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pPr w:leftFromText="180" w:rightFromText="180" w:vertAnchor="text" w:tblpX="238" w:tblpY="1"/>
        <w:tblOverlap w:val="never"/>
        <w:tblW w:w="13797" w:type="dxa"/>
        <w:tblLayout w:type="fixed"/>
        <w:tblLook w:val="04A0" w:firstRow="1" w:lastRow="0" w:firstColumn="1" w:lastColumn="0" w:noHBand="0" w:noVBand="1"/>
      </w:tblPr>
      <w:tblGrid>
        <w:gridCol w:w="601"/>
        <w:gridCol w:w="954"/>
        <w:gridCol w:w="4790"/>
        <w:gridCol w:w="4990"/>
        <w:gridCol w:w="2462"/>
      </w:tblGrid>
      <w:tr w:rsidR="0060295C" w:rsidRPr="00622BD3" w14:paraId="628E11F3" w14:textId="77777777" w:rsidTr="00300209">
        <w:trPr>
          <w:trHeight w:val="688"/>
        </w:trPr>
        <w:tc>
          <w:tcPr>
            <w:tcW w:w="13797" w:type="dxa"/>
            <w:gridSpan w:val="5"/>
          </w:tcPr>
          <w:p w14:paraId="7807E94C" w14:textId="022043C8" w:rsidR="0060295C" w:rsidRPr="001644D8" w:rsidRDefault="008B207A" w:rsidP="0060295C">
            <w:pPr>
              <w:spacing w:line="0" w:lineRule="atLeast"/>
              <w:jc w:val="center"/>
              <w:rPr>
                <w:rFonts w:ascii="Times New Roman" w:hAnsi="Times New Roman" w:cs="Times New Roman"/>
                <w:color w:val="000000" w:themeColor="text1"/>
                <w:sz w:val="24"/>
                <w:szCs w:val="24"/>
                <w:lang w:val="kk-KZ"/>
              </w:rPr>
            </w:pPr>
            <w:r w:rsidRPr="001644D8">
              <w:rPr>
                <w:rFonts w:ascii="Times New Roman" w:eastAsia="Times New Roman" w:hAnsi="Times New Roman" w:cs="Times New Roman"/>
                <w:b/>
                <w:color w:val="000000" w:themeColor="text1"/>
                <w:sz w:val="24"/>
                <w:szCs w:val="24"/>
                <w:lang w:val="kk-KZ"/>
              </w:rPr>
              <w:t xml:space="preserve"> </w:t>
            </w:r>
            <w:r w:rsidR="0060295C" w:rsidRPr="001644D8">
              <w:rPr>
                <w:rFonts w:ascii="Times New Roman" w:eastAsia="Times New Roman" w:hAnsi="Times New Roman" w:cs="Times New Roman"/>
                <w:b/>
                <w:color w:val="000000" w:themeColor="text1"/>
                <w:sz w:val="24"/>
                <w:szCs w:val="24"/>
                <w:lang w:val="kk-KZ"/>
              </w:rPr>
              <w:t>«Авторлық құқықтар мен сабақтас құқықтар объектілерін, тауар белгілерін, қызмет көрсету белгілерін және тауарлардың шығарылған жерлерінің атауларын зияткерлік меншік объектілерінің кедендік тізіліміне енгізу» мемлекеттік көрсетілетін қызмет қағидасы</w:t>
            </w:r>
          </w:p>
        </w:tc>
      </w:tr>
      <w:tr w:rsidR="008405DC" w:rsidRPr="00A27DB1" w14:paraId="72BDFE91" w14:textId="77777777" w:rsidTr="00300209">
        <w:trPr>
          <w:trHeight w:val="688"/>
        </w:trPr>
        <w:tc>
          <w:tcPr>
            <w:tcW w:w="601" w:type="dxa"/>
          </w:tcPr>
          <w:p w14:paraId="42DA5666" w14:textId="49C59DAB" w:rsidR="008405DC" w:rsidRPr="00A27DB1" w:rsidRDefault="00706930" w:rsidP="009245DB">
            <w:pPr>
              <w:spacing w:line="0" w:lineRule="atLeast"/>
              <w:ind w:firstLine="0"/>
              <w:jc w:val="center"/>
              <w:rPr>
                <w:rFonts w:ascii="Times New Roman" w:eastAsia="Times New Roman" w:hAnsi="Times New Roman" w:cs="Times New Roman"/>
                <w:color w:val="000000" w:themeColor="text1"/>
                <w:spacing w:val="2"/>
                <w:sz w:val="24"/>
                <w:szCs w:val="24"/>
                <w:lang w:val="en-US"/>
              </w:rPr>
            </w:pPr>
            <w:r>
              <w:rPr>
                <w:rFonts w:ascii="Times New Roman" w:eastAsia="Times New Roman" w:hAnsi="Times New Roman" w:cs="Times New Roman"/>
                <w:color w:val="000000" w:themeColor="text1"/>
                <w:spacing w:val="2"/>
                <w:sz w:val="24"/>
                <w:szCs w:val="24"/>
                <w:lang w:val="en-US"/>
              </w:rPr>
              <w:t>104</w:t>
            </w:r>
            <w:r w:rsidR="00A27DB1">
              <w:rPr>
                <w:rFonts w:ascii="Times New Roman" w:eastAsia="Times New Roman" w:hAnsi="Times New Roman" w:cs="Times New Roman"/>
                <w:color w:val="000000" w:themeColor="text1"/>
                <w:spacing w:val="2"/>
                <w:sz w:val="24"/>
                <w:szCs w:val="24"/>
                <w:lang w:val="en-US"/>
              </w:rPr>
              <w:t>.</w:t>
            </w:r>
          </w:p>
        </w:tc>
        <w:tc>
          <w:tcPr>
            <w:tcW w:w="954" w:type="dxa"/>
          </w:tcPr>
          <w:p w14:paraId="4D316384" w14:textId="4948F50B" w:rsidR="008405DC" w:rsidRPr="001644D8" w:rsidRDefault="008405DC" w:rsidP="0060295C">
            <w:pPr>
              <w:spacing w:line="0" w:lineRule="atLeast"/>
              <w:ind w:firstLine="0"/>
              <w:rPr>
                <w:rFonts w:ascii="Times New Roman" w:eastAsia="Calibri" w:hAnsi="Times New Roman" w:cs="Times New Roman"/>
                <w:color w:val="000000" w:themeColor="text1"/>
                <w:sz w:val="24"/>
                <w:szCs w:val="24"/>
                <w:lang w:val="kk-KZ"/>
              </w:rPr>
            </w:pPr>
            <w:r w:rsidRPr="008405DC">
              <w:rPr>
                <w:rFonts w:ascii="Times New Roman" w:eastAsia="Calibri" w:hAnsi="Times New Roman" w:cs="Times New Roman"/>
                <w:color w:val="000000" w:themeColor="text1"/>
                <w:sz w:val="24"/>
                <w:szCs w:val="24"/>
                <w:lang w:val="kk-KZ"/>
              </w:rPr>
              <w:t>оң жақ жоғарғы бұрыш</w:t>
            </w:r>
          </w:p>
        </w:tc>
        <w:tc>
          <w:tcPr>
            <w:tcW w:w="4790" w:type="dxa"/>
          </w:tcPr>
          <w:p w14:paraId="5564C7D7" w14:textId="77777777" w:rsidR="00A27DB1" w:rsidRPr="00A27DB1" w:rsidRDefault="00A27DB1" w:rsidP="00A27DB1">
            <w:pPr>
              <w:pStyle w:val="3"/>
              <w:jc w:val="center"/>
              <w:outlineLvl w:val="2"/>
              <w:rPr>
                <w:rFonts w:ascii="Times New Roman" w:eastAsiaTheme="minorEastAsia" w:hAnsi="Times New Roman" w:cs="Times New Roman"/>
                <w:color w:val="000000" w:themeColor="text1"/>
                <w:lang w:val="kk-KZ"/>
              </w:rPr>
            </w:pPr>
            <w:r w:rsidRPr="00A27DB1">
              <w:rPr>
                <w:rFonts w:ascii="Times New Roman" w:eastAsiaTheme="minorEastAsia" w:hAnsi="Times New Roman" w:cs="Times New Roman"/>
                <w:color w:val="000000" w:themeColor="text1"/>
                <w:lang w:val="kk-KZ"/>
              </w:rPr>
              <w:t>Қазақстан Республикасы</w:t>
            </w:r>
          </w:p>
          <w:p w14:paraId="16535B26" w14:textId="77777777" w:rsidR="00A27DB1" w:rsidRPr="00A27DB1" w:rsidRDefault="00A27DB1" w:rsidP="00A27DB1">
            <w:pPr>
              <w:pStyle w:val="3"/>
              <w:jc w:val="center"/>
              <w:outlineLvl w:val="2"/>
              <w:rPr>
                <w:rFonts w:ascii="Times New Roman" w:eastAsiaTheme="minorEastAsia" w:hAnsi="Times New Roman" w:cs="Times New Roman"/>
                <w:color w:val="000000" w:themeColor="text1"/>
                <w:lang w:val="kk-KZ"/>
              </w:rPr>
            </w:pPr>
            <w:r w:rsidRPr="00A27DB1">
              <w:rPr>
                <w:rFonts w:ascii="Times New Roman" w:eastAsiaTheme="minorEastAsia" w:hAnsi="Times New Roman" w:cs="Times New Roman"/>
                <w:color w:val="000000" w:themeColor="text1"/>
                <w:lang w:val="kk-KZ"/>
              </w:rPr>
              <w:t>Қаржы министрінің</w:t>
            </w:r>
          </w:p>
          <w:p w14:paraId="16DC84B1" w14:textId="77777777" w:rsidR="00A27DB1" w:rsidRPr="00A27DB1" w:rsidRDefault="00A27DB1" w:rsidP="00A27DB1">
            <w:pPr>
              <w:pStyle w:val="3"/>
              <w:jc w:val="center"/>
              <w:outlineLvl w:val="2"/>
              <w:rPr>
                <w:rFonts w:ascii="Times New Roman" w:eastAsiaTheme="minorEastAsia" w:hAnsi="Times New Roman" w:cs="Times New Roman"/>
                <w:color w:val="000000" w:themeColor="text1"/>
                <w:lang w:val="kk-KZ"/>
              </w:rPr>
            </w:pPr>
            <w:r w:rsidRPr="00A27DB1">
              <w:rPr>
                <w:rFonts w:ascii="Times New Roman" w:eastAsiaTheme="minorEastAsia" w:hAnsi="Times New Roman" w:cs="Times New Roman"/>
                <w:color w:val="000000" w:themeColor="text1"/>
                <w:lang w:val="kk-KZ"/>
              </w:rPr>
              <w:t>міндетін атқарушының</w:t>
            </w:r>
          </w:p>
          <w:p w14:paraId="24DB4382" w14:textId="77777777" w:rsidR="00A27DB1" w:rsidRPr="00A27DB1" w:rsidRDefault="00A27DB1" w:rsidP="00A27DB1">
            <w:pPr>
              <w:pStyle w:val="3"/>
              <w:jc w:val="center"/>
              <w:outlineLvl w:val="2"/>
              <w:rPr>
                <w:rFonts w:ascii="Times New Roman" w:eastAsiaTheme="minorEastAsia" w:hAnsi="Times New Roman" w:cs="Times New Roman"/>
                <w:color w:val="000000" w:themeColor="text1"/>
                <w:lang w:val="kk-KZ"/>
              </w:rPr>
            </w:pPr>
            <w:r w:rsidRPr="00A27DB1">
              <w:rPr>
                <w:rFonts w:ascii="Times New Roman" w:eastAsiaTheme="minorEastAsia" w:hAnsi="Times New Roman" w:cs="Times New Roman"/>
                <w:color w:val="000000" w:themeColor="text1"/>
                <w:lang w:val="kk-KZ"/>
              </w:rPr>
              <w:t>2020 жылғы 10 шілдедегі</w:t>
            </w:r>
          </w:p>
          <w:p w14:paraId="0AB99777" w14:textId="77777777" w:rsidR="00A27DB1" w:rsidRPr="00A27DB1" w:rsidRDefault="00A27DB1" w:rsidP="00A27DB1">
            <w:pPr>
              <w:pStyle w:val="3"/>
              <w:jc w:val="center"/>
              <w:outlineLvl w:val="2"/>
              <w:rPr>
                <w:rFonts w:ascii="Times New Roman" w:eastAsiaTheme="minorEastAsia" w:hAnsi="Times New Roman" w:cs="Times New Roman"/>
                <w:color w:val="000000" w:themeColor="text1"/>
                <w:lang w:val="kk-KZ"/>
              </w:rPr>
            </w:pPr>
            <w:r w:rsidRPr="00A27DB1">
              <w:rPr>
                <w:rFonts w:ascii="Times New Roman" w:eastAsiaTheme="minorEastAsia" w:hAnsi="Times New Roman" w:cs="Times New Roman"/>
                <w:color w:val="000000" w:themeColor="text1"/>
                <w:lang w:val="kk-KZ"/>
              </w:rPr>
              <w:t>№ 665 бұйрығына</w:t>
            </w:r>
          </w:p>
          <w:p w14:paraId="7AC39E55" w14:textId="0CF45D6A" w:rsidR="008405DC" w:rsidRPr="00A27DB1" w:rsidRDefault="00A27DB1" w:rsidP="00A27DB1">
            <w:pPr>
              <w:pStyle w:val="3"/>
              <w:jc w:val="center"/>
              <w:outlineLvl w:val="2"/>
              <w:rPr>
                <w:rFonts w:ascii="Times New Roman" w:eastAsiaTheme="minorEastAsia" w:hAnsi="Times New Roman" w:cs="Times New Roman"/>
                <w:color w:val="000000" w:themeColor="text1"/>
                <w:lang w:val="kk-KZ"/>
              </w:rPr>
            </w:pPr>
            <w:r w:rsidRPr="00A27DB1">
              <w:rPr>
                <w:rFonts w:ascii="Times New Roman" w:eastAsiaTheme="minorEastAsia" w:hAnsi="Times New Roman" w:cs="Times New Roman"/>
                <w:color w:val="000000" w:themeColor="text1"/>
                <w:lang w:val="kk-KZ"/>
              </w:rPr>
              <w:t>6-қосымша</w:t>
            </w:r>
          </w:p>
        </w:tc>
        <w:tc>
          <w:tcPr>
            <w:tcW w:w="4990" w:type="dxa"/>
          </w:tcPr>
          <w:p w14:paraId="4CB1A4D1" w14:textId="77777777" w:rsidR="00A27DB1" w:rsidRPr="00A27DB1" w:rsidRDefault="00A27DB1" w:rsidP="00A27DB1">
            <w:pPr>
              <w:pStyle w:val="3"/>
              <w:jc w:val="center"/>
              <w:outlineLvl w:val="2"/>
              <w:rPr>
                <w:rFonts w:ascii="Times New Roman" w:eastAsiaTheme="minorEastAsia" w:hAnsi="Times New Roman" w:cs="Times New Roman"/>
                <w:color w:val="000000" w:themeColor="text1"/>
                <w:lang w:val="kk-KZ"/>
              </w:rPr>
            </w:pPr>
            <w:r w:rsidRPr="00A27DB1">
              <w:rPr>
                <w:rFonts w:ascii="Times New Roman" w:eastAsiaTheme="minorEastAsia" w:hAnsi="Times New Roman" w:cs="Times New Roman"/>
                <w:color w:val="000000" w:themeColor="text1"/>
                <w:lang w:val="kk-KZ"/>
              </w:rPr>
              <w:t>Қазақстан Республикасы</w:t>
            </w:r>
          </w:p>
          <w:p w14:paraId="560CB2E0" w14:textId="77777777" w:rsidR="00A27DB1" w:rsidRPr="00A27DB1" w:rsidRDefault="00A27DB1" w:rsidP="00A27DB1">
            <w:pPr>
              <w:pStyle w:val="3"/>
              <w:jc w:val="center"/>
              <w:outlineLvl w:val="2"/>
              <w:rPr>
                <w:rFonts w:ascii="Times New Roman" w:eastAsiaTheme="minorEastAsia" w:hAnsi="Times New Roman" w:cs="Times New Roman"/>
                <w:color w:val="000000" w:themeColor="text1"/>
                <w:lang w:val="kk-KZ"/>
              </w:rPr>
            </w:pPr>
            <w:r w:rsidRPr="00A27DB1">
              <w:rPr>
                <w:rFonts w:ascii="Times New Roman" w:eastAsiaTheme="minorEastAsia" w:hAnsi="Times New Roman" w:cs="Times New Roman"/>
                <w:color w:val="000000" w:themeColor="text1"/>
                <w:lang w:val="kk-KZ"/>
              </w:rPr>
              <w:t>Қаржы министрінің</w:t>
            </w:r>
          </w:p>
          <w:p w14:paraId="40372A1F" w14:textId="77777777" w:rsidR="00A27DB1" w:rsidRPr="00A27DB1" w:rsidRDefault="00A27DB1" w:rsidP="00A27DB1">
            <w:pPr>
              <w:pStyle w:val="3"/>
              <w:jc w:val="center"/>
              <w:outlineLvl w:val="2"/>
              <w:rPr>
                <w:rFonts w:ascii="Times New Roman" w:eastAsiaTheme="minorEastAsia" w:hAnsi="Times New Roman" w:cs="Times New Roman"/>
                <w:color w:val="000000" w:themeColor="text1"/>
                <w:lang w:val="kk-KZ"/>
              </w:rPr>
            </w:pPr>
            <w:r w:rsidRPr="00A27DB1">
              <w:rPr>
                <w:rFonts w:ascii="Times New Roman" w:eastAsiaTheme="minorEastAsia" w:hAnsi="Times New Roman" w:cs="Times New Roman"/>
                <w:color w:val="000000" w:themeColor="text1"/>
                <w:lang w:val="kk-KZ"/>
              </w:rPr>
              <w:t>міндетін атқарушының</w:t>
            </w:r>
          </w:p>
          <w:p w14:paraId="1F57AC93" w14:textId="77777777" w:rsidR="00A27DB1" w:rsidRPr="00A27DB1" w:rsidRDefault="00A27DB1" w:rsidP="00A27DB1">
            <w:pPr>
              <w:pStyle w:val="3"/>
              <w:jc w:val="center"/>
              <w:outlineLvl w:val="2"/>
              <w:rPr>
                <w:rFonts w:ascii="Times New Roman" w:eastAsiaTheme="minorEastAsia" w:hAnsi="Times New Roman" w:cs="Times New Roman"/>
                <w:color w:val="000000" w:themeColor="text1"/>
                <w:lang w:val="kk-KZ"/>
              </w:rPr>
            </w:pPr>
            <w:r w:rsidRPr="00A27DB1">
              <w:rPr>
                <w:rFonts w:ascii="Times New Roman" w:eastAsiaTheme="minorEastAsia" w:hAnsi="Times New Roman" w:cs="Times New Roman"/>
                <w:color w:val="000000" w:themeColor="text1"/>
                <w:lang w:val="kk-KZ"/>
              </w:rPr>
              <w:t>2020 жылғы 10 шілдедегі</w:t>
            </w:r>
          </w:p>
          <w:p w14:paraId="0184378E" w14:textId="77777777" w:rsidR="00A27DB1" w:rsidRPr="00A27DB1" w:rsidRDefault="00A27DB1" w:rsidP="00A27DB1">
            <w:pPr>
              <w:pStyle w:val="3"/>
              <w:jc w:val="center"/>
              <w:outlineLvl w:val="2"/>
              <w:rPr>
                <w:rFonts w:ascii="Times New Roman" w:eastAsiaTheme="minorEastAsia" w:hAnsi="Times New Roman" w:cs="Times New Roman"/>
                <w:color w:val="000000" w:themeColor="text1"/>
                <w:lang w:val="kk-KZ"/>
              </w:rPr>
            </w:pPr>
            <w:r w:rsidRPr="00A27DB1">
              <w:rPr>
                <w:rFonts w:ascii="Times New Roman" w:eastAsiaTheme="minorEastAsia" w:hAnsi="Times New Roman" w:cs="Times New Roman"/>
                <w:color w:val="000000" w:themeColor="text1"/>
                <w:lang w:val="kk-KZ"/>
              </w:rPr>
              <w:t>№ 665 бұйрығына</w:t>
            </w:r>
          </w:p>
          <w:p w14:paraId="3D9E2BD9" w14:textId="4854063F" w:rsidR="008405DC" w:rsidRPr="00A27DB1" w:rsidRDefault="00A27DB1" w:rsidP="00A27DB1">
            <w:pPr>
              <w:pStyle w:val="3"/>
              <w:jc w:val="center"/>
              <w:outlineLvl w:val="2"/>
              <w:rPr>
                <w:rFonts w:ascii="Times New Roman" w:eastAsiaTheme="minorEastAsia" w:hAnsi="Times New Roman" w:cs="Times New Roman"/>
                <w:color w:val="000000" w:themeColor="text1"/>
                <w:lang w:val="kk-KZ"/>
              </w:rPr>
            </w:pPr>
            <w:r w:rsidRPr="00A27DB1">
              <w:rPr>
                <w:rFonts w:ascii="Times New Roman" w:eastAsiaTheme="minorEastAsia" w:hAnsi="Times New Roman" w:cs="Times New Roman"/>
                <w:color w:val="000000" w:themeColor="text1"/>
                <w:lang w:val="kk-KZ"/>
              </w:rPr>
              <w:t>6-қосымша</w:t>
            </w:r>
          </w:p>
        </w:tc>
        <w:tc>
          <w:tcPr>
            <w:tcW w:w="2462" w:type="dxa"/>
          </w:tcPr>
          <w:p w14:paraId="7804FF2B" w14:textId="77777777" w:rsidR="008405DC" w:rsidRDefault="008405DC" w:rsidP="0060295C">
            <w:pPr>
              <w:spacing w:line="0" w:lineRule="atLeast"/>
              <w:rPr>
                <w:rFonts w:ascii="Times New Roman" w:hAnsi="Times New Roman" w:cs="Times New Roman"/>
                <w:color w:val="000000" w:themeColor="text1"/>
                <w:sz w:val="24"/>
                <w:szCs w:val="24"/>
                <w:lang w:val="kk-KZ"/>
              </w:rPr>
            </w:pPr>
          </w:p>
        </w:tc>
      </w:tr>
      <w:tr w:rsidR="0060295C" w:rsidRPr="002038B6" w14:paraId="33630052" w14:textId="77777777" w:rsidTr="00300209">
        <w:trPr>
          <w:trHeight w:val="688"/>
        </w:trPr>
        <w:tc>
          <w:tcPr>
            <w:tcW w:w="601" w:type="dxa"/>
          </w:tcPr>
          <w:p w14:paraId="31B5D563" w14:textId="4ECBD5F8" w:rsidR="0060295C" w:rsidRPr="00A27DB1" w:rsidRDefault="00706930" w:rsidP="009245DB">
            <w:pPr>
              <w:spacing w:line="0" w:lineRule="atLeast"/>
              <w:ind w:firstLine="0"/>
              <w:jc w:val="center"/>
              <w:rPr>
                <w:rFonts w:ascii="Times New Roman" w:eastAsia="Times New Roman" w:hAnsi="Times New Roman" w:cs="Times New Roman"/>
                <w:color w:val="000000" w:themeColor="text1"/>
                <w:spacing w:val="2"/>
                <w:sz w:val="24"/>
                <w:szCs w:val="24"/>
                <w:lang w:val="en-US"/>
              </w:rPr>
            </w:pPr>
            <w:r>
              <w:rPr>
                <w:rFonts w:ascii="Times New Roman" w:eastAsia="Times New Roman" w:hAnsi="Times New Roman" w:cs="Times New Roman"/>
                <w:color w:val="000000" w:themeColor="text1"/>
                <w:spacing w:val="2"/>
                <w:sz w:val="24"/>
                <w:szCs w:val="24"/>
                <w:lang w:val="en-US"/>
              </w:rPr>
              <w:t>105</w:t>
            </w:r>
            <w:r w:rsidR="00A27DB1">
              <w:rPr>
                <w:rFonts w:ascii="Times New Roman" w:eastAsia="Times New Roman" w:hAnsi="Times New Roman" w:cs="Times New Roman"/>
                <w:color w:val="000000" w:themeColor="text1"/>
                <w:spacing w:val="2"/>
                <w:sz w:val="24"/>
                <w:szCs w:val="24"/>
                <w:lang w:val="en-US"/>
              </w:rPr>
              <w:t>.</w:t>
            </w:r>
          </w:p>
        </w:tc>
        <w:tc>
          <w:tcPr>
            <w:tcW w:w="954" w:type="dxa"/>
          </w:tcPr>
          <w:p w14:paraId="348EECFF" w14:textId="77777777" w:rsidR="0060295C" w:rsidRPr="001644D8" w:rsidRDefault="0060295C" w:rsidP="0060295C">
            <w:pPr>
              <w:spacing w:line="0" w:lineRule="atLeast"/>
              <w:ind w:firstLine="0"/>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 xml:space="preserve">ереже </w:t>
            </w:r>
            <w:r w:rsidRPr="001644D8">
              <w:rPr>
                <w:rFonts w:ascii="Times New Roman" w:eastAsia="Calibri" w:hAnsi="Times New Roman" w:cs="Times New Roman"/>
                <w:color w:val="000000" w:themeColor="text1"/>
                <w:sz w:val="24"/>
                <w:szCs w:val="24"/>
              </w:rPr>
              <w:t>та</w:t>
            </w:r>
            <w:r w:rsidRPr="001644D8">
              <w:rPr>
                <w:rFonts w:ascii="Times New Roman" w:eastAsia="Calibri" w:hAnsi="Times New Roman" w:cs="Times New Roman"/>
                <w:color w:val="000000" w:themeColor="text1"/>
                <w:sz w:val="24"/>
                <w:szCs w:val="24"/>
                <w:lang w:val="kk-KZ"/>
              </w:rPr>
              <w:t>қырыбы</w:t>
            </w:r>
          </w:p>
          <w:p w14:paraId="27C7FED3" w14:textId="77777777" w:rsidR="0060295C" w:rsidRPr="001644D8" w:rsidRDefault="0060295C" w:rsidP="0060295C">
            <w:pPr>
              <w:spacing w:line="0" w:lineRule="atLeast"/>
              <w:ind w:firstLine="0"/>
              <w:rPr>
                <w:rFonts w:ascii="Times New Roman" w:eastAsia="Calibri" w:hAnsi="Times New Roman" w:cs="Times New Roman"/>
                <w:color w:val="000000" w:themeColor="text1"/>
                <w:sz w:val="24"/>
                <w:szCs w:val="24"/>
              </w:rPr>
            </w:pPr>
          </w:p>
        </w:tc>
        <w:tc>
          <w:tcPr>
            <w:tcW w:w="4790" w:type="dxa"/>
          </w:tcPr>
          <w:p w14:paraId="551177BA" w14:textId="4711D28E" w:rsidR="0060295C" w:rsidRPr="001644D8" w:rsidRDefault="00A27DB1" w:rsidP="0060295C">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 xml:space="preserve"> </w:t>
            </w:r>
            <w:r w:rsidR="0060295C" w:rsidRPr="001644D8">
              <w:rPr>
                <w:rFonts w:ascii="Times New Roman" w:hAnsi="Times New Roman" w:cs="Times New Roman"/>
                <w:color w:val="000000" w:themeColor="text1"/>
              </w:rPr>
              <w:t>«</w:t>
            </w:r>
            <w:r w:rsidR="001D3702" w:rsidRPr="001644D8">
              <w:rPr>
                <w:rFonts w:ascii="Times New Roman" w:hAnsi="Times New Roman" w:cs="Times New Roman"/>
                <w:bCs/>
                <w:color w:val="000000" w:themeColor="text1"/>
              </w:rPr>
              <w:t>Авторлық құқық пен сабақтас құқық объектілерін, тауар белгілерін, географиялық нұсқамаларды, қызмет көрсету белгілері мен тауарлардың шығарылған жерлерінің атауларын зияткерлік меншік объектілерінің кедендік тізіліміне енгізу</w:t>
            </w:r>
            <w:r w:rsidR="0060295C" w:rsidRPr="001644D8">
              <w:rPr>
                <w:rFonts w:ascii="Times New Roman" w:hAnsi="Times New Roman" w:cs="Times New Roman"/>
                <w:color w:val="000000" w:themeColor="text1"/>
              </w:rPr>
              <w:t>» мемлекеттік көрсетілетін қызмет қағидасы</w:t>
            </w:r>
          </w:p>
          <w:p w14:paraId="3E879F8C" w14:textId="26F5F6C6" w:rsidR="0060295C" w:rsidRPr="001644D8" w:rsidRDefault="0060295C" w:rsidP="0060295C">
            <w:pPr>
              <w:rPr>
                <w:rFonts w:ascii="Times New Roman" w:hAnsi="Times New Roman" w:cs="Times New Roman"/>
                <w:color w:val="000000" w:themeColor="text1"/>
                <w:sz w:val="24"/>
                <w:szCs w:val="24"/>
              </w:rPr>
            </w:pPr>
          </w:p>
        </w:tc>
        <w:tc>
          <w:tcPr>
            <w:tcW w:w="4990" w:type="dxa"/>
          </w:tcPr>
          <w:p w14:paraId="39C16F06" w14:textId="0E99DF92" w:rsidR="001D3702" w:rsidRPr="001644D8" w:rsidRDefault="00A27DB1" w:rsidP="001D3702">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 xml:space="preserve"> </w:t>
            </w:r>
            <w:r w:rsidR="001D3702" w:rsidRPr="001644D8">
              <w:rPr>
                <w:rFonts w:ascii="Times New Roman" w:hAnsi="Times New Roman" w:cs="Times New Roman"/>
                <w:color w:val="000000" w:themeColor="text1"/>
              </w:rPr>
              <w:t>«</w:t>
            </w:r>
            <w:r w:rsidR="001D3702" w:rsidRPr="001644D8">
              <w:rPr>
                <w:rFonts w:ascii="Times New Roman" w:hAnsi="Times New Roman" w:cs="Times New Roman"/>
                <w:bCs/>
                <w:color w:val="000000" w:themeColor="text1"/>
              </w:rPr>
              <w:t>Авторлық құқық пен сабақтас құқық объектілерін, тауар белгілерін, географиялық нұсқамаларды, қызмет көрсету белгілері мен тауарлардың шығарылған жерлерінің атауларын зияткерлік меншік объектілерінің кедендік тізіліміне енгізу</w:t>
            </w:r>
            <w:r w:rsidR="001D3702" w:rsidRPr="001644D8">
              <w:rPr>
                <w:rFonts w:ascii="Times New Roman" w:hAnsi="Times New Roman" w:cs="Times New Roman"/>
                <w:color w:val="000000" w:themeColor="text1"/>
              </w:rPr>
              <w:t>» мемлекеттік көрсетілетін қызмет қағидасы</w:t>
            </w:r>
          </w:p>
          <w:p w14:paraId="74008EDB" w14:textId="77777777" w:rsidR="0060295C" w:rsidRPr="001644D8" w:rsidRDefault="0060295C" w:rsidP="0060295C">
            <w:pPr>
              <w:rPr>
                <w:rFonts w:ascii="Times New Roman" w:hAnsi="Times New Roman" w:cs="Times New Roman"/>
                <w:color w:val="000000" w:themeColor="text1"/>
                <w:sz w:val="24"/>
                <w:szCs w:val="24"/>
              </w:rPr>
            </w:pPr>
          </w:p>
        </w:tc>
        <w:tc>
          <w:tcPr>
            <w:tcW w:w="2462" w:type="dxa"/>
          </w:tcPr>
          <w:p w14:paraId="12A36AD1" w14:textId="77777777" w:rsidR="0060295C" w:rsidRDefault="0060295C" w:rsidP="0060295C">
            <w:pPr>
              <w:spacing w:line="0" w:lineRule="atLeast"/>
              <w:rPr>
                <w:rFonts w:ascii="Times New Roman" w:hAnsi="Times New Roman" w:cs="Times New Roman"/>
                <w:color w:val="000000" w:themeColor="text1"/>
                <w:sz w:val="24"/>
                <w:szCs w:val="24"/>
                <w:lang w:val="kk-KZ"/>
              </w:rPr>
            </w:pPr>
          </w:p>
          <w:p w14:paraId="0A5FDAE9" w14:textId="77777777" w:rsidR="00115A67" w:rsidRDefault="00115A67" w:rsidP="0060295C">
            <w:pPr>
              <w:spacing w:line="0" w:lineRule="atLeast"/>
              <w:rPr>
                <w:rFonts w:ascii="Times New Roman" w:hAnsi="Times New Roman" w:cs="Times New Roman"/>
                <w:color w:val="000000" w:themeColor="text1"/>
                <w:sz w:val="24"/>
                <w:szCs w:val="24"/>
                <w:lang w:val="kk-KZ"/>
              </w:rPr>
            </w:pPr>
          </w:p>
          <w:p w14:paraId="2C02DB69" w14:textId="77777777" w:rsidR="00115A67" w:rsidRDefault="00115A67" w:rsidP="0060295C">
            <w:pPr>
              <w:spacing w:line="0" w:lineRule="atLeast"/>
              <w:rPr>
                <w:rFonts w:ascii="Times New Roman" w:hAnsi="Times New Roman" w:cs="Times New Roman"/>
                <w:color w:val="000000" w:themeColor="text1"/>
                <w:sz w:val="24"/>
                <w:szCs w:val="24"/>
                <w:lang w:val="kk-KZ"/>
              </w:rPr>
            </w:pPr>
          </w:p>
          <w:p w14:paraId="3662FA2B" w14:textId="77777777" w:rsidR="00115A67" w:rsidRDefault="00115A67" w:rsidP="0060295C">
            <w:pPr>
              <w:spacing w:line="0" w:lineRule="atLeast"/>
              <w:rPr>
                <w:rFonts w:ascii="Times New Roman" w:hAnsi="Times New Roman" w:cs="Times New Roman"/>
                <w:color w:val="000000" w:themeColor="text1"/>
                <w:sz w:val="24"/>
                <w:szCs w:val="24"/>
                <w:lang w:val="kk-KZ"/>
              </w:rPr>
            </w:pPr>
          </w:p>
          <w:p w14:paraId="2037E822" w14:textId="77777777" w:rsidR="00115A67" w:rsidRDefault="00115A67" w:rsidP="0060295C">
            <w:pPr>
              <w:spacing w:line="0" w:lineRule="atLeast"/>
              <w:rPr>
                <w:rFonts w:ascii="Times New Roman" w:hAnsi="Times New Roman" w:cs="Times New Roman"/>
                <w:color w:val="000000" w:themeColor="text1"/>
                <w:sz w:val="24"/>
                <w:szCs w:val="24"/>
                <w:lang w:val="kk-KZ"/>
              </w:rPr>
            </w:pPr>
          </w:p>
          <w:p w14:paraId="2B018009" w14:textId="77777777" w:rsidR="00115A67" w:rsidRDefault="00115A67" w:rsidP="0060295C">
            <w:pPr>
              <w:spacing w:line="0" w:lineRule="atLeast"/>
              <w:rPr>
                <w:rFonts w:ascii="Times New Roman" w:hAnsi="Times New Roman" w:cs="Times New Roman"/>
                <w:color w:val="000000" w:themeColor="text1"/>
                <w:sz w:val="24"/>
                <w:szCs w:val="24"/>
                <w:lang w:val="kk-KZ"/>
              </w:rPr>
            </w:pPr>
          </w:p>
          <w:p w14:paraId="54754EF5" w14:textId="0B67DFCD" w:rsidR="00115A67" w:rsidRPr="001644D8" w:rsidRDefault="00115A67" w:rsidP="0060295C">
            <w:pPr>
              <w:spacing w:line="0" w:lineRule="atLeast"/>
              <w:rPr>
                <w:rFonts w:ascii="Times New Roman" w:hAnsi="Times New Roman" w:cs="Times New Roman"/>
                <w:color w:val="000000" w:themeColor="text1"/>
                <w:sz w:val="24"/>
                <w:szCs w:val="24"/>
                <w:lang w:val="kk-KZ"/>
              </w:rPr>
            </w:pPr>
          </w:p>
        </w:tc>
      </w:tr>
      <w:tr w:rsidR="0060295C" w:rsidRPr="002038B6" w14:paraId="4A498792" w14:textId="77777777" w:rsidTr="00300209">
        <w:trPr>
          <w:trHeight w:val="688"/>
        </w:trPr>
        <w:tc>
          <w:tcPr>
            <w:tcW w:w="601" w:type="dxa"/>
          </w:tcPr>
          <w:p w14:paraId="15577A0D" w14:textId="23CE130E" w:rsidR="0060295C" w:rsidRPr="001644D8" w:rsidRDefault="00706930" w:rsidP="009245DB">
            <w:pPr>
              <w:spacing w:line="0" w:lineRule="atLeast"/>
              <w:ind w:firstLine="0"/>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t>106</w:t>
            </w:r>
            <w:r w:rsidR="00A27DB1">
              <w:rPr>
                <w:rFonts w:ascii="Times New Roman" w:eastAsia="Times New Roman" w:hAnsi="Times New Roman" w:cs="Times New Roman"/>
                <w:color w:val="000000" w:themeColor="text1"/>
                <w:spacing w:val="2"/>
                <w:sz w:val="24"/>
                <w:szCs w:val="24"/>
                <w:lang w:val="en-US"/>
              </w:rPr>
              <w:t>.</w:t>
            </w:r>
          </w:p>
        </w:tc>
        <w:tc>
          <w:tcPr>
            <w:tcW w:w="954" w:type="dxa"/>
          </w:tcPr>
          <w:p w14:paraId="13FAD43C" w14:textId="77777777" w:rsidR="0060295C" w:rsidRPr="001644D8" w:rsidRDefault="0060295C" w:rsidP="0060295C">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1</w:t>
            </w:r>
            <w:r w:rsidRPr="001644D8">
              <w:rPr>
                <w:rFonts w:ascii="Times New Roman" w:eastAsia="Calibri" w:hAnsi="Times New Roman" w:cs="Times New Roman"/>
                <w:color w:val="000000" w:themeColor="text1"/>
                <w:sz w:val="24"/>
                <w:szCs w:val="24"/>
              </w:rPr>
              <w:t xml:space="preserve"> тарау та</w:t>
            </w:r>
            <w:r w:rsidRPr="001644D8">
              <w:rPr>
                <w:rFonts w:ascii="Times New Roman" w:eastAsia="Calibri" w:hAnsi="Times New Roman" w:cs="Times New Roman"/>
                <w:color w:val="000000" w:themeColor="text1"/>
                <w:sz w:val="24"/>
                <w:szCs w:val="24"/>
                <w:lang w:val="kk-KZ"/>
              </w:rPr>
              <w:t>қырыбы</w:t>
            </w:r>
          </w:p>
          <w:p w14:paraId="57F20FA6" w14:textId="77777777" w:rsidR="0060295C" w:rsidRPr="001644D8" w:rsidRDefault="0060295C" w:rsidP="0060295C">
            <w:pPr>
              <w:spacing w:line="0" w:lineRule="atLeast"/>
              <w:ind w:firstLine="0"/>
              <w:rPr>
                <w:rFonts w:ascii="Times New Roman" w:eastAsia="Calibri" w:hAnsi="Times New Roman" w:cs="Times New Roman"/>
                <w:color w:val="000000" w:themeColor="text1"/>
                <w:sz w:val="24"/>
                <w:szCs w:val="24"/>
                <w:lang w:val="kk-KZ"/>
              </w:rPr>
            </w:pPr>
          </w:p>
        </w:tc>
        <w:tc>
          <w:tcPr>
            <w:tcW w:w="4790" w:type="dxa"/>
          </w:tcPr>
          <w:p w14:paraId="6CBB4252" w14:textId="77777777" w:rsidR="0060295C" w:rsidRPr="001644D8" w:rsidRDefault="0060295C" w:rsidP="0060295C">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1-тарау. Жалпы ережелер</w:t>
            </w:r>
          </w:p>
          <w:p w14:paraId="7C4F45B8" w14:textId="77777777" w:rsidR="0060295C" w:rsidRPr="001644D8" w:rsidRDefault="0060295C" w:rsidP="0060295C">
            <w:pPr>
              <w:rPr>
                <w:rFonts w:ascii="Times New Roman" w:hAnsi="Times New Roman" w:cs="Times New Roman"/>
                <w:color w:val="000000" w:themeColor="text1"/>
                <w:sz w:val="24"/>
                <w:szCs w:val="24"/>
              </w:rPr>
            </w:pPr>
          </w:p>
        </w:tc>
        <w:tc>
          <w:tcPr>
            <w:tcW w:w="4990" w:type="dxa"/>
          </w:tcPr>
          <w:p w14:paraId="5638F904" w14:textId="77777777" w:rsidR="0060295C" w:rsidRPr="001644D8" w:rsidRDefault="0060295C" w:rsidP="0060295C">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1-тарау. Жалпы ережелер</w:t>
            </w:r>
          </w:p>
          <w:p w14:paraId="08328BB3" w14:textId="77777777" w:rsidR="0060295C" w:rsidRPr="001644D8" w:rsidRDefault="0060295C" w:rsidP="0060295C">
            <w:pPr>
              <w:rPr>
                <w:rFonts w:ascii="Times New Roman" w:hAnsi="Times New Roman" w:cs="Times New Roman"/>
                <w:color w:val="000000" w:themeColor="text1"/>
                <w:sz w:val="24"/>
                <w:szCs w:val="24"/>
              </w:rPr>
            </w:pPr>
          </w:p>
        </w:tc>
        <w:tc>
          <w:tcPr>
            <w:tcW w:w="2462" w:type="dxa"/>
          </w:tcPr>
          <w:p w14:paraId="1625FC37" w14:textId="77777777" w:rsidR="0060295C" w:rsidRPr="001644D8" w:rsidRDefault="0060295C" w:rsidP="0060295C">
            <w:pPr>
              <w:spacing w:line="0" w:lineRule="atLeast"/>
              <w:rPr>
                <w:rFonts w:ascii="Times New Roman" w:hAnsi="Times New Roman" w:cs="Times New Roman"/>
                <w:color w:val="000000" w:themeColor="text1"/>
                <w:sz w:val="24"/>
                <w:szCs w:val="24"/>
                <w:lang w:val="kk-KZ"/>
              </w:rPr>
            </w:pPr>
          </w:p>
        </w:tc>
      </w:tr>
      <w:tr w:rsidR="0060295C" w:rsidRPr="00622BD3" w14:paraId="6F475841" w14:textId="77777777" w:rsidTr="00300209">
        <w:trPr>
          <w:trHeight w:val="688"/>
        </w:trPr>
        <w:tc>
          <w:tcPr>
            <w:tcW w:w="601" w:type="dxa"/>
          </w:tcPr>
          <w:p w14:paraId="16A24996" w14:textId="27E387CD" w:rsidR="0060295C" w:rsidRPr="001644D8" w:rsidRDefault="00706930" w:rsidP="009245DB">
            <w:pPr>
              <w:spacing w:line="0" w:lineRule="atLeast"/>
              <w:ind w:firstLine="22"/>
              <w:jc w:val="center"/>
              <w:rPr>
                <w:rFonts w:ascii="Times New Roman" w:eastAsia="Times New Roman" w:hAnsi="Times New Roman" w:cs="Times New Roman"/>
                <w:color w:val="000000" w:themeColor="text1"/>
                <w:spacing w:val="2"/>
                <w:sz w:val="24"/>
                <w:szCs w:val="24"/>
                <w:lang w:val="en-US"/>
              </w:rPr>
            </w:pPr>
            <w:r>
              <w:rPr>
                <w:rFonts w:ascii="Times New Roman" w:eastAsia="Times New Roman" w:hAnsi="Times New Roman" w:cs="Times New Roman"/>
                <w:color w:val="000000" w:themeColor="text1"/>
                <w:spacing w:val="2"/>
                <w:sz w:val="24"/>
                <w:szCs w:val="24"/>
                <w:lang w:val="en-US"/>
              </w:rPr>
              <w:t>107</w:t>
            </w:r>
            <w:r w:rsidR="0060295C" w:rsidRPr="001644D8">
              <w:rPr>
                <w:rFonts w:ascii="Times New Roman" w:eastAsia="Times New Roman" w:hAnsi="Times New Roman" w:cs="Times New Roman"/>
                <w:color w:val="000000" w:themeColor="text1"/>
                <w:spacing w:val="2"/>
                <w:sz w:val="24"/>
                <w:szCs w:val="24"/>
              </w:rPr>
              <w:t>.</w:t>
            </w:r>
          </w:p>
        </w:tc>
        <w:tc>
          <w:tcPr>
            <w:tcW w:w="954" w:type="dxa"/>
          </w:tcPr>
          <w:p w14:paraId="6AEDB849" w14:textId="391170D4" w:rsidR="0060295C" w:rsidRPr="001644D8" w:rsidRDefault="0060295C" w:rsidP="0060295C">
            <w:pPr>
              <w:spacing w:line="0" w:lineRule="atLeast"/>
              <w:ind w:firstLine="0"/>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1- тармақ</w:t>
            </w:r>
          </w:p>
        </w:tc>
        <w:tc>
          <w:tcPr>
            <w:tcW w:w="4790" w:type="dxa"/>
          </w:tcPr>
          <w:p w14:paraId="3CC3BC95" w14:textId="25F0D524" w:rsidR="0060295C" w:rsidRPr="001644D8" w:rsidRDefault="0060295C" w:rsidP="00115A67">
            <w:pPr>
              <w:spacing w:line="0" w:lineRule="atLeas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1. </w:t>
            </w:r>
            <w:r w:rsidR="001D3702" w:rsidRPr="001644D8">
              <w:rPr>
                <w:rFonts w:ascii="Times New Roman" w:hAnsi="Times New Roman" w:cs="Times New Roman"/>
                <w:color w:val="000000" w:themeColor="text1"/>
                <w:sz w:val="24"/>
                <w:szCs w:val="24"/>
                <w:lang w:val="kk-KZ"/>
              </w:rPr>
              <w:t xml:space="preserve">Осы </w:t>
            </w:r>
            <w:r w:rsidR="00115A67" w:rsidRPr="00115A67">
              <w:rPr>
                <w:rFonts w:ascii="Times New Roman" w:hAnsi="Times New Roman" w:cs="Times New Roman"/>
                <w:color w:val="000000" w:themeColor="text1"/>
                <w:sz w:val="24"/>
                <w:szCs w:val="24"/>
                <w:lang w:val="kk-KZ"/>
              </w:rPr>
              <w:t>«</w:t>
            </w:r>
            <w:r w:rsidR="00115A67" w:rsidRPr="00115A67">
              <w:rPr>
                <w:rFonts w:ascii="Times New Roman" w:hAnsi="Times New Roman" w:cs="Times New Roman"/>
                <w:bCs/>
                <w:color w:val="000000" w:themeColor="text1"/>
                <w:sz w:val="24"/>
                <w:szCs w:val="24"/>
                <w:lang w:val="kk-KZ"/>
              </w:rPr>
              <w:t>Авторлық құқық пен сабақтас құқық объектілерін, тауар белгілерін, географиялық нұсқамаларды, қызмет көрсету белгілері мен тауарлардың шығарылған жерлерінің атауларын зияткерлік меншік объектілерінің кедендік тізіліміне енгізу</w:t>
            </w:r>
            <w:r w:rsidR="00115A67" w:rsidRPr="00115A67">
              <w:rPr>
                <w:rFonts w:ascii="Times New Roman" w:hAnsi="Times New Roman" w:cs="Times New Roman"/>
                <w:color w:val="000000" w:themeColor="text1"/>
                <w:sz w:val="24"/>
                <w:szCs w:val="24"/>
                <w:lang w:val="kk-KZ"/>
              </w:rPr>
              <w:t xml:space="preserve">» </w:t>
            </w:r>
            <w:r w:rsidR="001D3702" w:rsidRPr="001644D8">
              <w:rPr>
                <w:rFonts w:ascii="Times New Roman" w:hAnsi="Times New Roman" w:cs="Times New Roman"/>
                <w:color w:val="000000" w:themeColor="text1"/>
                <w:sz w:val="24"/>
                <w:szCs w:val="24"/>
                <w:lang w:val="kk-KZ"/>
              </w:rPr>
              <w:t xml:space="preserve"> мемлекеттік көрсетілетін қызмет қағидасы (бұдан әрі – Қағида) </w:t>
            </w:r>
            <w:r w:rsidR="001D3702" w:rsidRPr="001644D8">
              <w:rPr>
                <w:rFonts w:ascii="Times New Roman" w:hAnsi="Times New Roman" w:cs="Times New Roman"/>
                <w:color w:val="000000" w:themeColor="text1"/>
                <w:sz w:val="24"/>
                <w:szCs w:val="24"/>
                <w:lang w:val="kk-KZ"/>
              </w:rPr>
              <w:lastRenderedPageBreak/>
              <w:t xml:space="preserve">Қазақстан Республикасының "Мемлекеттік көрсетілетін қызметтер туралы" Қазақстан Республикасының Заңының (бұдан әрі – Заң) 10 бабы 1)-тармақшасына сәйкес әзірленген және </w:t>
            </w:r>
            <w:r w:rsidR="00115A67" w:rsidRPr="00115A67">
              <w:rPr>
                <w:rFonts w:ascii="Times New Roman" w:hAnsi="Times New Roman" w:cs="Times New Roman"/>
                <w:color w:val="000000" w:themeColor="text1"/>
                <w:sz w:val="24"/>
                <w:szCs w:val="24"/>
                <w:lang w:val="kk-KZ"/>
              </w:rPr>
              <w:t>«</w:t>
            </w:r>
            <w:r w:rsidR="00115A67" w:rsidRPr="00115A67">
              <w:rPr>
                <w:rFonts w:ascii="Times New Roman" w:hAnsi="Times New Roman" w:cs="Times New Roman"/>
                <w:bCs/>
                <w:color w:val="000000" w:themeColor="text1"/>
                <w:sz w:val="24"/>
                <w:szCs w:val="24"/>
                <w:lang w:val="kk-KZ"/>
              </w:rPr>
              <w:t>Авторлық құқық пен сабақтас құқық объектілерін, тауар белгілерін, географиялық нұсқамаларды, қызмет көрсету белгілері мен тауарлардың шығарылған жерлерінің атауларын зияткерлік меншік объектілерінің кедендік тізіліміне енгізу</w:t>
            </w:r>
            <w:r w:rsidR="00115A67" w:rsidRPr="00115A67">
              <w:rPr>
                <w:rFonts w:ascii="Times New Roman" w:hAnsi="Times New Roman" w:cs="Times New Roman"/>
                <w:color w:val="000000" w:themeColor="text1"/>
                <w:sz w:val="24"/>
                <w:szCs w:val="24"/>
                <w:lang w:val="kk-KZ"/>
              </w:rPr>
              <w:t xml:space="preserve">» </w:t>
            </w:r>
            <w:r w:rsidR="001D3702" w:rsidRPr="001644D8">
              <w:rPr>
                <w:rFonts w:ascii="Times New Roman" w:hAnsi="Times New Roman" w:cs="Times New Roman"/>
                <w:color w:val="000000" w:themeColor="text1"/>
                <w:sz w:val="24"/>
                <w:szCs w:val="24"/>
                <w:lang w:val="kk-KZ"/>
              </w:rPr>
              <w:t>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комитетімен (бұдан әрі – көрсетілетін қызметті беруші) көрсету тәртібін анықтайды.</w:t>
            </w:r>
          </w:p>
        </w:tc>
        <w:tc>
          <w:tcPr>
            <w:tcW w:w="4990" w:type="dxa"/>
          </w:tcPr>
          <w:p w14:paraId="3C2687E8" w14:textId="6EE77E89" w:rsidR="0060295C" w:rsidRPr="001644D8" w:rsidRDefault="001644D8" w:rsidP="00115A67">
            <w:pPr>
              <w:spacing w:line="0" w:lineRule="atLeas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 xml:space="preserve">1. Осы </w:t>
            </w:r>
            <w:r w:rsidR="00115A67" w:rsidRPr="00115A67">
              <w:rPr>
                <w:rFonts w:ascii="Times New Roman" w:hAnsi="Times New Roman" w:cs="Times New Roman"/>
                <w:color w:val="000000" w:themeColor="text1"/>
                <w:sz w:val="24"/>
                <w:szCs w:val="24"/>
                <w:lang w:val="kk-KZ"/>
              </w:rPr>
              <w:t>«</w:t>
            </w:r>
            <w:r w:rsidR="00115A67" w:rsidRPr="00115A67">
              <w:rPr>
                <w:rFonts w:ascii="Times New Roman" w:hAnsi="Times New Roman" w:cs="Times New Roman"/>
                <w:bCs/>
                <w:color w:val="000000" w:themeColor="text1"/>
                <w:sz w:val="24"/>
                <w:szCs w:val="24"/>
                <w:lang w:val="kk-KZ"/>
              </w:rPr>
              <w:t>Авторлық құқық пен сабақтас құқық объектілерін, тауар белгілерін, географиялық нұсқамаларды, қызмет көрсету белгілері мен тауарлардың шығарылған жерлерінің атауларын зияткерлік меншік объектілерінің кедендік тізіліміне енгізу</w:t>
            </w:r>
            <w:r w:rsidR="00115A67" w:rsidRPr="00115A67">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мемлекеттік көрсетілетін қызмет қағидасы (бұдан әрі – Қағида) Қазақстан Республикасының </w:t>
            </w:r>
            <w:r w:rsidR="00115A67" w:rsidRPr="00115A67">
              <w:rPr>
                <w:rFonts w:ascii="Times New Roman" w:hAnsi="Times New Roman" w:cs="Times New Roman"/>
                <w:color w:val="000000" w:themeColor="text1"/>
                <w:sz w:val="24"/>
                <w:szCs w:val="24"/>
                <w:lang w:val="kk-KZ"/>
              </w:rPr>
              <w:lastRenderedPageBreak/>
              <w:t>«</w:t>
            </w:r>
            <w:r w:rsidRPr="001644D8">
              <w:rPr>
                <w:rFonts w:ascii="Times New Roman" w:hAnsi="Times New Roman" w:cs="Times New Roman"/>
                <w:color w:val="000000" w:themeColor="text1"/>
                <w:sz w:val="24"/>
                <w:szCs w:val="24"/>
                <w:lang w:val="kk-KZ"/>
              </w:rPr>
              <w:t>Мемлекеттік</w:t>
            </w:r>
            <w:r w:rsidR="00115A67" w:rsidRPr="00115A67">
              <w:rPr>
                <w:rFonts w:ascii="Times New Roman" w:hAnsi="Times New Roman" w:cs="Times New Roman"/>
                <w:sz w:val="28"/>
                <w:szCs w:val="28"/>
                <w:lang w:val="kk-KZ" w:eastAsia="en-US"/>
              </w:rPr>
              <w:t xml:space="preserve"> </w:t>
            </w:r>
            <w:r w:rsidR="00115A67" w:rsidRPr="00115A67">
              <w:rPr>
                <w:rFonts w:ascii="Times New Roman" w:hAnsi="Times New Roman" w:cs="Times New Roman"/>
                <w:b/>
                <w:color w:val="000000" w:themeColor="text1"/>
                <w:sz w:val="24"/>
                <w:szCs w:val="24"/>
                <w:lang w:val="kk-KZ"/>
              </w:rPr>
              <w:t>және әлеуметтік жауапкершілігі бар</w:t>
            </w:r>
            <w:r w:rsidR="00115A67" w:rsidRPr="00115A67">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 көрсетілетін қызметтер туралы</w:t>
            </w:r>
            <w:r w:rsidR="00115A67">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lang w:val="kk-KZ"/>
              </w:rPr>
              <w:t xml:space="preserve"> Қазақстан Республикасының Заңының (бұдан әрі – Заң) 10 бабы 1)-тармақшасына сәйкес әзірленген және </w:t>
            </w:r>
            <w:r w:rsidR="00115A67" w:rsidRPr="00115A67">
              <w:rPr>
                <w:rFonts w:ascii="Times New Roman" w:hAnsi="Times New Roman" w:cs="Times New Roman"/>
                <w:color w:val="000000" w:themeColor="text1"/>
                <w:sz w:val="24"/>
                <w:szCs w:val="24"/>
                <w:lang w:val="kk-KZ"/>
              </w:rPr>
              <w:t>«</w:t>
            </w:r>
            <w:r w:rsidR="00115A67" w:rsidRPr="00115A67">
              <w:rPr>
                <w:rFonts w:ascii="Times New Roman" w:hAnsi="Times New Roman" w:cs="Times New Roman"/>
                <w:bCs/>
                <w:color w:val="000000" w:themeColor="text1"/>
                <w:sz w:val="24"/>
                <w:szCs w:val="24"/>
                <w:lang w:val="kk-KZ"/>
              </w:rPr>
              <w:t>Авторлық құқық пен сабақтас құқық объектілерін, тауар белгілерін, географиялық нұсқамаларды, қызмет көрсету белгілері мен тауарлардың шығарылған жерлерінің атауларын зияткерлік меншік объектілерінің кедендік тізіліміне енгізу</w:t>
            </w:r>
            <w:r w:rsidR="00115A67" w:rsidRPr="00115A67">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комитетімен (бұдан әрі – көрсетілетін қызметті беруші) көрсету тәртібін анықтайды.</w:t>
            </w:r>
          </w:p>
        </w:tc>
        <w:tc>
          <w:tcPr>
            <w:tcW w:w="2462" w:type="dxa"/>
          </w:tcPr>
          <w:p w14:paraId="5C01D196" w14:textId="77777777" w:rsidR="00115A67" w:rsidRDefault="00115A67" w:rsidP="00115A67">
            <w:pPr>
              <w:spacing w:line="0" w:lineRule="atLeast"/>
              <w:rPr>
                <w:rFonts w:ascii="Times New Roman" w:eastAsia="Calibri" w:hAnsi="Times New Roman" w:cs="Times New Roman"/>
                <w:bCs/>
                <w:color w:val="000000" w:themeColor="text1"/>
                <w:sz w:val="24"/>
                <w:szCs w:val="24"/>
                <w:lang w:val="kk-KZ"/>
              </w:rPr>
            </w:pPr>
          </w:p>
          <w:p w14:paraId="5721693F" w14:textId="77777777" w:rsidR="00115A67" w:rsidRDefault="00115A67" w:rsidP="00115A67">
            <w:pPr>
              <w:spacing w:line="0" w:lineRule="atLeast"/>
              <w:rPr>
                <w:rFonts w:ascii="Times New Roman" w:eastAsia="Calibri" w:hAnsi="Times New Roman" w:cs="Times New Roman"/>
                <w:bCs/>
                <w:color w:val="000000" w:themeColor="text1"/>
                <w:sz w:val="24"/>
                <w:szCs w:val="24"/>
                <w:lang w:val="kk-KZ"/>
              </w:rPr>
            </w:pPr>
          </w:p>
          <w:p w14:paraId="0457D509" w14:textId="77777777" w:rsidR="00115A67" w:rsidRDefault="00115A67" w:rsidP="00115A67">
            <w:pPr>
              <w:spacing w:line="0" w:lineRule="atLeast"/>
              <w:rPr>
                <w:rFonts w:ascii="Times New Roman" w:eastAsia="Calibri" w:hAnsi="Times New Roman" w:cs="Times New Roman"/>
                <w:bCs/>
                <w:color w:val="000000" w:themeColor="text1"/>
                <w:sz w:val="24"/>
                <w:szCs w:val="24"/>
                <w:lang w:val="kk-KZ"/>
              </w:rPr>
            </w:pPr>
          </w:p>
          <w:p w14:paraId="27D43B33" w14:textId="77777777" w:rsidR="00115A67" w:rsidRDefault="00115A67" w:rsidP="00115A67">
            <w:pPr>
              <w:spacing w:line="0" w:lineRule="atLeast"/>
              <w:rPr>
                <w:rFonts w:ascii="Times New Roman" w:eastAsia="Calibri" w:hAnsi="Times New Roman" w:cs="Times New Roman"/>
                <w:bCs/>
                <w:color w:val="000000" w:themeColor="text1"/>
                <w:sz w:val="24"/>
                <w:szCs w:val="24"/>
                <w:lang w:val="kk-KZ"/>
              </w:rPr>
            </w:pPr>
          </w:p>
          <w:p w14:paraId="04312D33" w14:textId="7F4B48A6" w:rsidR="00115A67" w:rsidRPr="00115A67" w:rsidRDefault="00115A67" w:rsidP="00115A67">
            <w:pPr>
              <w:spacing w:line="0" w:lineRule="atLeast"/>
              <w:rPr>
                <w:rFonts w:ascii="Times New Roman" w:eastAsia="Calibri" w:hAnsi="Times New Roman" w:cs="Times New Roman"/>
                <w:bCs/>
                <w:color w:val="000000" w:themeColor="text1"/>
                <w:sz w:val="24"/>
                <w:szCs w:val="24"/>
                <w:lang w:val="kk-KZ"/>
              </w:rPr>
            </w:pPr>
            <w:r w:rsidRPr="00115A67">
              <w:rPr>
                <w:rFonts w:ascii="Times New Roman" w:eastAsia="Calibri" w:hAnsi="Times New Roman" w:cs="Times New Roman"/>
                <w:bCs/>
                <w:color w:val="000000" w:themeColor="text1"/>
                <w:sz w:val="24"/>
                <w:szCs w:val="24"/>
                <w:lang w:val="kk-KZ"/>
              </w:rPr>
              <w:t xml:space="preserve">Қазақстан Республикасының кейбір заңнамалық актілеріне сәулет, </w:t>
            </w:r>
            <w:r w:rsidRPr="00115A67">
              <w:rPr>
                <w:rFonts w:ascii="Times New Roman" w:eastAsia="Calibri" w:hAnsi="Times New Roman" w:cs="Times New Roman"/>
                <w:bCs/>
                <w:color w:val="000000" w:themeColor="text1"/>
                <w:sz w:val="24"/>
                <w:szCs w:val="24"/>
                <w:lang w:val="kk-KZ"/>
              </w:rPr>
              <w:lastRenderedPageBreak/>
              <w:t>қала құрылысы және құрылыс мәселелері бойынша өзгерістер мен толықтырулар енгізу туралы  Қазақстан Республикасының Заңы</w:t>
            </w:r>
            <w:r w:rsidR="00A2205F">
              <w:rPr>
                <w:rFonts w:ascii="Times New Roman" w:eastAsia="Calibri" w:hAnsi="Times New Roman" w:cs="Times New Roman"/>
                <w:bCs/>
                <w:color w:val="000000" w:themeColor="text1"/>
                <w:sz w:val="24"/>
                <w:szCs w:val="24"/>
                <w:lang w:val="kk-KZ"/>
              </w:rPr>
              <w:t>.</w:t>
            </w:r>
            <w:r w:rsidRPr="00115A67">
              <w:rPr>
                <w:rFonts w:ascii="Times New Roman" w:eastAsia="Calibri" w:hAnsi="Times New Roman" w:cs="Times New Roman"/>
                <w:bCs/>
                <w:color w:val="000000" w:themeColor="text1"/>
                <w:sz w:val="24"/>
                <w:szCs w:val="24"/>
                <w:lang w:val="kk-KZ"/>
              </w:rPr>
              <w:t xml:space="preserve"> </w:t>
            </w:r>
          </w:p>
          <w:p w14:paraId="2D3898B6" w14:textId="02CBD133" w:rsidR="0060295C" w:rsidRPr="001644D8" w:rsidRDefault="0060295C" w:rsidP="001644D8">
            <w:pPr>
              <w:spacing w:line="0" w:lineRule="atLeast"/>
              <w:rPr>
                <w:rFonts w:ascii="Times New Roman" w:eastAsia="Calibri" w:hAnsi="Times New Roman" w:cs="Times New Roman"/>
                <w:bCs/>
                <w:color w:val="000000" w:themeColor="text1"/>
                <w:sz w:val="24"/>
                <w:szCs w:val="24"/>
                <w:lang w:val="kk-KZ"/>
              </w:rPr>
            </w:pPr>
          </w:p>
        </w:tc>
      </w:tr>
      <w:tr w:rsidR="0060295C" w:rsidRPr="00622BD3" w14:paraId="2BDFEC28" w14:textId="77777777" w:rsidTr="00300209">
        <w:trPr>
          <w:trHeight w:val="688"/>
        </w:trPr>
        <w:tc>
          <w:tcPr>
            <w:tcW w:w="601" w:type="dxa"/>
          </w:tcPr>
          <w:p w14:paraId="5321C0EE" w14:textId="7B41AE19" w:rsidR="0060295C" w:rsidRPr="001644D8" w:rsidRDefault="00706930" w:rsidP="009245DB">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lastRenderedPageBreak/>
              <w:t>108</w:t>
            </w:r>
            <w:r w:rsidR="0060295C" w:rsidRPr="001644D8">
              <w:rPr>
                <w:rFonts w:ascii="Times New Roman" w:eastAsia="Times New Roman" w:hAnsi="Times New Roman" w:cs="Times New Roman"/>
                <w:color w:val="000000" w:themeColor="text1"/>
                <w:spacing w:val="2"/>
                <w:sz w:val="24"/>
                <w:szCs w:val="24"/>
              </w:rPr>
              <w:t>.</w:t>
            </w:r>
          </w:p>
        </w:tc>
        <w:tc>
          <w:tcPr>
            <w:tcW w:w="954" w:type="dxa"/>
          </w:tcPr>
          <w:p w14:paraId="50F3463F" w14:textId="253BB526" w:rsidR="0060295C" w:rsidRPr="001644D8" w:rsidRDefault="0060295C" w:rsidP="0060295C">
            <w:pPr>
              <w:spacing w:line="0" w:lineRule="atLeast"/>
              <w:ind w:firstLine="0"/>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2- тармақ</w:t>
            </w:r>
          </w:p>
        </w:tc>
        <w:tc>
          <w:tcPr>
            <w:tcW w:w="4790" w:type="dxa"/>
          </w:tcPr>
          <w:p w14:paraId="1FDACC49" w14:textId="43045F0F" w:rsidR="0060295C" w:rsidRPr="001644D8" w:rsidRDefault="0060295C" w:rsidP="0060295C">
            <w:pPr>
              <w:spacing w:line="0" w:lineRule="atLeas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 Мемлекеттік көрсетілетін қызмет жеке және заңды тұлғаларға көрсетіледі (бұдан әрі – көрсетілетін қызметті алушы).</w:t>
            </w:r>
          </w:p>
        </w:tc>
        <w:tc>
          <w:tcPr>
            <w:tcW w:w="4990" w:type="dxa"/>
          </w:tcPr>
          <w:p w14:paraId="27DBC77D" w14:textId="648DADED" w:rsidR="0060295C" w:rsidRPr="001644D8" w:rsidRDefault="0060295C" w:rsidP="0060295C">
            <w:pPr>
              <w:spacing w:line="0" w:lineRule="atLeas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 Мемлекеттік көрсетілетін қызмет жеке және заңды тұлғаларға көрсетіледі (бұдан әрі – көрсетілетін қызметті алушы).</w:t>
            </w:r>
          </w:p>
        </w:tc>
        <w:tc>
          <w:tcPr>
            <w:tcW w:w="2462" w:type="dxa"/>
          </w:tcPr>
          <w:p w14:paraId="3580DE60" w14:textId="77777777" w:rsidR="0060295C" w:rsidRPr="001644D8" w:rsidRDefault="0060295C" w:rsidP="0060295C">
            <w:pPr>
              <w:spacing w:line="0" w:lineRule="atLeast"/>
              <w:rPr>
                <w:rFonts w:ascii="Times New Roman" w:hAnsi="Times New Roman" w:cs="Times New Roman"/>
                <w:color w:val="000000" w:themeColor="text1"/>
                <w:sz w:val="24"/>
                <w:szCs w:val="24"/>
                <w:lang w:val="kk-KZ"/>
              </w:rPr>
            </w:pPr>
          </w:p>
        </w:tc>
      </w:tr>
      <w:tr w:rsidR="0060295C" w:rsidRPr="00D2373D" w14:paraId="23D6EA1E" w14:textId="77777777" w:rsidTr="00300209">
        <w:trPr>
          <w:trHeight w:val="688"/>
        </w:trPr>
        <w:tc>
          <w:tcPr>
            <w:tcW w:w="601" w:type="dxa"/>
          </w:tcPr>
          <w:p w14:paraId="166A863B" w14:textId="445B1828" w:rsidR="0060295C" w:rsidRPr="001644D8" w:rsidRDefault="00706930" w:rsidP="009245DB">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t>109</w:t>
            </w:r>
            <w:r w:rsidR="0060295C" w:rsidRPr="001644D8">
              <w:rPr>
                <w:rFonts w:ascii="Times New Roman" w:eastAsia="Times New Roman" w:hAnsi="Times New Roman" w:cs="Times New Roman"/>
                <w:color w:val="000000" w:themeColor="text1"/>
                <w:spacing w:val="2"/>
                <w:sz w:val="24"/>
                <w:szCs w:val="24"/>
              </w:rPr>
              <w:t>.</w:t>
            </w:r>
          </w:p>
        </w:tc>
        <w:tc>
          <w:tcPr>
            <w:tcW w:w="954" w:type="dxa"/>
          </w:tcPr>
          <w:p w14:paraId="28F93F12" w14:textId="3CD5D7E7" w:rsidR="0060295C" w:rsidRPr="001644D8" w:rsidRDefault="0060295C" w:rsidP="0060295C">
            <w:pPr>
              <w:spacing w:line="0" w:lineRule="atLeast"/>
              <w:ind w:firstLine="0"/>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2</w:t>
            </w:r>
            <w:r w:rsidRPr="001644D8">
              <w:rPr>
                <w:rFonts w:ascii="Times New Roman" w:eastAsia="Calibri" w:hAnsi="Times New Roman" w:cs="Times New Roman"/>
                <w:color w:val="000000" w:themeColor="text1"/>
                <w:sz w:val="24"/>
                <w:szCs w:val="24"/>
              </w:rPr>
              <w:t xml:space="preserve"> тарау та</w:t>
            </w:r>
            <w:r w:rsidRPr="001644D8">
              <w:rPr>
                <w:rFonts w:ascii="Times New Roman" w:eastAsia="Calibri" w:hAnsi="Times New Roman" w:cs="Times New Roman"/>
                <w:color w:val="000000" w:themeColor="text1"/>
                <w:sz w:val="24"/>
                <w:szCs w:val="24"/>
                <w:lang w:val="kk-KZ"/>
              </w:rPr>
              <w:t>қырыбы</w:t>
            </w:r>
          </w:p>
          <w:p w14:paraId="0FAC4487" w14:textId="77777777" w:rsidR="0060295C" w:rsidRPr="001644D8" w:rsidRDefault="0060295C" w:rsidP="0060295C">
            <w:pPr>
              <w:spacing w:line="0" w:lineRule="atLeast"/>
              <w:ind w:firstLine="0"/>
              <w:rPr>
                <w:rFonts w:ascii="Times New Roman" w:eastAsia="Calibri" w:hAnsi="Times New Roman" w:cs="Times New Roman"/>
                <w:color w:val="000000" w:themeColor="text1"/>
                <w:sz w:val="24"/>
                <w:szCs w:val="24"/>
                <w:lang w:val="kk-KZ"/>
              </w:rPr>
            </w:pPr>
          </w:p>
        </w:tc>
        <w:tc>
          <w:tcPr>
            <w:tcW w:w="4790" w:type="dxa"/>
          </w:tcPr>
          <w:p w14:paraId="5503F384" w14:textId="77777777" w:rsidR="0060295C" w:rsidRPr="001644D8" w:rsidRDefault="0060295C" w:rsidP="0060295C">
            <w:pPr>
              <w:spacing w:line="0" w:lineRule="atLeast"/>
              <w:rPr>
                <w:rFonts w:ascii="Times New Roman" w:hAnsi="Times New Roman" w:cs="Times New Roman"/>
                <w:bCs/>
                <w:color w:val="000000" w:themeColor="text1"/>
                <w:sz w:val="24"/>
                <w:szCs w:val="24"/>
                <w:lang w:val="kk-KZ"/>
              </w:rPr>
            </w:pPr>
            <w:r w:rsidRPr="001644D8">
              <w:rPr>
                <w:rFonts w:ascii="Times New Roman" w:hAnsi="Times New Roman" w:cs="Times New Roman"/>
                <w:bCs/>
                <w:color w:val="000000" w:themeColor="text1"/>
                <w:sz w:val="24"/>
                <w:szCs w:val="24"/>
                <w:lang w:val="kk-KZ"/>
              </w:rPr>
              <w:t>2-тарау. Мемлекеттік қызметті көрсету тәртібі</w:t>
            </w:r>
          </w:p>
          <w:p w14:paraId="5ECDA045" w14:textId="77777777" w:rsidR="0060295C" w:rsidRPr="001644D8" w:rsidRDefault="0060295C" w:rsidP="0060295C">
            <w:pPr>
              <w:spacing w:line="0" w:lineRule="atLeast"/>
              <w:rPr>
                <w:rFonts w:ascii="Times New Roman" w:hAnsi="Times New Roman" w:cs="Times New Roman"/>
                <w:color w:val="000000" w:themeColor="text1"/>
                <w:sz w:val="24"/>
                <w:szCs w:val="24"/>
                <w:lang w:val="kk-KZ"/>
              </w:rPr>
            </w:pPr>
          </w:p>
        </w:tc>
        <w:tc>
          <w:tcPr>
            <w:tcW w:w="4990" w:type="dxa"/>
          </w:tcPr>
          <w:p w14:paraId="099B03F1" w14:textId="77777777" w:rsidR="0060295C" w:rsidRPr="001644D8" w:rsidRDefault="0060295C" w:rsidP="0060295C">
            <w:pPr>
              <w:spacing w:line="0" w:lineRule="atLeast"/>
              <w:rPr>
                <w:rFonts w:ascii="Times New Roman" w:hAnsi="Times New Roman" w:cs="Times New Roman"/>
                <w:bCs/>
                <w:color w:val="000000" w:themeColor="text1"/>
                <w:sz w:val="24"/>
                <w:szCs w:val="24"/>
                <w:lang w:val="en-US"/>
              </w:rPr>
            </w:pPr>
            <w:r w:rsidRPr="001644D8">
              <w:rPr>
                <w:rFonts w:ascii="Times New Roman" w:hAnsi="Times New Roman" w:cs="Times New Roman"/>
                <w:bCs/>
                <w:color w:val="000000" w:themeColor="text1"/>
                <w:sz w:val="24"/>
                <w:szCs w:val="24"/>
                <w:lang w:val="en-US"/>
              </w:rPr>
              <w:t>2-тарау. Мемлекеттік қызметті көрсету тәртібі</w:t>
            </w:r>
          </w:p>
          <w:p w14:paraId="118A5DDF" w14:textId="77777777" w:rsidR="0060295C" w:rsidRPr="001644D8" w:rsidRDefault="0060295C" w:rsidP="0060295C">
            <w:pPr>
              <w:spacing w:line="0" w:lineRule="atLeast"/>
              <w:rPr>
                <w:rFonts w:ascii="Times New Roman" w:hAnsi="Times New Roman" w:cs="Times New Roman"/>
                <w:color w:val="000000" w:themeColor="text1"/>
                <w:sz w:val="24"/>
                <w:szCs w:val="24"/>
                <w:lang w:val="kk-KZ"/>
              </w:rPr>
            </w:pPr>
          </w:p>
        </w:tc>
        <w:tc>
          <w:tcPr>
            <w:tcW w:w="2462" w:type="dxa"/>
          </w:tcPr>
          <w:p w14:paraId="043FEF95" w14:textId="77777777" w:rsidR="0060295C" w:rsidRPr="001644D8" w:rsidRDefault="0060295C" w:rsidP="0060295C">
            <w:pPr>
              <w:spacing w:line="0" w:lineRule="atLeast"/>
              <w:rPr>
                <w:rFonts w:ascii="Times New Roman" w:hAnsi="Times New Roman" w:cs="Times New Roman"/>
                <w:color w:val="000000" w:themeColor="text1"/>
                <w:sz w:val="24"/>
                <w:szCs w:val="24"/>
                <w:lang w:val="kk-KZ"/>
              </w:rPr>
            </w:pPr>
          </w:p>
        </w:tc>
      </w:tr>
      <w:tr w:rsidR="001644D8" w:rsidRPr="00622BD3" w14:paraId="16CAB558" w14:textId="77777777" w:rsidTr="00300209">
        <w:trPr>
          <w:trHeight w:val="2539"/>
        </w:trPr>
        <w:tc>
          <w:tcPr>
            <w:tcW w:w="601" w:type="dxa"/>
          </w:tcPr>
          <w:p w14:paraId="6C91D6D2" w14:textId="724209DB" w:rsidR="001644D8" w:rsidRPr="001644D8" w:rsidRDefault="00706930" w:rsidP="001644D8">
            <w:pPr>
              <w:spacing w:line="0" w:lineRule="atLeast"/>
              <w:ind w:firstLine="0"/>
              <w:jc w:val="center"/>
              <w:rPr>
                <w:rFonts w:ascii="Times New Roman" w:eastAsia="Times New Roman" w:hAnsi="Times New Roman" w:cs="Times New Roman"/>
                <w:color w:val="000000" w:themeColor="text1"/>
                <w:spacing w:val="2"/>
                <w:sz w:val="24"/>
                <w:szCs w:val="24"/>
                <w:lang w:val="en-US"/>
              </w:rPr>
            </w:pPr>
            <w:r>
              <w:rPr>
                <w:rFonts w:ascii="Times New Roman" w:eastAsia="Times New Roman" w:hAnsi="Times New Roman" w:cs="Times New Roman"/>
                <w:color w:val="000000" w:themeColor="text1"/>
                <w:spacing w:val="2"/>
                <w:sz w:val="24"/>
                <w:szCs w:val="24"/>
                <w:lang w:val="en-US"/>
              </w:rPr>
              <w:lastRenderedPageBreak/>
              <w:t>110</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31EB3598" w14:textId="6D2248C8" w:rsidR="001644D8" w:rsidRPr="001644D8" w:rsidRDefault="001644D8" w:rsidP="001644D8">
            <w:pPr>
              <w:spacing w:line="0" w:lineRule="atLeast"/>
              <w:ind w:firstLine="0"/>
              <w:rPr>
                <w:rFonts w:ascii="Times New Roman" w:eastAsia="Calibri"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3- тармақ</w:t>
            </w:r>
          </w:p>
        </w:tc>
        <w:tc>
          <w:tcPr>
            <w:tcW w:w="4790" w:type="dxa"/>
            <w:shd w:val="clear" w:color="auto" w:fill="auto"/>
          </w:tcPr>
          <w:p w14:paraId="1CFF4056" w14:textId="77777777"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3. Өтінішті қабылдау және мемлекеттік қызметті көрсету нәтижесін беру:</w:t>
            </w:r>
          </w:p>
          <w:p w14:paraId="0753EC4D" w14:textId="77777777"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1) "</w:t>
            </w:r>
            <w:r w:rsidRPr="00234370">
              <w:rPr>
                <w:rFonts w:ascii="Times New Roman" w:eastAsia="Times New Roman" w:hAnsi="Times New Roman" w:cs="Times New Roman"/>
                <w:b/>
                <w:color w:val="000000" w:themeColor="text1"/>
                <w:sz w:val="24"/>
                <w:szCs w:val="24"/>
              </w:rPr>
              <w:t>электрондық</w:t>
            </w:r>
            <w:r w:rsidRPr="001644D8">
              <w:rPr>
                <w:rFonts w:ascii="Times New Roman" w:eastAsia="Times New Roman" w:hAnsi="Times New Roman" w:cs="Times New Roman"/>
                <w:color w:val="000000" w:themeColor="text1"/>
                <w:sz w:val="24"/>
                <w:szCs w:val="24"/>
              </w:rPr>
              <w:t xml:space="preserve"> үкімет" веб-порталы </w:t>
            </w:r>
            <w:r w:rsidRPr="001644D8">
              <w:rPr>
                <w:rFonts w:ascii="Times New Roman" w:eastAsia="Times New Roman" w:hAnsi="Times New Roman" w:cs="Times New Roman"/>
                <w:color w:val="000000" w:themeColor="text1"/>
                <w:sz w:val="24"/>
                <w:szCs w:val="24"/>
                <w:lang w:val="en-US"/>
              </w:rPr>
              <w:t>www</w:t>
            </w:r>
            <w:r w:rsidRPr="001644D8">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lang w:val="en-US"/>
              </w:rPr>
              <w:t>egov</w:t>
            </w:r>
            <w:r w:rsidRPr="001644D8">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lang w:val="en-US"/>
              </w:rPr>
              <w:t>kz</w:t>
            </w:r>
            <w:r w:rsidRPr="001644D8">
              <w:rPr>
                <w:rFonts w:ascii="Times New Roman" w:eastAsia="Times New Roman" w:hAnsi="Times New Roman" w:cs="Times New Roman"/>
                <w:color w:val="000000" w:themeColor="text1"/>
                <w:sz w:val="24"/>
                <w:szCs w:val="24"/>
              </w:rPr>
              <w:t xml:space="preserve"> (бұдан әрі – портал) арқылы;</w:t>
            </w:r>
          </w:p>
          <w:p w14:paraId="399CFD45" w14:textId="77777777"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2) </w:t>
            </w:r>
            <w:r w:rsidRPr="00EA1ECD">
              <w:rPr>
                <w:rFonts w:ascii="Times New Roman" w:eastAsia="Times New Roman" w:hAnsi="Times New Roman" w:cs="Times New Roman"/>
                <w:b/>
                <w:color w:val="000000" w:themeColor="text1"/>
                <w:sz w:val="24"/>
                <w:szCs w:val="24"/>
              </w:rPr>
              <w:t>Ақпараттық</w:t>
            </w:r>
            <w:r w:rsidRPr="001644D8">
              <w:rPr>
                <w:rFonts w:ascii="Times New Roman" w:eastAsia="Times New Roman" w:hAnsi="Times New Roman" w:cs="Times New Roman"/>
                <w:color w:val="000000" w:themeColor="text1"/>
                <w:sz w:val="24"/>
                <w:szCs w:val="24"/>
              </w:rPr>
              <w:t xml:space="preserve"> объектілері, "</w:t>
            </w:r>
            <w:r w:rsidRPr="001644D8">
              <w:rPr>
                <w:rFonts w:ascii="Times New Roman" w:eastAsia="Times New Roman" w:hAnsi="Times New Roman" w:cs="Times New Roman"/>
                <w:color w:val="000000" w:themeColor="text1"/>
                <w:sz w:val="24"/>
                <w:szCs w:val="24"/>
                <w:lang w:val="en-US"/>
              </w:rPr>
              <w:t>KEDEN</w:t>
            </w:r>
            <w:r w:rsidRPr="001644D8">
              <w:rPr>
                <w:rFonts w:ascii="Times New Roman" w:eastAsia="Times New Roman" w:hAnsi="Times New Roman" w:cs="Times New Roman"/>
                <w:color w:val="000000" w:themeColor="text1"/>
                <w:sz w:val="24"/>
                <w:szCs w:val="24"/>
              </w:rPr>
              <w:t xml:space="preserve">" </w:t>
            </w:r>
            <w:r w:rsidRPr="00EA1ECD">
              <w:rPr>
                <w:rFonts w:ascii="Times New Roman" w:eastAsia="Times New Roman" w:hAnsi="Times New Roman" w:cs="Times New Roman"/>
                <w:b/>
                <w:color w:val="000000" w:themeColor="text1"/>
                <w:sz w:val="24"/>
                <w:szCs w:val="24"/>
              </w:rPr>
              <w:t>ақпараттық</w:t>
            </w:r>
            <w:r w:rsidRPr="001644D8">
              <w:rPr>
                <w:rFonts w:ascii="Times New Roman" w:eastAsia="Times New Roman" w:hAnsi="Times New Roman" w:cs="Times New Roman"/>
                <w:color w:val="000000" w:themeColor="text1"/>
                <w:sz w:val="24"/>
                <w:szCs w:val="24"/>
              </w:rPr>
              <w:t xml:space="preserve"> жүйесі арқылы </w:t>
            </w:r>
            <w:r w:rsidRPr="001644D8">
              <w:rPr>
                <w:rFonts w:ascii="Times New Roman" w:eastAsia="Times New Roman" w:hAnsi="Times New Roman" w:cs="Times New Roman"/>
                <w:color w:val="000000" w:themeColor="text1"/>
                <w:sz w:val="24"/>
                <w:szCs w:val="24"/>
                <w:lang w:val="en-US"/>
              </w:rPr>
              <w:t>www</w:t>
            </w:r>
            <w:r w:rsidRPr="001644D8">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lang w:val="en-US"/>
              </w:rPr>
              <w:t>keden</w:t>
            </w:r>
            <w:r w:rsidRPr="001644D8">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lang w:val="en-US"/>
              </w:rPr>
              <w:t>kgd</w:t>
            </w:r>
            <w:r w:rsidRPr="001644D8">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lang w:val="en-US"/>
              </w:rPr>
              <w:t>gov</w:t>
            </w:r>
            <w:r w:rsidRPr="001644D8">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lang w:val="en-US"/>
              </w:rPr>
              <w:t>kz</w:t>
            </w:r>
            <w:r w:rsidRPr="001644D8">
              <w:rPr>
                <w:rFonts w:ascii="Times New Roman" w:eastAsia="Times New Roman" w:hAnsi="Times New Roman" w:cs="Times New Roman"/>
                <w:color w:val="000000" w:themeColor="text1"/>
                <w:sz w:val="24"/>
                <w:szCs w:val="24"/>
              </w:rPr>
              <w:t xml:space="preserve"> (бұдан әрі – "</w:t>
            </w:r>
            <w:r w:rsidRPr="001644D8">
              <w:rPr>
                <w:rFonts w:ascii="Times New Roman" w:eastAsia="Times New Roman" w:hAnsi="Times New Roman" w:cs="Times New Roman"/>
                <w:color w:val="000000" w:themeColor="text1"/>
                <w:sz w:val="24"/>
                <w:szCs w:val="24"/>
                <w:lang w:val="en-US"/>
              </w:rPr>
              <w:t>KEDEN</w:t>
            </w:r>
            <w:r w:rsidRPr="001644D8">
              <w:rPr>
                <w:rFonts w:ascii="Times New Roman" w:eastAsia="Times New Roman" w:hAnsi="Times New Roman" w:cs="Times New Roman"/>
                <w:color w:val="000000" w:themeColor="text1"/>
                <w:sz w:val="24"/>
                <w:szCs w:val="24"/>
              </w:rPr>
              <w:t xml:space="preserve">" </w:t>
            </w:r>
            <w:r w:rsidRPr="00EA1ECD">
              <w:rPr>
                <w:rFonts w:ascii="Times New Roman" w:eastAsia="Times New Roman" w:hAnsi="Times New Roman" w:cs="Times New Roman"/>
                <w:b/>
                <w:color w:val="000000" w:themeColor="text1"/>
                <w:sz w:val="24"/>
                <w:szCs w:val="24"/>
              </w:rPr>
              <w:t>А</w:t>
            </w:r>
            <w:r w:rsidRPr="001644D8">
              <w:rPr>
                <w:rFonts w:ascii="Times New Roman" w:eastAsia="Times New Roman" w:hAnsi="Times New Roman" w:cs="Times New Roman"/>
                <w:color w:val="000000" w:themeColor="text1"/>
                <w:sz w:val="24"/>
                <w:szCs w:val="24"/>
              </w:rPr>
              <w:t>Ж).</w:t>
            </w:r>
          </w:p>
          <w:p w14:paraId="56AD1BDA" w14:textId="77777777"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Мемлекеттік қызмет көрсету ерекшеліктері ескеріле отырып, қызмет көрсету процесінің сипаттамаларын, "Авторлық құқық пен сабақтас құқық объектілерін, тауар белгілерін, географиялық нұсқамаларды, қызмет көрсету белгілері мен тауарлардың шығарылған жерлерінің атауларын зияткерлік меншік объектілерінің кедендік тізіліміне енгізу" мемлекеттік қызмет көрсетуге қойылатын негізгі талаптар тізбесі (бұдан әрі – Тізбе) осы Қағиданың </w:t>
            </w:r>
            <w:hyperlink r:id="rId8" w:anchor="z2918" w:history="1">
              <w:r w:rsidRPr="001644D8">
                <w:rPr>
                  <w:rStyle w:val="a4"/>
                  <w:rFonts w:ascii="Times New Roman" w:eastAsia="Times New Roman" w:hAnsi="Times New Roman" w:cs="Times New Roman"/>
                  <w:color w:val="000000" w:themeColor="text1"/>
                  <w:u w:val="none"/>
                </w:rPr>
                <w:t>1-қосымшасында</w:t>
              </w:r>
            </w:hyperlink>
            <w:r w:rsidRPr="001644D8">
              <w:rPr>
                <w:rFonts w:ascii="Times New Roman" w:eastAsia="Times New Roman" w:hAnsi="Times New Roman" w:cs="Times New Roman"/>
                <w:color w:val="000000" w:themeColor="text1"/>
                <w:sz w:val="24"/>
                <w:szCs w:val="24"/>
              </w:rPr>
              <w:t xml:space="preserve"> көрсетілген.</w:t>
            </w:r>
          </w:p>
          <w:p w14:paraId="4A126797" w14:textId="77777777"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Электрондық түрде жүгінген кезде – көрсетілетін қызметті алушының электрондық цифрлық қолтаңбасымен (бұдан әрі – ЭЦҚ) куәландырылған электрондық құжат нысанындағы өтініш портал арқылы қабылданады.</w:t>
            </w:r>
          </w:p>
          <w:p w14:paraId="3F1CED30" w14:textId="77777777"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Мемлекеттік қызметті алу үшін көрсетілетін қызметті алушылар осы Қағидаларға </w:t>
            </w:r>
            <w:hyperlink r:id="rId9" w:anchor="z2918" w:history="1">
              <w:r w:rsidRPr="001644D8">
                <w:rPr>
                  <w:rStyle w:val="a4"/>
                  <w:rFonts w:ascii="Times New Roman" w:eastAsia="Times New Roman" w:hAnsi="Times New Roman" w:cs="Times New Roman"/>
                  <w:color w:val="000000" w:themeColor="text1"/>
                  <w:u w:val="none"/>
                </w:rPr>
                <w:t>1-қосымшаға</w:t>
              </w:r>
            </w:hyperlink>
            <w:r w:rsidRPr="001644D8">
              <w:rPr>
                <w:rFonts w:ascii="Times New Roman" w:eastAsia="Times New Roman" w:hAnsi="Times New Roman" w:cs="Times New Roman"/>
                <w:color w:val="000000" w:themeColor="text1"/>
                <w:sz w:val="24"/>
                <w:szCs w:val="24"/>
              </w:rPr>
              <w:t xml:space="preserve"> сәйкес Тізбенің 8-тармағында көзделген құжаттар топтамасын ұсынады.</w:t>
            </w:r>
          </w:p>
          <w:p w14:paraId="53C42267" w14:textId="77777777"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lastRenderedPageBreak/>
              <w:t>     </w:t>
            </w:r>
            <w:r w:rsidRPr="001644D8">
              <w:rPr>
                <w:rFonts w:ascii="Times New Roman" w:eastAsia="Times New Roman" w:hAnsi="Times New Roman" w:cs="Times New Roman"/>
                <w:color w:val="000000" w:themeColor="text1"/>
                <w:sz w:val="24"/>
                <w:szCs w:val="24"/>
              </w:rPr>
              <w:t xml:space="preserve"> Мемлекеттік </w:t>
            </w:r>
            <w:r w:rsidRPr="00EA1ECD">
              <w:rPr>
                <w:rFonts w:ascii="Times New Roman" w:eastAsia="Times New Roman" w:hAnsi="Times New Roman" w:cs="Times New Roman"/>
                <w:b/>
                <w:color w:val="000000" w:themeColor="text1"/>
                <w:sz w:val="24"/>
                <w:szCs w:val="24"/>
              </w:rPr>
              <w:t>ақпараттық</w:t>
            </w:r>
            <w:r w:rsidRPr="001644D8">
              <w:rPr>
                <w:rFonts w:ascii="Times New Roman" w:eastAsia="Times New Roman" w:hAnsi="Times New Roman" w:cs="Times New Roman"/>
                <w:color w:val="000000" w:themeColor="text1"/>
                <w:sz w:val="24"/>
                <w:szCs w:val="24"/>
              </w:rPr>
              <w:t xml:space="preserve"> жүйелерде қамтылған жеке басты куәландыратын құжаттар туралы мәліметтерді көрсетілетін қызметті беруші уәкілетті лауазымды адамдардың ЭЦҚ-мен куәландырылған электрондық құжаттар нысанында портал арқылы тиісті мемлекеттік </w:t>
            </w:r>
            <w:r w:rsidRPr="00EA1ECD">
              <w:rPr>
                <w:rFonts w:ascii="Times New Roman" w:eastAsia="Times New Roman" w:hAnsi="Times New Roman" w:cs="Times New Roman"/>
                <w:b/>
                <w:color w:val="000000" w:themeColor="text1"/>
                <w:sz w:val="24"/>
                <w:szCs w:val="24"/>
              </w:rPr>
              <w:t>ақпараттық</w:t>
            </w:r>
            <w:r w:rsidRPr="001644D8">
              <w:rPr>
                <w:rFonts w:ascii="Times New Roman" w:eastAsia="Times New Roman" w:hAnsi="Times New Roman" w:cs="Times New Roman"/>
                <w:color w:val="000000" w:themeColor="text1"/>
                <w:sz w:val="24"/>
                <w:szCs w:val="24"/>
              </w:rPr>
              <w:t xml:space="preserve"> жүйелерден алады.</w:t>
            </w:r>
          </w:p>
          <w:p w14:paraId="2668ACB3" w14:textId="77777777"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Көрсетілетін қызметті алушылардан </w:t>
            </w:r>
            <w:r w:rsidRPr="00EA1ECD">
              <w:rPr>
                <w:rFonts w:ascii="Times New Roman" w:eastAsia="Times New Roman" w:hAnsi="Times New Roman" w:cs="Times New Roman"/>
                <w:b/>
                <w:color w:val="000000" w:themeColor="text1"/>
                <w:sz w:val="24"/>
                <w:szCs w:val="24"/>
              </w:rPr>
              <w:t>ақпараттық</w:t>
            </w:r>
            <w:r w:rsidRPr="001644D8">
              <w:rPr>
                <w:rFonts w:ascii="Times New Roman" w:eastAsia="Times New Roman" w:hAnsi="Times New Roman" w:cs="Times New Roman"/>
                <w:color w:val="000000" w:themeColor="text1"/>
                <w:sz w:val="24"/>
                <w:szCs w:val="24"/>
              </w:rPr>
              <w:t xml:space="preserve"> жүйелерде қамтылған құжаттар мен мәліметтерді талап етуге жол берілмейді.</w:t>
            </w:r>
          </w:p>
          <w:p w14:paraId="18B61C5B" w14:textId="77777777"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Портал, "</w:t>
            </w:r>
            <w:r w:rsidRPr="001644D8">
              <w:rPr>
                <w:rFonts w:ascii="Times New Roman" w:eastAsia="Times New Roman" w:hAnsi="Times New Roman" w:cs="Times New Roman"/>
                <w:color w:val="000000" w:themeColor="text1"/>
                <w:sz w:val="24"/>
                <w:szCs w:val="24"/>
                <w:lang w:val="en-US"/>
              </w:rPr>
              <w:t>KEDEN</w:t>
            </w:r>
            <w:r w:rsidRPr="001644D8">
              <w:rPr>
                <w:rFonts w:ascii="Times New Roman" w:eastAsia="Times New Roman" w:hAnsi="Times New Roman" w:cs="Times New Roman"/>
                <w:color w:val="000000" w:themeColor="text1"/>
                <w:sz w:val="24"/>
                <w:szCs w:val="24"/>
              </w:rPr>
              <w:t xml:space="preserve">" </w:t>
            </w:r>
            <w:r w:rsidRPr="0061530C">
              <w:rPr>
                <w:rFonts w:ascii="Times New Roman" w:eastAsia="Times New Roman" w:hAnsi="Times New Roman" w:cs="Times New Roman"/>
                <w:b/>
                <w:color w:val="000000" w:themeColor="text1"/>
                <w:sz w:val="24"/>
                <w:szCs w:val="24"/>
              </w:rPr>
              <w:t>А</w:t>
            </w:r>
            <w:r w:rsidRPr="001644D8">
              <w:rPr>
                <w:rFonts w:ascii="Times New Roman" w:eastAsia="Times New Roman" w:hAnsi="Times New Roman" w:cs="Times New Roman"/>
                <w:color w:val="000000" w:themeColor="text1"/>
                <w:sz w:val="24"/>
                <w:szCs w:val="24"/>
              </w:rPr>
              <w:t>Ж арқылы жүгінген кезде көрсетілетін қызметті алушыға мемлекеттік қызмет көрсету үшін сұрау салудың қабылданғаны туралы мәртебе жіберіледі.</w:t>
            </w:r>
          </w:p>
          <w:p w14:paraId="1D6A93EC" w14:textId="77777777"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Көрсетілетін қызметті алушы құжаттарды электрондық түрде ұсынған кезде құжаттарды өңдеу автоматтандырылған түрде жүргізіледі. </w:t>
            </w:r>
          </w:p>
          <w:p w14:paraId="1CB97571" w14:textId="77777777"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 </w:t>
            </w:r>
          </w:p>
          <w:p w14:paraId="11DB2614" w14:textId="77777777"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lastRenderedPageBreak/>
              <w:t>     </w:t>
            </w:r>
            <w:r w:rsidRPr="001644D8">
              <w:rPr>
                <w:rFonts w:ascii="Times New Roman" w:eastAsia="Times New Roman" w:hAnsi="Times New Roman" w:cs="Times New Roman"/>
                <w:color w:val="000000" w:themeColor="text1"/>
                <w:sz w:val="24"/>
                <w:szCs w:val="24"/>
              </w:rPr>
              <w:t xml:space="preserve"> 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жасалған күннен бастап 2 (екі) жұмыс күнінен кешіктірілмей жүргізіледі.</w:t>
            </w:r>
          </w:p>
          <w:p w14:paraId="1F507F52" w14:textId="77777777"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14:paraId="6E312D26" w14:textId="77777777"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Көрсетілетін қызметті алушы осы Қағидаларға 1-қосымшаға сәйкес Тізбенің 8-тармағында сәйкес толық құжаттар топтамасын табыс етпеген және (немесе) қолданылу мерзімі өткен құжаттарды ұсынған кезде, көрсетілетін қызметті беруші өтінішті қабылдаудан бас тартады. </w:t>
            </w:r>
          </w:p>
          <w:p w14:paraId="6F9E0C21" w14:textId="77777777"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Ұсынылған құжаттардың толықтығы анықталған кезде өңдеуге жауапты қызметкер өтініш келіп түскен күннен бастап 20 (жиырма) жұмыс күнінен аспайтын мерзімде оны қарайды және зияткерлік меншік объектілерін кедендік тізілімге енгізу туралы немесе зияткерлік меншік объектілерін кедендік тізілімге енгізуден бас тарту туралы шешім қабылдайды. </w:t>
            </w:r>
          </w:p>
          <w:p w14:paraId="1D443B9C" w14:textId="77777777"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Зияткерлік меншік объектілерінің кедендік тізіліміне енгізу мақсатында </w:t>
            </w:r>
            <w:r w:rsidRPr="001644D8">
              <w:rPr>
                <w:rFonts w:ascii="Times New Roman" w:eastAsia="Times New Roman" w:hAnsi="Times New Roman" w:cs="Times New Roman"/>
                <w:color w:val="000000" w:themeColor="text1"/>
                <w:sz w:val="24"/>
                <w:szCs w:val="24"/>
              </w:rPr>
              <w:lastRenderedPageBreak/>
              <w:t xml:space="preserve">ұсынылған құжаттарды қарау кезінде өтініш беруші ұсынған сыртқы экономикалық қызметтің тауар номенклатурасының барлық кодтары тауар белгілеріне берілген куәліктерде көрсетілген Тауарлар мен көрсетілетін қызметтердің халықаралық жіктемесіне (ТҚХЖ) сәйкестігі тұрғысынан тексеріледі. МКТУ бойынша тексеру уәкілетті </w:t>
            </w:r>
            <w:r w:rsidRPr="001644D8">
              <w:rPr>
                <w:rFonts w:ascii="Times New Roman" w:eastAsia="Times New Roman" w:hAnsi="Times New Roman" w:cs="Times New Roman"/>
                <w:color w:val="000000" w:themeColor="text1"/>
                <w:sz w:val="24"/>
                <w:szCs w:val="24"/>
                <w:lang w:val="en-US"/>
              </w:rPr>
              <w:t>https</w:t>
            </w:r>
            <w:r w:rsidRPr="001644D8">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lang w:val="en-US"/>
              </w:rPr>
              <w:t>nclpub</w:t>
            </w:r>
            <w:r w:rsidRPr="001644D8">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lang w:val="en-US"/>
              </w:rPr>
              <w:t>wipo</w:t>
            </w:r>
            <w:r w:rsidRPr="001644D8">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lang w:val="en-US"/>
              </w:rPr>
              <w:t>int</w:t>
            </w:r>
            <w:r w:rsidRPr="001644D8">
              <w:rPr>
                <w:rFonts w:ascii="Times New Roman" w:eastAsia="Times New Roman" w:hAnsi="Times New Roman" w:cs="Times New Roman"/>
                <w:color w:val="000000" w:themeColor="text1"/>
                <w:sz w:val="24"/>
                <w:szCs w:val="24"/>
              </w:rPr>
              <w:t>. портал арқылы жүзеге асырылады.</w:t>
            </w:r>
          </w:p>
          <w:p w14:paraId="5DAF9F9E" w14:textId="77777777"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Зияткерлік менш</w:t>
            </w:r>
            <w:r w:rsidRPr="001644D8">
              <w:rPr>
                <w:rFonts w:ascii="Times New Roman" w:eastAsia="Times New Roman" w:hAnsi="Times New Roman" w:cs="Times New Roman"/>
                <w:color w:val="000000" w:themeColor="text1"/>
                <w:sz w:val="24"/>
                <w:szCs w:val="24"/>
                <w:lang w:val="en-US"/>
              </w:rPr>
              <w:t>i</w:t>
            </w:r>
            <w:r w:rsidRPr="001644D8">
              <w:rPr>
                <w:rFonts w:ascii="Times New Roman" w:eastAsia="Times New Roman" w:hAnsi="Times New Roman" w:cs="Times New Roman"/>
                <w:color w:val="000000" w:themeColor="text1"/>
                <w:sz w:val="24"/>
                <w:szCs w:val="24"/>
              </w:rPr>
              <w:t>к объект</w:t>
            </w:r>
            <w:r w:rsidRPr="001644D8">
              <w:rPr>
                <w:rFonts w:ascii="Times New Roman" w:eastAsia="Times New Roman" w:hAnsi="Times New Roman" w:cs="Times New Roman"/>
                <w:color w:val="000000" w:themeColor="text1"/>
                <w:sz w:val="24"/>
                <w:szCs w:val="24"/>
                <w:lang w:val="en-US"/>
              </w:rPr>
              <w:t>i</w:t>
            </w:r>
            <w:r w:rsidRPr="001644D8">
              <w:rPr>
                <w:rFonts w:ascii="Times New Roman" w:eastAsia="Times New Roman" w:hAnsi="Times New Roman" w:cs="Times New Roman"/>
                <w:color w:val="000000" w:themeColor="text1"/>
                <w:sz w:val="24"/>
                <w:szCs w:val="24"/>
              </w:rPr>
              <w:t>лерін кедендік т</w:t>
            </w:r>
            <w:r w:rsidRPr="001644D8">
              <w:rPr>
                <w:rFonts w:ascii="Times New Roman" w:eastAsia="Times New Roman" w:hAnsi="Times New Roman" w:cs="Times New Roman"/>
                <w:color w:val="000000" w:themeColor="text1"/>
                <w:sz w:val="24"/>
                <w:szCs w:val="24"/>
                <w:lang w:val="en-US"/>
              </w:rPr>
              <w:t>i</w:t>
            </w:r>
            <w:r w:rsidRPr="001644D8">
              <w:rPr>
                <w:rFonts w:ascii="Times New Roman" w:eastAsia="Times New Roman" w:hAnsi="Times New Roman" w:cs="Times New Roman"/>
                <w:color w:val="000000" w:themeColor="text1"/>
                <w:sz w:val="24"/>
                <w:szCs w:val="24"/>
              </w:rPr>
              <w:t>зілімге енгізу туралы шеш</w:t>
            </w:r>
            <w:r w:rsidRPr="001644D8">
              <w:rPr>
                <w:rFonts w:ascii="Times New Roman" w:eastAsia="Times New Roman" w:hAnsi="Times New Roman" w:cs="Times New Roman"/>
                <w:color w:val="000000" w:themeColor="text1"/>
                <w:sz w:val="24"/>
                <w:szCs w:val="24"/>
                <w:lang w:val="en-US"/>
              </w:rPr>
              <w:t>i</w:t>
            </w:r>
            <w:r w:rsidRPr="001644D8">
              <w:rPr>
                <w:rFonts w:ascii="Times New Roman" w:eastAsia="Times New Roman" w:hAnsi="Times New Roman" w:cs="Times New Roman"/>
                <w:color w:val="000000" w:themeColor="text1"/>
                <w:sz w:val="24"/>
                <w:szCs w:val="24"/>
              </w:rPr>
              <w:t>мд</w:t>
            </w:r>
            <w:r w:rsidRPr="001644D8">
              <w:rPr>
                <w:rFonts w:ascii="Times New Roman" w:eastAsia="Times New Roman" w:hAnsi="Times New Roman" w:cs="Times New Roman"/>
                <w:color w:val="000000" w:themeColor="text1"/>
                <w:sz w:val="24"/>
                <w:szCs w:val="24"/>
                <w:lang w:val="en-US"/>
              </w:rPr>
              <w:t>i</w:t>
            </w:r>
            <w:r w:rsidRPr="001644D8">
              <w:rPr>
                <w:rFonts w:ascii="Times New Roman" w:eastAsia="Times New Roman" w:hAnsi="Times New Roman" w:cs="Times New Roman"/>
                <w:color w:val="000000" w:themeColor="text1"/>
                <w:sz w:val="24"/>
                <w:szCs w:val="24"/>
              </w:rPr>
              <w:t xml:space="preserve"> уәкілетті орган қабылдайды және мемлекеттік кірістер органдарының </w:t>
            </w:r>
            <w:r w:rsidRPr="00EA1ECD">
              <w:rPr>
                <w:rFonts w:ascii="Times New Roman" w:eastAsia="Times New Roman" w:hAnsi="Times New Roman" w:cs="Times New Roman"/>
                <w:b/>
                <w:color w:val="000000" w:themeColor="text1"/>
                <w:sz w:val="24"/>
                <w:szCs w:val="24"/>
              </w:rPr>
              <w:t>ақпараттық</w:t>
            </w:r>
            <w:r w:rsidRPr="001644D8">
              <w:rPr>
                <w:rFonts w:ascii="Times New Roman" w:eastAsia="Times New Roman" w:hAnsi="Times New Roman" w:cs="Times New Roman"/>
                <w:color w:val="000000" w:themeColor="text1"/>
                <w:sz w:val="24"/>
                <w:szCs w:val="24"/>
              </w:rPr>
              <w:t xml:space="preserve"> жүйесінде қалыптастырылады.</w:t>
            </w:r>
          </w:p>
          <w:p w14:paraId="358B6955" w14:textId="77777777"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Порталға жүгінген кезде мемлекеттік қызметті көрсету нәтижесі көрсетілетін қызметті берушінің лауазымды адамының ЭЦҚ-мен куәландырылған электрондық құжат нысанында көрсетілетін қызметті алушыға жіберіледі.</w:t>
            </w:r>
          </w:p>
          <w:p w14:paraId="2773D313" w14:textId="163F7F31" w:rsidR="001644D8" w:rsidRPr="001644D8" w:rsidRDefault="001644D8" w:rsidP="001644D8">
            <w:pPr>
              <w:spacing w:line="0" w:lineRule="atLeast"/>
              <w:rPr>
                <w:rFonts w:ascii="Times New Roman" w:hAnsi="Times New Roman" w:cs="Times New Roman"/>
                <w:b/>
                <w:color w:val="000000" w:themeColor="text1"/>
                <w:sz w:val="24"/>
                <w:szCs w:val="24"/>
              </w:rPr>
            </w:pPr>
          </w:p>
        </w:tc>
        <w:tc>
          <w:tcPr>
            <w:tcW w:w="4990" w:type="dxa"/>
            <w:shd w:val="clear" w:color="auto" w:fill="auto"/>
          </w:tcPr>
          <w:p w14:paraId="0CBF1B5F" w14:textId="77777777"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lastRenderedPageBreak/>
              <w:t>3. Өтінішті қабылдау және мемлекеттік қызметті көрсету нәтижесін беру:</w:t>
            </w:r>
          </w:p>
          <w:p w14:paraId="1A89CF49" w14:textId="6BB6D017"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1) </w:t>
            </w:r>
            <w:r w:rsidR="00234370">
              <w:rPr>
                <w:rFonts w:ascii="Times New Roman" w:eastAsia="Times New Roman" w:hAnsi="Times New Roman" w:cs="Times New Roman"/>
                <w:color w:val="000000" w:themeColor="text1"/>
                <w:sz w:val="24"/>
                <w:szCs w:val="24"/>
              </w:rPr>
              <w:t>«</w:t>
            </w:r>
            <w:r w:rsidR="00234370" w:rsidRPr="00234370">
              <w:rPr>
                <w:rFonts w:ascii="Times New Roman" w:eastAsia="Times New Roman" w:hAnsi="Times New Roman" w:cs="Times New Roman"/>
                <w:b/>
                <w:color w:val="000000" w:themeColor="text1"/>
                <w:sz w:val="24"/>
                <w:szCs w:val="24"/>
                <w:lang w:val="kk-KZ"/>
              </w:rPr>
              <w:t>цифрлық</w:t>
            </w:r>
            <w:r w:rsidR="00234370" w:rsidRPr="00234370">
              <w:rPr>
                <w:rFonts w:ascii="Times New Roman" w:eastAsia="Times New Roman" w:hAnsi="Times New Roman" w:cs="Times New Roman"/>
                <w:color w:val="000000" w:themeColor="text1"/>
                <w:sz w:val="24"/>
                <w:szCs w:val="24"/>
              </w:rPr>
              <w:t xml:space="preserve"> </w:t>
            </w:r>
            <w:r w:rsidRPr="001644D8">
              <w:rPr>
                <w:rFonts w:ascii="Times New Roman" w:eastAsia="Times New Roman" w:hAnsi="Times New Roman" w:cs="Times New Roman"/>
                <w:color w:val="000000" w:themeColor="text1"/>
                <w:sz w:val="24"/>
                <w:szCs w:val="24"/>
              </w:rPr>
              <w:t xml:space="preserve"> үкімет</w:t>
            </w:r>
            <w:r w:rsidR="00234370">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rPr>
              <w:t xml:space="preserve"> веб-порталы </w:t>
            </w:r>
            <w:r w:rsidRPr="001644D8">
              <w:rPr>
                <w:rFonts w:ascii="Times New Roman" w:eastAsia="Times New Roman" w:hAnsi="Times New Roman" w:cs="Times New Roman"/>
                <w:color w:val="000000" w:themeColor="text1"/>
                <w:sz w:val="24"/>
                <w:szCs w:val="24"/>
                <w:lang w:val="en-US"/>
              </w:rPr>
              <w:t>www</w:t>
            </w:r>
            <w:r w:rsidRPr="001644D8">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lang w:val="en-US"/>
              </w:rPr>
              <w:t>egov</w:t>
            </w:r>
            <w:r w:rsidRPr="001644D8">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lang w:val="en-US"/>
              </w:rPr>
              <w:t>kz</w:t>
            </w:r>
            <w:r w:rsidRPr="001644D8">
              <w:rPr>
                <w:rFonts w:ascii="Times New Roman" w:eastAsia="Times New Roman" w:hAnsi="Times New Roman" w:cs="Times New Roman"/>
                <w:color w:val="000000" w:themeColor="text1"/>
                <w:sz w:val="24"/>
                <w:szCs w:val="24"/>
              </w:rPr>
              <w:t xml:space="preserve"> (бұдан әрі – портал) арқылы;</w:t>
            </w:r>
          </w:p>
          <w:p w14:paraId="33E1F574" w14:textId="67DC9DB3"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2) </w:t>
            </w:r>
            <w:r w:rsidR="00EA1ECD" w:rsidRPr="00EA1ECD">
              <w:rPr>
                <w:rFonts w:ascii="Times New Roman" w:eastAsia="Times New Roman" w:hAnsi="Times New Roman" w:cs="Times New Roman"/>
                <w:b/>
                <w:color w:val="000000" w:themeColor="text1"/>
                <w:sz w:val="24"/>
                <w:szCs w:val="24"/>
                <w:lang w:val="kk-KZ"/>
              </w:rPr>
              <w:t xml:space="preserve"> цифрлық</w:t>
            </w:r>
            <w:r w:rsidR="00EA1ECD" w:rsidRPr="00EA1ECD">
              <w:rPr>
                <w:rFonts w:ascii="Times New Roman" w:eastAsia="Times New Roman" w:hAnsi="Times New Roman" w:cs="Times New Roman"/>
                <w:color w:val="000000" w:themeColor="text1"/>
                <w:sz w:val="24"/>
                <w:szCs w:val="24"/>
              </w:rPr>
              <w:t xml:space="preserve"> </w:t>
            </w:r>
            <w:r w:rsidRPr="001644D8">
              <w:rPr>
                <w:rFonts w:ascii="Times New Roman" w:eastAsia="Times New Roman" w:hAnsi="Times New Roman" w:cs="Times New Roman"/>
                <w:color w:val="000000" w:themeColor="text1"/>
                <w:sz w:val="24"/>
                <w:szCs w:val="24"/>
              </w:rPr>
              <w:t xml:space="preserve">объектілері, </w:t>
            </w:r>
            <w:r w:rsidR="00234370">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lang w:val="en-US"/>
              </w:rPr>
              <w:t>KEDEN</w:t>
            </w:r>
            <w:r w:rsidR="00234370">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rPr>
              <w:t xml:space="preserve"> </w:t>
            </w:r>
            <w:r w:rsidR="00EA1ECD" w:rsidRPr="00EA1ECD">
              <w:rPr>
                <w:rFonts w:ascii="Times New Roman" w:eastAsia="Times New Roman" w:hAnsi="Times New Roman" w:cs="Times New Roman"/>
                <w:b/>
                <w:color w:val="000000" w:themeColor="text1"/>
                <w:sz w:val="24"/>
                <w:szCs w:val="24"/>
                <w:lang w:val="kk-KZ"/>
              </w:rPr>
              <w:t xml:space="preserve"> цифрлық</w:t>
            </w:r>
            <w:r w:rsidR="00EA1ECD" w:rsidRPr="00EA1ECD">
              <w:rPr>
                <w:rFonts w:ascii="Times New Roman" w:eastAsia="Times New Roman" w:hAnsi="Times New Roman" w:cs="Times New Roman"/>
                <w:color w:val="000000" w:themeColor="text1"/>
                <w:sz w:val="24"/>
                <w:szCs w:val="24"/>
              </w:rPr>
              <w:t xml:space="preserve"> </w:t>
            </w:r>
            <w:r w:rsidRPr="001644D8">
              <w:rPr>
                <w:rFonts w:ascii="Times New Roman" w:eastAsia="Times New Roman" w:hAnsi="Times New Roman" w:cs="Times New Roman"/>
                <w:color w:val="000000" w:themeColor="text1"/>
                <w:sz w:val="24"/>
                <w:szCs w:val="24"/>
              </w:rPr>
              <w:t xml:space="preserve">жүйесі арқылы </w:t>
            </w:r>
            <w:r w:rsidRPr="001644D8">
              <w:rPr>
                <w:rFonts w:ascii="Times New Roman" w:eastAsia="Times New Roman" w:hAnsi="Times New Roman" w:cs="Times New Roman"/>
                <w:color w:val="000000" w:themeColor="text1"/>
                <w:sz w:val="24"/>
                <w:szCs w:val="24"/>
                <w:lang w:val="en-US"/>
              </w:rPr>
              <w:t>www</w:t>
            </w:r>
            <w:r w:rsidRPr="001644D8">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lang w:val="en-US"/>
              </w:rPr>
              <w:t>keden</w:t>
            </w:r>
            <w:r w:rsidRPr="001644D8">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lang w:val="en-US"/>
              </w:rPr>
              <w:t>kgd</w:t>
            </w:r>
            <w:r w:rsidRPr="001644D8">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lang w:val="en-US"/>
              </w:rPr>
              <w:t>gov</w:t>
            </w:r>
            <w:r w:rsidRPr="001644D8">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lang w:val="en-US"/>
              </w:rPr>
              <w:t>kz</w:t>
            </w:r>
            <w:r w:rsidR="00234370">
              <w:rPr>
                <w:rFonts w:ascii="Times New Roman" w:eastAsia="Times New Roman" w:hAnsi="Times New Roman" w:cs="Times New Roman"/>
                <w:color w:val="000000" w:themeColor="text1"/>
                <w:sz w:val="24"/>
                <w:szCs w:val="24"/>
              </w:rPr>
              <w:t xml:space="preserve"> (бұдан әрі – «</w:t>
            </w:r>
            <w:r w:rsidRPr="001644D8">
              <w:rPr>
                <w:rFonts w:ascii="Times New Roman" w:eastAsia="Times New Roman" w:hAnsi="Times New Roman" w:cs="Times New Roman"/>
                <w:color w:val="000000" w:themeColor="text1"/>
                <w:sz w:val="24"/>
                <w:szCs w:val="24"/>
                <w:lang w:val="en-US"/>
              </w:rPr>
              <w:t>KEDEN</w:t>
            </w:r>
            <w:r w:rsidR="00234370">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rPr>
              <w:t xml:space="preserve"> </w:t>
            </w:r>
            <w:r w:rsidR="00EA1ECD" w:rsidRPr="00EA1ECD">
              <w:rPr>
                <w:rFonts w:ascii="Times New Roman" w:eastAsia="Times New Roman" w:hAnsi="Times New Roman" w:cs="Times New Roman"/>
                <w:b/>
                <w:color w:val="000000" w:themeColor="text1"/>
                <w:sz w:val="24"/>
                <w:szCs w:val="24"/>
              </w:rPr>
              <w:t>Ц</w:t>
            </w:r>
            <w:r w:rsidRPr="001644D8">
              <w:rPr>
                <w:rFonts w:ascii="Times New Roman" w:eastAsia="Times New Roman" w:hAnsi="Times New Roman" w:cs="Times New Roman"/>
                <w:color w:val="000000" w:themeColor="text1"/>
                <w:sz w:val="24"/>
                <w:szCs w:val="24"/>
              </w:rPr>
              <w:t>Ж).</w:t>
            </w:r>
          </w:p>
          <w:p w14:paraId="7E9241BC" w14:textId="34E955BF"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Мемлекеттік қызмет көрсету ерекшеліктері ескеріле отырып, қызмет көрсету процесінің сипаттамаларын, </w:t>
            </w:r>
            <w:r w:rsidR="00115A67" w:rsidRPr="00115A67">
              <w:rPr>
                <w:rFonts w:ascii="Times New Roman" w:eastAsia="Times New Roman" w:hAnsi="Times New Roman" w:cs="Times New Roman"/>
                <w:color w:val="000000" w:themeColor="text1"/>
                <w:sz w:val="24"/>
                <w:szCs w:val="24"/>
                <w:lang w:val="kk-KZ"/>
              </w:rPr>
              <w:t>«</w:t>
            </w:r>
            <w:r w:rsidR="00115A67" w:rsidRPr="00115A67">
              <w:rPr>
                <w:rFonts w:ascii="Times New Roman" w:eastAsia="Times New Roman" w:hAnsi="Times New Roman" w:cs="Times New Roman"/>
                <w:bCs/>
                <w:color w:val="000000" w:themeColor="text1"/>
                <w:sz w:val="24"/>
                <w:szCs w:val="24"/>
                <w:lang w:val="kk-KZ"/>
              </w:rPr>
              <w:t>Авторлық құқық пен сабақтас құқық объектілерін, тауар белгілерін, географиялық нұсқамаларды, қызмет көрсету белгілері мен тауарлардың шығарылған жерлерінің атауларын зияткерлік меншік объектілерінің кедендік тізіліміне енгізу</w:t>
            </w:r>
            <w:r w:rsidR="00115A67" w:rsidRPr="00115A67">
              <w:rPr>
                <w:rFonts w:ascii="Times New Roman" w:eastAsia="Times New Roman" w:hAnsi="Times New Roman" w:cs="Times New Roman"/>
                <w:color w:val="000000" w:themeColor="text1"/>
                <w:sz w:val="24"/>
                <w:szCs w:val="24"/>
                <w:lang w:val="kk-KZ"/>
              </w:rPr>
              <w:t>»</w:t>
            </w:r>
            <w:r w:rsidR="00115A67">
              <w:rPr>
                <w:rFonts w:ascii="Times New Roman" w:eastAsia="Times New Roman" w:hAnsi="Times New Roman" w:cs="Times New Roman"/>
                <w:color w:val="000000" w:themeColor="text1"/>
                <w:sz w:val="24"/>
                <w:szCs w:val="24"/>
                <w:lang w:val="kk-KZ"/>
              </w:rPr>
              <w:t xml:space="preserve"> </w:t>
            </w:r>
            <w:r w:rsidRPr="001644D8">
              <w:rPr>
                <w:rFonts w:ascii="Times New Roman" w:eastAsia="Times New Roman" w:hAnsi="Times New Roman" w:cs="Times New Roman"/>
                <w:color w:val="000000" w:themeColor="text1"/>
                <w:sz w:val="24"/>
                <w:szCs w:val="24"/>
              </w:rPr>
              <w:t xml:space="preserve">мемлекеттік қызмет көрсетуге қойылатын негізгі талаптар тізбесі (бұдан әрі – Тізбе) осы Қағиданың </w:t>
            </w:r>
            <w:hyperlink r:id="rId10" w:anchor="z2918" w:history="1">
              <w:r w:rsidRPr="001644D8">
                <w:rPr>
                  <w:rStyle w:val="a4"/>
                  <w:rFonts w:ascii="Times New Roman" w:eastAsia="Times New Roman" w:hAnsi="Times New Roman" w:cs="Times New Roman"/>
                  <w:color w:val="000000" w:themeColor="text1"/>
                  <w:u w:val="none"/>
                </w:rPr>
                <w:t>1-қосымшасында</w:t>
              </w:r>
            </w:hyperlink>
            <w:r w:rsidRPr="001644D8">
              <w:rPr>
                <w:rFonts w:ascii="Times New Roman" w:eastAsia="Times New Roman" w:hAnsi="Times New Roman" w:cs="Times New Roman"/>
                <w:color w:val="000000" w:themeColor="text1"/>
                <w:sz w:val="24"/>
                <w:szCs w:val="24"/>
              </w:rPr>
              <w:t xml:space="preserve"> көрсетілген.</w:t>
            </w:r>
          </w:p>
          <w:p w14:paraId="4BF0C2A5" w14:textId="77777777"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Электрондық түрде жүгінген кезде – көрсетілетін қызметті алушының электрондық цифрлық қолтаңбасымен (бұдан әрі – ЭЦҚ) куәландырылған электрондық құжат нысанындағы өтініш портал арқылы қабылданады.</w:t>
            </w:r>
          </w:p>
          <w:p w14:paraId="6E68010A" w14:textId="77777777"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Мемлекеттік қызметті алу үшін көрсетілетін қызметті алушылар осы Қағидаларға </w:t>
            </w:r>
            <w:hyperlink r:id="rId11" w:anchor="z2918" w:history="1">
              <w:r w:rsidRPr="001644D8">
                <w:rPr>
                  <w:rStyle w:val="a4"/>
                  <w:rFonts w:ascii="Times New Roman" w:eastAsia="Times New Roman" w:hAnsi="Times New Roman" w:cs="Times New Roman"/>
                  <w:color w:val="000000" w:themeColor="text1"/>
                  <w:u w:val="none"/>
                </w:rPr>
                <w:t>1-қосымшаға</w:t>
              </w:r>
            </w:hyperlink>
            <w:r w:rsidRPr="001644D8">
              <w:rPr>
                <w:rFonts w:ascii="Times New Roman" w:eastAsia="Times New Roman" w:hAnsi="Times New Roman" w:cs="Times New Roman"/>
                <w:color w:val="000000" w:themeColor="text1"/>
                <w:sz w:val="24"/>
                <w:szCs w:val="24"/>
              </w:rPr>
              <w:t xml:space="preserve"> сәйкес Тізбенің 8-тармағында көзделген құжаттар топтамасын ұсынады.</w:t>
            </w:r>
          </w:p>
          <w:p w14:paraId="26FCD951" w14:textId="2F48530E"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lastRenderedPageBreak/>
              <w:t>     </w:t>
            </w:r>
            <w:r w:rsidRPr="001644D8">
              <w:rPr>
                <w:rFonts w:ascii="Times New Roman" w:eastAsia="Times New Roman" w:hAnsi="Times New Roman" w:cs="Times New Roman"/>
                <w:color w:val="000000" w:themeColor="text1"/>
                <w:sz w:val="24"/>
                <w:szCs w:val="24"/>
              </w:rPr>
              <w:t xml:space="preserve"> Мемлекеттік </w:t>
            </w:r>
            <w:r w:rsidR="00EA1ECD" w:rsidRPr="00EA1ECD">
              <w:rPr>
                <w:rFonts w:ascii="Times New Roman" w:eastAsia="Times New Roman" w:hAnsi="Times New Roman" w:cs="Times New Roman"/>
                <w:b/>
                <w:color w:val="000000" w:themeColor="text1"/>
                <w:sz w:val="24"/>
                <w:szCs w:val="24"/>
                <w:lang w:val="kk-KZ"/>
              </w:rPr>
              <w:t xml:space="preserve"> цифрлық</w:t>
            </w:r>
            <w:r w:rsidR="00EA1ECD" w:rsidRPr="00EA1ECD">
              <w:rPr>
                <w:rFonts w:ascii="Times New Roman" w:eastAsia="Times New Roman" w:hAnsi="Times New Roman" w:cs="Times New Roman"/>
                <w:color w:val="000000" w:themeColor="text1"/>
                <w:sz w:val="24"/>
                <w:szCs w:val="24"/>
              </w:rPr>
              <w:t xml:space="preserve"> </w:t>
            </w:r>
            <w:r w:rsidRPr="001644D8">
              <w:rPr>
                <w:rFonts w:ascii="Times New Roman" w:eastAsia="Times New Roman" w:hAnsi="Times New Roman" w:cs="Times New Roman"/>
                <w:color w:val="000000" w:themeColor="text1"/>
                <w:sz w:val="24"/>
                <w:szCs w:val="24"/>
              </w:rPr>
              <w:t xml:space="preserve">жүйелерде қамтылған жеке басты куәландыратын құжаттар туралы мәліметтерді көрсетілетін қызметті беруші уәкілетті лауазымды адамдардың ЭЦҚ-мен куәландырылған электрондық құжаттар нысанында портал арқылы тиісті мемлекеттік </w:t>
            </w:r>
            <w:r w:rsidR="00EA1ECD" w:rsidRPr="00EA1ECD">
              <w:rPr>
                <w:rFonts w:ascii="Times New Roman" w:eastAsia="Times New Roman" w:hAnsi="Times New Roman" w:cs="Times New Roman"/>
                <w:b/>
                <w:color w:val="000000" w:themeColor="text1"/>
                <w:sz w:val="24"/>
                <w:szCs w:val="24"/>
                <w:lang w:val="kk-KZ"/>
              </w:rPr>
              <w:t xml:space="preserve"> цифрлық</w:t>
            </w:r>
            <w:r w:rsidR="00EA1ECD" w:rsidRPr="00EA1ECD">
              <w:rPr>
                <w:rFonts w:ascii="Times New Roman" w:eastAsia="Times New Roman" w:hAnsi="Times New Roman" w:cs="Times New Roman"/>
                <w:color w:val="000000" w:themeColor="text1"/>
                <w:sz w:val="24"/>
                <w:szCs w:val="24"/>
              </w:rPr>
              <w:t xml:space="preserve"> </w:t>
            </w:r>
            <w:r w:rsidRPr="001644D8">
              <w:rPr>
                <w:rFonts w:ascii="Times New Roman" w:eastAsia="Times New Roman" w:hAnsi="Times New Roman" w:cs="Times New Roman"/>
                <w:color w:val="000000" w:themeColor="text1"/>
                <w:sz w:val="24"/>
                <w:szCs w:val="24"/>
              </w:rPr>
              <w:t xml:space="preserve"> жүйелерден алады.</w:t>
            </w:r>
          </w:p>
          <w:p w14:paraId="4D29B57E" w14:textId="5CF2A2DD"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Көрсетілетін қызметті алушылардан </w:t>
            </w:r>
            <w:r w:rsidR="00EA1ECD" w:rsidRPr="00EA1ECD">
              <w:rPr>
                <w:rFonts w:ascii="Times New Roman" w:eastAsia="Times New Roman" w:hAnsi="Times New Roman" w:cs="Times New Roman"/>
                <w:b/>
                <w:color w:val="000000" w:themeColor="text1"/>
                <w:sz w:val="24"/>
                <w:szCs w:val="24"/>
                <w:lang w:val="kk-KZ"/>
              </w:rPr>
              <w:t xml:space="preserve"> цифрлық</w:t>
            </w:r>
            <w:r w:rsidR="00EA1ECD" w:rsidRPr="00EA1ECD">
              <w:rPr>
                <w:rFonts w:ascii="Times New Roman" w:eastAsia="Times New Roman" w:hAnsi="Times New Roman" w:cs="Times New Roman"/>
                <w:color w:val="000000" w:themeColor="text1"/>
                <w:sz w:val="24"/>
                <w:szCs w:val="24"/>
              </w:rPr>
              <w:t xml:space="preserve"> </w:t>
            </w:r>
            <w:r w:rsidRPr="001644D8">
              <w:rPr>
                <w:rFonts w:ascii="Times New Roman" w:eastAsia="Times New Roman" w:hAnsi="Times New Roman" w:cs="Times New Roman"/>
                <w:color w:val="000000" w:themeColor="text1"/>
                <w:sz w:val="24"/>
                <w:szCs w:val="24"/>
              </w:rPr>
              <w:t>жүйелерде қамтылған құжаттар мен мәліметтерді талап етуге жол берілмейді.</w:t>
            </w:r>
          </w:p>
          <w:p w14:paraId="54247E09" w14:textId="25E6EE2A"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Портал, </w:t>
            </w:r>
            <w:r w:rsidR="00115A67">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lang w:val="en-US"/>
              </w:rPr>
              <w:t>KEDEN</w:t>
            </w:r>
            <w:r w:rsidR="00115A67">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rPr>
              <w:t xml:space="preserve"> </w:t>
            </w:r>
            <w:r w:rsidR="00115A67" w:rsidRPr="00115A67">
              <w:rPr>
                <w:rFonts w:ascii="Times New Roman" w:eastAsia="Times New Roman" w:hAnsi="Times New Roman" w:cs="Times New Roman"/>
                <w:b/>
                <w:color w:val="000000" w:themeColor="text1"/>
                <w:sz w:val="24"/>
                <w:szCs w:val="24"/>
              </w:rPr>
              <w:t>Ц</w:t>
            </w:r>
            <w:r w:rsidRPr="001644D8">
              <w:rPr>
                <w:rFonts w:ascii="Times New Roman" w:eastAsia="Times New Roman" w:hAnsi="Times New Roman" w:cs="Times New Roman"/>
                <w:color w:val="000000" w:themeColor="text1"/>
                <w:sz w:val="24"/>
                <w:szCs w:val="24"/>
              </w:rPr>
              <w:t>Ж арқылы жүгінген кезде көрсетілетін қызметті алушыға мемлекеттік қызмет көрсету үшін сұрау салудың қабылданғаны туралы мәртебе жіберіледі.</w:t>
            </w:r>
          </w:p>
          <w:p w14:paraId="17040241" w14:textId="77777777"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Көрсетілетін қызметті алушы құжаттарды электрондық түрде ұсынған кезде құжаттарды өңдеу автоматтандырылған түрде жүргізіледі. </w:t>
            </w:r>
          </w:p>
          <w:p w14:paraId="0FD72912" w14:textId="77777777"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 </w:t>
            </w:r>
          </w:p>
          <w:p w14:paraId="4C4F4685" w14:textId="77777777"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Көрсетілетін қызметті алушы мемлекеттік қызметті көрсету мерзімі </w:t>
            </w:r>
            <w:r w:rsidRPr="001644D8">
              <w:rPr>
                <w:rFonts w:ascii="Times New Roman" w:eastAsia="Times New Roman" w:hAnsi="Times New Roman" w:cs="Times New Roman"/>
                <w:color w:val="000000" w:themeColor="text1"/>
                <w:sz w:val="24"/>
                <w:szCs w:val="24"/>
              </w:rPr>
              <w:lastRenderedPageBreak/>
              <w:t>аяқталғанға дейін кемінде 3 (үш) жұмыс күні бұрын тыңдау туралы көрсетілетін қызметті берушімен хабардар етіледі. Тыңдау хабарлама жасалған күннен бастап 2 (екі) жұмыс күнінен кешіктірілмей жүргізіледі.</w:t>
            </w:r>
          </w:p>
          <w:p w14:paraId="185131E3" w14:textId="77777777"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14:paraId="7DF39592" w14:textId="77777777"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Көрсетілетін қызметті алушы осы Қағидаларға 1-қосымшаға сәйкес Тізбенің 8-тармағында сәйкес толық құжаттар топтамасын табыс етпеген және (немесе) қолданылу мерзімі өткен құжаттарды ұсынған кезде, көрсетілетін қызметті беруші өтінішті қабылдаудан бас тартады. </w:t>
            </w:r>
          </w:p>
          <w:p w14:paraId="04BE0684" w14:textId="77777777"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Ұсынылған құжаттардың толықтығы анықталған кезде өңдеуге жауапты қызметкер өтініш келіп түскен күннен бастап 20 (жиырма) жұмыс күнінен аспайтын мерзімде оны қарайды және зияткерлік меншік объектілерін кедендік тізілімге енгізу туралы немесе зияткерлік меншік объектілерін кедендік тізілімге енгізуден бас тарту туралы шешім қабылдайды. </w:t>
            </w:r>
          </w:p>
          <w:p w14:paraId="090CAED4" w14:textId="77777777"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Зияткерлік меншік объектілерінің кедендік тізіліміне енгізу мақсатында ұсынылған құжаттарды қарау кезінде өтініш беруші ұсынған сыртқы экономикалық қызметтің тауар номенклатурасының барлық </w:t>
            </w:r>
            <w:r w:rsidRPr="001644D8">
              <w:rPr>
                <w:rFonts w:ascii="Times New Roman" w:eastAsia="Times New Roman" w:hAnsi="Times New Roman" w:cs="Times New Roman"/>
                <w:color w:val="000000" w:themeColor="text1"/>
                <w:sz w:val="24"/>
                <w:szCs w:val="24"/>
              </w:rPr>
              <w:lastRenderedPageBreak/>
              <w:t xml:space="preserve">кодтары тауар белгілеріне берілген куәліктерде көрсетілген Тауарлар мен көрсетілетін қызметтердің халықаралық жіктемесіне (ТҚХЖ) сәйкестігі тұрғысынан тексеріледі. МКТУ бойынша тексеру уәкілетті </w:t>
            </w:r>
            <w:r w:rsidRPr="001644D8">
              <w:rPr>
                <w:rFonts w:ascii="Times New Roman" w:eastAsia="Times New Roman" w:hAnsi="Times New Roman" w:cs="Times New Roman"/>
                <w:color w:val="000000" w:themeColor="text1"/>
                <w:sz w:val="24"/>
                <w:szCs w:val="24"/>
                <w:lang w:val="en-US"/>
              </w:rPr>
              <w:t>https</w:t>
            </w:r>
            <w:r w:rsidRPr="001644D8">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lang w:val="en-US"/>
              </w:rPr>
              <w:t>nclpub</w:t>
            </w:r>
            <w:r w:rsidRPr="001644D8">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lang w:val="en-US"/>
              </w:rPr>
              <w:t>wipo</w:t>
            </w:r>
            <w:r w:rsidRPr="001644D8">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lang w:val="en-US"/>
              </w:rPr>
              <w:t>int</w:t>
            </w:r>
            <w:r w:rsidRPr="001644D8">
              <w:rPr>
                <w:rFonts w:ascii="Times New Roman" w:eastAsia="Times New Roman" w:hAnsi="Times New Roman" w:cs="Times New Roman"/>
                <w:color w:val="000000" w:themeColor="text1"/>
                <w:sz w:val="24"/>
                <w:szCs w:val="24"/>
              </w:rPr>
              <w:t>. портал арқылы жүзеге асырылады.</w:t>
            </w:r>
          </w:p>
          <w:p w14:paraId="469BA952" w14:textId="15C973C5"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Зияткерлік менш</w:t>
            </w:r>
            <w:r w:rsidRPr="001644D8">
              <w:rPr>
                <w:rFonts w:ascii="Times New Roman" w:eastAsia="Times New Roman" w:hAnsi="Times New Roman" w:cs="Times New Roman"/>
                <w:color w:val="000000" w:themeColor="text1"/>
                <w:sz w:val="24"/>
                <w:szCs w:val="24"/>
                <w:lang w:val="en-US"/>
              </w:rPr>
              <w:t>i</w:t>
            </w:r>
            <w:r w:rsidRPr="001644D8">
              <w:rPr>
                <w:rFonts w:ascii="Times New Roman" w:eastAsia="Times New Roman" w:hAnsi="Times New Roman" w:cs="Times New Roman"/>
                <w:color w:val="000000" w:themeColor="text1"/>
                <w:sz w:val="24"/>
                <w:szCs w:val="24"/>
              </w:rPr>
              <w:t>к объект</w:t>
            </w:r>
            <w:r w:rsidRPr="001644D8">
              <w:rPr>
                <w:rFonts w:ascii="Times New Roman" w:eastAsia="Times New Roman" w:hAnsi="Times New Roman" w:cs="Times New Roman"/>
                <w:color w:val="000000" w:themeColor="text1"/>
                <w:sz w:val="24"/>
                <w:szCs w:val="24"/>
                <w:lang w:val="en-US"/>
              </w:rPr>
              <w:t>i</w:t>
            </w:r>
            <w:r w:rsidRPr="001644D8">
              <w:rPr>
                <w:rFonts w:ascii="Times New Roman" w:eastAsia="Times New Roman" w:hAnsi="Times New Roman" w:cs="Times New Roman"/>
                <w:color w:val="000000" w:themeColor="text1"/>
                <w:sz w:val="24"/>
                <w:szCs w:val="24"/>
              </w:rPr>
              <w:t>лерін кедендік т</w:t>
            </w:r>
            <w:r w:rsidRPr="001644D8">
              <w:rPr>
                <w:rFonts w:ascii="Times New Roman" w:eastAsia="Times New Roman" w:hAnsi="Times New Roman" w:cs="Times New Roman"/>
                <w:color w:val="000000" w:themeColor="text1"/>
                <w:sz w:val="24"/>
                <w:szCs w:val="24"/>
                <w:lang w:val="en-US"/>
              </w:rPr>
              <w:t>i</w:t>
            </w:r>
            <w:r w:rsidRPr="001644D8">
              <w:rPr>
                <w:rFonts w:ascii="Times New Roman" w:eastAsia="Times New Roman" w:hAnsi="Times New Roman" w:cs="Times New Roman"/>
                <w:color w:val="000000" w:themeColor="text1"/>
                <w:sz w:val="24"/>
                <w:szCs w:val="24"/>
              </w:rPr>
              <w:t>зілімге енгізу туралы шеш</w:t>
            </w:r>
            <w:r w:rsidRPr="001644D8">
              <w:rPr>
                <w:rFonts w:ascii="Times New Roman" w:eastAsia="Times New Roman" w:hAnsi="Times New Roman" w:cs="Times New Roman"/>
                <w:color w:val="000000" w:themeColor="text1"/>
                <w:sz w:val="24"/>
                <w:szCs w:val="24"/>
                <w:lang w:val="en-US"/>
              </w:rPr>
              <w:t>i</w:t>
            </w:r>
            <w:r w:rsidRPr="001644D8">
              <w:rPr>
                <w:rFonts w:ascii="Times New Roman" w:eastAsia="Times New Roman" w:hAnsi="Times New Roman" w:cs="Times New Roman"/>
                <w:color w:val="000000" w:themeColor="text1"/>
                <w:sz w:val="24"/>
                <w:szCs w:val="24"/>
              </w:rPr>
              <w:t>мд</w:t>
            </w:r>
            <w:r w:rsidRPr="001644D8">
              <w:rPr>
                <w:rFonts w:ascii="Times New Roman" w:eastAsia="Times New Roman" w:hAnsi="Times New Roman" w:cs="Times New Roman"/>
                <w:color w:val="000000" w:themeColor="text1"/>
                <w:sz w:val="24"/>
                <w:szCs w:val="24"/>
                <w:lang w:val="en-US"/>
              </w:rPr>
              <w:t>i</w:t>
            </w:r>
            <w:r w:rsidRPr="001644D8">
              <w:rPr>
                <w:rFonts w:ascii="Times New Roman" w:eastAsia="Times New Roman" w:hAnsi="Times New Roman" w:cs="Times New Roman"/>
                <w:color w:val="000000" w:themeColor="text1"/>
                <w:sz w:val="24"/>
                <w:szCs w:val="24"/>
              </w:rPr>
              <w:t xml:space="preserve"> уәкілетті орган қабылдайды және мемлекеттік кірістер органдарының </w:t>
            </w:r>
            <w:r w:rsidR="00EA1ECD" w:rsidRPr="00EA1ECD">
              <w:rPr>
                <w:rFonts w:ascii="Times New Roman" w:eastAsia="Times New Roman" w:hAnsi="Times New Roman" w:cs="Times New Roman"/>
                <w:b/>
                <w:color w:val="000000" w:themeColor="text1"/>
                <w:sz w:val="24"/>
                <w:szCs w:val="24"/>
                <w:lang w:val="kk-KZ"/>
              </w:rPr>
              <w:t xml:space="preserve"> цифрлық</w:t>
            </w:r>
            <w:r w:rsidR="00EA1ECD" w:rsidRPr="00EA1ECD">
              <w:rPr>
                <w:rFonts w:ascii="Times New Roman" w:eastAsia="Times New Roman" w:hAnsi="Times New Roman" w:cs="Times New Roman"/>
                <w:color w:val="000000" w:themeColor="text1"/>
                <w:sz w:val="24"/>
                <w:szCs w:val="24"/>
              </w:rPr>
              <w:t xml:space="preserve"> </w:t>
            </w:r>
            <w:r w:rsidRPr="001644D8">
              <w:rPr>
                <w:rFonts w:ascii="Times New Roman" w:eastAsia="Times New Roman" w:hAnsi="Times New Roman" w:cs="Times New Roman"/>
                <w:color w:val="000000" w:themeColor="text1"/>
                <w:sz w:val="24"/>
                <w:szCs w:val="24"/>
              </w:rPr>
              <w:t>жүйесінде қалыптастырылады.</w:t>
            </w:r>
          </w:p>
          <w:p w14:paraId="5CBB925E" w14:textId="77777777" w:rsidR="001644D8" w:rsidRPr="001644D8" w:rsidRDefault="001644D8" w:rsidP="001644D8">
            <w:pPr>
              <w:ind w:firstLine="254"/>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Порталға жүгінген кезде мемлекеттік қызметті көрсету нәтижесі көрсетілетін қызметті берушінің лауазымды адамының ЭЦҚ-мен куәландырылған электрондық құжат нысанында көрсетілетін қызметті алушыға жіберіледі.</w:t>
            </w:r>
          </w:p>
          <w:p w14:paraId="217544FD" w14:textId="114536F9"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p>
        </w:tc>
        <w:tc>
          <w:tcPr>
            <w:tcW w:w="2462" w:type="dxa"/>
          </w:tcPr>
          <w:p w14:paraId="180F5ACD" w14:textId="70D9013A" w:rsidR="001644D8" w:rsidRDefault="00115A67" w:rsidP="001644D8">
            <w:pPr>
              <w:spacing w:line="0" w:lineRule="atLeast"/>
              <w:rPr>
                <w:rFonts w:ascii="Times New Roman" w:eastAsia="Calibri" w:hAnsi="Times New Roman" w:cs="Times New Roman"/>
                <w:bCs/>
                <w:color w:val="000000" w:themeColor="text1"/>
                <w:sz w:val="24"/>
                <w:szCs w:val="24"/>
                <w:lang w:val="kk-KZ"/>
              </w:rPr>
            </w:pPr>
            <w:r w:rsidRPr="00115A67">
              <w:rPr>
                <w:rFonts w:ascii="Times New Roman" w:eastAsia="Calibri" w:hAnsi="Times New Roman" w:cs="Times New Roman"/>
                <w:bCs/>
                <w:color w:val="000000" w:themeColor="text1"/>
                <w:sz w:val="24"/>
                <w:szCs w:val="24"/>
                <w:lang w:val="kk-KZ"/>
              </w:rPr>
              <w:lastRenderedPageBreak/>
              <w:t>Қазақстан Республикасының Цифрлық кодексіне сәйкестендіру.</w:t>
            </w:r>
          </w:p>
          <w:p w14:paraId="5FD6EAA8"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0A1B2C29"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1A53F6B9"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2F0E4269"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7D77155B"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1EAD6E3D"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7BDF2B5E"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22396155"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2B95B70F"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35698CCB"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73E1CF4C"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24608B8F"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412C0AA0"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0CB44D57"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452E273C"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6579FC81"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650D528E"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58399873"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609E27FF"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30081EA5"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28584E88"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2EA719A9"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16D487D4"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458C879F"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599D90CF"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20988083" w14:textId="53C785E1" w:rsidR="0061530C" w:rsidRDefault="0061530C" w:rsidP="001644D8">
            <w:pPr>
              <w:spacing w:line="0" w:lineRule="atLeast"/>
              <w:rPr>
                <w:rFonts w:ascii="Times New Roman" w:eastAsia="Calibri" w:hAnsi="Times New Roman" w:cs="Times New Roman"/>
                <w:bCs/>
                <w:color w:val="000000" w:themeColor="text1"/>
                <w:sz w:val="24"/>
                <w:szCs w:val="24"/>
                <w:lang w:val="kk-KZ"/>
              </w:rPr>
            </w:pPr>
            <w:r w:rsidRPr="0061530C">
              <w:rPr>
                <w:rFonts w:ascii="Times New Roman" w:eastAsia="Calibri" w:hAnsi="Times New Roman" w:cs="Times New Roman"/>
                <w:bCs/>
                <w:color w:val="000000" w:themeColor="text1"/>
                <w:sz w:val="24"/>
                <w:szCs w:val="24"/>
                <w:lang w:val="kk-KZ"/>
              </w:rPr>
              <w:t xml:space="preserve">Қазақстан Республикасының </w:t>
            </w:r>
            <w:r w:rsidRPr="0061530C">
              <w:rPr>
                <w:rFonts w:ascii="Times New Roman" w:eastAsia="Calibri" w:hAnsi="Times New Roman" w:cs="Times New Roman"/>
                <w:bCs/>
                <w:color w:val="000000" w:themeColor="text1"/>
                <w:sz w:val="24"/>
                <w:szCs w:val="24"/>
                <w:lang w:val="kk-KZ"/>
              </w:rPr>
              <w:lastRenderedPageBreak/>
              <w:t>Цифрлық кодексіне сәйкестендіру.</w:t>
            </w:r>
          </w:p>
          <w:p w14:paraId="2E91FBB5"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146412EB"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29B188D7"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1883343A"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08F9BFB2"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42C1E69A" w14:textId="273B20D8" w:rsidR="0061530C" w:rsidRDefault="0061530C" w:rsidP="001644D8">
            <w:pPr>
              <w:spacing w:line="0" w:lineRule="atLeast"/>
              <w:rPr>
                <w:rFonts w:ascii="Times New Roman" w:eastAsia="Calibri" w:hAnsi="Times New Roman" w:cs="Times New Roman"/>
                <w:bCs/>
                <w:color w:val="000000" w:themeColor="text1"/>
                <w:sz w:val="24"/>
                <w:szCs w:val="24"/>
                <w:lang w:val="kk-KZ"/>
              </w:rPr>
            </w:pPr>
            <w:r w:rsidRPr="0061530C">
              <w:rPr>
                <w:rFonts w:ascii="Times New Roman" w:eastAsia="Calibri" w:hAnsi="Times New Roman" w:cs="Times New Roman"/>
                <w:bCs/>
                <w:color w:val="000000" w:themeColor="text1"/>
                <w:sz w:val="24"/>
                <w:szCs w:val="24"/>
                <w:lang w:val="kk-KZ"/>
              </w:rPr>
              <w:t>Қазақстан Республикасының Цифрлық кодексіне сәйкестендіру.</w:t>
            </w:r>
          </w:p>
          <w:p w14:paraId="04A0BD0F"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1E851D94"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1276D2C4"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3960031B"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77E67F24"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4E829EF4"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5B6B1380"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47BC8544"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394873E8"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4E0411A6"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1C9E7033"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797339C1"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3AB716B4"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31F3099C"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009F7FDA"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47155ACD"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7300E5D2"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7B5F98F2"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6020B9FC"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3F18E44D"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50512308"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1A1C6949"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3B764560"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3F741246"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107E51AC"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07EDB660"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54E6BD47"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0CE82970"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4B33989D"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554C6191"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52608D9E"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38D40D59"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5BCEF3D9"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22FA746E"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731F09F4"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0C355000"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2748E911"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29729708"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06517B11"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2735AFB9"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5F4A7474"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5AC336FD"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15BF6CBD"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24D4EF44"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0ABA0F64"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31336D97"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22FFA298"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54BA856F"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4162846F"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7C74C49C"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6D37582D"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18C15401"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177029C7"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1CDBCB82"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7D84C832"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16AD95F1"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76B585ED" w14:textId="77777777" w:rsidR="0061530C" w:rsidRDefault="0061530C" w:rsidP="001644D8">
            <w:pPr>
              <w:spacing w:line="0" w:lineRule="atLeast"/>
              <w:rPr>
                <w:rFonts w:ascii="Times New Roman" w:eastAsia="Calibri" w:hAnsi="Times New Roman" w:cs="Times New Roman"/>
                <w:bCs/>
                <w:color w:val="000000" w:themeColor="text1"/>
                <w:sz w:val="24"/>
                <w:szCs w:val="24"/>
                <w:lang w:val="kk-KZ"/>
              </w:rPr>
            </w:pPr>
          </w:p>
          <w:p w14:paraId="2AE46385" w14:textId="44D9A333" w:rsidR="0061530C" w:rsidRPr="00115A67" w:rsidRDefault="0061530C" w:rsidP="00A2205F">
            <w:pPr>
              <w:spacing w:line="0" w:lineRule="atLeast"/>
              <w:rPr>
                <w:rFonts w:ascii="Times New Roman" w:eastAsia="Calibri" w:hAnsi="Times New Roman" w:cs="Times New Roman"/>
                <w:bCs/>
                <w:color w:val="000000" w:themeColor="text1"/>
                <w:sz w:val="24"/>
                <w:szCs w:val="24"/>
                <w:lang w:val="kk-KZ"/>
              </w:rPr>
            </w:pPr>
            <w:r w:rsidRPr="0061530C">
              <w:rPr>
                <w:rFonts w:ascii="Times New Roman" w:eastAsia="Calibri" w:hAnsi="Times New Roman" w:cs="Times New Roman"/>
                <w:bCs/>
                <w:color w:val="000000" w:themeColor="text1"/>
                <w:sz w:val="24"/>
                <w:szCs w:val="24"/>
                <w:lang w:val="kk-KZ"/>
              </w:rPr>
              <w:t>Қазақстан Республикасының 2026 жылғы Цифрлық кодексіне сәйкестендіру.</w:t>
            </w:r>
          </w:p>
        </w:tc>
      </w:tr>
      <w:tr w:rsidR="001644D8" w:rsidRPr="00A2205F" w14:paraId="0E65D74A" w14:textId="77777777" w:rsidTr="00300209">
        <w:trPr>
          <w:trHeight w:val="2539"/>
        </w:trPr>
        <w:tc>
          <w:tcPr>
            <w:tcW w:w="601" w:type="dxa"/>
          </w:tcPr>
          <w:p w14:paraId="38B96B71" w14:textId="6CA483DD" w:rsidR="001644D8" w:rsidRPr="001644D8" w:rsidRDefault="00706930" w:rsidP="00706930">
            <w:pPr>
              <w:spacing w:line="0" w:lineRule="atLeast"/>
              <w:ind w:firstLine="0"/>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lastRenderedPageBreak/>
              <w:t>111</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42A13432" w14:textId="77777777" w:rsidR="001644D8" w:rsidRPr="001644D8" w:rsidRDefault="001644D8" w:rsidP="001644D8">
            <w:pPr>
              <w:spacing w:line="0" w:lineRule="atLeast"/>
              <w:ind w:firstLine="0"/>
              <w:rPr>
                <w:rFonts w:ascii="Times New Roman" w:eastAsia="Calibri"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4-тармақ</w:t>
            </w:r>
          </w:p>
          <w:p w14:paraId="3C5BB1EE" w14:textId="77777777"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p>
        </w:tc>
        <w:tc>
          <w:tcPr>
            <w:tcW w:w="4790" w:type="dxa"/>
            <w:shd w:val="clear" w:color="auto" w:fill="auto"/>
          </w:tcPr>
          <w:p w14:paraId="24C5D62C" w14:textId="6FC4C68F" w:rsidR="001644D8" w:rsidRPr="001644D8" w:rsidRDefault="001644D8" w:rsidP="001644D8">
            <w:pPr>
              <w:ind w:firstLine="254"/>
              <w:jc w:val="left"/>
              <w:rPr>
                <w:rFonts w:ascii="Times New Roman" w:eastAsia="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4. Заңның 5-бабы 2-тармағының 11) тармақшасына сәйкес көрсетілетін қызметті беруші </w:t>
            </w:r>
            <w:r w:rsidRPr="003C7B27">
              <w:rPr>
                <w:rFonts w:ascii="Times New Roman" w:hAnsi="Times New Roman" w:cs="Times New Roman"/>
                <w:b/>
                <w:color w:val="000000" w:themeColor="text1"/>
                <w:sz w:val="24"/>
                <w:szCs w:val="24"/>
                <w:lang w:val="kk-KZ"/>
              </w:rPr>
              <w:t xml:space="preserve">«Мемлекеттік көрсетілетін қызметтерді көрсету мониторингінің ақпараттық жүйесіне мемлекеттік көрсетілетін қызметті көрсету сатысы туралы деректер енгізу қағидаларын бекіту туралы» Қазақстан Республикасы Көлік және коммуникация министрінің міндетін атқарушының 2013 жылғы 14 </w:t>
            </w:r>
            <w:r w:rsidRPr="003C7B27">
              <w:rPr>
                <w:rFonts w:ascii="Times New Roman" w:hAnsi="Times New Roman" w:cs="Times New Roman"/>
                <w:b/>
                <w:color w:val="000000" w:themeColor="text1"/>
                <w:sz w:val="24"/>
                <w:szCs w:val="24"/>
                <w:lang w:val="kk-KZ"/>
              </w:rPr>
              <w:lastRenderedPageBreak/>
              <w:t>маусымдағы № 452 бұйрығымен (Нормативтік құқықтық актілерді мемлекеттік тіркеу тізілімінде № 8555 болып тіркелген) белгілеген тәртіппен Мемлекеттік көрсетілетін қызметтерді көрсету мониторингінің ақпараттық жүйесіне мемлекеттік көрсетілетін қызметті көрсету сатысы туралы деректерді енгізуді қамтамасыз етеді.</w:t>
            </w:r>
            <w:r w:rsidRPr="001644D8">
              <w:rPr>
                <w:rFonts w:ascii="Times New Roman" w:hAnsi="Times New Roman" w:cs="Times New Roman"/>
                <w:color w:val="000000" w:themeColor="text1"/>
                <w:sz w:val="24"/>
                <w:szCs w:val="24"/>
                <w:lang w:val="kk-KZ"/>
              </w:rPr>
              <w:t xml:space="preserve"> </w:t>
            </w:r>
          </w:p>
        </w:tc>
        <w:tc>
          <w:tcPr>
            <w:tcW w:w="4990" w:type="dxa"/>
            <w:shd w:val="clear" w:color="auto" w:fill="auto"/>
          </w:tcPr>
          <w:p w14:paraId="54B6203D" w14:textId="5CC8498B" w:rsidR="001644D8" w:rsidRPr="003C7B27" w:rsidRDefault="001644D8" w:rsidP="00EA1ECD">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 xml:space="preserve">4. </w:t>
            </w:r>
            <w:r w:rsidR="003C7B27" w:rsidRPr="003C7B27">
              <w:rPr>
                <w:rFonts w:ascii="Times New Roman" w:eastAsiaTheme="minorHAnsi" w:hAnsi="Times New Roman" w:cs="Times New Roman"/>
                <w:sz w:val="28"/>
                <w:szCs w:val="28"/>
                <w:lang w:val="kk-KZ" w:eastAsia="en-US"/>
              </w:rPr>
              <w:t xml:space="preserve"> </w:t>
            </w:r>
            <w:r w:rsidR="003C7B27" w:rsidRPr="003C7B27">
              <w:rPr>
                <w:rFonts w:ascii="Times New Roman" w:hAnsi="Times New Roman" w:cs="Times New Roman"/>
                <w:color w:val="000000" w:themeColor="text1"/>
                <w:sz w:val="24"/>
                <w:szCs w:val="24"/>
                <w:lang w:val="kk-KZ"/>
              </w:rPr>
              <w:t xml:space="preserve">Заңның 5-бабы 2-тармағының 11) тармақшасына сәйкес көрсетілетін қызметті беруші </w:t>
            </w:r>
            <w:r w:rsidR="003C7B27" w:rsidRPr="003C7B27">
              <w:rPr>
                <w:rFonts w:ascii="Times New Roman" w:hAnsi="Times New Roman" w:cs="Times New Roman"/>
                <w:b/>
                <w:color w:val="000000" w:themeColor="text1"/>
                <w:sz w:val="24"/>
                <w:szCs w:val="24"/>
                <w:lang w:val="kk-KZ"/>
              </w:rPr>
              <w:t>мемлекеттік немесе әлеуметтік маңызы бар көрсетілетін қызметтердің көрсетілу кезеңдері туралы деректерді ақпараттандыру саласындағы уәкілетті орган айқындаған тәртіппен көрсетілетін қызметтердің мониторингінің цифрлық жүйесіне енгізуді қамтамасыз етеді.</w:t>
            </w:r>
          </w:p>
        </w:tc>
        <w:tc>
          <w:tcPr>
            <w:tcW w:w="2462" w:type="dxa"/>
          </w:tcPr>
          <w:p w14:paraId="78CB13DB" w14:textId="77777777" w:rsidR="001644D8" w:rsidRDefault="001644D8" w:rsidP="001644D8">
            <w:pPr>
              <w:spacing w:line="0" w:lineRule="atLeast"/>
              <w:rPr>
                <w:rFonts w:ascii="Times New Roman" w:eastAsia="Times New Roman" w:hAnsi="Times New Roman" w:cs="Times New Roman"/>
                <w:color w:val="000000" w:themeColor="text1"/>
                <w:sz w:val="24"/>
                <w:szCs w:val="24"/>
                <w:lang w:val="kk-KZ"/>
              </w:rPr>
            </w:pPr>
          </w:p>
          <w:p w14:paraId="6B782B17" w14:textId="7237D9CF" w:rsidR="0061530C" w:rsidRDefault="0061530C" w:rsidP="001644D8">
            <w:pPr>
              <w:spacing w:line="0" w:lineRule="atLeast"/>
              <w:rPr>
                <w:rFonts w:ascii="Times New Roman" w:eastAsia="Times New Roman" w:hAnsi="Times New Roman" w:cs="Times New Roman"/>
                <w:bCs/>
                <w:color w:val="000000" w:themeColor="text1"/>
                <w:sz w:val="24"/>
                <w:szCs w:val="24"/>
                <w:lang w:val="kk-KZ"/>
              </w:rPr>
            </w:pPr>
            <w:r w:rsidRPr="0061530C">
              <w:rPr>
                <w:rFonts w:ascii="Times New Roman" w:eastAsia="Times New Roman" w:hAnsi="Times New Roman" w:cs="Times New Roman"/>
                <w:bCs/>
                <w:color w:val="000000" w:themeColor="text1"/>
                <w:sz w:val="24"/>
                <w:szCs w:val="24"/>
                <w:lang w:val="kk-KZ"/>
              </w:rPr>
              <w:t>Қазақстан Республикасының Цифрлық кодексіне сәйкестендіру.</w:t>
            </w:r>
          </w:p>
          <w:p w14:paraId="2CA46A4B" w14:textId="77777777" w:rsidR="0061530C" w:rsidRDefault="0061530C" w:rsidP="001644D8">
            <w:pPr>
              <w:spacing w:line="0" w:lineRule="atLeast"/>
              <w:rPr>
                <w:rFonts w:ascii="Times New Roman" w:eastAsia="Times New Roman" w:hAnsi="Times New Roman" w:cs="Times New Roman"/>
                <w:bCs/>
                <w:color w:val="000000" w:themeColor="text1"/>
                <w:sz w:val="24"/>
                <w:szCs w:val="24"/>
                <w:lang w:val="kk-KZ"/>
              </w:rPr>
            </w:pPr>
          </w:p>
          <w:p w14:paraId="67B1E404" w14:textId="77777777" w:rsidR="0061530C" w:rsidRDefault="0061530C" w:rsidP="001644D8">
            <w:pPr>
              <w:spacing w:line="0" w:lineRule="atLeast"/>
              <w:rPr>
                <w:rFonts w:ascii="Times New Roman" w:eastAsia="Times New Roman" w:hAnsi="Times New Roman" w:cs="Times New Roman"/>
                <w:bCs/>
                <w:color w:val="000000" w:themeColor="text1"/>
                <w:sz w:val="24"/>
                <w:szCs w:val="24"/>
                <w:lang w:val="kk-KZ"/>
              </w:rPr>
            </w:pPr>
          </w:p>
          <w:p w14:paraId="6B52E9E6" w14:textId="77777777" w:rsidR="0061530C" w:rsidRDefault="0061530C" w:rsidP="001644D8">
            <w:pPr>
              <w:spacing w:line="0" w:lineRule="atLeast"/>
              <w:rPr>
                <w:rFonts w:ascii="Times New Roman" w:eastAsia="Times New Roman" w:hAnsi="Times New Roman" w:cs="Times New Roman"/>
                <w:bCs/>
                <w:color w:val="000000" w:themeColor="text1"/>
                <w:sz w:val="24"/>
                <w:szCs w:val="24"/>
                <w:lang w:val="kk-KZ"/>
              </w:rPr>
            </w:pPr>
          </w:p>
          <w:p w14:paraId="6F9C5F7A" w14:textId="77777777" w:rsidR="0061530C" w:rsidRDefault="0061530C" w:rsidP="001644D8">
            <w:pPr>
              <w:spacing w:line="0" w:lineRule="atLeast"/>
              <w:rPr>
                <w:rFonts w:ascii="Times New Roman" w:eastAsia="Times New Roman" w:hAnsi="Times New Roman" w:cs="Times New Roman"/>
                <w:bCs/>
                <w:color w:val="000000" w:themeColor="text1"/>
                <w:sz w:val="24"/>
                <w:szCs w:val="24"/>
                <w:lang w:val="kk-KZ"/>
              </w:rPr>
            </w:pPr>
          </w:p>
          <w:p w14:paraId="68AF7B88" w14:textId="77777777" w:rsidR="0061530C" w:rsidRDefault="0061530C" w:rsidP="001644D8">
            <w:pPr>
              <w:spacing w:line="0" w:lineRule="atLeast"/>
              <w:rPr>
                <w:rFonts w:ascii="Times New Roman" w:eastAsia="Times New Roman" w:hAnsi="Times New Roman" w:cs="Times New Roman"/>
                <w:bCs/>
                <w:color w:val="000000" w:themeColor="text1"/>
                <w:sz w:val="24"/>
                <w:szCs w:val="24"/>
                <w:lang w:val="kk-KZ"/>
              </w:rPr>
            </w:pPr>
          </w:p>
          <w:p w14:paraId="3E0CB729" w14:textId="77777777" w:rsidR="0061530C" w:rsidRDefault="0061530C" w:rsidP="001644D8">
            <w:pPr>
              <w:spacing w:line="0" w:lineRule="atLeast"/>
              <w:rPr>
                <w:rFonts w:ascii="Times New Roman" w:eastAsia="Times New Roman" w:hAnsi="Times New Roman" w:cs="Times New Roman"/>
                <w:bCs/>
                <w:color w:val="000000" w:themeColor="text1"/>
                <w:sz w:val="24"/>
                <w:szCs w:val="24"/>
                <w:lang w:val="kk-KZ"/>
              </w:rPr>
            </w:pPr>
          </w:p>
          <w:p w14:paraId="3FE3BC3F" w14:textId="77777777" w:rsidR="0061530C" w:rsidRDefault="0061530C" w:rsidP="001644D8">
            <w:pPr>
              <w:spacing w:line="0" w:lineRule="atLeast"/>
              <w:rPr>
                <w:rFonts w:ascii="Times New Roman" w:eastAsia="Times New Roman" w:hAnsi="Times New Roman" w:cs="Times New Roman"/>
                <w:bCs/>
                <w:color w:val="000000" w:themeColor="text1"/>
                <w:sz w:val="24"/>
                <w:szCs w:val="24"/>
                <w:lang w:val="kk-KZ"/>
              </w:rPr>
            </w:pPr>
          </w:p>
          <w:p w14:paraId="69FF9E39" w14:textId="3C94675F" w:rsidR="0061530C" w:rsidRPr="001644D8" w:rsidRDefault="0061530C" w:rsidP="001644D8">
            <w:pPr>
              <w:spacing w:line="0" w:lineRule="atLeast"/>
              <w:rPr>
                <w:rFonts w:ascii="Times New Roman" w:eastAsia="Times New Roman" w:hAnsi="Times New Roman" w:cs="Times New Roman"/>
                <w:color w:val="000000" w:themeColor="text1"/>
                <w:sz w:val="24"/>
                <w:szCs w:val="24"/>
                <w:lang w:val="kk-KZ"/>
              </w:rPr>
            </w:pPr>
          </w:p>
        </w:tc>
      </w:tr>
      <w:tr w:rsidR="001644D8" w:rsidRPr="00A2205F" w14:paraId="58461A80" w14:textId="77777777" w:rsidTr="00300209">
        <w:trPr>
          <w:trHeight w:val="2539"/>
        </w:trPr>
        <w:tc>
          <w:tcPr>
            <w:tcW w:w="601" w:type="dxa"/>
          </w:tcPr>
          <w:p w14:paraId="25A39E59" w14:textId="6CE90D17" w:rsidR="001644D8" w:rsidRPr="001644D8" w:rsidRDefault="00706930" w:rsidP="001644D8">
            <w:pPr>
              <w:spacing w:line="0" w:lineRule="atLeast"/>
              <w:ind w:firstLine="0"/>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lastRenderedPageBreak/>
              <w:t>112</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68DDFADB" w14:textId="7EDAF75D" w:rsidR="001644D8" w:rsidRPr="001644D8" w:rsidRDefault="001644D8" w:rsidP="001644D8">
            <w:pPr>
              <w:spacing w:line="0" w:lineRule="atLeast"/>
              <w:ind w:firstLine="0"/>
              <w:rPr>
                <w:rFonts w:ascii="Times New Roman" w:eastAsia="Calibri"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5-тармақ</w:t>
            </w:r>
          </w:p>
          <w:p w14:paraId="10FE9487" w14:textId="77777777"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p>
        </w:tc>
        <w:tc>
          <w:tcPr>
            <w:tcW w:w="4790" w:type="dxa"/>
            <w:shd w:val="clear" w:color="auto" w:fill="auto"/>
          </w:tcPr>
          <w:p w14:paraId="1194AA81" w14:textId="6282431C" w:rsidR="001644D8" w:rsidRPr="001644D8" w:rsidRDefault="001644D8" w:rsidP="001644D8">
            <w:pPr>
              <w:ind w:firstLine="254"/>
              <w:jc w:val="lef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Pr="00EA1ECD">
              <w:rPr>
                <w:rFonts w:ascii="Times New Roman" w:eastAsia="Times New Roman" w:hAnsi="Times New Roman" w:cs="Times New Roman"/>
                <w:b/>
                <w:color w:val="000000" w:themeColor="text1"/>
                <w:sz w:val="24"/>
                <w:szCs w:val="24"/>
                <w:lang w:val="kk-KZ"/>
              </w:rPr>
              <w:t>электрондық үкіметтің" ақпараттық-коммуникациялық инфрақұрылым операторына</w:t>
            </w:r>
            <w:r w:rsidRPr="001644D8">
              <w:rPr>
                <w:rFonts w:ascii="Times New Roman" w:eastAsia="Times New Roman" w:hAnsi="Times New Roman" w:cs="Times New Roman"/>
                <w:color w:val="000000" w:themeColor="text1"/>
                <w:sz w:val="24"/>
                <w:szCs w:val="24"/>
                <w:lang w:val="kk-KZ"/>
              </w:rPr>
              <w:t>, Мемлекеттік корпорацияға, көрсетілетін қызметті берушіге жібереді.</w:t>
            </w:r>
          </w:p>
        </w:tc>
        <w:tc>
          <w:tcPr>
            <w:tcW w:w="4990" w:type="dxa"/>
            <w:shd w:val="clear" w:color="auto" w:fill="auto"/>
          </w:tcPr>
          <w:p w14:paraId="0F5DD7D4" w14:textId="69714898" w:rsidR="001644D8" w:rsidRPr="001644D8" w:rsidRDefault="001644D8" w:rsidP="00EA1ECD">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00EA1ECD" w:rsidRPr="00EA1ECD">
              <w:rPr>
                <w:rFonts w:ascii="Times New Roman" w:eastAsia="Times New Roman" w:hAnsi="Times New Roman" w:cs="Times New Roman"/>
                <w:b/>
                <w:color w:val="000000" w:themeColor="text1"/>
                <w:sz w:val="24"/>
                <w:szCs w:val="24"/>
                <w:lang w:val="kk-KZ"/>
              </w:rPr>
              <w:t>«цифрлық үкіметтің» цифрлық инфрақұрылымы операторына</w:t>
            </w:r>
            <w:r w:rsidRPr="001644D8">
              <w:rPr>
                <w:rFonts w:ascii="Times New Roman" w:eastAsia="Times New Roman" w:hAnsi="Times New Roman" w:cs="Times New Roman"/>
                <w:color w:val="000000" w:themeColor="text1"/>
                <w:sz w:val="24"/>
                <w:szCs w:val="24"/>
                <w:lang w:val="kk-KZ"/>
              </w:rPr>
              <w:t>, Мемлекеттік корпорацияға, көрсетілетін қызметті берушіге жібереді.</w:t>
            </w:r>
          </w:p>
        </w:tc>
        <w:tc>
          <w:tcPr>
            <w:tcW w:w="2462" w:type="dxa"/>
          </w:tcPr>
          <w:p w14:paraId="1E2DA600" w14:textId="0AA3151C" w:rsidR="001644D8" w:rsidRPr="001644D8" w:rsidRDefault="0061530C" w:rsidP="003A549F">
            <w:pPr>
              <w:spacing w:line="0" w:lineRule="atLeast"/>
              <w:rPr>
                <w:rFonts w:ascii="Times New Roman" w:eastAsia="Times New Roman" w:hAnsi="Times New Roman" w:cs="Times New Roman"/>
                <w:color w:val="000000" w:themeColor="text1"/>
                <w:sz w:val="24"/>
                <w:szCs w:val="24"/>
                <w:lang w:val="kk-KZ"/>
              </w:rPr>
            </w:pPr>
            <w:r w:rsidRPr="0061530C">
              <w:rPr>
                <w:rFonts w:ascii="Times New Roman" w:eastAsia="Times New Roman" w:hAnsi="Times New Roman" w:cs="Times New Roman"/>
                <w:bCs/>
                <w:color w:val="000000" w:themeColor="text1"/>
                <w:sz w:val="24"/>
                <w:szCs w:val="24"/>
                <w:lang w:val="kk-KZ"/>
              </w:rPr>
              <w:t>Қазақстан Республикасының Цифрлық кодексіне сәйкестендіру.</w:t>
            </w:r>
          </w:p>
        </w:tc>
      </w:tr>
      <w:tr w:rsidR="001644D8" w:rsidRPr="00A2205F" w14:paraId="053C8115" w14:textId="77777777" w:rsidTr="00300209">
        <w:trPr>
          <w:trHeight w:val="2539"/>
        </w:trPr>
        <w:tc>
          <w:tcPr>
            <w:tcW w:w="601" w:type="dxa"/>
          </w:tcPr>
          <w:p w14:paraId="52C592E1" w14:textId="776E98FE" w:rsidR="001644D8" w:rsidRPr="001644D8" w:rsidRDefault="00706930" w:rsidP="001644D8">
            <w:pPr>
              <w:spacing w:line="0" w:lineRule="atLeast"/>
              <w:ind w:firstLine="0"/>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t>113</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48F4732F" w14:textId="4A921BCA" w:rsidR="001644D8" w:rsidRPr="001644D8" w:rsidRDefault="001644D8" w:rsidP="001644D8">
            <w:pPr>
              <w:rPr>
                <w:rFonts w:ascii="Times New Roman"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6-тармақ</w:t>
            </w:r>
          </w:p>
          <w:p w14:paraId="00A0ABEA" w14:textId="77777777"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p>
        </w:tc>
        <w:tc>
          <w:tcPr>
            <w:tcW w:w="4790" w:type="dxa"/>
            <w:shd w:val="clear" w:color="auto" w:fill="auto"/>
          </w:tcPr>
          <w:p w14:paraId="2EEFF23F" w14:textId="283075E6" w:rsidR="001644D8" w:rsidRPr="001644D8" w:rsidRDefault="001644D8" w:rsidP="001644D8">
            <w:pPr>
              <w:ind w:firstLine="254"/>
              <w:jc w:val="lef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6. Мемлекеттік көрсетілетін қызметтерді көрсету үшін қажет ақпараттарды сақтайтын </w:t>
            </w:r>
            <w:r w:rsidRPr="00EA1ECD">
              <w:rPr>
                <w:rFonts w:ascii="Times New Roman" w:eastAsia="Times New Roman" w:hAnsi="Times New Roman" w:cs="Times New Roman"/>
                <w:b/>
                <w:color w:val="000000" w:themeColor="text1"/>
                <w:sz w:val="24"/>
                <w:szCs w:val="24"/>
                <w:lang w:val="kk-KZ"/>
              </w:rPr>
              <w:t>ақпараттық</w:t>
            </w:r>
            <w:r w:rsidRPr="001644D8">
              <w:rPr>
                <w:rFonts w:ascii="Times New Roman" w:eastAsia="Times New Roman" w:hAnsi="Times New Roman" w:cs="Times New Roman"/>
                <w:color w:val="000000" w:themeColor="text1"/>
                <w:sz w:val="24"/>
                <w:szCs w:val="24"/>
                <w:lang w:val="kk-KZ"/>
              </w:rPr>
              <w:t xml:space="preserve"> жүйелер істен шыққан жағдайда көрсетілетін қызметті берушілер істен шыққан уақыттан бастап 30 (отыз) минут ішінде электронды пошта арқылы keden_support@kgd.minfin.gov.kz қолдау қызметіне сұрау жолдайды, онда мемлекеттік көрсетілетін қызмет атауы, мемлекеттік көрсетілетін қызметтерді алуға </w:t>
            </w:r>
            <w:r w:rsidRPr="001644D8">
              <w:rPr>
                <w:rFonts w:ascii="Times New Roman" w:eastAsia="Times New Roman" w:hAnsi="Times New Roman" w:cs="Times New Roman"/>
                <w:color w:val="000000" w:themeColor="text1"/>
                <w:sz w:val="24"/>
                <w:szCs w:val="24"/>
                <w:lang w:val="kk-KZ"/>
              </w:rPr>
              <w:lastRenderedPageBreak/>
              <w:t>берген өтініштің тіркеу нөмірі, жеке сәйкестендіру нөмірі (ЖСН) немесе бизнес-сәйкестендіру нөмірі (БСН), көрсетілетін қызметті алышуның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
        </w:tc>
        <w:tc>
          <w:tcPr>
            <w:tcW w:w="4990" w:type="dxa"/>
            <w:shd w:val="clear" w:color="auto" w:fill="auto"/>
          </w:tcPr>
          <w:p w14:paraId="462D243E" w14:textId="2D09E7D3" w:rsidR="001644D8" w:rsidRPr="001644D8" w:rsidRDefault="001644D8" w:rsidP="00EA1ECD">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 xml:space="preserve">6. Мемлекеттік көрсетілетін қызметтерді көрсету үшін қажет ақпараттарды сақтайтын </w:t>
            </w:r>
            <w:r w:rsidR="00EA1ECD" w:rsidRPr="00EA1ECD">
              <w:rPr>
                <w:rFonts w:ascii="Times New Roman" w:eastAsia="Times New Roman" w:hAnsi="Times New Roman" w:cs="Times New Roman"/>
                <w:b/>
                <w:color w:val="000000" w:themeColor="text1"/>
                <w:sz w:val="24"/>
                <w:szCs w:val="24"/>
                <w:lang w:val="kk-KZ"/>
              </w:rPr>
              <w:t xml:space="preserve"> </w:t>
            </w:r>
            <w:r w:rsidR="00EA1ECD" w:rsidRPr="00EA1ECD">
              <w:rPr>
                <w:rFonts w:ascii="Times New Roman" w:hAnsi="Times New Roman" w:cs="Times New Roman"/>
                <w:b/>
                <w:color w:val="000000" w:themeColor="text1"/>
                <w:sz w:val="24"/>
                <w:szCs w:val="24"/>
                <w:lang w:val="kk-KZ"/>
              </w:rPr>
              <w:t>цифрлық</w:t>
            </w:r>
            <w:r w:rsidR="00EA1ECD" w:rsidRPr="00EA1ECD">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жүйелер істен шыққан жағдайда көрсетілетін қызметті берушілер істен шыққан уақыттан бастап 30 (отыз) минут ішінде электронды пошта арқылы keden_support@kgd.minfin.gov.kz қолдау қызметіне сұрау жолдайды, онда мемлекеттік көрсетілетін қызмет атауы, мемлекеттік көрсетілетін қызметтерді алуға берген </w:t>
            </w:r>
            <w:r w:rsidRPr="001644D8">
              <w:rPr>
                <w:rFonts w:ascii="Times New Roman" w:hAnsi="Times New Roman" w:cs="Times New Roman"/>
                <w:color w:val="000000" w:themeColor="text1"/>
                <w:sz w:val="24"/>
                <w:szCs w:val="24"/>
                <w:lang w:val="kk-KZ"/>
              </w:rPr>
              <w:lastRenderedPageBreak/>
              <w:t>өтініштің тіркеу нөмірі, жеке сәйкестендіру нөмірі (ЖСН) немесе бизнес-сәйкестендіру нөмірі (БСН), көрсетілетін қызметті алышуның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
        </w:tc>
        <w:tc>
          <w:tcPr>
            <w:tcW w:w="2462" w:type="dxa"/>
          </w:tcPr>
          <w:p w14:paraId="4CD43D32" w14:textId="63282EF7" w:rsidR="001644D8" w:rsidRPr="001644D8" w:rsidRDefault="0061530C" w:rsidP="003A549F">
            <w:pPr>
              <w:spacing w:line="0" w:lineRule="atLeast"/>
              <w:rPr>
                <w:rFonts w:ascii="Times New Roman" w:eastAsia="Times New Roman" w:hAnsi="Times New Roman" w:cs="Times New Roman"/>
                <w:color w:val="000000" w:themeColor="text1"/>
                <w:sz w:val="24"/>
                <w:szCs w:val="24"/>
                <w:lang w:val="kk-KZ"/>
              </w:rPr>
            </w:pPr>
            <w:r w:rsidRPr="0061530C">
              <w:rPr>
                <w:rFonts w:ascii="Times New Roman" w:eastAsia="Times New Roman" w:hAnsi="Times New Roman" w:cs="Times New Roman"/>
                <w:bCs/>
                <w:color w:val="000000" w:themeColor="text1"/>
                <w:sz w:val="24"/>
                <w:szCs w:val="24"/>
                <w:lang w:val="kk-KZ"/>
              </w:rPr>
              <w:lastRenderedPageBreak/>
              <w:t>Қазақстан Республикасының Цифрлық кодексіне сәйкестендіру.</w:t>
            </w:r>
          </w:p>
        </w:tc>
      </w:tr>
      <w:tr w:rsidR="001644D8" w:rsidRPr="00622BD3" w14:paraId="7FFB916B" w14:textId="77777777" w:rsidTr="00300209">
        <w:trPr>
          <w:trHeight w:val="2539"/>
        </w:trPr>
        <w:tc>
          <w:tcPr>
            <w:tcW w:w="601" w:type="dxa"/>
          </w:tcPr>
          <w:p w14:paraId="58BEAD78" w14:textId="5C7878D1" w:rsidR="001644D8" w:rsidRPr="001644D8" w:rsidRDefault="00706930" w:rsidP="001644D8">
            <w:pPr>
              <w:spacing w:line="0" w:lineRule="atLeast"/>
              <w:ind w:firstLine="0"/>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t>114</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25F6719F" w14:textId="2C787CA5"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rPr>
              <w:t>3 тарау та</w:t>
            </w:r>
            <w:r w:rsidRPr="001644D8">
              <w:rPr>
                <w:rFonts w:ascii="Times New Roman" w:eastAsia="Calibri" w:hAnsi="Times New Roman" w:cs="Times New Roman"/>
                <w:color w:val="000000" w:themeColor="text1"/>
                <w:sz w:val="24"/>
                <w:szCs w:val="24"/>
                <w:lang w:val="kk-KZ"/>
              </w:rPr>
              <w:t>қырыбы</w:t>
            </w:r>
          </w:p>
          <w:p w14:paraId="2611B4F4"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shd w:val="clear" w:color="auto" w:fill="auto"/>
          </w:tcPr>
          <w:p w14:paraId="4F0B0592" w14:textId="77777777"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 xml:space="preserve">3-тарау. Көрсетілетін қызметті берушілердің және (немесе) олардың лауазымды адамдарының, </w:t>
            </w:r>
            <w:r w:rsidRPr="0061530C">
              <w:rPr>
                <w:rFonts w:ascii="Times New Roman" w:hAnsi="Times New Roman" w:cs="Times New Roman"/>
                <w:b/>
                <w:color w:val="000000" w:themeColor="text1"/>
                <w:lang w:val="kk-KZ"/>
              </w:rPr>
              <w:t>Мемлекеттік корпорацияның және (немесе) олардың қызметкерлерінің</w:t>
            </w:r>
            <w:r w:rsidRPr="001644D8">
              <w:rPr>
                <w:rFonts w:ascii="Times New Roman" w:hAnsi="Times New Roman" w:cs="Times New Roman"/>
                <w:color w:val="000000" w:themeColor="text1"/>
                <w:lang w:val="kk-KZ"/>
              </w:rPr>
              <w:t xml:space="preserve"> мемлекеттік қызметтер көрсету мәселелері бойынша шешімдеріне, әрекеттеріне (әрекетсіздігіне) шағымдану тәртібі</w:t>
            </w:r>
          </w:p>
          <w:p w14:paraId="1057BEBF" w14:textId="77777777" w:rsidR="001644D8" w:rsidRPr="001644D8" w:rsidRDefault="001644D8" w:rsidP="001644D8">
            <w:pPr>
              <w:ind w:firstLine="254"/>
              <w:jc w:val="left"/>
              <w:rPr>
                <w:rFonts w:ascii="Times New Roman" w:eastAsia="Times New Roman" w:hAnsi="Times New Roman" w:cs="Times New Roman"/>
                <w:color w:val="000000" w:themeColor="text1"/>
                <w:sz w:val="24"/>
                <w:szCs w:val="24"/>
                <w:lang w:val="kk-KZ"/>
              </w:rPr>
            </w:pPr>
          </w:p>
        </w:tc>
        <w:tc>
          <w:tcPr>
            <w:tcW w:w="4990" w:type="dxa"/>
            <w:shd w:val="clear" w:color="auto" w:fill="auto"/>
          </w:tcPr>
          <w:p w14:paraId="005EF7A6" w14:textId="5A26449E" w:rsidR="001644D8" w:rsidRPr="001644D8" w:rsidRDefault="001644D8" w:rsidP="001644D8">
            <w:pPr>
              <w:spacing w:line="0" w:lineRule="atLeas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3-тарау. Көрсетілетін қызметті берушілердің және (немесе) олардың лауазымды адамдарының мемлекеттік қызметтер көрсету мәселелері бойынша шешімдеріне, әрекеттеріне (әрекетсіздігіне) шағымдану тәртібі</w:t>
            </w:r>
          </w:p>
          <w:p w14:paraId="113D7184"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tc>
        <w:tc>
          <w:tcPr>
            <w:tcW w:w="2462" w:type="dxa"/>
          </w:tcPr>
          <w:p w14:paraId="7D389D68"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p>
        </w:tc>
      </w:tr>
      <w:tr w:rsidR="001644D8" w:rsidRPr="00622BD3" w14:paraId="2ECAA5F3" w14:textId="77777777" w:rsidTr="00300209">
        <w:trPr>
          <w:trHeight w:val="2539"/>
        </w:trPr>
        <w:tc>
          <w:tcPr>
            <w:tcW w:w="601" w:type="dxa"/>
          </w:tcPr>
          <w:p w14:paraId="1982545A" w14:textId="5BDBAC6D" w:rsidR="001644D8" w:rsidRPr="001644D8" w:rsidRDefault="00706930" w:rsidP="001644D8">
            <w:pPr>
              <w:spacing w:line="0" w:lineRule="atLeast"/>
              <w:ind w:firstLine="0"/>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t>115</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4B5ADA3B" w14:textId="76099139" w:rsidR="001644D8" w:rsidRPr="001644D8" w:rsidRDefault="001644D8" w:rsidP="001644D8">
            <w:pPr>
              <w:rPr>
                <w:rFonts w:ascii="Times New Roman"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7-тармақ</w:t>
            </w:r>
          </w:p>
          <w:p w14:paraId="37EACA93"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shd w:val="clear" w:color="auto" w:fill="auto"/>
          </w:tcPr>
          <w:p w14:paraId="11D46428" w14:textId="77777777" w:rsidR="001644D8" w:rsidRPr="001644D8" w:rsidRDefault="001644D8" w:rsidP="001644D8">
            <w:pPr>
              <w:pStyle w:val="a7"/>
              <w:rPr>
                <w:color w:val="000000" w:themeColor="text1"/>
                <w:lang w:val="kk-KZ"/>
              </w:rPr>
            </w:pPr>
            <w:r w:rsidRPr="001644D8">
              <w:rPr>
                <w:color w:val="000000" w:themeColor="text1"/>
                <w:lang w:val="kk-KZ"/>
              </w:rPr>
              <w:t>7.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14:paraId="1C131DD6" w14:textId="77777777" w:rsidR="001644D8" w:rsidRPr="001644D8" w:rsidRDefault="001644D8" w:rsidP="001644D8">
            <w:pPr>
              <w:pStyle w:val="a7"/>
              <w:rPr>
                <w:color w:val="000000" w:themeColor="text1"/>
                <w:lang w:val="kk-KZ"/>
              </w:rPr>
            </w:pPr>
            <w:r w:rsidRPr="001644D8">
              <w:rPr>
                <w:color w:val="000000" w:themeColor="text1"/>
                <w:lang w:val="kk-KZ"/>
              </w:rPr>
              <w:t>      көрсетілетін қызметті беруші басшысының атына;</w:t>
            </w:r>
          </w:p>
          <w:p w14:paraId="246C6346" w14:textId="77777777" w:rsidR="001644D8" w:rsidRPr="001644D8" w:rsidRDefault="001644D8" w:rsidP="001644D8">
            <w:pPr>
              <w:pStyle w:val="a7"/>
              <w:rPr>
                <w:color w:val="000000" w:themeColor="text1"/>
                <w:lang w:val="kk-KZ"/>
              </w:rPr>
            </w:pPr>
            <w:r w:rsidRPr="001644D8">
              <w:rPr>
                <w:color w:val="000000" w:themeColor="text1"/>
                <w:lang w:val="kk-KZ"/>
              </w:rPr>
              <w:t xml:space="preserve">      салықтардың және бюджетке төлемдердің түсуін қамтамасыз ету </w:t>
            </w:r>
            <w:r w:rsidRPr="001644D8">
              <w:rPr>
                <w:color w:val="000000" w:themeColor="text1"/>
                <w:lang w:val="kk-KZ"/>
              </w:rPr>
              <w:lastRenderedPageBreak/>
              <w:t>саласында басшылықты жүзеге асыратын уәкілетті органның басшысының атына;</w:t>
            </w:r>
          </w:p>
          <w:p w14:paraId="6D2947AC" w14:textId="77777777" w:rsidR="001644D8" w:rsidRPr="001644D8" w:rsidRDefault="001644D8" w:rsidP="001644D8">
            <w:pPr>
              <w:pStyle w:val="a7"/>
              <w:rPr>
                <w:color w:val="000000" w:themeColor="text1"/>
                <w:lang w:val="kk-KZ"/>
              </w:rPr>
            </w:pPr>
            <w:r w:rsidRPr="001644D8">
              <w:rPr>
                <w:color w:val="000000" w:themeColor="text1"/>
                <w:lang w:val="kk-KZ"/>
              </w:rPr>
              <w:t>      мемлекеттік қызметтерді көрсету сапасын бағалау және бақылау жөніндегі уәкілетті органға беріледі.</w:t>
            </w:r>
          </w:p>
          <w:p w14:paraId="63AF8A1E" w14:textId="77777777" w:rsidR="001644D8" w:rsidRPr="0061530C" w:rsidRDefault="001644D8" w:rsidP="001644D8">
            <w:pPr>
              <w:pStyle w:val="a7"/>
              <w:rPr>
                <w:b/>
                <w:color w:val="000000" w:themeColor="text1"/>
                <w:lang w:val="kk-KZ"/>
              </w:rPr>
            </w:pPr>
            <w:r w:rsidRPr="001644D8">
              <w:rPr>
                <w:color w:val="000000" w:themeColor="text1"/>
                <w:lang w:val="kk-KZ"/>
              </w:rPr>
              <w:t xml:space="preserve">      </w:t>
            </w:r>
            <w:r w:rsidRPr="0061530C">
              <w:rPr>
                <w:b/>
                <w:color w:val="000000" w:themeColor="text1"/>
                <w:lang w:val="kk-KZ"/>
              </w:rPr>
              <w:t>Бұл ретте Мемлекеттік корпорация арқылы қызмет көрсету кезінде Мемлекеттік корпорация қызметкерлерінің әрекетіне (әрекетсіздігіне) шағым Мемлекеттік корпорация басшысының атына не ақпараттандыру саласындағы уәкілетті органға беріледі.</w:t>
            </w:r>
          </w:p>
          <w:p w14:paraId="60528BD2" w14:textId="77777777" w:rsidR="001644D8" w:rsidRPr="001644D8" w:rsidRDefault="001644D8" w:rsidP="001644D8">
            <w:pPr>
              <w:pStyle w:val="a7"/>
              <w:rPr>
                <w:color w:val="000000" w:themeColor="text1"/>
                <w:lang w:val="kk-KZ"/>
              </w:rPr>
            </w:pPr>
            <w:r w:rsidRPr="001644D8">
              <w:rPr>
                <w:color w:val="000000" w:themeColor="text1"/>
                <w:lang w:val="kk-KZ"/>
              </w:rPr>
              <w:t>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14:paraId="59CAD8D8" w14:textId="77777777" w:rsidR="001644D8" w:rsidRPr="001644D8" w:rsidRDefault="001644D8" w:rsidP="001644D8">
            <w:pPr>
              <w:pStyle w:val="a7"/>
              <w:rPr>
                <w:color w:val="000000" w:themeColor="text1"/>
                <w:lang w:val="kk-KZ"/>
              </w:rPr>
            </w:pPr>
            <w:r w:rsidRPr="001644D8">
              <w:rPr>
                <w:color w:val="000000" w:themeColor="text1"/>
                <w:lang w:val="kk-KZ"/>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hyperlink r:id="rId12" w:anchor="z75" w:history="1">
              <w:r w:rsidRPr="001644D8">
                <w:rPr>
                  <w:rStyle w:val="a4"/>
                  <w:color w:val="000000" w:themeColor="text1"/>
                  <w:u w:val="none"/>
                  <w:lang w:val="kk-KZ"/>
                </w:rPr>
                <w:t>2-тармағына</w:t>
              </w:r>
            </w:hyperlink>
            <w:r w:rsidRPr="001644D8">
              <w:rPr>
                <w:color w:val="000000" w:themeColor="text1"/>
                <w:lang w:val="kk-KZ"/>
              </w:rPr>
              <w:t xml:space="preserve"> сәйкес оның тіркелген күнінен </w:t>
            </w:r>
            <w:r w:rsidRPr="001644D8">
              <w:rPr>
                <w:color w:val="000000" w:themeColor="text1"/>
                <w:lang w:val="kk-KZ"/>
              </w:rPr>
              <w:lastRenderedPageBreak/>
              <w:t>бастап 5 (бес) жұмыс күні ішінде қаралуға жатады.</w:t>
            </w:r>
          </w:p>
          <w:p w14:paraId="55EDC357" w14:textId="77777777" w:rsidR="001644D8" w:rsidRPr="001644D8" w:rsidRDefault="001644D8" w:rsidP="001644D8">
            <w:pPr>
              <w:pStyle w:val="a7"/>
              <w:rPr>
                <w:color w:val="000000" w:themeColor="text1"/>
                <w:lang w:val="kk-KZ"/>
              </w:rPr>
            </w:pPr>
            <w:r w:rsidRPr="001644D8">
              <w:rPr>
                <w:color w:val="000000" w:themeColor="text1"/>
                <w:lang w:val="kk-KZ"/>
              </w:rPr>
              <w:t>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456A46FD" w14:textId="16A34D2D" w:rsidR="001644D8" w:rsidRPr="001644D8" w:rsidRDefault="001644D8" w:rsidP="001644D8">
            <w:pPr>
              <w:pStyle w:val="a7"/>
              <w:rPr>
                <w:color w:val="000000" w:themeColor="text1"/>
                <w:lang w:val="kk-KZ"/>
              </w:rPr>
            </w:pPr>
          </w:p>
        </w:tc>
        <w:tc>
          <w:tcPr>
            <w:tcW w:w="4990" w:type="dxa"/>
            <w:shd w:val="clear" w:color="auto" w:fill="auto"/>
          </w:tcPr>
          <w:p w14:paraId="62C08685" w14:textId="1C2FEF71" w:rsidR="001644D8" w:rsidRPr="001644D8" w:rsidRDefault="001644D8" w:rsidP="001644D8">
            <w:pPr>
              <w:pStyle w:val="a7"/>
              <w:rPr>
                <w:color w:val="000000" w:themeColor="text1"/>
                <w:lang w:val="kk-KZ"/>
              </w:rPr>
            </w:pPr>
            <w:r w:rsidRPr="001644D8">
              <w:rPr>
                <w:color w:val="000000" w:themeColor="text1"/>
                <w:lang w:val="kk-KZ"/>
              </w:rPr>
              <w:lastRenderedPageBreak/>
              <w:t>7. Көрсетілетін қызметті алушы мемлекеттік қызметтерді көрсету нәтижелерімен келіспеген жағдайда көрсетілетін қызметті берушінің әрекеттеріне (әрекетсіздігіне), шешімдеріне шағым Қазақстан Республикасының заңнамасына сәйкес:</w:t>
            </w:r>
          </w:p>
          <w:p w14:paraId="0EF591BB" w14:textId="77777777" w:rsidR="001644D8" w:rsidRPr="001644D8" w:rsidRDefault="001644D8" w:rsidP="001644D8">
            <w:pPr>
              <w:pStyle w:val="a7"/>
              <w:rPr>
                <w:color w:val="000000" w:themeColor="text1"/>
                <w:lang w:val="kk-KZ"/>
              </w:rPr>
            </w:pPr>
            <w:r w:rsidRPr="001644D8">
              <w:rPr>
                <w:color w:val="000000" w:themeColor="text1"/>
                <w:lang w:val="kk-KZ"/>
              </w:rPr>
              <w:t>      көрсетілетін қызметті беруші басшысының атына;</w:t>
            </w:r>
          </w:p>
          <w:p w14:paraId="7DE47E9C" w14:textId="77777777" w:rsidR="001644D8" w:rsidRPr="001644D8" w:rsidRDefault="001644D8" w:rsidP="001644D8">
            <w:pPr>
              <w:pStyle w:val="a7"/>
              <w:rPr>
                <w:color w:val="000000" w:themeColor="text1"/>
                <w:lang w:val="kk-KZ"/>
              </w:rPr>
            </w:pPr>
            <w:r w:rsidRPr="001644D8">
              <w:rPr>
                <w:color w:val="000000" w:themeColor="text1"/>
                <w:lang w:val="kk-KZ"/>
              </w:rPr>
              <w:t xml:space="preserve">      салықтардың және бюджетке төлемдердің түсуін қамтамасыз ету саласында </w:t>
            </w:r>
            <w:r w:rsidRPr="001644D8">
              <w:rPr>
                <w:color w:val="000000" w:themeColor="text1"/>
                <w:lang w:val="kk-KZ"/>
              </w:rPr>
              <w:lastRenderedPageBreak/>
              <w:t>басшылықты жүзеге асыратын уәкілетті органның басшысының атына;</w:t>
            </w:r>
          </w:p>
          <w:p w14:paraId="41DA120B" w14:textId="77777777" w:rsidR="001644D8" w:rsidRPr="001644D8" w:rsidRDefault="001644D8" w:rsidP="001644D8">
            <w:pPr>
              <w:pStyle w:val="a7"/>
              <w:rPr>
                <w:color w:val="000000" w:themeColor="text1"/>
                <w:lang w:val="kk-KZ"/>
              </w:rPr>
            </w:pPr>
            <w:r w:rsidRPr="001644D8">
              <w:rPr>
                <w:color w:val="000000" w:themeColor="text1"/>
                <w:lang w:val="kk-KZ"/>
              </w:rPr>
              <w:t>      мемлекеттік қызметтерді көрсету сапасын бағалау және бақылау жөніндегі уәкілетті органға беріледі.</w:t>
            </w:r>
          </w:p>
          <w:p w14:paraId="65F31513" w14:textId="77777777" w:rsidR="001644D8" w:rsidRPr="001644D8" w:rsidRDefault="001644D8" w:rsidP="001644D8">
            <w:pPr>
              <w:pStyle w:val="a7"/>
              <w:rPr>
                <w:color w:val="000000" w:themeColor="text1"/>
                <w:lang w:val="kk-KZ"/>
              </w:rPr>
            </w:pPr>
            <w:r w:rsidRPr="001644D8">
              <w:rPr>
                <w:color w:val="000000" w:themeColor="text1"/>
                <w:lang w:val="kk-KZ"/>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hyperlink r:id="rId13" w:anchor="z75" w:history="1">
              <w:r w:rsidRPr="001644D8">
                <w:rPr>
                  <w:rStyle w:val="a4"/>
                  <w:color w:val="000000" w:themeColor="text1"/>
                  <w:u w:val="none"/>
                  <w:lang w:val="kk-KZ"/>
                </w:rPr>
                <w:t>2-тармағына</w:t>
              </w:r>
            </w:hyperlink>
            <w:r w:rsidRPr="001644D8">
              <w:rPr>
                <w:color w:val="000000" w:themeColor="text1"/>
                <w:lang w:val="kk-KZ"/>
              </w:rPr>
              <w:t xml:space="preserve"> сәйкес оның тіркелген күнінен бастап 5 (бес) жұмыс күні ішінде қаралуға жатады.</w:t>
            </w:r>
          </w:p>
          <w:p w14:paraId="397C5504" w14:textId="77777777" w:rsidR="001644D8" w:rsidRPr="001644D8" w:rsidRDefault="001644D8" w:rsidP="001644D8">
            <w:pPr>
              <w:pStyle w:val="a7"/>
              <w:rPr>
                <w:color w:val="000000" w:themeColor="text1"/>
                <w:lang w:val="kk-KZ"/>
              </w:rPr>
            </w:pPr>
            <w:r w:rsidRPr="001644D8">
              <w:rPr>
                <w:color w:val="000000" w:themeColor="text1"/>
                <w:lang w:val="kk-KZ"/>
              </w:rPr>
              <w:t>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19322CBB" w14:textId="71D64F7E" w:rsidR="001644D8" w:rsidRPr="001644D8" w:rsidRDefault="001644D8" w:rsidP="001644D8">
            <w:pPr>
              <w:spacing w:line="0" w:lineRule="atLeas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w:t>
            </w:r>
          </w:p>
        </w:tc>
        <w:tc>
          <w:tcPr>
            <w:tcW w:w="2462" w:type="dxa"/>
          </w:tcPr>
          <w:p w14:paraId="34EACD16"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p>
        </w:tc>
      </w:tr>
      <w:tr w:rsidR="001644D8" w:rsidRPr="00622BD3" w14:paraId="6E7FD0DE" w14:textId="77777777" w:rsidTr="00300209">
        <w:trPr>
          <w:trHeight w:val="2539"/>
        </w:trPr>
        <w:tc>
          <w:tcPr>
            <w:tcW w:w="601" w:type="dxa"/>
          </w:tcPr>
          <w:p w14:paraId="46B3D3F2" w14:textId="3FEA4CB0" w:rsidR="001644D8" w:rsidRPr="001644D8" w:rsidRDefault="00706930" w:rsidP="001644D8">
            <w:pPr>
              <w:spacing w:line="0" w:lineRule="atLeast"/>
              <w:ind w:firstLine="0"/>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lastRenderedPageBreak/>
              <w:t>116</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47AC0DCE" w14:textId="01F6080C" w:rsidR="001644D8" w:rsidRPr="001644D8" w:rsidRDefault="001644D8" w:rsidP="001644D8">
            <w:pPr>
              <w:rPr>
                <w:rFonts w:ascii="Times New Roman"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8-тармақ</w:t>
            </w:r>
          </w:p>
          <w:p w14:paraId="7BD6CB32"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shd w:val="clear" w:color="auto" w:fill="auto"/>
          </w:tcPr>
          <w:p w14:paraId="0242EE98" w14:textId="77777777" w:rsidR="001644D8" w:rsidRPr="001644D8" w:rsidRDefault="001644D8" w:rsidP="001644D8">
            <w:pPr>
              <w:pStyle w:val="a7"/>
              <w:rPr>
                <w:color w:val="000000" w:themeColor="text1"/>
                <w:lang w:val="kk-KZ"/>
              </w:rPr>
            </w:pPr>
            <w:r w:rsidRPr="001644D8">
              <w:rPr>
                <w:color w:val="000000" w:themeColor="text1"/>
                <w:lang w:val="kk-KZ"/>
              </w:rPr>
              <w:t xml:space="preserve">8. Көрсетілген мемлекеттік қызмет нәтижелерімен келіспеген жағдайда, көрсетілетін қызметті алушы Заңның 4 бабы </w:t>
            </w:r>
            <w:hyperlink r:id="rId14" w:anchor="z40" w:history="1">
              <w:r w:rsidRPr="001644D8">
                <w:rPr>
                  <w:rStyle w:val="a4"/>
                  <w:color w:val="000000" w:themeColor="text1"/>
                  <w:u w:val="none"/>
                  <w:lang w:val="kk-KZ"/>
                </w:rPr>
                <w:t>1-тармағы</w:t>
              </w:r>
            </w:hyperlink>
            <w:r w:rsidRPr="001644D8">
              <w:rPr>
                <w:color w:val="000000" w:themeColor="text1"/>
                <w:lang w:val="kk-KZ"/>
              </w:rPr>
              <w:t xml:space="preserve"> 6)-тармақшасына сәйкес сотқа жүгінеді.</w:t>
            </w:r>
          </w:p>
          <w:p w14:paraId="5CC7E035" w14:textId="77777777" w:rsidR="001644D8" w:rsidRPr="001644D8" w:rsidRDefault="001644D8" w:rsidP="001644D8">
            <w:pPr>
              <w:pStyle w:val="a7"/>
              <w:rPr>
                <w:color w:val="000000" w:themeColor="text1"/>
                <w:lang w:val="kk-KZ"/>
              </w:rPr>
            </w:pPr>
            <w:r w:rsidRPr="001644D8">
              <w:rPr>
                <w:color w:val="000000" w:themeColor="text1"/>
                <w:lang w:val="kk-KZ"/>
              </w:rPr>
              <w:t>      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14:paraId="7A3E26A9" w14:textId="77777777" w:rsidR="001644D8" w:rsidRPr="001644D8" w:rsidRDefault="001644D8" w:rsidP="001644D8">
            <w:pPr>
              <w:pStyle w:val="a7"/>
              <w:rPr>
                <w:color w:val="000000" w:themeColor="text1"/>
                <w:lang w:val="kk-KZ"/>
              </w:rPr>
            </w:pPr>
          </w:p>
        </w:tc>
        <w:tc>
          <w:tcPr>
            <w:tcW w:w="4990" w:type="dxa"/>
            <w:shd w:val="clear" w:color="auto" w:fill="auto"/>
          </w:tcPr>
          <w:p w14:paraId="13AEEAF7" w14:textId="77777777" w:rsidR="001644D8" w:rsidRPr="001644D8" w:rsidRDefault="001644D8" w:rsidP="001644D8">
            <w:pPr>
              <w:pStyle w:val="a7"/>
              <w:rPr>
                <w:color w:val="000000" w:themeColor="text1"/>
                <w:lang w:val="kk-KZ"/>
              </w:rPr>
            </w:pPr>
            <w:r w:rsidRPr="001644D8">
              <w:rPr>
                <w:color w:val="000000" w:themeColor="text1"/>
                <w:lang w:val="kk-KZ"/>
              </w:rPr>
              <w:t xml:space="preserve">8. Көрсетілген мемлекеттік қызмет нәтижелерімен келіспеген жағдайда, көрсетілетін қызметті алушы Заңның 4 бабы </w:t>
            </w:r>
            <w:hyperlink r:id="rId15" w:anchor="z40" w:history="1">
              <w:r w:rsidRPr="001644D8">
                <w:rPr>
                  <w:rStyle w:val="a4"/>
                  <w:color w:val="000000" w:themeColor="text1"/>
                  <w:u w:val="none"/>
                  <w:lang w:val="kk-KZ"/>
                </w:rPr>
                <w:t>1-тармағы</w:t>
              </w:r>
            </w:hyperlink>
            <w:r w:rsidRPr="001644D8">
              <w:rPr>
                <w:color w:val="000000" w:themeColor="text1"/>
                <w:lang w:val="kk-KZ"/>
              </w:rPr>
              <w:t xml:space="preserve"> 6)-тармақшасына сәйкес сотқа жүгінеді.</w:t>
            </w:r>
          </w:p>
          <w:p w14:paraId="3878B430" w14:textId="77777777" w:rsidR="001644D8" w:rsidRPr="001644D8" w:rsidRDefault="001644D8" w:rsidP="001644D8">
            <w:pPr>
              <w:pStyle w:val="a7"/>
              <w:rPr>
                <w:color w:val="000000" w:themeColor="text1"/>
                <w:lang w:val="kk-KZ"/>
              </w:rPr>
            </w:pPr>
            <w:r w:rsidRPr="001644D8">
              <w:rPr>
                <w:color w:val="000000" w:themeColor="text1"/>
                <w:lang w:val="kk-KZ"/>
              </w:rPr>
              <w:t>      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14:paraId="3D5E1802"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tc>
        <w:tc>
          <w:tcPr>
            <w:tcW w:w="2462" w:type="dxa"/>
          </w:tcPr>
          <w:p w14:paraId="5DCBCCE2"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p>
        </w:tc>
      </w:tr>
      <w:tr w:rsidR="001644D8" w:rsidRPr="00A2205F" w14:paraId="5BB83F10" w14:textId="77777777" w:rsidTr="00300209">
        <w:trPr>
          <w:trHeight w:val="688"/>
        </w:trPr>
        <w:tc>
          <w:tcPr>
            <w:tcW w:w="601" w:type="dxa"/>
          </w:tcPr>
          <w:p w14:paraId="799BA424" w14:textId="55BC07A9" w:rsidR="001644D8" w:rsidRPr="001644D8" w:rsidRDefault="00706930" w:rsidP="001644D8">
            <w:pPr>
              <w:spacing w:line="0" w:lineRule="atLeast"/>
              <w:ind w:firstLine="0"/>
              <w:jc w:val="center"/>
              <w:rPr>
                <w:rFonts w:ascii="Times New Roman" w:eastAsia="Times New Roman" w:hAnsi="Times New Roman" w:cs="Times New Roman"/>
                <w:color w:val="000000" w:themeColor="text1"/>
                <w:spacing w:val="2"/>
                <w:sz w:val="24"/>
                <w:szCs w:val="24"/>
                <w:lang w:val="en-US"/>
              </w:rPr>
            </w:pPr>
            <w:r>
              <w:rPr>
                <w:rFonts w:ascii="Times New Roman" w:eastAsia="Times New Roman" w:hAnsi="Times New Roman" w:cs="Times New Roman"/>
                <w:color w:val="000000" w:themeColor="text1"/>
                <w:spacing w:val="2"/>
                <w:sz w:val="24"/>
                <w:szCs w:val="24"/>
                <w:lang w:val="en-US"/>
              </w:rPr>
              <w:lastRenderedPageBreak/>
              <w:t>117</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62F4FB9A" w14:textId="574F23B4" w:rsidR="001644D8" w:rsidRPr="001644D8" w:rsidRDefault="001644D8" w:rsidP="001644D8">
            <w:pPr>
              <w:spacing w:line="0" w:lineRule="atLeast"/>
              <w:ind w:firstLine="0"/>
              <w:rPr>
                <w:rFonts w:ascii="Times New Roman" w:eastAsia="Calibri"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1- қосымша</w:t>
            </w:r>
          </w:p>
        </w:tc>
        <w:tc>
          <w:tcPr>
            <w:tcW w:w="4790" w:type="dxa"/>
          </w:tcPr>
          <w:p w14:paraId="6FA80988" w14:textId="3A0EB7E1" w:rsidR="001644D8" w:rsidRPr="001644D8" w:rsidRDefault="00115A67" w:rsidP="001644D8">
            <w:pPr>
              <w:spacing w:line="0" w:lineRule="atLeast"/>
              <w:ind w:left="57" w:firstLine="0"/>
              <w:jc w:val="center"/>
              <w:rPr>
                <w:rFonts w:ascii="Times New Roman" w:hAnsi="Times New Roman" w:cs="Times New Roman"/>
                <w:color w:val="000000" w:themeColor="text1"/>
                <w:sz w:val="24"/>
                <w:szCs w:val="24"/>
                <w:lang w:val="kk-KZ"/>
              </w:rPr>
            </w:pPr>
            <w:r w:rsidRPr="00115A67">
              <w:rPr>
                <w:rFonts w:ascii="Times New Roman" w:hAnsi="Times New Roman" w:cs="Times New Roman"/>
                <w:color w:val="000000" w:themeColor="text1"/>
                <w:sz w:val="24"/>
                <w:szCs w:val="24"/>
                <w:lang w:val="kk-KZ"/>
              </w:rPr>
              <w:t>«</w:t>
            </w:r>
            <w:r w:rsidRPr="00115A67">
              <w:rPr>
                <w:rFonts w:ascii="Times New Roman" w:hAnsi="Times New Roman" w:cs="Times New Roman"/>
                <w:bCs/>
                <w:color w:val="000000" w:themeColor="text1"/>
                <w:sz w:val="24"/>
                <w:szCs w:val="24"/>
                <w:lang w:val="kk-KZ"/>
              </w:rPr>
              <w:t>Авторлық құқық пен сабақтас құқық объектілерін, тауар белгілерін, географиялық нұсқамаларды, қызмет көрсету белгілері мен тауарлардың шығарылған жерлерінің атауларын зияткерлік меншік объектілерінің кедендік тізіліміне енгізу</w:t>
            </w:r>
            <w:r w:rsidRPr="00115A67">
              <w:rPr>
                <w:rFonts w:ascii="Times New Roman" w:hAnsi="Times New Roman" w:cs="Times New Roman"/>
                <w:color w:val="000000" w:themeColor="text1"/>
                <w:sz w:val="24"/>
                <w:szCs w:val="24"/>
                <w:lang w:val="kk-KZ"/>
              </w:rPr>
              <w:t>»</w:t>
            </w:r>
            <w:r>
              <w:rPr>
                <w:rFonts w:ascii="Times New Roman" w:hAnsi="Times New Roman" w:cs="Times New Roman"/>
                <w:color w:val="000000" w:themeColor="text1"/>
                <w:sz w:val="24"/>
                <w:szCs w:val="24"/>
                <w:lang w:val="kk-KZ"/>
              </w:rPr>
              <w:t xml:space="preserve"> </w:t>
            </w:r>
            <w:r w:rsidR="001644D8" w:rsidRPr="001644D8">
              <w:rPr>
                <w:rFonts w:ascii="Times New Roman" w:hAnsi="Times New Roman" w:cs="Times New Roman"/>
                <w:color w:val="000000" w:themeColor="text1"/>
                <w:sz w:val="24"/>
                <w:szCs w:val="24"/>
                <w:lang w:val="kk-KZ"/>
              </w:rPr>
              <w:t>мемлекеттік көрсетілетін қызмет қағидасына 1-қосымша</w:t>
            </w:r>
          </w:p>
          <w:tbl>
            <w:tblPr>
              <w:tblW w:w="4870"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30"/>
              <w:gridCol w:w="1670"/>
              <w:gridCol w:w="2870"/>
            </w:tblGrid>
            <w:tr w:rsidR="001644D8" w:rsidRPr="00622BD3" w14:paraId="75F8B602" w14:textId="77777777" w:rsidTr="00022F10">
              <w:trPr>
                <w:trHeight w:val="30"/>
                <w:tblCellSpacing w:w="0" w:type="auto"/>
              </w:trPr>
              <w:tc>
                <w:tcPr>
                  <w:tcW w:w="487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C82AB8E" w14:textId="77777777" w:rsidR="001644D8" w:rsidRPr="001644D8" w:rsidRDefault="001644D8" w:rsidP="00622BD3">
                  <w:pPr>
                    <w:framePr w:hSpace="180" w:wrap="around" w:vAnchor="text" w:hAnchor="text" w:x="238" w:y="1"/>
                    <w:suppressOverlap/>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«Авторлық құқық пен сабақтас құқық объектілерін, тауар белгілерін, географиялық нұсқамаларды, қызмет көрсету белгілері мен тауарлардың шығарылған жерлерінің атауларын зияткерлік меншік объектілерінің кедендік тізіліміне енгізу» мемлекеттік қызмет көрсетуге қойылатын негізгі талаптардың тізбесі</w:t>
                  </w:r>
                </w:p>
                <w:p w14:paraId="5BFC37E2" w14:textId="77777777" w:rsidR="001644D8" w:rsidRPr="001644D8" w:rsidRDefault="001644D8" w:rsidP="00622BD3">
                  <w:pPr>
                    <w:framePr w:hSpace="180" w:wrap="around" w:vAnchor="text" w:hAnchor="text" w:x="238" w:y="1"/>
                    <w:ind w:left="20"/>
                    <w:suppressOverlap/>
                    <w:jc w:val="center"/>
                    <w:rPr>
                      <w:rFonts w:ascii="Times New Roman" w:hAnsi="Times New Roman" w:cs="Times New Roman"/>
                      <w:color w:val="000000" w:themeColor="text1"/>
                      <w:sz w:val="24"/>
                      <w:szCs w:val="24"/>
                      <w:lang w:val="kk-KZ"/>
                    </w:rPr>
                  </w:pPr>
                </w:p>
              </w:tc>
            </w:tr>
            <w:tr w:rsidR="001644D8" w:rsidRPr="001644D8" w14:paraId="6D06449E" w14:textId="77777777" w:rsidTr="00022F10">
              <w:trPr>
                <w:trHeight w:val="30"/>
                <w:tblCellSpacing w:w="0" w:type="auto"/>
              </w:trPr>
              <w:tc>
                <w:tcPr>
                  <w:tcW w:w="3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16B73EB"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1</w:t>
                  </w:r>
                </w:p>
              </w:tc>
              <w:tc>
                <w:tcPr>
                  <w:tcW w:w="1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24AEEB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Көрсетілетін қызметті берушінің атауы</w:t>
                  </w:r>
                </w:p>
              </w:tc>
              <w:tc>
                <w:tcPr>
                  <w:tcW w:w="28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FB3BA7E" w14:textId="77777777" w:rsidR="001644D8" w:rsidRPr="001644D8" w:rsidRDefault="001644D8" w:rsidP="00622BD3">
                  <w:pPr>
                    <w:framePr w:hSpace="180" w:wrap="around" w:vAnchor="text" w:hAnchor="text" w:x="238" w:y="1"/>
                    <w:ind w:left="20" w:right="405"/>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Қазақстан Республикасы Қаржы министрлігінің Мемлекеттік кірістер комитеті</w:t>
                  </w:r>
                </w:p>
              </w:tc>
            </w:tr>
            <w:tr w:rsidR="001644D8" w:rsidRPr="00622BD3" w14:paraId="6FDDF321" w14:textId="77777777" w:rsidTr="00022F10">
              <w:trPr>
                <w:trHeight w:val="30"/>
                <w:tblCellSpacing w:w="0" w:type="auto"/>
              </w:trPr>
              <w:tc>
                <w:tcPr>
                  <w:tcW w:w="3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483613A"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2</w:t>
                  </w:r>
                </w:p>
              </w:tc>
              <w:tc>
                <w:tcPr>
                  <w:tcW w:w="1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F35C369" w14:textId="77777777" w:rsidR="001644D8" w:rsidRPr="001644D8" w:rsidRDefault="001644D8" w:rsidP="00622BD3">
                  <w:pPr>
                    <w:framePr w:hSpace="180" w:wrap="around" w:vAnchor="text" w:hAnchor="text" w:x="238" w:y="1"/>
                    <w:suppressOverlap/>
                    <w:rPr>
                      <w:rFonts w:ascii="Times New Roman" w:hAnsi="Times New Roman" w:cs="Times New Roman"/>
                      <w:bCs/>
                      <w:color w:val="000000" w:themeColor="text1"/>
                      <w:sz w:val="24"/>
                      <w:szCs w:val="24"/>
                    </w:rPr>
                  </w:pPr>
                </w:p>
                <w:p w14:paraId="2C968F14" w14:textId="77777777" w:rsidR="001644D8" w:rsidRPr="001644D8" w:rsidRDefault="001644D8" w:rsidP="00622BD3">
                  <w:pPr>
                    <w:framePr w:hSpace="180" w:wrap="around" w:vAnchor="text" w:hAnchor="text" w:x="238" w:y="1"/>
                    <w:suppressOverlap/>
                    <w:rPr>
                      <w:rFonts w:ascii="Times New Roman" w:hAnsi="Times New Roman" w:cs="Times New Roman"/>
                      <w:bCs/>
                      <w:color w:val="000000" w:themeColor="text1"/>
                      <w:sz w:val="24"/>
                      <w:szCs w:val="24"/>
                    </w:rPr>
                  </w:pPr>
                </w:p>
                <w:p w14:paraId="26FBB661" w14:textId="77777777" w:rsidR="001644D8" w:rsidRPr="001644D8" w:rsidRDefault="001644D8" w:rsidP="00622BD3">
                  <w:pPr>
                    <w:framePr w:hSpace="180" w:wrap="around" w:vAnchor="text" w:hAnchor="text" w:x="238" w:y="1"/>
                    <w:suppressOverlap/>
                    <w:rPr>
                      <w:rFonts w:ascii="Times New Roman" w:hAnsi="Times New Roman" w:cs="Times New Roman"/>
                      <w:bCs/>
                      <w:color w:val="000000" w:themeColor="text1"/>
                      <w:sz w:val="24"/>
                      <w:szCs w:val="24"/>
                    </w:rPr>
                  </w:pPr>
                </w:p>
                <w:p w14:paraId="21905EFD" w14:textId="77777777" w:rsidR="001644D8" w:rsidRPr="001644D8" w:rsidRDefault="001644D8" w:rsidP="00622BD3">
                  <w:pPr>
                    <w:framePr w:hSpace="180" w:wrap="around" w:vAnchor="text" w:hAnchor="text" w:x="238" w:y="1"/>
                    <w:suppressOverlap/>
                    <w:rPr>
                      <w:rFonts w:ascii="Times New Roman" w:hAnsi="Times New Roman" w:cs="Times New Roman"/>
                      <w:bCs/>
                      <w:color w:val="000000" w:themeColor="text1"/>
                      <w:sz w:val="24"/>
                      <w:szCs w:val="24"/>
                    </w:rPr>
                  </w:pPr>
                </w:p>
                <w:p w14:paraId="3A98C8C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bCs/>
                      <w:color w:val="000000" w:themeColor="text1"/>
                      <w:sz w:val="24"/>
                      <w:szCs w:val="24"/>
                    </w:rPr>
                    <w:t>Мемлекеттік қызмет</w:t>
                  </w:r>
                  <w:r w:rsidRPr="001644D8">
                    <w:rPr>
                      <w:rFonts w:ascii="Times New Roman" w:hAnsi="Times New Roman" w:cs="Times New Roman"/>
                      <w:bCs/>
                      <w:color w:val="000000" w:themeColor="text1"/>
                      <w:sz w:val="24"/>
                      <w:szCs w:val="24"/>
                      <w:lang w:val="kk-KZ"/>
                    </w:rPr>
                    <w:t>ті</w:t>
                  </w:r>
                  <w:r w:rsidRPr="001644D8">
                    <w:rPr>
                      <w:rFonts w:ascii="Times New Roman" w:hAnsi="Times New Roman" w:cs="Times New Roman"/>
                      <w:bCs/>
                      <w:color w:val="000000" w:themeColor="text1"/>
                      <w:sz w:val="24"/>
                      <w:szCs w:val="24"/>
                    </w:rPr>
                    <w:t xml:space="preserve"> көрсету тәсілдері</w:t>
                  </w:r>
                </w:p>
              </w:tc>
              <w:tc>
                <w:tcPr>
                  <w:tcW w:w="28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25B755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1) «</w:t>
                  </w:r>
                  <w:r w:rsidRPr="00234370">
                    <w:rPr>
                      <w:rFonts w:ascii="Times New Roman" w:hAnsi="Times New Roman" w:cs="Times New Roman"/>
                      <w:b/>
                      <w:color w:val="000000" w:themeColor="text1"/>
                      <w:sz w:val="24"/>
                      <w:szCs w:val="24"/>
                      <w:lang w:val="kk-KZ"/>
                    </w:rPr>
                    <w:t>электрондық ү</w:t>
                  </w:r>
                  <w:r w:rsidRPr="001644D8">
                    <w:rPr>
                      <w:rFonts w:ascii="Times New Roman" w:hAnsi="Times New Roman" w:cs="Times New Roman"/>
                      <w:color w:val="000000" w:themeColor="text1"/>
                      <w:sz w:val="24"/>
                      <w:szCs w:val="24"/>
                      <w:lang w:val="kk-KZ"/>
                    </w:rPr>
                    <w:t>кімет» веб-порталы www.egov.kz (бұдан әрі – портал) арқылы;</w:t>
                  </w:r>
                </w:p>
                <w:p w14:paraId="59B0D4BB" w14:textId="3176D828"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w:t>
                  </w:r>
                  <w:r w:rsidR="00EA1ECD">
                    <w:rPr>
                      <w:rFonts w:ascii="Times New Roman" w:hAnsi="Times New Roman" w:cs="Times New Roman"/>
                      <w:color w:val="000000" w:themeColor="text1"/>
                      <w:sz w:val="24"/>
                      <w:szCs w:val="24"/>
                      <w:lang w:val="kk-KZ"/>
                    </w:rPr>
                    <w:t xml:space="preserve"> </w:t>
                  </w:r>
                  <w:r w:rsidRPr="00EA1ECD">
                    <w:rPr>
                      <w:rFonts w:ascii="Times New Roman" w:hAnsi="Times New Roman" w:cs="Times New Roman"/>
                      <w:b/>
                      <w:color w:val="000000" w:themeColor="text1"/>
                      <w:sz w:val="24"/>
                      <w:szCs w:val="24"/>
                      <w:lang w:val="kk-KZ"/>
                    </w:rPr>
                    <w:t>ақпараттық</w:t>
                  </w:r>
                  <w:r w:rsidRPr="001644D8">
                    <w:rPr>
                      <w:rFonts w:ascii="Times New Roman" w:hAnsi="Times New Roman" w:cs="Times New Roman"/>
                      <w:color w:val="000000" w:themeColor="text1"/>
                      <w:sz w:val="24"/>
                      <w:szCs w:val="24"/>
                      <w:lang w:val="kk-KZ"/>
                    </w:rPr>
                    <w:t xml:space="preserve"> объектілері, «KEDEN» </w:t>
                  </w:r>
                  <w:r w:rsidRPr="00EA1ECD">
                    <w:rPr>
                      <w:rFonts w:ascii="Times New Roman" w:hAnsi="Times New Roman" w:cs="Times New Roman"/>
                      <w:b/>
                      <w:color w:val="000000" w:themeColor="text1"/>
                      <w:sz w:val="24"/>
                      <w:szCs w:val="24"/>
                      <w:lang w:val="kk-KZ"/>
                    </w:rPr>
                    <w:t>ақпараттық</w:t>
                  </w:r>
                  <w:r w:rsidRPr="001644D8">
                    <w:rPr>
                      <w:rFonts w:ascii="Times New Roman" w:hAnsi="Times New Roman" w:cs="Times New Roman"/>
                      <w:color w:val="000000" w:themeColor="text1"/>
                      <w:sz w:val="24"/>
                      <w:szCs w:val="24"/>
                      <w:lang w:val="kk-KZ"/>
                    </w:rPr>
                    <w:t xml:space="preserve"> жүйесі арқылы </w:t>
                  </w:r>
                  <w:hyperlink r:id="rId16" w:history="1">
                    <w:r w:rsidRPr="001644D8">
                      <w:rPr>
                        <w:rFonts w:ascii="Times New Roman" w:hAnsi="Times New Roman" w:cs="Times New Roman"/>
                        <w:color w:val="000000" w:themeColor="text1"/>
                        <w:lang w:val="kk-KZ"/>
                      </w:rPr>
                      <w:t>www.keden.kgd.gov.kz</w:t>
                    </w:r>
                  </w:hyperlink>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lastRenderedPageBreak/>
                    <w:t xml:space="preserve">(бұдан әрі – «KEDEN» </w:t>
                  </w:r>
                  <w:r w:rsidRPr="00EA1ECD">
                    <w:rPr>
                      <w:rFonts w:ascii="Times New Roman" w:hAnsi="Times New Roman" w:cs="Times New Roman"/>
                      <w:b/>
                      <w:color w:val="000000" w:themeColor="text1"/>
                      <w:sz w:val="24"/>
                      <w:szCs w:val="24"/>
                      <w:lang w:val="kk-KZ"/>
                    </w:rPr>
                    <w:t>А</w:t>
                  </w:r>
                  <w:r w:rsidRPr="001644D8">
                    <w:rPr>
                      <w:rFonts w:ascii="Times New Roman" w:hAnsi="Times New Roman" w:cs="Times New Roman"/>
                      <w:color w:val="000000" w:themeColor="text1"/>
                      <w:sz w:val="24"/>
                      <w:szCs w:val="24"/>
                      <w:lang w:val="kk-KZ"/>
                    </w:rPr>
                    <w:t>Ж).</w:t>
                  </w:r>
                </w:p>
              </w:tc>
            </w:tr>
            <w:tr w:rsidR="001644D8" w:rsidRPr="001644D8" w14:paraId="74D11F54" w14:textId="77777777" w:rsidTr="00022F10">
              <w:trPr>
                <w:trHeight w:val="30"/>
                <w:tblCellSpacing w:w="0" w:type="auto"/>
              </w:trPr>
              <w:tc>
                <w:tcPr>
                  <w:tcW w:w="3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0C53A17"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3</w:t>
                  </w:r>
                </w:p>
              </w:tc>
              <w:tc>
                <w:tcPr>
                  <w:tcW w:w="1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9525D0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қызметті көрсету мерзімдері</w:t>
                  </w:r>
                </w:p>
              </w:tc>
              <w:tc>
                <w:tcPr>
                  <w:tcW w:w="28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7C677E9"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Көрсетілетін қызметті алушы құжаттар топтамасын көрсетілетін қызметті берушіге тапсырған сәттен бастап</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20 (жиырма) жұмыс күні.</w:t>
                  </w:r>
                </w:p>
                <w:p w14:paraId="63F2CDE1"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Көрсетілетін қызметті алушы ұсынған құжаттар мен мәліметтердің дұрыстығын тексеру мақсатында көрсетілетін қызметті беруші үшінші тұлғалардан, сондай-ақ Қазақстан Республикасының тиісті мемлекеттік органдарынан құжаттарды және (немесе) мәліметтерді сұратуға құқылы, мұндай жағдайларда көрсетілетін қызметті беруші өтінішті қарау мерзімін ұзартады, бірақ жиырма жұмыс күнінен аспайды.</w:t>
                  </w:r>
                </w:p>
              </w:tc>
            </w:tr>
            <w:tr w:rsidR="001644D8" w:rsidRPr="001644D8" w14:paraId="310EF0C8" w14:textId="77777777" w:rsidTr="00022F10">
              <w:trPr>
                <w:trHeight w:val="30"/>
                <w:tblCellSpacing w:w="0" w:type="auto"/>
              </w:trPr>
              <w:tc>
                <w:tcPr>
                  <w:tcW w:w="3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5ABDD9E"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4</w:t>
                  </w:r>
                </w:p>
              </w:tc>
              <w:tc>
                <w:tcPr>
                  <w:tcW w:w="1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D61B2D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қызметті көрсету нысаны</w:t>
                  </w:r>
                </w:p>
              </w:tc>
              <w:tc>
                <w:tcPr>
                  <w:tcW w:w="28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817B888" w14:textId="5A8B20D2" w:rsidR="001644D8" w:rsidRPr="001644D8" w:rsidRDefault="001644D8" w:rsidP="00622BD3">
                  <w:pPr>
                    <w:framePr w:hSpace="180" w:wrap="around" w:vAnchor="text" w:hAnchor="text" w:x="238" w:y="1"/>
                    <w:ind w:left="20" w:right="405"/>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t>Электронды</w:t>
                  </w:r>
                  <w:r w:rsidRPr="001644D8">
                    <w:rPr>
                      <w:rFonts w:ascii="Times New Roman" w:hAnsi="Times New Roman" w:cs="Times New Roman"/>
                      <w:color w:val="000000" w:themeColor="text1"/>
                      <w:sz w:val="24"/>
                      <w:szCs w:val="24"/>
                      <w:lang w:val="kk-KZ"/>
                    </w:rPr>
                    <w:t>қ                     (</w:t>
                  </w:r>
                  <w:r w:rsidRPr="001644D8">
                    <w:rPr>
                      <w:rFonts w:ascii="Times New Roman" w:hAnsi="Times New Roman" w:cs="Times New Roman"/>
                      <w:color w:val="000000" w:themeColor="text1"/>
                      <w:sz w:val="24"/>
                      <w:szCs w:val="24"/>
                    </w:rPr>
                    <w:t xml:space="preserve">ішінара </w:t>
                  </w:r>
                  <w:r w:rsidRPr="001644D8">
                    <w:rPr>
                      <w:rFonts w:ascii="Times New Roman" w:hAnsi="Times New Roman" w:cs="Times New Roman"/>
                      <w:color w:val="000000" w:themeColor="text1"/>
                      <w:sz w:val="24"/>
                      <w:szCs w:val="24"/>
                      <w:lang w:val="kk-KZ"/>
                    </w:rPr>
                    <w:t>автоматтандырылған).</w:t>
                  </w:r>
                </w:p>
              </w:tc>
            </w:tr>
            <w:tr w:rsidR="001644D8" w:rsidRPr="001644D8" w14:paraId="5684D171" w14:textId="77777777" w:rsidTr="00022F10">
              <w:trPr>
                <w:trHeight w:val="30"/>
                <w:tblCellSpacing w:w="0" w:type="auto"/>
              </w:trPr>
              <w:tc>
                <w:tcPr>
                  <w:tcW w:w="3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537E50D"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5</w:t>
                  </w:r>
                </w:p>
              </w:tc>
              <w:tc>
                <w:tcPr>
                  <w:tcW w:w="1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C5AE6A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қызметті көрсету нәтижесі</w:t>
                  </w:r>
                </w:p>
              </w:tc>
              <w:tc>
                <w:tcPr>
                  <w:tcW w:w="28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64EB68E" w14:textId="77777777" w:rsidR="001644D8" w:rsidRPr="001644D8" w:rsidRDefault="001644D8" w:rsidP="00622BD3">
                  <w:pPr>
                    <w:framePr w:hSpace="180" w:wrap="around" w:vAnchor="text" w:hAnchor="text" w:x="238" w:y="1"/>
                    <w:ind w:left="20" w:right="405"/>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t>көрсетілетін қызметті беруші басшысының</w:t>
                  </w:r>
                  <w:r w:rsidRPr="001644D8">
                    <w:rPr>
                      <w:rFonts w:ascii="Times New Roman" w:hAnsi="Times New Roman" w:cs="Times New Roman"/>
                      <w:color w:val="000000" w:themeColor="text1"/>
                      <w:sz w:val="24"/>
                      <w:szCs w:val="24"/>
                      <w:lang w:val="kk-KZ"/>
                    </w:rPr>
                    <w:t xml:space="preserve"> не оны алмастыратын адамның </w:t>
                  </w:r>
                  <w:r w:rsidRPr="001644D8">
                    <w:rPr>
                      <w:rFonts w:ascii="Times New Roman" w:hAnsi="Times New Roman" w:cs="Times New Roman"/>
                      <w:color w:val="000000" w:themeColor="text1"/>
                      <w:sz w:val="24"/>
                      <w:szCs w:val="24"/>
                    </w:rPr>
                    <w:t xml:space="preserve">бұйрығымен ресімделген </w:t>
                  </w:r>
                  <w:r w:rsidRPr="001644D8">
                    <w:rPr>
                      <w:rFonts w:ascii="Times New Roman" w:hAnsi="Times New Roman" w:cs="Times New Roman"/>
                      <w:color w:val="000000" w:themeColor="text1"/>
                      <w:sz w:val="24"/>
                      <w:szCs w:val="24"/>
                      <w:lang w:val="kk-KZ"/>
                    </w:rPr>
                    <w:t xml:space="preserve">авторлық және сабақтас құқықтар объектілерін, тауар белгілерін,  географиялық нұсқамаларды, қызмет көрсету белгілерін және тауарлардың шығарылған жерлерінің атауларын зияткерлік меншік объектілерінің кедендік тізіліміне </w:t>
                  </w:r>
                  <w:r w:rsidRPr="001644D8">
                    <w:rPr>
                      <w:rFonts w:ascii="Times New Roman" w:hAnsi="Times New Roman" w:cs="Times New Roman"/>
                      <w:color w:val="000000" w:themeColor="text1"/>
                      <w:sz w:val="24"/>
                      <w:szCs w:val="24"/>
                    </w:rPr>
                    <w:t>енгізу туралы шешім</w:t>
                  </w:r>
                  <w:r w:rsidRPr="001644D8">
                    <w:rPr>
                      <w:rFonts w:ascii="Times New Roman" w:hAnsi="Times New Roman" w:cs="Times New Roman"/>
                      <w:color w:val="000000" w:themeColor="text1"/>
                      <w:sz w:val="24"/>
                      <w:szCs w:val="24"/>
                      <w:lang w:val="kk-KZ"/>
                    </w:rPr>
                    <w:t>д</w:t>
                  </w:r>
                  <w:r w:rsidRPr="001644D8">
                    <w:rPr>
                      <w:rFonts w:ascii="Times New Roman" w:hAnsi="Times New Roman" w:cs="Times New Roman"/>
                      <w:color w:val="000000" w:themeColor="text1"/>
                      <w:sz w:val="24"/>
                      <w:szCs w:val="24"/>
                    </w:rPr>
                    <w:t xml:space="preserve">і не </w:t>
                  </w:r>
                  <w:r w:rsidRPr="001644D8">
                    <w:rPr>
                      <w:rFonts w:ascii="Times New Roman" w:hAnsi="Times New Roman" w:cs="Times New Roman"/>
                      <w:color w:val="000000" w:themeColor="text1"/>
                      <w:sz w:val="24"/>
                      <w:szCs w:val="24"/>
                      <w:lang w:val="kk-KZ"/>
                    </w:rPr>
                    <w:t xml:space="preserve">Тізбенің </w:t>
                  </w:r>
                  <w:r w:rsidRPr="001644D8">
                    <w:rPr>
                      <w:rFonts w:ascii="Times New Roman" w:hAnsi="Times New Roman" w:cs="Times New Roman"/>
                      <w:color w:val="000000" w:themeColor="text1"/>
                      <w:sz w:val="24"/>
                      <w:szCs w:val="24"/>
                    </w:rPr>
                    <w:t>9</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 xml:space="preserve">тармағында көрсетілген жағдайларда және негіздемелер бойынша мемлекеттік қызметті көрсетуден бас тарту туралы </w:t>
                  </w:r>
                  <w:r w:rsidRPr="001644D8">
                    <w:rPr>
                      <w:rFonts w:ascii="Times New Roman" w:hAnsi="Times New Roman" w:cs="Times New Roman"/>
                      <w:color w:val="000000" w:themeColor="text1"/>
                      <w:sz w:val="24"/>
                      <w:szCs w:val="24"/>
                      <w:lang w:val="kk-KZ"/>
                    </w:rPr>
                    <w:t>уәжделген</w:t>
                  </w:r>
                  <w:r w:rsidRPr="001644D8">
                    <w:rPr>
                      <w:rFonts w:ascii="Times New Roman" w:hAnsi="Times New Roman" w:cs="Times New Roman"/>
                      <w:color w:val="000000" w:themeColor="text1"/>
                      <w:sz w:val="24"/>
                      <w:szCs w:val="24"/>
                    </w:rPr>
                    <w:t xml:space="preserve"> жауа</w:t>
                  </w:r>
                  <w:r w:rsidRPr="001644D8">
                    <w:rPr>
                      <w:rFonts w:ascii="Times New Roman" w:hAnsi="Times New Roman" w:cs="Times New Roman"/>
                      <w:color w:val="000000" w:themeColor="text1"/>
                      <w:sz w:val="24"/>
                      <w:szCs w:val="24"/>
                      <w:lang w:val="kk-KZ"/>
                    </w:rPr>
                    <w:t>пты беру</w:t>
                  </w:r>
                  <w:r w:rsidRPr="001644D8">
                    <w:rPr>
                      <w:rFonts w:ascii="Times New Roman" w:hAnsi="Times New Roman" w:cs="Times New Roman"/>
                      <w:color w:val="000000" w:themeColor="text1"/>
                      <w:sz w:val="24"/>
                      <w:szCs w:val="24"/>
                    </w:rPr>
                    <w:t>.</w:t>
                  </w:r>
                </w:p>
                <w:p w14:paraId="44BE6065" w14:textId="77777777" w:rsidR="001644D8" w:rsidRPr="001644D8" w:rsidRDefault="001644D8" w:rsidP="00622BD3">
                  <w:pPr>
                    <w:framePr w:hSpace="180" w:wrap="around" w:vAnchor="text" w:hAnchor="text" w:x="238" w:y="1"/>
                    <w:ind w:left="20" w:right="405"/>
                    <w:suppressOverlap/>
                    <w:rPr>
                      <w:rFonts w:ascii="Times New Roman" w:eastAsia="Times New Roman" w:hAnsi="Times New Roman" w:cs="Times New Roman"/>
                      <w:color w:val="000000" w:themeColor="text1"/>
                      <w:sz w:val="24"/>
                      <w:szCs w:val="24"/>
                      <w:lang w:val="kk-KZ" w:eastAsia="zh-CN"/>
                    </w:rPr>
                  </w:pPr>
                  <w:r w:rsidRPr="001644D8">
                    <w:rPr>
                      <w:rFonts w:ascii="Times New Roman" w:hAnsi="Times New Roman" w:cs="Times New Roman"/>
                      <w:color w:val="000000" w:themeColor="text1"/>
                      <w:sz w:val="24"/>
                      <w:szCs w:val="24"/>
                      <w:lang w:val="kk-KZ"/>
                    </w:rPr>
                    <w:t xml:space="preserve"> </w:t>
                  </w:r>
                </w:p>
              </w:tc>
            </w:tr>
            <w:tr w:rsidR="001644D8" w:rsidRPr="001644D8" w14:paraId="778A8F1D" w14:textId="77777777" w:rsidTr="00022F10">
              <w:trPr>
                <w:trHeight w:val="30"/>
                <w:tblCellSpacing w:w="0" w:type="auto"/>
              </w:trPr>
              <w:tc>
                <w:tcPr>
                  <w:tcW w:w="3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063B238"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6</w:t>
                  </w:r>
                </w:p>
              </w:tc>
              <w:tc>
                <w:tcPr>
                  <w:tcW w:w="1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BB8E3D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көрсетілетін қызметті көрсету үшін қызмет алушыдан алынатын ақы мөлшері және Қазақстан Республикасы заңдарымеп белгіленген ақыны алу әдістері</w:t>
                  </w:r>
                </w:p>
              </w:tc>
              <w:tc>
                <w:tcPr>
                  <w:tcW w:w="28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F096C40" w14:textId="77777777" w:rsidR="001644D8" w:rsidRPr="001644D8" w:rsidRDefault="001644D8" w:rsidP="00622BD3">
                  <w:pPr>
                    <w:framePr w:hSpace="180" w:wrap="around" w:vAnchor="text" w:hAnchor="text" w:x="238" w:y="1"/>
                    <w:ind w:left="20" w:right="405"/>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t>Мемлекеттік қызмет тегін  көрсетіледі</w:t>
                  </w:r>
                  <w:r w:rsidRPr="001644D8">
                    <w:rPr>
                      <w:rFonts w:ascii="Times New Roman" w:hAnsi="Times New Roman" w:cs="Times New Roman"/>
                      <w:color w:val="000000" w:themeColor="text1"/>
                      <w:sz w:val="24"/>
                      <w:szCs w:val="24"/>
                      <w:lang w:val="kk-KZ"/>
                    </w:rPr>
                    <w:t>.</w:t>
                  </w:r>
                </w:p>
              </w:tc>
            </w:tr>
            <w:tr w:rsidR="001644D8" w:rsidRPr="001644D8" w14:paraId="7688CDDC" w14:textId="77777777" w:rsidTr="00022F10">
              <w:trPr>
                <w:trHeight w:val="30"/>
                <w:tblCellSpacing w:w="0" w:type="auto"/>
              </w:trPr>
              <w:tc>
                <w:tcPr>
                  <w:tcW w:w="3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9A150C3"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7</w:t>
                  </w:r>
                </w:p>
              </w:tc>
              <w:tc>
                <w:tcPr>
                  <w:tcW w:w="1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CA3FAD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К</w:t>
                  </w:r>
                  <w:r w:rsidRPr="001644D8">
                    <w:rPr>
                      <w:rFonts w:ascii="Times New Roman" w:hAnsi="Times New Roman" w:cs="Times New Roman"/>
                      <w:color w:val="000000" w:themeColor="text1"/>
                      <w:sz w:val="24"/>
                      <w:szCs w:val="24"/>
                    </w:rPr>
                    <w:t>өрсетілетін қызметті беруші</w:t>
                  </w:r>
                  <w:r w:rsidRPr="001644D8">
                    <w:rPr>
                      <w:rFonts w:ascii="Times New Roman" w:hAnsi="Times New Roman" w:cs="Times New Roman"/>
                      <w:color w:val="000000" w:themeColor="text1"/>
                      <w:sz w:val="24"/>
                      <w:szCs w:val="24"/>
                      <w:lang w:val="kk-KZ"/>
                    </w:rPr>
                    <w:t>ні</w:t>
                  </w:r>
                  <w:r w:rsidRPr="001644D8">
                    <w:rPr>
                      <w:rFonts w:ascii="Times New Roman" w:hAnsi="Times New Roman" w:cs="Times New Roman"/>
                      <w:color w:val="000000" w:themeColor="text1"/>
                      <w:sz w:val="24"/>
                      <w:szCs w:val="24"/>
                    </w:rPr>
                    <w:t>ң</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lang w:val="kk-KZ"/>
                    </w:rPr>
                    <w:t xml:space="preserve">және </w:t>
                  </w:r>
                  <w:r w:rsidRPr="00EA1ECD">
                    <w:rPr>
                      <w:rFonts w:ascii="Times New Roman" w:hAnsi="Times New Roman" w:cs="Times New Roman"/>
                      <w:b/>
                      <w:color w:val="000000" w:themeColor="text1"/>
                      <w:sz w:val="24"/>
                      <w:szCs w:val="24"/>
                      <w:lang w:val="kk-KZ"/>
                    </w:rPr>
                    <w:t>ақпарат</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объект</w:t>
                  </w:r>
                  <w:r w:rsidRPr="001644D8">
                    <w:rPr>
                      <w:rFonts w:ascii="Times New Roman" w:hAnsi="Times New Roman" w:cs="Times New Roman"/>
                      <w:color w:val="000000" w:themeColor="text1"/>
                      <w:sz w:val="24"/>
                      <w:szCs w:val="24"/>
                      <w:lang w:val="kk-KZ"/>
                    </w:rPr>
                    <w:t>ілерінің</w:t>
                  </w:r>
                  <w:r w:rsidRPr="001644D8">
                    <w:rPr>
                      <w:rFonts w:ascii="Times New Roman" w:hAnsi="Times New Roman" w:cs="Times New Roman"/>
                      <w:color w:val="000000" w:themeColor="text1"/>
                      <w:sz w:val="24"/>
                      <w:szCs w:val="24"/>
                    </w:rPr>
                    <w:t xml:space="preserve"> жұмыс кестесі</w:t>
                  </w:r>
                </w:p>
              </w:tc>
              <w:tc>
                <w:tcPr>
                  <w:tcW w:w="28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9DA03B0" w14:textId="77777777" w:rsidR="001644D8" w:rsidRPr="001644D8" w:rsidRDefault="001644D8" w:rsidP="00622BD3">
                  <w:pPr>
                    <w:framePr w:hSpace="180" w:wrap="around" w:vAnchor="text" w:hAnchor="text" w:x="238" w:y="1"/>
                    <w:ind w:right="263"/>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Портал және </w:t>
                  </w:r>
                  <w:r w:rsidRPr="001644D8">
                    <w:rPr>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«KEDEN» </w:t>
                  </w:r>
                  <w:r w:rsidRPr="0061530C">
                    <w:rPr>
                      <w:rFonts w:ascii="Times New Roman" w:hAnsi="Times New Roman" w:cs="Times New Roman"/>
                      <w:b/>
                      <w:color w:val="000000" w:themeColor="text1"/>
                      <w:sz w:val="24"/>
                      <w:szCs w:val="24"/>
                      <w:lang w:val="kk-KZ"/>
                    </w:rPr>
                    <w:t>А</w:t>
                  </w:r>
                  <w:r w:rsidRPr="001644D8">
                    <w:rPr>
                      <w:rFonts w:ascii="Times New Roman" w:hAnsi="Times New Roman" w:cs="Times New Roman"/>
                      <w:color w:val="000000" w:themeColor="text1"/>
                      <w:sz w:val="24"/>
                      <w:szCs w:val="24"/>
                      <w:lang w:val="kk-KZ"/>
                    </w:rPr>
                    <w:t xml:space="preserve">Ж – жөндеу жұмыстарын жүргізуге байланысты техникалық үзілістерді қоспағанда, тәулік бойы (көрсетілетін қызметті алушы ҚР Еңбек кодексіне және  ҚР мерекелер туралы Заңына  сәйкес жұмыс уақыты аяқталғаннан кейін, демалыс және мереке күндері жүгінген кезде өтініштерді қабылдау және мемлекеттік қызмет көрсету нәтижелерін </w:t>
                  </w:r>
                  <w:r w:rsidRPr="001644D8">
                    <w:rPr>
                      <w:rFonts w:ascii="Times New Roman" w:hAnsi="Times New Roman" w:cs="Times New Roman"/>
                      <w:color w:val="000000" w:themeColor="text1"/>
                      <w:sz w:val="24"/>
                      <w:szCs w:val="24"/>
                      <w:lang w:val="kk-KZ"/>
                    </w:rPr>
                    <w:lastRenderedPageBreak/>
                    <w:t>беру келесі жұмыс күні жүзеге асырылады).</w:t>
                  </w:r>
                </w:p>
                <w:p w14:paraId="5BCC2FA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Мемлекеттік қызмет көрсету орнының мекенжайы: </w:t>
                  </w:r>
                </w:p>
                <w:p w14:paraId="434D2D21"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1) портала www.egov.kz;</w:t>
                  </w:r>
                </w:p>
                <w:p w14:paraId="02C91073" w14:textId="77777777" w:rsidR="001644D8" w:rsidRPr="001644D8" w:rsidRDefault="001644D8" w:rsidP="00622BD3">
                  <w:pPr>
                    <w:framePr w:hSpace="180" w:wrap="around" w:vAnchor="text" w:hAnchor="text" w:x="238" w:y="1"/>
                    <w:ind w:right="405" w:firstLine="0"/>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t xml:space="preserve">2)  </w:t>
                  </w:r>
                  <w:r w:rsidRPr="001644D8">
                    <w:rPr>
                      <w:color w:val="000000" w:themeColor="text1"/>
                      <w:sz w:val="24"/>
                      <w:szCs w:val="24"/>
                      <w:lang w:val="kk-KZ"/>
                    </w:rPr>
                    <w:t xml:space="preserve"> </w:t>
                  </w:r>
                  <w:r w:rsidRPr="001644D8">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lang w:val="en-US"/>
                    </w:rPr>
                    <w:t>KEDEN</w:t>
                  </w:r>
                  <w:r w:rsidRPr="001644D8">
                    <w:rPr>
                      <w:rFonts w:ascii="Times New Roman" w:hAnsi="Times New Roman" w:cs="Times New Roman"/>
                      <w:color w:val="000000" w:themeColor="text1"/>
                      <w:sz w:val="24"/>
                      <w:szCs w:val="24"/>
                    </w:rPr>
                    <w:t xml:space="preserve">» </w:t>
                  </w:r>
                  <w:r w:rsidRPr="00115A67">
                    <w:rPr>
                      <w:rFonts w:ascii="Times New Roman" w:hAnsi="Times New Roman" w:cs="Times New Roman"/>
                      <w:b/>
                      <w:color w:val="000000" w:themeColor="text1"/>
                      <w:sz w:val="24"/>
                      <w:szCs w:val="24"/>
                      <w:lang w:val="kk-KZ"/>
                    </w:rPr>
                    <w:t>А</w:t>
                  </w:r>
                  <w:r w:rsidRPr="001644D8">
                    <w:rPr>
                      <w:rFonts w:ascii="Times New Roman" w:hAnsi="Times New Roman" w:cs="Times New Roman"/>
                      <w:color w:val="000000" w:themeColor="text1"/>
                      <w:sz w:val="24"/>
                      <w:szCs w:val="24"/>
                      <w:lang w:val="kk-KZ"/>
                    </w:rPr>
                    <w:t>Ж www.keden.kgd.gov.kz</w:t>
                  </w:r>
                </w:p>
              </w:tc>
            </w:tr>
            <w:tr w:rsidR="001644D8" w:rsidRPr="00622BD3" w14:paraId="634554BD" w14:textId="77777777" w:rsidTr="00022F10">
              <w:trPr>
                <w:trHeight w:val="30"/>
                <w:tblCellSpacing w:w="0" w:type="auto"/>
              </w:trPr>
              <w:tc>
                <w:tcPr>
                  <w:tcW w:w="3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94E7911"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8</w:t>
                  </w:r>
                </w:p>
              </w:tc>
              <w:tc>
                <w:tcPr>
                  <w:tcW w:w="1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2877397"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lang w:val="kk-KZ"/>
                    </w:rPr>
                  </w:pPr>
                </w:p>
                <w:p w14:paraId="316A4FC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Мемлекеттік қызмет көрсету үшін көрсетілетін қызметті алушыдан талап етілетін құжаттар мен мәліметтер тізбесі</w:t>
                  </w:r>
                </w:p>
              </w:tc>
              <w:tc>
                <w:tcPr>
                  <w:tcW w:w="28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6838306" w14:textId="77777777" w:rsidR="001644D8" w:rsidRPr="001644D8" w:rsidRDefault="001644D8" w:rsidP="00622BD3">
                  <w:pPr>
                    <w:framePr w:hSpace="180" w:wrap="around" w:vAnchor="text" w:hAnchor="text" w:x="238" w:y="1"/>
                    <w:ind w:firstLine="0"/>
                    <w:suppressOverlap/>
                    <w:rPr>
                      <w:color w:val="000000" w:themeColor="text1"/>
                      <w:lang w:val="kk-KZ"/>
                    </w:rPr>
                  </w:pPr>
                </w:p>
                <w:p w14:paraId="0E464F1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Көрсетілетін қызметті берушіге: Қағиданың 2- қосымшасына сәйкес өтініш;  портал арқылы,</w:t>
                  </w:r>
                  <w:r w:rsidRPr="001644D8">
                    <w:rPr>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«KEDEN» </w:t>
                  </w:r>
                  <w:r w:rsidRPr="00115A67">
                    <w:rPr>
                      <w:rFonts w:ascii="Times New Roman" w:hAnsi="Times New Roman" w:cs="Times New Roman"/>
                      <w:b/>
                      <w:color w:val="000000" w:themeColor="text1"/>
                      <w:sz w:val="24"/>
                      <w:szCs w:val="24"/>
                      <w:lang w:val="kk-KZ"/>
                    </w:rPr>
                    <w:t>А</w:t>
                  </w:r>
                  <w:r w:rsidRPr="001644D8">
                    <w:rPr>
                      <w:rFonts w:ascii="Times New Roman" w:hAnsi="Times New Roman" w:cs="Times New Roman"/>
                      <w:color w:val="000000" w:themeColor="text1"/>
                      <w:sz w:val="24"/>
                      <w:szCs w:val="24"/>
                      <w:lang w:val="kk-KZ"/>
                    </w:rPr>
                    <w:t xml:space="preserve">Ж: </w:t>
                  </w:r>
                </w:p>
                <w:p w14:paraId="3A547A3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ЭЦҚ-мен қойылған электрондық құжат нысанындағы өтініш. Өтінішке онда мәлімделген мәліметтерді растайтын құжаттар қоса беріледі. Егер көрсетілетін қызметті беруші осындай құжаттар туралы мәліметтерді және (немесе) олардың мәліметтерін көрсетілетін қызметті беруші пайдаланатын </w:t>
                  </w:r>
                  <w:r w:rsidRPr="00EA1ECD">
                    <w:rPr>
                      <w:rFonts w:ascii="Times New Roman" w:hAnsi="Times New Roman" w:cs="Times New Roman"/>
                      <w:b/>
                      <w:color w:val="000000" w:themeColor="text1"/>
                      <w:sz w:val="24"/>
                      <w:szCs w:val="24"/>
                      <w:lang w:val="kk-KZ"/>
                    </w:rPr>
                    <w:t>ақпаратт</w:t>
                  </w:r>
                  <w:r w:rsidRPr="001644D8">
                    <w:rPr>
                      <w:rFonts w:ascii="Times New Roman" w:hAnsi="Times New Roman" w:cs="Times New Roman"/>
                      <w:color w:val="000000" w:themeColor="text1"/>
                      <w:sz w:val="24"/>
                      <w:szCs w:val="24"/>
                      <w:lang w:val="kk-KZ"/>
                    </w:rPr>
                    <w:t xml:space="preserve">ық жүйелерден, сондай-ақ ақпараттық өзара іс-қимыл шеңберінде мемлекеттік органдардың (ұйымдардың) </w:t>
                  </w:r>
                  <w:r w:rsidRPr="00EA1ECD">
                    <w:rPr>
                      <w:rFonts w:ascii="Times New Roman" w:hAnsi="Times New Roman" w:cs="Times New Roman"/>
                      <w:b/>
                      <w:color w:val="000000" w:themeColor="text1"/>
                      <w:sz w:val="24"/>
                      <w:szCs w:val="24"/>
                      <w:lang w:val="kk-KZ"/>
                    </w:rPr>
                    <w:t>ақпаратт</w:t>
                  </w:r>
                  <w:r w:rsidRPr="001644D8">
                    <w:rPr>
                      <w:rFonts w:ascii="Times New Roman" w:hAnsi="Times New Roman" w:cs="Times New Roman"/>
                      <w:color w:val="000000" w:themeColor="text1"/>
                      <w:sz w:val="24"/>
                      <w:szCs w:val="24"/>
                      <w:lang w:val="kk-KZ"/>
                    </w:rPr>
                    <w:t xml:space="preserve">ық </w:t>
                  </w:r>
                  <w:r w:rsidRPr="001644D8">
                    <w:rPr>
                      <w:rFonts w:ascii="Times New Roman" w:hAnsi="Times New Roman" w:cs="Times New Roman"/>
                      <w:color w:val="000000" w:themeColor="text1"/>
                      <w:sz w:val="24"/>
                      <w:szCs w:val="24"/>
                      <w:lang w:val="kk-KZ"/>
                    </w:rPr>
                    <w:lastRenderedPageBreak/>
                    <w:t>жүйелерінен ала алатын болса, көрсетілетін қызметті берушіге құжаттарды ұсынумен қоса берілмейді.</w:t>
                  </w:r>
                </w:p>
                <w:p w14:paraId="55E0B86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Өтінішке электрондық түрде қоса беріледі: </w:t>
                  </w:r>
                </w:p>
                <w:p w14:paraId="290EA135"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1) зияткерлік меншік құқығының бар екендігін және тиесілілігін растайтын құжаттар (түпнұсқалар не олардың нотариат куәландырған көшірмелері) (куәлік немесе құқық беру туралы, оның ішінде лицензиялық шарт не Қазақстан Республикасы зияткерлік меншік объектілерінің мемлекеттік тізілімінен үзінді көшірме немесе халықаралық тіркеу бойынша тауар белгісінің құқықтық мәртебесі туралы анықтама (үзінді көшірме) немесе құқық иеленуші немесе құқық иеленушінің </w:t>
                  </w:r>
                  <w:r w:rsidRPr="001644D8">
                    <w:rPr>
                      <w:rFonts w:ascii="Times New Roman" w:hAnsi="Times New Roman" w:cs="Times New Roman"/>
                      <w:color w:val="000000" w:themeColor="text1"/>
                      <w:sz w:val="24"/>
                      <w:szCs w:val="24"/>
                      <w:lang w:val="kk-KZ"/>
                    </w:rPr>
                    <w:lastRenderedPageBreak/>
                    <w:t xml:space="preserve">мүдделерін білдіретін өзге тұлға зияткерлік меншік объектілеріне өзінің құқықтарын растауға ұсына алатын басқа да құжаттар);  </w:t>
                  </w:r>
                </w:p>
                <w:p w14:paraId="314B2FAB"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 құқық иеленуші өзінің мүдделерін білдіретін тұлғаға берген сенімхат;</w:t>
                  </w:r>
                </w:p>
                <w:p w14:paraId="2C707C8D"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3) зияткерлік меншік объектілері бар бірегей тауарлардың және зияткерлік меншік объектілеріне құқықтарды бұзушылық белгілері бар тауарлардың айырым белгілерінің бейнелері; </w:t>
                  </w:r>
                </w:p>
                <w:p w14:paraId="7267075C"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4) зияткерлік меншік объектілерін қамтитын тауарларды шығаруды тоқтата тұруға байланысты туындауы мүмкін, оларға қатысты олардың зияткерлік меншік объектілеріне құқықтар бұзылған болып табылатын тауарлар деген болжам жасалған – егер </w:t>
                  </w:r>
                  <w:r w:rsidRPr="001644D8">
                    <w:rPr>
                      <w:rFonts w:ascii="Times New Roman" w:hAnsi="Times New Roman" w:cs="Times New Roman"/>
                      <w:color w:val="000000" w:themeColor="text1"/>
                      <w:sz w:val="24"/>
                      <w:szCs w:val="24"/>
                      <w:lang w:val="kk-KZ"/>
                    </w:rPr>
                    <w:lastRenderedPageBreak/>
                    <w:t>тауарлардың зияткерлік меншік объектілеріне құқықтар бұзылған тауарлар болып табылмайтыны анықталса, құқық иеленушінің немесе құқық иеленушінің мүдделерін білдіретін өзге тұлғаның декларантқа және өзге тұлғаларға мүліктік зиянды өтеу туралы міндеттемесі;</w:t>
                  </w:r>
                </w:p>
                <w:p w14:paraId="759241F7"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5) басқа тұлғаларға зиян келтіргені үшін жауапкершілікті сақтандыру шарты.</w:t>
                  </w:r>
                </w:p>
                <w:p w14:paraId="06F99027"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Бұл ретте сақтандыру сомасы республикалық бюджет туралы заңда тиісті қаржы жылына белгіленген айлық есептік көрсеткіштің 1000 еселенген мөлшерінен кем болмауға тиіс.</w:t>
                  </w:r>
                </w:p>
                <w:p w14:paraId="2F1BDF8B"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Көрсетілетін қызметті алушы немесе көрсетілетін қызметті алушының мүддесін білдіретін өзге де тұлға </w:t>
                  </w:r>
                  <w:r w:rsidRPr="001644D8">
                    <w:rPr>
                      <w:rFonts w:ascii="Times New Roman" w:hAnsi="Times New Roman" w:cs="Times New Roman"/>
                      <w:color w:val="000000" w:themeColor="text1"/>
                      <w:sz w:val="24"/>
                      <w:szCs w:val="24"/>
                      <w:lang w:val="kk-KZ"/>
                    </w:rPr>
                    <w:lastRenderedPageBreak/>
                    <w:t>зияткерлік меншік объектілері бар тауарлардың және зияткерлік меншік объектілеріне құқықтар бұзылған тауарларды көрсетілетін қызметті берушінің анықтауына мүмкіндік беретін зияткерлік меншік объектілеріне құқықтарды бұзушылық белгілері бар тауарлардың үлгілерін де өтінішке қоса беруге құқылы.</w:t>
                  </w:r>
                </w:p>
                <w:p w14:paraId="5B5B93E3"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Жеке тұлғаның жеке басын куәландыратын құжат туралы, заңды тұлғаны мемлекеттік тіркеу (қайта тіркеу) туралы мәліметтерді  көрсетілетін қызметті беруші «</w:t>
                  </w:r>
                  <w:r w:rsidRPr="00234370">
                    <w:rPr>
                      <w:rFonts w:ascii="Times New Roman" w:hAnsi="Times New Roman" w:cs="Times New Roman"/>
                      <w:b/>
                      <w:color w:val="000000" w:themeColor="text1"/>
                      <w:sz w:val="24"/>
                      <w:szCs w:val="24"/>
                      <w:lang w:val="kk-KZ"/>
                    </w:rPr>
                    <w:t>электрондық</w:t>
                  </w:r>
                  <w:r w:rsidRPr="001644D8">
                    <w:rPr>
                      <w:rFonts w:ascii="Times New Roman" w:hAnsi="Times New Roman" w:cs="Times New Roman"/>
                      <w:color w:val="000000" w:themeColor="text1"/>
                      <w:sz w:val="24"/>
                      <w:szCs w:val="24"/>
                      <w:lang w:val="kk-KZ"/>
                    </w:rPr>
                    <w:t xml:space="preserve"> үкімет» шлюзі арқылы тиісті мемлекеттік </w:t>
                  </w:r>
                  <w:r w:rsidRPr="00EA1ECD">
                    <w:rPr>
                      <w:rFonts w:ascii="Times New Roman" w:hAnsi="Times New Roman" w:cs="Times New Roman"/>
                      <w:b/>
                      <w:color w:val="000000" w:themeColor="text1"/>
                      <w:sz w:val="24"/>
                      <w:szCs w:val="24"/>
                      <w:lang w:val="kk-KZ"/>
                    </w:rPr>
                    <w:t>ақпараттық</w:t>
                  </w:r>
                  <w:r w:rsidRPr="001644D8">
                    <w:rPr>
                      <w:rFonts w:ascii="Times New Roman" w:hAnsi="Times New Roman" w:cs="Times New Roman"/>
                      <w:color w:val="000000" w:themeColor="text1"/>
                      <w:sz w:val="24"/>
                      <w:szCs w:val="24"/>
                      <w:lang w:val="kk-KZ"/>
                    </w:rPr>
                    <w:t xml:space="preserve"> жүйелерден алады.</w:t>
                  </w:r>
                </w:p>
              </w:tc>
            </w:tr>
            <w:tr w:rsidR="001644D8" w:rsidRPr="001644D8" w14:paraId="58FA0F32" w14:textId="77777777" w:rsidTr="00022F10">
              <w:trPr>
                <w:trHeight w:val="30"/>
                <w:tblCellSpacing w:w="0" w:type="auto"/>
              </w:trPr>
              <w:tc>
                <w:tcPr>
                  <w:tcW w:w="3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5D0B85D"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9</w:t>
                  </w:r>
                </w:p>
              </w:tc>
              <w:tc>
                <w:tcPr>
                  <w:tcW w:w="1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33DC29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Қазақстан Республикасы заңдарымен белгіленген </w:t>
                  </w:r>
                  <w:r w:rsidRPr="001644D8">
                    <w:rPr>
                      <w:rFonts w:ascii="Times New Roman" w:hAnsi="Times New Roman" w:cs="Times New Roman"/>
                      <w:color w:val="000000" w:themeColor="text1"/>
                      <w:sz w:val="24"/>
                      <w:szCs w:val="24"/>
                    </w:rPr>
                    <w:lastRenderedPageBreak/>
                    <w:t>мемлекеттік көрсетілетін қызметті беруден бас тарту негіздемелері</w:t>
                  </w:r>
                </w:p>
              </w:tc>
              <w:tc>
                <w:tcPr>
                  <w:tcW w:w="28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35F0FF8"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 xml:space="preserve">1) көрсетілетін қызметті алушының осы </w:t>
                  </w:r>
                  <w:r w:rsidRPr="001644D8">
                    <w:rPr>
                      <w:rFonts w:ascii="Times New Roman" w:hAnsi="Times New Roman" w:cs="Times New Roman"/>
                      <w:color w:val="000000" w:themeColor="text1"/>
                      <w:sz w:val="24"/>
                      <w:szCs w:val="24"/>
                      <w:lang w:val="kk-KZ"/>
                    </w:rPr>
                    <w:t xml:space="preserve">Тізбенің                         </w:t>
                  </w:r>
                  <w:r w:rsidRPr="001644D8">
                    <w:rPr>
                      <w:rFonts w:ascii="Times New Roman" w:hAnsi="Times New Roman" w:cs="Times New Roman"/>
                      <w:color w:val="000000" w:themeColor="text1"/>
                      <w:sz w:val="24"/>
                      <w:szCs w:val="24"/>
                    </w:rPr>
                    <w:t>8</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 xml:space="preserve">тармағында </w:t>
                  </w:r>
                  <w:r w:rsidRPr="001644D8">
                    <w:rPr>
                      <w:rFonts w:ascii="Times New Roman" w:hAnsi="Times New Roman" w:cs="Times New Roman"/>
                      <w:color w:val="000000" w:themeColor="text1"/>
                      <w:sz w:val="24"/>
                      <w:szCs w:val="24"/>
                    </w:rPr>
                    <w:lastRenderedPageBreak/>
                    <w:t>көрсетілген мәліметтерді толық емес немесе анық емес ұсынуы;</w:t>
                  </w:r>
                </w:p>
                <w:p w14:paraId="00F47344"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2) көрсетілетін қызметті алушының осы </w:t>
                  </w:r>
                  <w:r w:rsidRPr="001644D8">
                    <w:rPr>
                      <w:rFonts w:ascii="Times New Roman" w:hAnsi="Times New Roman" w:cs="Times New Roman"/>
                      <w:color w:val="000000" w:themeColor="text1"/>
                      <w:sz w:val="24"/>
                      <w:szCs w:val="24"/>
                      <w:lang w:val="kk-KZ"/>
                    </w:rPr>
                    <w:t>Тізбенің</w:t>
                  </w:r>
                  <w:r w:rsidRPr="001644D8">
                    <w:rPr>
                      <w:rFonts w:ascii="Times New Roman" w:hAnsi="Times New Roman" w:cs="Times New Roman"/>
                      <w:color w:val="000000" w:themeColor="text1"/>
                      <w:sz w:val="24"/>
                      <w:szCs w:val="24"/>
                    </w:rPr>
                    <w:t xml:space="preserve">                        8–тармағында көрсетілген құжаттарды ұсынбауы;</w:t>
                  </w:r>
                </w:p>
                <w:p w14:paraId="3CF6A6D5"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3) зияткерлік меншік объектілері бар тауарлардың және зияткерлік меншік объектілеріне құқықтарды бұзушылық белгілері бар тауарлардың айырым белгілерінің сипаттамалары мен бейнелерін ұсынбауы;</w:t>
                  </w:r>
                </w:p>
                <w:p w14:paraId="5D6B1CE2"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4)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713FF7CB"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5)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14:paraId="3E1223F4"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6)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w:t>
                  </w:r>
                  <w:r w:rsidRPr="001644D8">
                    <w:rPr>
                      <w:rFonts w:ascii="Times New Roman" w:hAnsi="Times New Roman" w:cs="Times New Roman"/>
                      <w:color w:val="000000" w:themeColor="text1"/>
                      <w:sz w:val="24"/>
                      <w:szCs w:val="24"/>
                    </w:rPr>
                    <w:lastRenderedPageBreak/>
                    <w:t>мемлекеттік қызметтерді көрсетуден бас тартады.</w:t>
                  </w:r>
                </w:p>
              </w:tc>
            </w:tr>
            <w:tr w:rsidR="001644D8" w:rsidRPr="00622BD3" w14:paraId="3C591042" w14:textId="77777777" w:rsidTr="00022F10">
              <w:trPr>
                <w:trHeight w:val="30"/>
                <w:tblCellSpacing w:w="0" w:type="auto"/>
              </w:trPr>
              <w:tc>
                <w:tcPr>
                  <w:tcW w:w="3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C25DCEA" w14:textId="77777777" w:rsidR="001644D8" w:rsidRPr="001644D8" w:rsidRDefault="001644D8" w:rsidP="00622BD3">
                  <w:pPr>
                    <w:framePr w:hSpace="180" w:wrap="around" w:vAnchor="text" w:hAnchor="text" w:x="238" w:y="1"/>
                    <w:ind w:left="20"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10</w:t>
                  </w:r>
                </w:p>
              </w:tc>
              <w:tc>
                <w:tcPr>
                  <w:tcW w:w="1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398B82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қызметті көрсету, оның ішінде электрондық нысанда және Мемлекеттік корпорация арқылы көрсету ерекшеліктері ескеріле отырып қойылатын өзге де талаптар</w:t>
                  </w:r>
                </w:p>
              </w:tc>
              <w:tc>
                <w:tcPr>
                  <w:tcW w:w="28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4DC8987"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Көрсетілетін қызметті алушының 1414, 8 800 080 7777 бірыңғай байланыс орталығы арқылы қашықтан қол жеткізу режимінде </w:t>
                  </w:r>
                  <w:r w:rsidRPr="001644D8">
                    <w:rPr>
                      <w:rFonts w:ascii="Times New Roman" w:hAnsi="Times New Roman" w:cs="Times New Roman"/>
                      <w:color w:val="000000" w:themeColor="text1"/>
                      <w:sz w:val="24"/>
                      <w:szCs w:val="24"/>
                      <w:lang w:val="kk-KZ"/>
                    </w:rPr>
                    <w:t>м</w:t>
                  </w:r>
                  <w:r w:rsidRPr="001644D8">
                    <w:rPr>
                      <w:rFonts w:ascii="Times New Roman" w:hAnsi="Times New Roman" w:cs="Times New Roman"/>
                      <w:color w:val="000000" w:themeColor="text1"/>
                      <w:sz w:val="24"/>
                      <w:szCs w:val="24"/>
                    </w:rPr>
                    <w:t>емлекеттік қызмет көрсету тәртібі мен мәртебесі туралы ақпарат алу мүмкіндігі бар.</w:t>
                  </w:r>
                </w:p>
                <w:p w14:paraId="0B94DB16"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Көрсетілетін қызметті алушының мемлекеттік қызметті электрондық нысанда портал арқылы және көрсетілетін қызметті берушінің интернет-ресурсы арқылы алу мүмкіндігі бар </w:t>
                  </w:r>
                  <w:r w:rsidRPr="001644D8">
                    <w:rPr>
                      <w:color w:val="000000" w:themeColor="text1"/>
                      <w:sz w:val="24"/>
                      <w:szCs w:val="24"/>
                      <w:highlight w:val="yellow"/>
                    </w:rPr>
                    <w:t xml:space="preserve"> </w:t>
                  </w:r>
                  <w:r w:rsidRPr="001644D8">
                    <w:rPr>
                      <w:rFonts w:ascii="Times New Roman" w:hAnsi="Times New Roman" w:cs="Times New Roman"/>
                      <w:color w:val="000000" w:themeColor="text1"/>
                      <w:sz w:val="24"/>
                      <w:szCs w:val="24"/>
                    </w:rPr>
                    <w:t>www.keden.kgd.gov.kz</w:t>
                  </w:r>
                  <w:r w:rsidRPr="001644D8">
                    <w:rPr>
                      <w:color w:val="000000" w:themeColor="text1"/>
                      <w:sz w:val="24"/>
                      <w:szCs w:val="24"/>
                    </w:rPr>
                    <w:t xml:space="preserve"> </w:t>
                  </w:r>
                  <w:r w:rsidRPr="001644D8">
                    <w:rPr>
                      <w:rFonts w:ascii="Times New Roman" w:hAnsi="Times New Roman" w:cs="Times New Roman"/>
                      <w:color w:val="000000" w:themeColor="text1"/>
                      <w:sz w:val="24"/>
                      <w:szCs w:val="24"/>
                    </w:rPr>
                    <w:t xml:space="preserve"> ЭЦҚ болған жағдайда.</w:t>
                  </w:r>
                </w:p>
                <w:p w14:paraId="68A582B4"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Цифрлық құжаттар сервисі мобилді қосымшада авторландырылған пайдаланушылар үшін қолжетімді</w:t>
                  </w:r>
                </w:p>
                <w:p w14:paraId="30941792"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Цифрлық құжатты пайдалану үшін электрондық-цифрлық қолтаңбаны немесе бір реттік паролді пайдалана отырып, мобилді қосымшада авторландырудан өту, одан әрі «цифрлық құжаттар» бөліміне өтіп, қажетті құжатты таңдау қажет.</w:t>
                  </w:r>
                </w:p>
              </w:tc>
            </w:tr>
          </w:tbl>
          <w:p w14:paraId="6B652CF7" w14:textId="24A9F71B" w:rsidR="001644D8" w:rsidRPr="001644D8" w:rsidRDefault="001644D8" w:rsidP="001644D8">
            <w:pPr>
              <w:spacing w:line="0" w:lineRule="atLeast"/>
              <w:jc w:val="right"/>
              <w:rPr>
                <w:rFonts w:ascii="Times New Roman" w:hAnsi="Times New Roman" w:cs="Times New Roman"/>
                <w:color w:val="000000" w:themeColor="text1"/>
                <w:sz w:val="24"/>
                <w:szCs w:val="24"/>
                <w:lang w:val="kk-KZ"/>
              </w:rPr>
            </w:pPr>
          </w:p>
        </w:tc>
        <w:tc>
          <w:tcPr>
            <w:tcW w:w="4990" w:type="dxa"/>
          </w:tcPr>
          <w:p w14:paraId="3FD1941C" w14:textId="223DE90E" w:rsidR="001644D8" w:rsidRPr="001644D8" w:rsidRDefault="00115A67" w:rsidP="001644D8">
            <w:pPr>
              <w:spacing w:line="0" w:lineRule="atLeast"/>
              <w:ind w:left="57" w:firstLine="0"/>
              <w:jc w:val="center"/>
              <w:rPr>
                <w:rFonts w:ascii="Times New Roman" w:hAnsi="Times New Roman" w:cs="Times New Roman"/>
                <w:color w:val="000000" w:themeColor="text1"/>
                <w:sz w:val="24"/>
                <w:szCs w:val="24"/>
                <w:lang w:val="kk-KZ"/>
              </w:rPr>
            </w:pPr>
            <w:r w:rsidRPr="00115A67">
              <w:rPr>
                <w:rFonts w:ascii="Times New Roman" w:hAnsi="Times New Roman" w:cs="Times New Roman"/>
                <w:color w:val="000000" w:themeColor="text1"/>
                <w:sz w:val="24"/>
                <w:szCs w:val="24"/>
                <w:lang w:val="kk-KZ"/>
              </w:rPr>
              <w:lastRenderedPageBreak/>
              <w:t>«</w:t>
            </w:r>
            <w:r w:rsidRPr="00115A67">
              <w:rPr>
                <w:rFonts w:ascii="Times New Roman" w:hAnsi="Times New Roman" w:cs="Times New Roman"/>
                <w:bCs/>
                <w:color w:val="000000" w:themeColor="text1"/>
                <w:sz w:val="24"/>
                <w:szCs w:val="24"/>
                <w:lang w:val="kk-KZ"/>
              </w:rPr>
              <w:t>Авторлық құқық пен сабақтас құқық объектілерін, тауар белгілерін, географиялық нұсқамаларды, қызмет көрсету белгілері мен тауарлардың шығарылған жерлерінің атауларын зияткерлік меншік объектілерінің кедендік тізіліміне енгізу</w:t>
            </w:r>
            <w:r w:rsidRPr="00115A67">
              <w:rPr>
                <w:rFonts w:ascii="Times New Roman" w:hAnsi="Times New Roman" w:cs="Times New Roman"/>
                <w:color w:val="000000" w:themeColor="text1"/>
                <w:sz w:val="24"/>
                <w:szCs w:val="24"/>
                <w:lang w:val="kk-KZ"/>
              </w:rPr>
              <w:t>»</w:t>
            </w:r>
            <w:r>
              <w:rPr>
                <w:rFonts w:ascii="Times New Roman" w:hAnsi="Times New Roman" w:cs="Times New Roman"/>
                <w:color w:val="000000" w:themeColor="text1"/>
                <w:sz w:val="24"/>
                <w:szCs w:val="24"/>
                <w:lang w:val="kk-KZ"/>
              </w:rPr>
              <w:t xml:space="preserve"> </w:t>
            </w:r>
            <w:r w:rsidR="001644D8" w:rsidRPr="001644D8">
              <w:rPr>
                <w:rFonts w:ascii="Times New Roman" w:hAnsi="Times New Roman" w:cs="Times New Roman"/>
                <w:color w:val="000000" w:themeColor="text1"/>
                <w:sz w:val="24"/>
                <w:szCs w:val="24"/>
                <w:lang w:val="kk-KZ"/>
              </w:rPr>
              <w:t>мемлекеттік көрсетілетін қызмет қағидасына 1-қосымша</w:t>
            </w:r>
          </w:p>
          <w:tbl>
            <w:tblPr>
              <w:tblW w:w="4870"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30"/>
              <w:gridCol w:w="1670"/>
              <w:gridCol w:w="2870"/>
            </w:tblGrid>
            <w:tr w:rsidR="001644D8" w:rsidRPr="00622BD3" w14:paraId="105D99B8" w14:textId="77777777" w:rsidTr="00022F10">
              <w:trPr>
                <w:trHeight w:val="30"/>
                <w:tblCellSpacing w:w="0" w:type="auto"/>
              </w:trPr>
              <w:tc>
                <w:tcPr>
                  <w:tcW w:w="487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62BD1BB" w14:textId="77777777" w:rsidR="001644D8" w:rsidRPr="001644D8" w:rsidRDefault="001644D8" w:rsidP="00622BD3">
                  <w:pPr>
                    <w:framePr w:hSpace="180" w:wrap="around" w:vAnchor="text" w:hAnchor="text" w:x="238" w:y="1"/>
                    <w:suppressOverlap/>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«Авторлық құқық пен сабақтас құқық объектілерін, тауар белгілерін, географиялық нұсқамаларды, қызмет көрсету белгілері мен тауарлардың шығарылған жерлерінің атауларын зияткерлік меншік объектілерінің кедендік тізіліміне енгізу» мемлекеттік қызмет көрсетуге қойылатын негізгі талаптардың тізбесі</w:t>
                  </w:r>
                </w:p>
                <w:p w14:paraId="3A19F1CA" w14:textId="77777777" w:rsidR="001644D8" w:rsidRPr="001644D8" w:rsidRDefault="001644D8" w:rsidP="00622BD3">
                  <w:pPr>
                    <w:framePr w:hSpace="180" w:wrap="around" w:vAnchor="text" w:hAnchor="text" w:x="238" w:y="1"/>
                    <w:ind w:left="20"/>
                    <w:suppressOverlap/>
                    <w:jc w:val="center"/>
                    <w:rPr>
                      <w:rFonts w:ascii="Times New Roman" w:hAnsi="Times New Roman" w:cs="Times New Roman"/>
                      <w:color w:val="000000" w:themeColor="text1"/>
                      <w:sz w:val="24"/>
                      <w:szCs w:val="24"/>
                      <w:lang w:val="kk-KZ"/>
                    </w:rPr>
                  </w:pPr>
                </w:p>
              </w:tc>
            </w:tr>
            <w:tr w:rsidR="001644D8" w:rsidRPr="001644D8" w14:paraId="438ECBD5" w14:textId="77777777" w:rsidTr="00022F10">
              <w:trPr>
                <w:trHeight w:val="30"/>
                <w:tblCellSpacing w:w="0" w:type="auto"/>
              </w:trPr>
              <w:tc>
                <w:tcPr>
                  <w:tcW w:w="3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1DED852"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1</w:t>
                  </w:r>
                </w:p>
              </w:tc>
              <w:tc>
                <w:tcPr>
                  <w:tcW w:w="1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D1DAFA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Көрсетілетін қызметті берушінің атауы</w:t>
                  </w:r>
                </w:p>
              </w:tc>
              <w:tc>
                <w:tcPr>
                  <w:tcW w:w="28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6E7BEC8" w14:textId="77777777" w:rsidR="001644D8" w:rsidRPr="001644D8" w:rsidRDefault="001644D8" w:rsidP="00622BD3">
                  <w:pPr>
                    <w:framePr w:hSpace="180" w:wrap="around" w:vAnchor="text" w:hAnchor="text" w:x="238" w:y="1"/>
                    <w:ind w:left="20" w:right="405"/>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Қазақстан Республикасы Қаржы министрлігінің Мемлекеттік кірістер комитеті</w:t>
                  </w:r>
                </w:p>
              </w:tc>
            </w:tr>
            <w:tr w:rsidR="001644D8" w:rsidRPr="00622BD3" w14:paraId="50462515" w14:textId="77777777" w:rsidTr="00022F10">
              <w:trPr>
                <w:trHeight w:val="30"/>
                <w:tblCellSpacing w:w="0" w:type="auto"/>
              </w:trPr>
              <w:tc>
                <w:tcPr>
                  <w:tcW w:w="3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82E87AA"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2</w:t>
                  </w:r>
                </w:p>
              </w:tc>
              <w:tc>
                <w:tcPr>
                  <w:tcW w:w="1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C176412" w14:textId="77777777" w:rsidR="001644D8" w:rsidRPr="001644D8" w:rsidRDefault="001644D8" w:rsidP="00622BD3">
                  <w:pPr>
                    <w:framePr w:hSpace="180" w:wrap="around" w:vAnchor="text" w:hAnchor="text" w:x="238" w:y="1"/>
                    <w:suppressOverlap/>
                    <w:rPr>
                      <w:rFonts w:ascii="Times New Roman" w:hAnsi="Times New Roman" w:cs="Times New Roman"/>
                      <w:bCs/>
                      <w:color w:val="000000" w:themeColor="text1"/>
                      <w:sz w:val="24"/>
                      <w:szCs w:val="24"/>
                    </w:rPr>
                  </w:pPr>
                </w:p>
                <w:p w14:paraId="7866BBCF" w14:textId="77777777" w:rsidR="001644D8" w:rsidRPr="001644D8" w:rsidRDefault="001644D8" w:rsidP="00622BD3">
                  <w:pPr>
                    <w:framePr w:hSpace="180" w:wrap="around" w:vAnchor="text" w:hAnchor="text" w:x="238" w:y="1"/>
                    <w:suppressOverlap/>
                    <w:rPr>
                      <w:rFonts w:ascii="Times New Roman" w:hAnsi="Times New Roman" w:cs="Times New Roman"/>
                      <w:bCs/>
                      <w:color w:val="000000" w:themeColor="text1"/>
                      <w:sz w:val="24"/>
                      <w:szCs w:val="24"/>
                    </w:rPr>
                  </w:pPr>
                </w:p>
                <w:p w14:paraId="183FFA06" w14:textId="77777777" w:rsidR="001644D8" w:rsidRPr="001644D8" w:rsidRDefault="001644D8" w:rsidP="00622BD3">
                  <w:pPr>
                    <w:framePr w:hSpace="180" w:wrap="around" w:vAnchor="text" w:hAnchor="text" w:x="238" w:y="1"/>
                    <w:suppressOverlap/>
                    <w:rPr>
                      <w:rFonts w:ascii="Times New Roman" w:hAnsi="Times New Roman" w:cs="Times New Roman"/>
                      <w:bCs/>
                      <w:color w:val="000000" w:themeColor="text1"/>
                      <w:sz w:val="24"/>
                      <w:szCs w:val="24"/>
                    </w:rPr>
                  </w:pPr>
                </w:p>
                <w:p w14:paraId="69677B8A" w14:textId="77777777" w:rsidR="001644D8" w:rsidRPr="001644D8" w:rsidRDefault="001644D8" w:rsidP="00622BD3">
                  <w:pPr>
                    <w:framePr w:hSpace="180" w:wrap="around" w:vAnchor="text" w:hAnchor="text" w:x="238" w:y="1"/>
                    <w:suppressOverlap/>
                    <w:rPr>
                      <w:rFonts w:ascii="Times New Roman" w:hAnsi="Times New Roman" w:cs="Times New Roman"/>
                      <w:bCs/>
                      <w:color w:val="000000" w:themeColor="text1"/>
                      <w:sz w:val="24"/>
                      <w:szCs w:val="24"/>
                    </w:rPr>
                  </w:pPr>
                </w:p>
                <w:p w14:paraId="41FB424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bCs/>
                      <w:color w:val="000000" w:themeColor="text1"/>
                      <w:sz w:val="24"/>
                      <w:szCs w:val="24"/>
                    </w:rPr>
                    <w:t>Мемлекеттік қызмет</w:t>
                  </w:r>
                  <w:r w:rsidRPr="001644D8">
                    <w:rPr>
                      <w:rFonts w:ascii="Times New Roman" w:hAnsi="Times New Roman" w:cs="Times New Roman"/>
                      <w:bCs/>
                      <w:color w:val="000000" w:themeColor="text1"/>
                      <w:sz w:val="24"/>
                      <w:szCs w:val="24"/>
                      <w:lang w:val="kk-KZ"/>
                    </w:rPr>
                    <w:t>ті</w:t>
                  </w:r>
                  <w:r w:rsidRPr="001644D8">
                    <w:rPr>
                      <w:rFonts w:ascii="Times New Roman" w:hAnsi="Times New Roman" w:cs="Times New Roman"/>
                      <w:bCs/>
                      <w:color w:val="000000" w:themeColor="text1"/>
                      <w:sz w:val="24"/>
                      <w:szCs w:val="24"/>
                    </w:rPr>
                    <w:t xml:space="preserve"> көрсету тәсілдері</w:t>
                  </w:r>
                </w:p>
              </w:tc>
              <w:tc>
                <w:tcPr>
                  <w:tcW w:w="28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F2ACC99" w14:textId="1D77B829"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1) «</w:t>
                  </w:r>
                  <w:r w:rsidR="00234370" w:rsidRPr="00234370">
                    <w:rPr>
                      <w:rFonts w:ascii="Times New Roman" w:hAnsi="Times New Roman" w:cs="Times New Roman"/>
                      <w:b/>
                      <w:color w:val="000000" w:themeColor="text1"/>
                      <w:sz w:val="24"/>
                      <w:szCs w:val="24"/>
                      <w:lang w:val="kk-KZ"/>
                    </w:rPr>
                    <w:t>цифрлық</w:t>
                  </w:r>
                  <w:r w:rsidR="00234370" w:rsidRPr="00234370">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үкімет» веб-порталы www.egov.kz (бұдан әрі – портал) арқылы;</w:t>
                  </w:r>
                </w:p>
                <w:p w14:paraId="07F800DF" w14:textId="71B78058"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w:t>
                  </w:r>
                  <w:r w:rsidR="00EA1ECD">
                    <w:rPr>
                      <w:rFonts w:ascii="Times New Roman" w:hAnsi="Times New Roman" w:cs="Times New Roman"/>
                      <w:color w:val="000000" w:themeColor="text1"/>
                      <w:sz w:val="24"/>
                      <w:szCs w:val="24"/>
                      <w:lang w:val="kk-KZ"/>
                    </w:rPr>
                    <w:t xml:space="preserve"> </w:t>
                  </w:r>
                  <w:r w:rsidR="00EA1ECD" w:rsidRPr="00EA1ECD">
                    <w:rPr>
                      <w:rFonts w:ascii="Times New Roman" w:eastAsia="Times New Roman" w:hAnsi="Times New Roman" w:cs="Times New Roman"/>
                      <w:b/>
                      <w:color w:val="000000" w:themeColor="text1"/>
                      <w:sz w:val="24"/>
                      <w:szCs w:val="24"/>
                      <w:lang w:val="kk-KZ" w:eastAsia="ru-RU"/>
                    </w:rPr>
                    <w:t xml:space="preserve"> </w:t>
                  </w:r>
                  <w:r w:rsidR="00EA1ECD" w:rsidRPr="00EA1ECD">
                    <w:rPr>
                      <w:rFonts w:ascii="Times New Roman" w:hAnsi="Times New Roman" w:cs="Times New Roman"/>
                      <w:b/>
                      <w:color w:val="000000" w:themeColor="text1"/>
                      <w:sz w:val="24"/>
                      <w:szCs w:val="24"/>
                      <w:lang w:val="kk-KZ"/>
                    </w:rPr>
                    <w:t>цифрлық</w:t>
                  </w:r>
                  <w:r w:rsidR="00EA1ECD" w:rsidRPr="00EA1ECD">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 объектілері, «KEDEN» </w:t>
                  </w:r>
                  <w:r w:rsidR="00EA1ECD" w:rsidRPr="00EA1ECD">
                    <w:rPr>
                      <w:rFonts w:ascii="Times New Roman" w:eastAsia="Times New Roman" w:hAnsi="Times New Roman" w:cs="Times New Roman"/>
                      <w:b/>
                      <w:color w:val="000000" w:themeColor="text1"/>
                      <w:sz w:val="24"/>
                      <w:szCs w:val="24"/>
                      <w:lang w:val="kk-KZ" w:eastAsia="ru-RU"/>
                    </w:rPr>
                    <w:t xml:space="preserve"> </w:t>
                  </w:r>
                  <w:r w:rsidR="00EA1ECD" w:rsidRPr="00EA1ECD">
                    <w:rPr>
                      <w:rFonts w:ascii="Times New Roman" w:hAnsi="Times New Roman" w:cs="Times New Roman"/>
                      <w:b/>
                      <w:color w:val="000000" w:themeColor="text1"/>
                      <w:sz w:val="24"/>
                      <w:szCs w:val="24"/>
                      <w:lang w:val="kk-KZ"/>
                    </w:rPr>
                    <w:t>цифрлық</w:t>
                  </w:r>
                  <w:r w:rsidR="00EA1ECD" w:rsidRPr="00EA1ECD">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жүйесі арқылы </w:t>
                  </w:r>
                  <w:hyperlink r:id="rId17" w:history="1">
                    <w:r w:rsidRPr="001644D8">
                      <w:rPr>
                        <w:rFonts w:ascii="Times New Roman" w:hAnsi="Times New Roman" w:cs="Times New Roman"/>
                        <w:color w:val="000000" w:themeColor="text1"/>
                        <w:lang w:val="kk-KZ"/>
                      </w:rPr>
                      <w:t>www.keden.kgd.gov.kz</w:t>
                    </w:r>
                  </w:hyperlink>
                  <w:r w:rsidR="00EA1ECD">
                    <w:rPr>
                      <w:rFonts w:ascii="Times New Roman" w:hAnsi="Times New Roman" w:cs="Times New Roman"/>
                      <w:color w:val="000000" w:themeColor="text1"/>
                      <w:sz w:val="24"/>
                      <w:szCs w:val="24"/>
                      <w:lang w:val="kk-KZ"/>
                    </w:rPr>
                    <w:t xml:space="preserve"> (бұдан әрі – «KEDEN» </w:t>
                  </w:r>
                  <w:r w:rsidR="00EA1ECD" w:rsidRPr="00EA1ECD">
                    <w:rPr>
                      <w:rFonts w:ascii="Times New Roman" w:hAnsi="Times New Roman" w:cs="Times New Roman"/>
                      <w:b/>
                      <w:color w:val="000000" w:themeColor="text1"/>
                      <w:sz w:val="24"/>
                      <w:szCs w:val="24"/>
                      <w:lang w:val="kk-KZ"/>
                    </w:rPr>
                    <w:t>Ц</w:t>
                  </w:r>
                  <w:r w:rsidRPr="001644D8">
                    <w:rPr>
                      <w:rFonts w:ascii="Times New Roman" w:hAnsi="Times New Roman" w:cs="Times New Roman"/>
                      <w:color w:val="000000" w:themeColor="text1"/>
                      <w:sz w:val="24"/>
                      <w:szCs w:val="24"/>
                      <w:lang w:val="kk-KZ"/>
                    </w:rPr>
                    <w:t>Ж).</w:t>
                  </w:r>
                </w:p>
              </w:tc>
            </w:tr>
            <w:tr w:rsidR="001644D8" w:rsidRPr="001644D8" w14:paraId="05C6FA7F" w14:textId="77777777" w:rsidTr="00022F10">
              <w:trPr>
                <w:trHeight w:val="30"/>
                <w:tblCellSpacing w:w="0" w:type="auto"/>
              </w:trPr>
              <w:tc>
                <w:tcPr>
                  <w:tcW w:w="3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E0967B4"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3</w:t>
                  </w:r>
                </w:p>
              </w:tc>
              <w:tc>
                <w:tcPr>
                  <w:tcW w:w="1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9DC2C6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қызметті көрсету мерзімдері</w:t>
                  </w:r>
                </w:p>
              </w:tc>
              <w:tc>
                <w:tcPr>
                  <w:tcW w:w="28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EA00DE2"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Көрсетілетін қызметті алушы құжаттар топтамасын көрсетілетін қызметті берушіге тапсырған сәттен бастап</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20 (жиырма) жұмыс күні.</w:t>
                  </w:r>
                </w:p>
                <w:p w14:paraId="6D418638"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Көрсетілетін қызметті алушы ұсынған құжаттар мен мәліметтердің дұрыстығын тексеру мақсатында көрсетілетін қызметті беруші үшінші тұлғалардан, сондай-ақ Қазақстан Республикасының тиісті мемлекеттік органдарынан құжаттарды және (немесе) мәліметтерді сұратуға құқылы, мұндай жағдайларда көрсетілетін қызметті беруші өтінішті қарау мерзімін ұзартады, бірақ жиырма жұмыс күнінен аспайды.</w:t>
                  </w:r>
                </w:p>
              </w:tc>
            </w:tr>
            <w:tr w:rsidR="001644D8" w:rsidRPr="001644D8" w14:paraId="5EBB59F3" w14:textId="77777777" w:rsidTr="00022F10">
              <w:trPr>
                <w:trHeight w:val="30"/>
                <w:tblCellSpacing w:w="0" w:type="auto"/>
              </w:trPr>
              <w:tc>
                <w:tcPr>
                  <w:tcW w:w="3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D84A032"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4</w:t>
                  </w:r>
                </w:p>
              </w:tc>
              <w:tc>
                <w:tcPr>
                  <w:tcW w:w="1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40271A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қызметті көрсету нысаны</w:t>
                  </w:r>
                </w:p>
              </w:tc>
              <w:tc>
                <w:tcPr>
                  <w:tcW w:w="28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CCE3B08" w14:textId="40A6EB8B" w:rsidR="001644D8" w:rsidRPr="001644D8" w:rsidRDefault="001644D8" w:rsidP="00622BD3">
                  <w:pPr>
                    <w:framePr w:hSpace="180" w:wrap="around" w:vAnchor="text" w:hAnchor="text" w:x="238" w:y="1"/>
                    <w:ind w:left="20" w:right="405"/>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t>Электронды</w:t>
                  </w:r>
                  <w:r w:rsidRPr="001644D8">
                    <w:rPr>
                      <w:rFonts w:ascii="Times New Roman" w:hAnsi="Times New Roman" w:cs="Times New Roman"/>
                      <w:color w:val="000000" w:themeColor="text1"/>
                      <w:sz w:val="24"/>
                      <w:szCs w:val="24"/>
                      <w:lang w:val="kk-KZ"/>
                    </w:rPr>
                    <w:t>қ                     (</w:t>
                  </w:r>
                  <w:r w:rsidRPr="001644D8">
                    <w:rPr>
                      <w:rFonts w:ascii="Times New Roman" w:hAnsi="Times New Roman" w:cs="Times New Roman"/>
                      <w:color w:val="000000" w:themeColor="text1"/>
                      <w:sz w:val="24"/>
                      <w:szCs w:val="24"/>
                    </w:rPr>
                    <w:t xml:space="preserve">ішінара </w:t>
                  </w:r>
                  <w:r w:rsidRPr="001644D8">
                    <w:rPr>
                      <w:rFonts w:ascii="Times New Roman" w:hAnsi="Times New Roman" w:cs="Times New Roman"/>
                      <w:color w:val="000000" w:themeColor="text1"/>
                      <w:sz w:val="24"/>
                      <w:szCs w:val="24"/>
                      <w:lang w:val="kk-KZ"/>
                    </w:rPr>
                    <w:t>автоматтандырылған).</w:t>
                  </w:r>
                </w:p>
              </w:tc>
            </w:tr>
            <w:tr w:rsidR="001644D8" w:rsidRPr="001644D8" w14:paraId="4E77EA06" w14:textId="77777777" w:rsidTr="00022F10">
              <w:trPr>
                <w:trHeight w:val="30"/>
                <w:tblCellSpacing w:w="0" w:type="auto"/>
              </w:trPr>
              <w:tc>
                <w:tcPr>
                  <w:tcW w:w="3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476BA62"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5</w:t>
                  </w:r>
                </w:p>
              </w:tc>
              <w:tc>
                <w:tcPr>
                  <w:tcW w:w="1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9D92C2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қызметті көрсету нәтижесі</w:t>
                  </w:r>
                </w:p>
              </w:tc>
              <w:tc>
                <w:tcPr>
                  <w:tcW w:w="28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B7F92E2" w14:textId="77777777" w:rsidR="001644D8" w:rsidRPr="001644D8" w:rsidRDefault="001644D8" w:rsidP="00622BD3">
                  <w:pPr>
                    <w:framePr w:hSpace="180" w:wrap="around" w:vAnchor="text" w:hAnchor="text" w:x="238" w:y="1"/>
                    <w:ind w:left="20" w:right="405"/>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t>көрсетілетін қызметті беруші басшысының</w:t>
                  </w:r>
                  <w:r w:rsidRPr="001644D8">
                    <w:rPr>
                      <w:rFonts w:ascii="Times New Roman" w:hAnsi="Times New Roman" w:cs="Times New Roman"/>
                      <w:color w:val="000000" w:themeColor="text1"/>
                      <w:sz w:val="24"/>
                      <w:szCs w:val="24"/>
                      <w:lang w:val="kk-KZ"/>
                    </w:rPr>
                    <w:t xml:space="preserve"> не оны алмастыратын адамның </w:t>
                  </w:r>
                  <w:r w:rsidRPr="001644D8">
                    <w:rPr>
                      <w:rFonts w:ascii="Times New Roman" w:hAnsi="Times New Roman" w:cs="Times New Roman"/>
                      <w:color w:val="000000" w:themeColor="text1"/>
                      <w:sz w:val="24"/>
                      <w:szCs w:val="24"/>
                    </w:rPr>
                    <w:t xml:space="preserve">бұйрығымен ресімделген </w:t>
                  </w:r>
                  <w:r w:rsidRPr="001644D8">
                    <w:rPr>
                      <w:rFonts w:ascii="Times New Roman" w:hAnsi="Times New Roman" w:cs="Times New Roman"/>
                      <w:color w:val="000000" w:themeColor="text1"/>
                      <w:sz w:val="24"/>
                      <w:szCs w:val="24"/>
                      <w:lang w:val="kk-KZ"/>
                    </w:rPr>
                    <w:t xml:space="preserve">авторлық және сабақтас құқықтар объектілерін, тауар белгілерін,  географиялық нұсқамаларды, қызмет көрсету белгілерін және тауарлардың шығарылған жерлерінің атауларын зияткерлік меншік объектілерінің кедендік тізіліміне </w:t>
                  </w:r>
                  <w:r w:rsidRPr="001644D8">
                    <w:rPr>
                      <w:rFonts w:ascii="Times New Roman" w:hAnsi="Times New Roman" w:cs="Times New Roman"/>
                      <w:color w:val="000000" w:themeColor="text1"/>
                      <w:sz w:val="24"/>
                      <w:szCs w:val="24"/>
                    </w:rPr>
                    <w:t>енгізу туралы шешім</w:t>
                  </w:r>
                  <w:r w:rsidRPr="001644D8">
                    <w:rPr>
                      <w:rFonts w:ascii="Times New Roman" w:hAnsi="Times New Roman" w:cs="Times New Roman"/>
                      <w:color w:val="000000" w:themeColor="text1"/>
                      <w:sz w:val="24"/>
                      <w:szCs w:val="24"/>
                      <w:lang w:val="kk-KZ"/>
                    </w:rPr>
                    <w:t>д</w:t>
                  </w:r>
                  <w:r w:rsidRPr="001644D8">
                    <w:rPr>
                      <w:rFonts w:ascii="Times New Roman" w:hAnsi="Times New Roman" w:cs="Times New Roman"/>
                      <w:color w:val="000000" w:themeColor="text1"/>
                      <w:sz w:val="24"/>
                      <w:szCs w:val="24"/>
                    </w:rPr>
                    <w:t xml:space="preserve">і не </w:t>
                  </w:r>
                  <w:r w:rsidRPr="001644D8">
                    <w:rPr>
                      <w:rFonts w:ascii="Times New Roman" w:hAnsi="Times New Roman" w:cs="Times New Roman"/>
                      <w:color w:val="000000" w:themeColor="text1"/>
                      <w:sz w:val="24"/>
                      <w:szCs w:val="24"/>
                      <w:lang w:val="kk-KZ"/>
                    </w:rPr>
                    <w:t xml:space="preserve">Тізбенің </w:t>
                  </w:r>
                  <w:r w:rsidRPr="001644D8">
                    <w:rPr>
                      <w:rFonts w:ascii="Times New Roman" w:hAnsi="Times New Roman" w:cs="Times New Roman"/>
                      <w:color w:val="000000" w:themeColor="text1"/>
                      <w:sz w:val="24"/>
                      <w:szCs w:val="24"/>
                    </w:rPr>
                    <w:t>9</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 xml:space="preserve">тармағында көрсетілген жағдайларда және негіздемелер бойынша мемлекеттік қызметті көрсетуден бас тарту туралы </w:t>
                  </w:r>
                  <w:r w:rsidRPr="001644D8">
                    <w:rPr>
                      <w:rFonts w:ascii="Times New Roman" w:hAnsi="Times New Roman" w:cs="Times New Roman"/>
                      <w:color w:val="000000" w:themeColor="text1"/>
                      <w:sz w:val="24"/>
                      <w:szCs w:val="24"/>
                      <w:lang w:val="kk-KZ"/>
                    </w:rPr>
                    <w:t>уәжделген</w:t>
                  </w:r>
                  <w:r w:rsidRPr="001644D8">
                    <w:rPr>
                      <w:rFonts w:ascii="Times New Roman" w:hAnsi="Times New Roman" w:cs="Times New Roman"/>
                      <w:color w:val="000000" w:themeColor="text1"/>
                      <w:sz w:val="24"/>
                      <w:szCs w:val="24"/>
                    </w:rPr>
                    <w:t xml:space="preserve"> жауа</w:t>
                  </w:r>
                  <w:r w:rsidRPr="001644D8">
                    <w:rPr>
                      <w:rFonts w:ascii="Times New Roman" w:hAnsi="Times New Roman" w:cs="Times New Roman"/>
                      <w:color w:val="000000" w:themeColor="text1"/>
                      <w:sz w:val="24"/>
                      <w:szCs w:val="24"/>
                      <w:lang w:val="kk-KZ"/>
                    </w:rPr>
                    <w:t>пты беру</w:t>
                  </w:r>
                  <w:r w:rsidRPr="001644D8">
                    <w:rPr>
                      <w:rFonts w:ascii="Times New Roman" w:hAnsi="Times New Roman" w:cs="Times New Roman"/>
                      <w:color w:val="000000" w:themeColor="text1"/>
                      <w:sz w:val="24"/>
                      <w:szCs w:val="24"/>
                    </w:rPr>
                    <w:t>.</w:t>
                  </w:r>
                </w:p>
                <w:p w14:paraId="7832C336" w14:textId="77777777" w:rsidR="001644D8" w:rsidRPr="001644D8" w:rsidRDefault="001644D8" w:rsidP="00622BD3">
                  <w:pPr>
                    <w:framePr w:hSpace="180" w:wrap="around" w:vAnchor="text" w:hAnchor="text" w:x="238" w:y="1"/>
                    <w:ind w:left="20" w:right="405"/>
                    <w:suppressOverlap/>
                    <w:rPr>
                      <w:rFonts w:ascii="Times New Roman" w:eastAsia="Times New Roman" w:hAnsi="Times New Roman" w:cs="Times New Roman"/>
                      <w:color w:val="000000" w:themeColor="text1"/>
                      <w:sz w:val="24"/>
                      <w:szCs w:val="24"/>
                      <w:lang w:val="kk-KZ" w:eastAsia="zh-CN"/>
                    </w:rPr>
                  </w:pPr>
                  <w:r w:rsidRPr="001644D8">
                    <w:rPr>
                      <w:rFonts w:ascii="Times New Roman" w:hAnsi="Times New Roman" w:cs="Times New Roman"/>
                      <w:color w:val="000000" w:themeColor="text1"/>
                      <w:sz w:val="24"/>
                      <w:szCs w:val="24"/>
                      <w:lang w:val="kk-KZ"/>
                    </w:rPr>
                    <w:t xml:space="preserve"> </w:t>
                  </w:r>
                </w:p>
              </w:tc>
            </w:tr>
            <w:tr w:rsidR="001644D8" w:rsidRPr="001644D8" w14:paraId="3FAB3EBB" w14:textId="77777777" w:rsidTr="00022F10">
              <w:trPr>
                <w:trHeight w:val="30"/>
                <w:tblCellSpacing w:w="0" w:type="auto"/>
              </w:trPr>
              <w:tc>
                <w:tcPr>
                  <w:tcW w:w="3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959C84F"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6</w:t>
                  </w:r>
                </w:p>
              </w:tc>
              <w:tc>
                <w:tcPr>
                  <w:tcW w:w="1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46680A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Мемлекеттік көрсетілетін қызметті көрсету үшін </w:t>
                  </w:r>
                  <w:r w:rsidRPr="001644D8">
                    <w:rPr>
                      <w:rFonts w:ascii="Times New Roman" w:hAnsi="Times New Roman" w:cs="Times New Roman"/>
                      <w:color w:val="000000" w:themeColor="text1"/>
                      <w:sz w:val="24"/>
                      <w:szCs w:val="24"/>
                    </w:rPr>
                    <w:lastRenderedPageBreak/>
                    <w:t>қызмет алушыдан алынатын ақы мөлшері және Қазақстан Республикасы заңдарымеп белгіленген ақыны алу әдістері</w:t>
                  </w:r>
                </w:p>
              </w:tc>
              <w:tc>
                <w:tcPr>
                  <w:tcW w:w="28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B61529D" w14:textId="77777777" w:rsidR="001644D8" w:rsidRPr="001644D8" w:rsidRDefault="001644D8" w:rsidP="00622BD3">
                  <w:pPr>
                    <w:framePr w:hSpace="180" w:wrap="around" w:vAnchor="text" w:hAnchor="text" w:x="238" w:y="1"/>
                    <w:ind w:left="20" w:right="405"/>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lastRenderedPageBreak/>
                    <w:t>Мемлекеттік қызмет тегін  көрсетіледі</w:t>
                  </w:r>
                  <w:r w:rsidRPr="001644D8">
                    <w:rPr>
                      <w:rFonts w:ascii="Times New Roman" w:hAnsi="Times New Roman" w:cs="Times New Roman"/>
                      <w:color w:val="000000" w:themeColor="text1"/>
                      <w:sz w:val="24"/>
                      <w:szCs w:val="24"/>
                      <w:lang w:val="kk-KZ"/>
                    </w:rPr>
                    <w:t>.</w:t>
                  </w:r>
                </w:p>
              </w:tc>
            </w:tr>
            <w:tr w:rsidR="001644D8" w:rsidRPr="00115A67" w14:paraId="686FD28D" w14:textId="77777777" w:rsidTr="00022F10">
              <w:trPr>
                <w:trHeight w:val="30"/>
                <w:tblCellSpacing w:w="0" w:type="auto"/>
              </w:trPr>
              <w:tc>
                <w:tcPr>
                  <w:tcW w:w="3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79262C7"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7</w:t>
                  </w:r>
                </w:p>
              </w:tc>
              <w:tc>
                <w:tcPr>
                  <w:tcW w:w="1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5E433C7" w14:textId="5B1378A0"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К</w:t>
                  </w:r>
                  <w:r w:rsidRPr="001644D8">
                    <w:rPr>
                      <w:rFonts w:ascii="Times New Roman" w:hAnsi="Times New Roman" w:cs="Times New Roman"/>
                      <w:color w:val="000000" w:themeColor="text1"/>
                      <w:sz w:val="24"/>
                      <w:szCs w:val="24"/>
                    </w:rPr>
                    <w:t>өрсетілетін қызметті беруші</w:t>
                  </w:r>
                  <w:r w:rsidRPr="001644D8">
                    <w:rPr>
                      <w:rFonts w:ascii="Times New Roman" w:hAnsi="Times New Roman" w:cs="Times New Roman"/>
                      <w:color w:val="000000" w:themeColor="text1"/>
                      <w:sz w:val="24"/>
                      <w:szCs w:val="24"/>
                      <w:lang w:val="kk-KZ"/>
                    </w:rPr>
                    <w:t>ні</w:t>
                  </w:r>
                  <w:r w:rsidRPr="001644D8">
                    <w:rPr>
                      <w:rFonts w:ascii="Times New Roman" w:hAnsi="Times New Roman" w:cs="Times New Roman"/>
                      <w:color w:val="000000" w:themeColor="text1"/>
                      <w:sz w:val="24"/>
                      <w:szCs w:val="24"/>
                    </w:rPr>
                    <w:t>ң</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lang w:val="kk-KZ"/>
                    </w:rPr>
                    <w:t xml:space="preserve">және </w:t>
                  </w:r>
                  <w:r w:rsidR="00EA1ECD" w:rsidRPr="00EA1ECD">
                    <w:rPr>
                      <w:rFonts w:ascii="Times New Roman" w:eastAsia="Times New Roman" w:hAnsi="Times New Roman" w:cs="Times New Roman"/>
                      <w:b/>
                      <w:color w:val="000000" w:themeColor="text1"/>
                      <w:sz w:val="24"/>
                      <w:szCs w:val="24"/>
                      <w:lang w:val="kk-KZ" w:eastAsia="ru-RU"/>
                    </w:rPr>
                    <w:t xml:space="preserve"> </w:t>
                  </w:r>
                  <w:r w:rsidR="00EA1ECD" w:rsidRPr="00EA1ECD">
                    <w:rPr>
                      <w:rFonts w:ascii="Times New Roman" w:hAnsi="Times New Roman" w:cs="Times New Roman"/>
                      <w:b/>
                      <w:color w:val="000000" w:themeColor="text1"/>
                      <w:sz w:val="24"/>
                      <w:szCs w:val="24"/>
                      <w:lang w:val="kk-KZ"/>
                    </w:rPr>
                    <w:t>цифрлық</w:t>
                  </w:r>
                  <w:r w:rsidR="00EA1ECD" w:rsidRPr="00EA1ECD">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объект</w:t>
                  </w:r>
                  <w:r w:rsidRPr="001644D8">
                    <w:rPr>
                      <w:rFonts w:ascii="Times New Roman" w:hAnsi="Times New Roman" w:cs="Times New Roman"/>
                      <w:color w:val="000000" w:themeColor="text1"/>
                      <w:sz w:val="24"/>
                      <w:szCs w:val="24"/>
                      <w:lang w:val="kk-KZ"/>
                    </w:rPr>
                    <w:t>ілерінің</w:t>
                  </w:r>
                  <w:r w:rsidRPr="001644D8">
                    <w:rPr>
                      <w:rFonts w:ascii="Times New Roman" w:hAnsi="Times New Roman" w:cs="Times New Roman"/>
                      <w:color w:val="000000" w:themeColor="text1"/>
                      <w:sz w:val="24"/>
                      <w:szCs w:val="24"/>
                    </w:rPr>
                    <w:t xml:space="preserve"> жұмыс кестесі</w:t>
                  </w:r>
                </w:p>
              </w:tc>
              <w:tc>
                <w:tcPr>
                  <w:tcW w:w="28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EA317B6" w14:textId="76AA9CE6" w:rsidR="001644D8" w:rsidRPr="001644D8" w:rsidRDefault="001644D8" w:rsidP="00622BD3">
                  <w:pPr>
                    <w:framePr w:hSpace="180" w:wrap="around" w:vAnchor="text" w:hAnchor="text" w:x="238" w:y="1"/>
                    <w:ind w:right="263"/>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Портал және </w:t>
                  </w:r>
                  <w:r w:rsidRPr="001644D8">
                    <w:rPr>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«KEDEN» </w:t>
                  </w:r>
                  <w:r w:rsidR="00115A67" w:rsidRPr="00115A67">
                    <w:rPr>
                      <w:rFonts w:ascii="Times New Roman" w:hAnsi="Times New Roman" w:cs="Times New Roman"/>
                      <w:b/>
                      <w:color w:val="000000" w:themeColor="text1"/>
                      <w:sz w:val="24"/>
                      <w:szCs w:val="24"/>
                      <w:lang w:val="kk-KZ"/>
                    </w:rPr>
                    <w:t>Ц</w:t>
                  </w:r>
                  <w:r w:rsidRPr="001644D8">
                    <w:rPr>
                      <w:rFonts w:ascii="Times New Roman" w:hAnsi="Times New Roman" w:cs="Times New Roman"/>
                      <w:color w:val="000000" w:themeColor="text1"/>
                      <w:sz w:val="24"/>
                      <w:szCs w:val="24"/>
                      <w:lang w:val="kk-KZ"/>
                    </w:rPr>
                    <w:t>Ж – жөндеу жұмыстарын жүргізуге байланысты техникалық үзілістерді қоспағанда, тәулік бойы (көрсетілетін қызметті алушы ҚР Еңбек кодексіне және  ҚР мерекелер туралы Заңына  сәйкес жұмыс уақыты аяқталғаннан кейін, демалыс және мереке күндері жүгінген кезде өтініштерді қабылдау және мемлекеттік қызмет көрсету нәтижелерін беру келесі жұмыс күні жүзеге асырылады).</w:t>
                  </w:r>
                </w:p>
                <w:p w14:paraId="21D1605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 xml:space="preserve">Мемлекеттік қызмет көрсету орнының мекенжайы: </w:t>
                  </w:r>
                </w:p>
                <w:p w14:paraId="786A6895"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1) портала www.egov.kz;</w:t>
                  </w:r>
                </w:p>
                <w:p w14:paraId="253B210E" w14:textId="31EDEBB9" w:rsidR="001644D8" w:rsidRPr="001644D8" w:rsidRDefault="001644D8" w:rsidP="00622BD3">
                  <w:pPr>
                    <w:framePr w:hSpace="180" w:wrap="around" w:vAnchor="text" w:hAnchor="text" w:x="238" w:y="1"/>
                    <w:ind w:right="405" w:firstLine="0"/>
                    <w:suppressOverlap/>
                    <w:rPr>
                      <w:rFonts w:ascii="Times New Roman" w:hAnsi="Times New Roman" w:cs="Times New Roman"/>
                      <w:color w:val="000000" w:themeColor="text1"/>
                      <w:sz w:val="24"/>
                      <w:szCs w:val="24"/>
                      <w:lang w:val="kk-KZ"/>
                    </w:rPr>
                  </w:pPr>
                  <w:r w:rsidRPr="008405DC">
                    <w:rPr>
                      <w:rFonts w:ascii="Times New Roman" w:hAnsi="Times New Roman" w:cs="Times New Roman"/>
                      <w:color w:val="000000" w:themeColor="text1"/>
                      <w:sz w:val="24"/>
                      <w:szCs w:val="24"/>
                    </w:rPr>
                    <w:t xml:space="preserve">2)  </w:t>
                  </w:r>
                  <w:r w:rsidRPr="001644D8">
                    <w:rPr>
                      <w:color w:val="000000" w:themeColor="text1"/>
                      <w:sz w:val="24"/>
                      <w:szCs w:val="24"/>
                      <w:lang w:val="kk-KZ"/>
                    </w:rPr>
                    <w:t xml:space="preserve"> </w:t>
                  </w:r>
                  <w:r w:rsidRPr="008405DC">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lang w:val="en-US"/>
                    </w:rPr>
                    <w:t>KEDEN</w:t>
                  </w:r>
                  <w:r w:rsidRPr="008405DC">
                    <w:rPr>
                      <w:rFonts w:ascii="Times New Roman" w:hAnsi="Times New Roman" w:cs="Times New Roman"/>
                      <w:color w:val="000000" w:themeColor="text1"/>
                      <w:sz w:val="24"/>
                      <w:szCs w:val="24"/>
                    </w:rPr>
                    <w:t xml:space="preserve">» </w:t>
                  </w:r>
                  <w:r w:rsidR="00115A67" w:rsidRPr="00115A67">
                    <w:rPr>
                      <w:rFonts w:ascii="Times New Roman" w:hAnsi="Times New Roman" w:cs="Times New Roman"/>
                      <w:b/>
                      <w:color w:val="000000" w:themeColor="text1"/>
                      <w:sz w:val="24"/>
                      <w:szCs w:val="24"/>
                    </w:rPr>
                    <w:t>Ц</w:t>
                  </w:r>
                  <w:r w:rsidRPr="001644D8">
                    <w:rPr>
                      <w:rFonts w:ascii="Times New Roman" w:hAnsi="Times New Roman" w:cs="Times New Roman"/>
                      <w:color w:val="000000" w:themeColor="text1"/>
                      <w:sz w:val="24"/>
                      <w:szCs w:val="24"/>
                      <w:lang w:val="kk-KZ"/>
                    </w:rPr>
                    <w:t>Ж www.keden.kgd.gov.kz</w:t>
                  </w:r>
                </w:p>
              </w:tc>
            </w:tr>
            <w:tr w:rsidR="001644D8" w:rsidRPr="00622BD3" w14:paraId="4857ECB6" w14:textId="77777777" w:rsidTr="00022F10">
              <w:trPr>
                <w:trHeight w:val="30"/>
                <w:tblCellSpacing w:w="0" w:type="auto"/>
              </w:trPr>
              <w:tc>
                <w:tcPr>
                  <w:tcW w:w="3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4ED5B78"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8</w:t>
                  </w:r>
                </w:p>
              </w:tc>
              <w:tc>
                <w:tcPr>
                  <w:tcW w:w="1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0DAC1D1"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lang w:val="kk-KZ"/>
                    </w:rPr>
                  </w:pPr>
                </w:p>
                <w:p w14:paraId="234A43B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Мемлекеттік қызмет көрсету үшін көрсетілетін қызметті алушыдан талап етілетін құжаттар мен мәліметтер тізбесі</w:t>
                  </w:r>
                </w:p>
              </w:tc>
              <w:tc>
                <w:tcPr>
                  <w:tcW w:w="28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315C189" w14:textId="77777777" w:rsidR="001644D8" w:rsidRPr="001644D8" w:rsidRDefault="001644D8" w:rsidP="00622BD3">
                  <w:pPr>
                    <w:framePr w:hSpace="180" w:wrap="around" w:vAnchor="text" w:hAnchor="text" w:x="238" w:y="1"/>
                    <w:ind w:firstLine="0"/>
                    <w:suppressOverlap/>
                    <w:rPr>
                      <w:color w:val="000000" w:themeColor="text1"/>
                      <w:lang w:val="kk-KZ"/>
                    </w:rPr>
                  </w:pPr>
                </w:p>
                <w:p w14:paraId="24AEAC18" w14:textId="09C358EA"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Көрсетілетін қызметті берушіге: Қағиданың 2- қосымшасына сәйкес өтініш;  портал арқылы,</w:t>
                  </w:r>
                  <w:r w:rsidRPr="001644D8">
                    <w:rPr>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«KEDEN» </w:t>
                  </w:r>
                  <w:r w:rsidR="00115A67" w:rsidRPr="00115A67">
                    <w:rPr>
                      <w:rFonts w:ascii="Times New Roman" w:hAnsi="Times New Roman" w:cs="Times New Roman"/>
                      <w:b/>
                      <w:color w:val="000000" w:themeColor="text1"/>
                      <w:sz w:val="24"/>
                      <w:szCs w:val="24"/>
                      <w:lang w:val="kk-KZ"/>
                    </w:rPr>
                    <w:t>Ц</w:t>
                  </w:r>
                  <w:r w:rsidRPr="001644D8">
                    <w:rPr>
                      <w:rFonts w:ascii="Times New Roman" w:hAnsi="Times New Roman" w:cs="Times New Roman"/>
                      <w:color w:val="000000" w:themeColor="text1"/>
                      <w:sz w:val="24"/>
                      <w:szCs w:val="24"/>
                      <w:lang w:val="kk-KZ"/>
                    </w:rPr>
                    <w:t xml:space="preserve">Ж: </w:t>
                  </w:r>
                </w:p>
                <w:p w14:paraId="5C0CC9FE" w14:textId="5D2DCFDD"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ЭЦҚ-мен қойылған электрондық құжат нысанындағы өтініш. Өтінішке онда мәлімделген мәліметтерді растайтын құжаттар қоса беріледі. Егер көрсетілетін қызметті беруші осындай құжаттар туралы мәліметтерді және (немесе) олардың мәліметтерін көрсетілетін қызметті беруші пайдаланатын </w:t>
                  </w:r>
                  <w:r w:rsidR="00EA1ECD" w:rsidRPr="00EA1ECD">
                    <w:rPr>
                      <w:rFonts w:ascii="Times New Roman" w:eastAsia="Times New Roman" w:hAnsi="Times New Roman" w:cs="Times New Roman"/>
                      <w:b/>
                      <w:color w:val="000000" w:themeColor="text1"/>
                      <w:sz w:val="24"/>
                      <w:szCs w:val="24"/>
                      <w:lang w:val="kk-KZ" w:eastAsia="ru-RU"/>
                    </w:rPr>
                    <w:t xml:space="preserve"> </w:t>
                  </w:r>
                  <w:r w:rsidR="00EA1ECD" w:rsidRPr="00EA1ECD">
                    <w:rPr>
                      <w:rFonts w:ascii="Times New Roman" w:hAnsi="Times New Roman" w:cs="Times New Roman"/>
                      <w:b/>
                      <w:color w:val="000000" w:themeColor="text1"/>
                      <w:sz w:val="24"/>
                      <w:szCs w:val="24"/>
                      <w:lang w:val="kk-KZ"/>
                    </w:rPr>
                    <w:t>цифрлық</w:t>
                  </w:r>
                  <w:r w:rsidR="00EA1ECD" w:rsidRPr="00EA1ECD">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 жүйелерден, сондай-ақ ақпараттық өзара іс-қимыл шеңберінде мемлекеттік органдардың (ұйымдардың) </w:t>
                  </w:r>
                  <w:r w:rsidR="00EA1ECD" w:rsidRPr="00EA1ECD">
                    <w:rPr>
                      <w:rFonts w:ascii="Times New Roman" w:eastAsia="Times New Roman" w:hAnsi="Times New Roman" w:cs="Times New Roman"/>
                      <w:b/>
                      <w:color w:val="000000" w:themeColor="text1"/>
                      <w:sz w:val="24"/>
                      <w:szCs w:val="24"/>
                      <w:lang w:val="kk-KZ" w:eastAsia="ru-RU"/>
                    </w:rPr>
                    <w:t xml:space="preserve"> </w:t>
                  </w:r>
                  <w:r w:rsidR="00EA1ECD" w:rsidRPr="00EA1ECD">
                    <w:rPr>
                      <w:rFonts w:ascii="Times New Roman" w:hAnsi="Times New Roman" w:cs="Times New Roman"/>
                      <w:b/>
                      <w:color w:val="000000" w:themeColor="text1"/>
                      <w:sz w:val="24"/>
                      <w:szCs w:val="24"/>
                      <w:lang w:val="kk-KZ"/>
                    </w:rPr>
                    <w:t>цифрлық</w:t>
                  </w:r>
                  <w:r w:rsidR="00EA1ECD" w:rsidRPr="00EA1ECD">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 жүйелерінен ала алатын болса, көрсетілетін </w:t>
                  </w:r>
                  <w:r w:rsidRPr="001644D8">
                    <w:rPr>
                      <w:rFonts w:ascii="Times New Roman" w:hAnsi="Times New Roman" w:cs="Times New Roman"/>
                      <w:color w:val="000000" w:themeColor="text1"/>
                      <w:sz w:val="24"/>
                      <w:szCs w:val="24"/>
                      <w:lang w:val="kk-KZ"/>
                    </w:rPr>
                    <w:lastRenderedPageBreak/>
                    <w:t>қызметті берушіге құжаттарды ұсынумен қоса берілмейді.</w:t>
                  </w:r>
                </w:p>
                <w:p w14:paraId="71ADF4B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Өтінішке электрондық түрде қоса беріледі: </w:t>
                  </w:r>
                </w:p>
                <w:p w14:paraId="39929382"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1) зияткерлік меншік құқығының бар екендігін және тиесілілігін растайтын құжаттар (түпнұсқалар не олардың нотариат куәландырған көшірмелері) (куәлік немесе құқық беру туралы, оның ішінде лицензиялық шарт не Қазақстан Республикасы зияткерлік меншік объектілерінің мемлекеттік тізілімінен үзінді көшірме немесе халықаралық тіркеу бойынша тауар белгісінің құқықтық мәртебесі туралы анықтама (үзінді көшірме) немесе құқық иеленуші немесе құқық иеленушінің мүдделерін білдіретін өзге тұлға зияткерлік </w:t>
                  </w:r>
                  <w:r w:rsidRPr="001644D8">
                    <w:rPr>
                      <w:rFonts w:ascii="Times New Roman" w:hAnsi="Times New Roman" w:cs="Times New Roman"/>
                      <w:color w:val="000000" w:themeColor="text1"/>
                      <w:sz w:val="24"/>
                      <w:szCs w:val="24"/>
                      <w:lang w:val="kk-KZ"/>
                    </w:rPr>
                    <w:lastRenderedPageBreak/>
                    <w:t xml:space="preserve">меншік объектілеріне өзінің құқықтарын растауға ұсына алатын басқа да құжаттар);  </w:t>
                  </w:r>
                </w:p>
                <w:p w14:paraId="4731B985"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 құқық иеленуші өзінің мүдделерін білдіретін тұлғаға берген сенімхат;</w:t>
                  </w:r>
                </w:p>
                <w:p w14:paraId="59A6EE3E"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3) зияткерлік меншік объектілері бар бірегей тауарлардың және зияткерлік меншік объектілеріне құқықтарды бұзушылық белгілері бар тауарлардың айырым белгілерінің бейнелері; </w:t>
                  </w:r>
                </w:p>
                <w:p w14:paraId="740EB2F0"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4) зияткерлік меншік объектілерін қамтитын тауарларды шығаруды тоқтата тұруға байланысты туындауы мүмкін, оларға қатысты олардың зияткерлік меншік объектілеріне құқықтар бұзылған болып табылатын тауарлар деген болжам жасалған – егер тауарлардың зияткерлік меншік </w:t>
                  </w:r>
                  <w:r w:rsidRPr="001644D8">
                    <w:rPr>
                      <w:rFonts w:ascii="Times New Roman" w:hAnsi="Times New Roman" w:cs="Times New Roman"/>
                      <w:color w:val="000000" w:themeColor="text1"/>
                      <w:sz w:val="24"/>
                      <w:szCs w:val="24"/>
                      <w:lang w:val="kk-KZ"/>
                    </w:rPr>
                    <w:lastRenderedPageBreak/>
                    <w:t>объектілеріне құқықтар бұзылған тауарлар болып табылмайтыны анықталса, құқық иеленушінің немесе құқық иеленушінің мүдделерін білдіретін өзге тұлғаның декларантқа және өзге тұлғаларға мүліктік зиянды өтеу туралы міндеттемесі;</w:t>
                  </w:r>
                </w:p>
                <w:p w14:paraId="72F38909"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5) басқа тұлғаларға зиян келтіргені үшін жауапкершілікті сақтандыру шарты.</w:t>
                  </w:r>
                </w:p>
                <w:p w14:paraId="03DD152F"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Бұл ретте сақтандыру сомасы республикалық бюджет туралы заңда тиісті қаржы жылына белгіленген айлық есептік көрсеткіштің 1000 еселенген мөлшерінен кем болмауға тиіс.</w:t>
                  </w:r>
                </w:p>
                <w:p w14:paraId="538269BD"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Көрсетілетін қызметті алушы немесе көрсетілетін қызметті алушының мүддесін білдіретін өзге де тұлға зияткерлік меншік объектілері бар </w:t>
                  </w:r>
                  <w:r w:rsidRPr="001644D8">
                    <w:rPr>
                      <w:rFonts w:ascii="Times New Roman" w:hAnsi="Times New Roman" w:cs="Times New Roman"/>
                      <w:color w:val="000000" w:themeColor="text1"/>
                      <w:sz w:val="24"/>
                      <w:szCs w:val="24"/>
                      <w:lang w:val="kk-KZ"/>
                    </w:rPr>
                    <w:lastRenderedPageBreak/>
                    <w:t>тауарлардың және зияткерлік меншік объектілеріне құқықтар бұзылған тауарларды көрсетілетін қызметті берушінің анықтауына мүмкіндік беретін зияткерлік меншік объектілеріне құқықтарды бұзушылық белгілері бар тауарлардың үлгілерін де өтінішке қоса беруге құқылы.</w:t>
                  </w:r>
                </w:p>
                <w:p w14:paraId="4D1F644E" w14:textId="5D7B6B61"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Жеке тұлғаның жеке басын куәландыратын құжат туралы, заңды тұлғаны мемлекеттік тіркеу (қайта тіркеу) туралы мәліметтерді  көрсетілетін қызметті беруші «</w:t>
                  </w:r>
                  <w:r w:rsidR="00234370" w:rsidRPr="00234370">
                    <w:rPr>
                      <w:rFonts w:ascii="Times New Roman" w:hAnsi="Times New Roman" w:cs="Times New Roman"/>
                      <w:b/>
                      <w:color w:val="000000" w:themeColor="text1"/>
                      <w:sz w:val="24"/>
                      <w:szCs w:val="24"/>
                      <w:lang w:val="kk-KZ"/>
                    </w:rPr>
                    <w:t>цифрлық</w:t>
                  </w:r>
                  <w:r w:rsidR="00234370" w:rsidRPr="00234370">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 үкімет» шлюзі арқылы тиісті мемлекеттік </w:t>
                  </w:r>
                  <w:r w:rsidR="00EA1ECD" w:rsidRPr="00EA1ECD">
                    <w:rPr>
                      <w:rFonts w:ascii="Times New Roman" w:eastAsia="Times New Roman" w:hAnsi="Times New Roman" w:cs="Times New Roman"/>
                      <w:b/>
                      <w:color w:val="000000" w:themeColor="text1"/>
                      <w:sz w:val="24"/>
                      <w:szCs w:val="24"/>
                      <w:lang w:val="kk-KZ" w:eastAsia="ru-RU"/>
                    </w:rPr>
                    <w:t xml:space="preserve"> </w:t>
                  </w:r>
                  <w:r w:rsidR="00EA1ECD" w:rsidRPr="00EA1ECD">
                    <w:rPr>
                      <w:rFonts w:ascii="Times New Roman" w:hAnsi="Times New Roman" w:cs="Times New Roman"/>
                      <w:b/>
                      <w:color w:val="000000" w:themeColor="text1"/>
                      <w:sz w:val="24"/>
                      <w:szCs w:val="24"/>
                      <w:lang w:val="kk-KZ"/>
                    </w:rPr>
                    <w:t>цифрлық</w:t>
                  </w:r>
                  <w:r w:rsidR="00EA1ECD" w:rsidRPr="00EA1ECD">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жүйелерден алады.</w:t>
                  </w:r>
                </w:p>
              </w:tc>
            </w:tr>
            <w:tr w:rsidR="001644D8" w:rsidRPr="001644D8" w14:paraId="07453D09" w14:textId="77777777" w:rsidTr="00022F10">
              <w:trPr>
                <w:trHeight w:val="30"/>
                <w:tblCellSpacing w:w="0" w:type="auto"/>
              </w:trPr>
              <w:tc>
                <w:tcPr>
                  <w:tcW w:w="3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020DCED"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9</w:t>
                  </w:r>
                </w:p>
              </w:tc>
              <w:tc>
                <w:tcPr>
                  <w:tcW w:w="1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7C875F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Қазақстан Республикасы заңдарымен белгіленген мемлекеттік көрсетілетін </w:t>
                  </w:r>
                  <w:r w:rsidRPr="001644D8">
                    <w:rPr>
                      <w:rFonts w:ascii="Times New Roman" w:hAnsi="Times New Roman" w:cs="Times New Roman"/>
                      <w:color w:val="000000" w:themeColor="text1"/>
                      <w:sz w:val="24"/>
                      <w:szCs w:val="24"/>
                    </w:rPr>
                    <w:lastRenderedPageBreak/>
                    <w:t>қызметті беруден бас тарту негіздемелері</w:t>
                  </w:r>
                </w:p>
              </w:tc>
              <w:tc>
                <w:tcPr>
                  <w:tcW w:w="28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06381E5"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 xml:space="preserve">1) көрсетілетін қызметті алушының осы </w:t>
                  </w:r>
                  <w:r w:rsidRPr="001644D8">
                    <w:rPr>
                      <w:rFonts w:ascii="Times New Roman" w:hAnsi="Times New Roman" w:cs="Times New Roman"/>
                      <w:color w:val="000000" w:themeColor="text1"/>
                      <w:sz w:val="24"/>
                      <w:szCs w:val="24"/>
                      <w:lang w:val="kk-KZ"/>
                    </w:rPr>
                    <w:t xml:space="preserve">Тізбенің                         </w:t>
                  </w:r>
                  <w:r w:rsidRPr="001644D8">
                    <w:rPr>
                      <w:rFonts w:ascii="Times New Roman" w:hAnsi="Times New Roman" w:cs="Times New Roman"/>
                      <w:color w:val="000000" w:themeColor="text1"/>
                      <w:sz w:val="24"/>
                      <w:szCs w:val="24"/>
                    </w:rPr>
                    <w:t>8</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 xml:space="preserve">тармағында көрсетілген мәліметтерді толық </w:t>
                  </w:r>
                  <w:r w:rsidRPr="001644D8">
                    <w:rPr>
                      <w:rFonts w:ascii="Times New Roman" w:hAnsi="Times New Roman" w:cs="Times New Roman"/>
                      <w:color w:val="000000" w:themeColor="text1"/>
                      <w:sz w:val="24"/>
                      <w:szCs w:val="24"/>
                    </w:rPr>
                    <w:lastRenderedPageBreak/>
                    <w:t>емес немесе анық емес ұсынуы;</w:t>
                  </w:r>
                </w:p>
                <w:p w14:paraId="247AE1E5"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2) көрсетілетін қызметті алушының осы </w:t>
                  </w:r>
                  <w:r w:rsidRPr="001644D8">
                    <w:rPr>
                      <w:rFonts w:ascii="Times New Roman" w:hAnsi="Times New Roman" w:cs="Times New Roman"/>
                      <w:color w:val="000000" w:themeColor="text1"/>
                      <w:sz w:val="24"/>
                      <w:szCs w:val="24"/>
                      <w:lang w:val="kk-KZ"/>
                    </w:rPr>
                    <w:t>Тізбенің</w:t>
                  </w:r>
                  <w:r w:rsidRPr="001644D8">
                    <w:rPr>
                      <w:rFonts w:ascii="Times New Roman" w:hAnsi="Times New Roman" w:cs="Times New Roman"/>
                      <w:color w:val="000000" w:themeColor="text1"/>
                      <w:sz w:val="24"/>
                      <w:szCs w:val="24"/>
                    </w:rPr>
                    <w:t xml:space="preserve">                        8–тармағында көрсетілген құжаттарды ұсынбауы;</w:t>
                  </w:r>
                </w:p>
                <w:p w14:paraId="1938CE68"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3) зияткерлік меншік объектілері бар тауарлардың және зияткерлік меншік объектілеріне құқықтарды бұзушылық белгілері бар тауарлардың айырым белгілерінің сипаттамалары мен бейнелерін ұсынбауы;</w:t>
                  </w:r>
                </w:p>
                <w:p w14:paraId="335338CF"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4)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1AB72C8D"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5) көрсетілетін қызметті алушының және (немесе) </w:t>
                  </w:r>
                  <w:r w:rsidRPr="001644D8">
                    <w:rPr>
                      <w:rFonts w:ascii="Times New Roman" w:hAnsi="Times New Roman" w:cs="Times New Roman"/>
                      <w:color w:val="000000" w:themeColor="text1"/>
                      <w:sz w:val="24"/>
                      <w:szCs w:val="24"/>
                    </w:rPr>
                    <w:lastRenderedPageBreak/>
                    <w:t>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14:paraId="0034DE6A"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6)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w:t>
                  </w:r>
                  <w:r w:rsidRPr="001644D8">
                    <w:rPr>
                      <w:rFonts w:ascii="Times New Roman" w:hAnsi="Times New Roman" w:cs="Times New Roman"/>
                      <w:color w:val="000000" w:themeColor="text1"/>
                      <w:sz w:val="24"/>
                      <w:szCs w:val="24"/>
                    </w:rPr>
                    <w:lastRenderedPageBreak/>
                    <w:t>көрсетуден бас тартады.</w:t>
                  </w:r>
                </w:p>
              </w:tc>
            </w:tr>
            <w:tr w:rsidR="001644D8" w:rsidRPr="00622BD3" w14:paraId="3C7D5DFC" w14:textId="77777777" w:rsidTr="00022F10">
              <w:trPr>
                <w:trHeight w:val="30"/>
                <w:tblCellSpacing w:w="0" w:type="auto"/>
              </w:trPr>
              <w:tc>
                <w:tcPr>
                  <w:tcW w:w="3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643426A" w14:textId="77777777" w:rsidR="001644D8" w:rsidRPr="001644D8" w:rsidRDefault="001644D8" w:rsidP="00622BD3">
                  <w:pPr>
                    <w:framePr w:hSpace="180" w:wrap="around" w:vAnchor="text" w:hAnchor="text" w:x="238" w:y="1"/>
                    <w:ind w:left="20"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10</w:t>
                  </w:r>
                </w:p>
              </w:tc>
              <w:tc>
                <w:tcPr>
                  <w:tcW w:w="16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D578A9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қызметті көрсету, оның ішінде электрондық нысанда және Мемлекеттік корпорация арқылы көрсету ерекшеліктері ескеріле отырып қойылатын өзге де талаптар</w:t>
                  </w:r>
                </w:p>
              </w:tc>
              <w:tc>
                <w:tcPr>
                  <w:tcW w:w="28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26C358D"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Көрсетілетін қызметті алушының 1414, 8 800 080 7777 бірыңғай байланыс орталығы арқылы қашықтан қол жеткізу режимінде </w:t>
                  </w:r>
                  <w:r w:rsidRPr="001644D8">
                    <w:rPr>
                      <w:rFonts w:ascii="Times New Roman" w:hAnsi="Times New Roman" w:cs="Times New Roman"/>
                      <w:color w:val="000000" w:themeColor="text1"/>
                      <w:sz w:val="24"/>
                      <w:szCs w:val="24"/>
                      <w:lang w:val="kk-KZ"/>
                    </w:rPr>
                    <w:t>м</w:t>
                  </w:r>
                  <w:r w:rsidRPr="001644D8">
                    <w:rPr>
                      <w:rFonts w:ascii="Times New Roman" w:hAnsi="Times New Roman" w:cs="Times New Roman"/>
                      <w:color w:val="000000" w:themeColor="text1"/>
                      <w:sz w:val="24"/>
                      <w:szCs w:val="24"/>
                    </w:rPr>
                    <w:t>емлекеттік қызмет көрсету тәртібі мен мәртебесі туралы ақпарат алу мүмкіндігі бар.</w:t>
                  </w:r>
                </w:p>
                <w:p w14:paraId="0C4F1062"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Көрсетілетін қызметті алушының мемлекеттік қызметті электрондық нысанда портал арқылы және көрсетілетін қызметті берушінің интернет-ресурсы арқылы алу мүмкіндігі бар </w:t>
                  </w:r>
                  <w:r w:rsidRPr="001644D8">
                    <w:rPr>
                      <w:color w:val="000000" w:themeColor="text1"/>
                      <w:sz w:val="24"/>
                      <w:szCs w:val="24"/>
                      <w:highlight w:val="yellow"/>
                    </w:rPr>
                    <w:t xml:space="preserve"> </w:t>
                  </w:r>
                  <w:r w:rsidRPr="001644D8">
                    <w:rPr>
                      <w:rFonts w:ascii="Times New Roman" w:hAnsi="Times New Roman" w:cs="Times New Roman"/>
                      <w:color w:val="000000" w:themeColor="text1"/>
                      <w:sz w:val="24"/>
                      <w:szCs w:val="24"/>
                    </w:rPr>
                    <w:t>www.keden.kgd.gov.kz</w:t>
                  </w:r>
                  <w:r w:rsidRPr="001644D8">
                    <w:rPr>
                      <w:color w:val="000000" w:themeColor="text1"/>
                      <w:sz w:val="24"/>
                      <w:szCs w:val="24"/>
                    </w:rPr>
                    <w:t xml:space="preserve"> </w:t>
                  </w:r>
                  <w:r w:rsidRPr="001644D8">
                    <w:rPr>
                      <w:rFonts w:ascii="Times New Roman" w:hAnsi="Times New Roman" w:cs="Times New Roman"/>
                      <w:color w:val="000000" w:themeColor="text1"/>
                      <w:sz w:val="24"/>
                      <w:szCs w:val="24"/>
                    </w:rPr>
                    <w:t xml:space="preserve"> ЭЦҚ болған жағдайда.</w:t>
                  </w:r>
                </w:p>
                <w:p w14:paraId="50342EE2"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Цифрлық құжаттар сервисі мобилді қосымшада авторландырылған пайдаланушылар үшін қолжетімді</w:t>
                  </w:r>
                </w:p>
                <w:p w14:paraId="7CF7762C" w14:textId="77777777" w:rsidR="001644D8" w:rsidRPr="001644D8" w:rsidRDefault="001644D8" w:rsidP="00622BD3">
                  <w:pPr>
                    <w:framePr w:hSpace="180" w:wrap="around" w:vAnchor="text" w:hAnchor="text" w:x="238" w:y="1"/>
                    <w:ind w:right="405"/>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Цифрлық құжатты пайдалану үшін </w:t>
                  </w:r>
                  <w:r w:rsidRPr="001644D8">
                    <w:rPr>
                      <w:rFonts w:ascii="Times New Roman" w:hAnsi="Times New Roman" w:cs="Times New Roman"/>
                      <w:color w:val="000000" w:themeColor="text1"/>
                      <w:sz w:val="24"/>
                      <w:szCs w:val="24"/>
                      <w:lang w:val="kk-KZ"/>
                    </w:rPr>
                    <w:lastRenderedPageBreak/>
                    <w:t>электрондық-цифрлық қолтаңбаны немесе бір реттік паролді пайдалана отырып, мобилді қосымшада авторландырудан өту, одан әрі «цифрлық құжаттар» бөліміне өтіп, қажетті құжатты таңдау қажет.</w:t>
                  </w:r>
                </w:p>
              </w:tc>
            </w:tr>
          </w:tbl>
          <w:p w14:paraId="237B00C2" w14:textId="1D664B0E" w:rsidR="001644D8" w:rsidRPr="001644D8" w:rsidRDefault="001644D8" w:rsidP="001644D8">
            <w:pPr>
              <w:spacing w:line="0" w:lineRule="atLeast"/>
              <w:jc w:val="right"/>
              <w:rPr>
                <w:rFonts w:ascii="Times New Roman" w:hAnsi="Times New Roman" w:cs="Times New Roman"/>
                <w:color w:val="000000" w:themeColor="text1"/>
                <w:sz w:val="24"/>
                <w:szCs w:val="24"/>
                <w:lang w:val="kk-KZ"/>
              </w:rPr>
            </w:pPr>
          </w:p>
        </w:tc>
        <w:tc>
          <w:tcPr>
            <w:tcW w:w="2462" w:type="dxa"/>
          </w:tcPr>
          <w:p w14:paraId="3DBEC276"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7745BC42"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7423B647"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717AAAE8"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15BAEAB0" w14:textId="32096A4A" w:rsidR="001644D8" w:rsidRDefault="001644D8" w:rsidP="001644D8">
            <w:pPr>
              <w:ind w:firstLine="183"/>
              <w:rPr>
                <w:rFonts w:ascii="Times New Roman" w:eastAsia="Times New Roman" w:hAnsi="Times New Roman" w:cs="Times New Roman"/>
                <w:color w:val="000000" w:themeColor="text1"/>
                <w:sz w:val="24"/>
                <w:szCs w:val="24"/>
                <w:lang w:val="kk-KZ"/>
              </w:rPr>
            </w:pPr>
          </w:p>
          <w:p w14:paraId="2E3F6829" w14:textId="6E69AD52" w:rsidR="0061530C" w:rsidRDefault="0061530C" w:rsidP="001644D8">
            <w:pPr>
              <w:ind w:firstLine="183"/>
              <w:rPr>
                <w:rFonts w:ascii="Times New Roman" w:eastAsia="Times New Roman" w:hAnsi="Times New Roman" w:cs="Times New Roman"/>
                <w:color w:val="000000" w:themeColor="text1"/>
                <w:sz w:val="24"/>
                <w:szCs w:val="24"/>
                <w:lang w:val="kk-KZ"/>
              </w:rPr>
            </w:pPr>
          </w:p>
          <w:p w14:paraId="672B2430" w14:textId="39EBA9A5" w:rsidR="0061530C" w:rsidRDefault="0061530C" w:rsidP="001644D8">
            <w:pPr>
              <w:ind w:firstLine="183"/>
              <w:rPr>
                <w:rFonts w:ascii="Times New Roman" w:eastAsia="Times New Roman" w:hAnsi="Times New Roman" w:cs="Times New Roman"/>
                <w:color w:val="000000" w:themeColor="text1"/>
                <w:sz w:val="24"/>
                <w:szCs w:val="24"/>
                <w:lang w:val="kk-KZ"/>
              </w:rPr>
            </w:pPr>
          </w:p>
          <w:p w14:paraId="20D7FBA1" w14:textId="45EDFE17" w:rsidR="0061530C" w:rsidRDefault="0061530C" w:rsidP="001644D8">
            <w:pPr>
              <w:ind w:firstLine="183"/>
              <w:rPr>
                <w:rFonts w:ascii="Times New Roman" w:eastAsia="Times New Roman" w:hAnsi="Times New Roman" w:cs="Times New Roman"/>
                <w:color w:val="000000" w:themeColor="text1"/>
                <w:sz w:val="24"/>
                <w:szCs w:val="24"/>
                <w:lang w:val="kk-KZ"/>
              </w:rPr>
            </w:pPr>
          </w:p>
          <w:p w14:paraId="56399737" w14:textId="03C1F91E" w:rsidR="0061530C" w:rsidRDefault="0061530C" w:rsidP="001644D8">
            <w:pPr>
              <w:ind w:firstLine="183"/>
              <w:rPr>
                <w:rFonts w:ascii="Times New Roman" w:eastAsia="Times New Roman" w:hAnsi="Times New Roman" w:cs="Times New Roman"/>
                <w:color w:val="000000" w:themeColor="text1"/>
                <w:sz w:val="24"/>
                <w:szCs w:val="24"/>
                <w:lang w:val="kk-KZ"/>
              </w:rPr>
            </w:pPr>
          </w:p>
          <w:p w14:paraId="437EA5CD" w14:textId="469AAEA8" w:rsidR="0061530C" w:rsidRDefault="0061530C" w:rsidP="001644D8">
            <w:pPr>
              <w:ind w:firstLine="183"/>
              <w:rPr>
                <w:rFonts w:ascii="Times New Roman" w:eastAsia="Times New Roman" w:hAnsi="Times New Roman" w:cs="Times New Roman"/>
                <w:color w:val="000000" w:themeColor="text1"/>
                <w:sz w:val="24"/>
                <w:szCs w:val="24"/>
                <w:lang w:val="kk-KZ"/>
              </w:rPr>
            </w:pPr>
          </w:p>
          <w:p w14:paraId="372B4ABC" w14:textId="23D33BAA" w:rsidR="0061530C" w:rsidRDefault="0061530C" w:rsidP="001644D8">
            <w:pPr>
              <w:ind w:firstLine="183"/>
              <w:rPr>
                <w:rFonts w:ascii="Times New Roman" w:eastAsia="Times New Roman" w:hAnsi="Times New Roman" w:cs="Times New Roman"/>
                <w:color w:val="000000" w:themeColor="text1"/>
                <w:sz w:val="24"/>
                <w:szCs w:val="24"/>
                <w:lang w:val="kk-KZ"/>
              </w:rPr>
            </w:pPr>
          </w:p>
          <w:p w14:paraId="79A4B1CF" w14:textId="71E45A12" w:rsidR="0061530C" w:rsidRDefault="0061530C" w:rsidP="001644D8">
            <w:pPr>
              <w:ind w:firstLine="183"/>
              <w:rPr>
                <w:rFonts w:ascii="Times New Roman" w:eastAsia="Times New Roman" w:hAnsi="Times New Roman" w:cs="Times New Roman"/>
                <w:color w:val="000000" w:themeColor="text1"/>
                <w:sz w:val="24"/>
                <w:szCs w:val="24"/>
                <w:lang w:val="kk-KZ"/>
              </w:rPr>
            </w:pPr>
          </w:p>
          <w:p w14:paraId="60604BF0" w14:textId="4C006DAE" w:rsidR="0061530C" w:rsidRDefault="0061530C" w:rsidP="001644D8">
            <w:pPr>
              <w:ind w:firstLine="183"/>
              <w:rPr>
                <w:rFonts w:ascii="Times New Roman" w:eastAsia="Times New Roman" w:hAnsi="Times New Roman" w:cs="Times New Roman"/>
                <w:color w:val="000000" w:themeColor="text1"/>
                <w:sz w:val="24"/>
                <w:szCs w:val="24"/>
                <w:lang w:val="kk-KZ"/>
              </w:rPr>
            </w:pPr>
          </w:p>
          <w:p w14:paraId="477C988F" w14:textId="75250F08" w:rsidR="0061530C" w:rsidRDefault="0061530C" w:rsidP="001644D8">
            <w:pPr>
              <w:ind w:firstLine="183"/>
              <w:rPr>
                <w:rFonts w:ascii="Times New Roman" w:eastAsia="Times New Roman" w:hAnsi="Times New Roman" w:cs="Times New Roman"/>
                <w:color w:val="000000" w:themeColor="text1"/>
                <w:sz w:val="24"/>
                <w:szCs w:val="24"/>
                <w:lang w:val="kk-KZ"/>
              </w:rPr>
            </w:pPr>
          </w:p>
          <w:p w14:paraId="29BE9361" w14:textId="45E843AC" w:rsidR="0061530C" w:rsidRDefault="0061530C" w:rsidP="001644D8">
            <w:pPr>
              <w:ind w:firstLine="183"/>
              <w:rPr>
                <w:rFonts w:ascii="Times New Roman" w:eastAsia="Times New Roman" w:hAnsi="Times New Roman" w:cs="Times New Roman"/>
                <w:color w:val="000000" w:themeColor="text1"/>
                <w:sz w:val="24"/>
                <w:szCs w:val="24"/>
                <w:lang w:val="kk-KZ"/>
              </w:rPr>
            </w:pPr>
          </w:p>
          <w:p w14:paraId="7A78E57D" w14:textId="00763ABD" w:rsidR="0061530C" w:rsidRDefault="0061530C" w:rsidP="001644D8">
            <w:pPr>
              <w:ind w:firstLine="183"/>
              <w:rPr>
                <w:rFonts w:ascii="Times New Roman" w:eastAsia="Times New Roman" w:hAnsi="Times New Roman" w:cs="Times New Roman"/>
                <w:color w:val="000000" w:themeColor="text1"/>
                <w:sz w:val="24"/>
                <w:szCs w:val="24"/>
                <w:lang w:val="kk-KZ"/>
              </w:rPr>
            </w:pPr>
          </w:p>
          <w:p w14:paraId="52B806AD" w14:textId="5E8900F0" w:rsidR="0061530C" w:rsidRDefault="0061530C" w:rsidP="001644D8">
            <w:pPr>
              <w:ind w:firstLine="183"/>
              <w:rPr>
                <w:rFonts w:ascii="Times New Roman" w:eastAsia="Times New Roman" w:hAnsi="Times New Roman" w:cs="Times New Roman"/>
                <w:color w:val="000000" w:themeColor="text1"/>
                <w:sz w:val="24"/>
                <w:szCs w:val="24"/>
                <w:lang w:val="kk-KZ"/>
              </w:rPr>
            </w:pPr>
          </w:p>
          <w:p w14:paraId="48F5CF9A" w14:textId="2FB4F91A" w:rsidR="0061530C" w:rsidRDefault="0061530C" w:rsidP="001644D8">
            <w:pPr>
              <w:ind w:firstLine="183"/>
              <w:rPr>
                <w:rFonts w:ascii="Times New Roman" w:eastAsia="Times New Roman" w:hAnsi="Times New Roman" w:cs="Times New Roman"/>
                <w:color w:val="000000" w:themeColor="text1"/>
                <w:sz w:val="24"/>
                <w:szCs w:val="24"/>
                <w:lang w:val="kk-KZ"/>
              </w:rPr>
            </w:pPr>
          </w:p>
          <w:p w14:paraId="4CC51DE2" w14:textId="0081ED82" w:rsidR="0061530C" w:rsidRDefault="0061530C" w:rsidP="001644D8">
            <w:pPr>
              <w:ind w:firstLine="183"/>
              <w:rPr>
                <w:rFonts w:ascii="Times New Roman" w:eastAsia="Times New Roman" w:hAnsi="Times New Roman" w:cs="Times New Roman"/>
                <w:color w:val="000000" w:themeColor="text1"/>
                <w:sz w:val="24"/>
                <w:szCs w:val="24"/>
                <w:lang w:val="kk-KZ"/>
              </w:rPr>
            </w:pPr>
          </w:p>
          <w:p w14:paraId="13815232" w14:textId="401F3821" w:rsidR="0061530C" w:rsidRDefault="0061530C" w:rsidP="001644D8">
            <w:pPr>
              <w:ind w:firstLine="183"/>
              <w:rPr>
                <w:rFonts w:ascii="Times New Roman" w:eastAsia="Times New Roman" w:hAnsi="Times New Roman" w:cs="Times New Roman"/>
                <w:color w:val="000000" w:themeColor="text1"/>
                <w:sz w:val="24"/>
                <w:szCs w:val="24"/>
                <w:lang w:val="kk-KZ"/>
              </w:rPr>
            </w:pPr>
          </w:p>
          <w:p w14:paraId="08B92C86" w14:textId="40BFF42D" w:rsidR="0061530C" w:rsidRDefault="0061530C" w:rsidP="001644D8">
            <w:pPr>
              <w:ind w:firstLine="183"/>
              <w:rPr>
                <w:rFonts w:ascii="Times New Roman" w:eastAsia="Times New Roman" w:hAnsi="Times New Roman" w:cs="Times New Roman"/>
                <w:color w:val="000000" w:themeColor="text1"/>
                <w:sz w:val="24"/>
                <w:szCs w:val="24"/>
                <w:lang w:val="kk-KZ"/>
              </w:rPr>
            </w:pPr>
          </w:p>
          <w:p w14:paraId="1F07464E" w14:textId="28A25D42" w:rsidR="0061530C" w:rsidRDefault="0061530C" w:rsidP="001644D8">
            <w:pPr>
              <w:ind w:firstLine="183"/>
              <w:rPr>
                <w:rFonts w:ascii="Times New Roman" w:eastAsia="Times New Roman" w:hAnsi="Times New Roman" w:cs="Times New Roman"/>
                <w:bCs/>
                <w:color w:val="000000" w:themeColor="text1"/>
                <w:sz w:val="24"/>
                <w:szCs w:val="24"/>
                <w:lang w:val="kk-KZ"/>
              </w:rPr>
            </w:pPr>
            <w:r w:rsidRPr="0061530C">
              <w:rPr>
                <w:rFonts w:ascii="Times New Roman" w:eastAsia="Times New Roman" w:hAnsi="Times New Roman" w:cs="Times New Roman"/>
                <w:bCs/>
                <w:color w:val="000000" w:themeColor="text1"/>
                <w:sz w:val="24"/>
                <w:szCs w:val="24"/>
                <w:lang w:val="kk-KZ"/>
              </w:rPr>
              <w:t>Қазақстан Республикасының Цифрлық кодексіне сәйкестендіру.</w:t>
            </w:r>
          </w:p>
          <w:p w14:paraId="3BEB0686" w14:textId="07331B13" w:rsidR="0061530C" w:rsidRDefault="0061530C" w:rsidP="001644D8">
            <w:pPr>
              <w:ind w:firstLine="183"/>
              <w:rPr>
                <w:rFonts w:ascii="Times New Roman" w:eastAsia="Times New Roman" w:hAnsi="Times New Roman" w:cs="Times New Roman"/>
                <w:bCs/>
                <w:color w:val="000000" w:themeColor="text1"/>
                <w:sz w:val="24"/>
                <w:szCs w:val="24"/>
                <w:lang w:val="kk-KZ"/>
              </w:rPr>
            </w:pPr>
          </w:p>
          <w:p w14:paraId="4EA25E60" w14:textId="6A8188FA" w:rsidR="0061530C" w:rsidRDefault="0061530C" w:rsidP="001644D8">
            <w:pPr>
              <w:ind w:firstLine="183"/>
              <w:rPr>
                <w:rFonts w:ascii="Times New Roman" w:eastAsia="Times New Roman" w:hAnsi="Times New Roman" w:cs="Times New Roman"/>
                <w:bCs/>
                <w:color w:val="000000" w:themeColor="text1"/>
                <w:sz w:val="24"/>
                <w:szCs w:val="24"/>
                <w:lang w:val="kk-KZ"/>
              </w:rPr>
            </w:pPr>
          </w:p>
          <w:p w14:paraId="0670C46D" w14:textId="0DF14F6C" w:rsidR="0061530C" w:rsidRDefault="0061530C" w:rsidP="001644D8">
            <w:pPr>
              <w:ind w:firstLine="183"/>
              <w:rPr>
                <w:rFonts w:ascii="Times New Roman" w:eastAsia="Times New Roman" w:hAnsi="Times New Roman" w:cs="Times New Roman"/>
                <w:bCs/>
                <w:color w:val="000000" w:themeColor="text1"/>
                <w:sz w:val="24"/>
                <w:szCs w:val="24"/>
                <w:lang w:val="kk-KZ"/>
              </w:rPr>
            </w:pPr>
          </w:p>
          <w:p w14:paraId="7D809D80" w14:textId="0ADE742C" w:rsidR="0061530C" w:rsidRDefault="0061530C" w:rsidP="001644D8">
            <w:pPr>
              <w:ind w:firstLine="183"/>
              <w:rPr>
                <w:rFonts w:ascii="Times New Roman" w:eastAsia="Times New Roman" w:hAnsi="Times New Roman" w:cs="Times New Roman"/>
                <w:bCs/>
                <w:color w:val="000000" w:themeColor="text1"/>
                <w:sz w:val="24"/>
                <w:szCs w:val="24"/>
                <w:lang w:val="kk-KZ"/>
              </w:rPr>
            </w:pPr>
          </w:p>
          <w:p w14:paraId="131B6EF0" w14:textId="11C9F167" w:rsidR="0061530C" w:rsidRDefault="0061530C" w:rsidP="001644D8">
            <w:pPr>
              <w:ind w:firstLine="183"/>
              <w:rPr>
                <w:rFonts w:ascii="Times New Roman" w:eastAsia="Times New Roman" w:hAnsi="Times New Roman" w:cs="Times New Roman"/>
                <w:bCs/>
                <w:color w:val="000000" w:themeColor="text1"/>
                <w:sz w:val="24"/>
                <w:szCs w:val="24"/>
                <w:lang w:val="kk-KZ"/>
              </w:rPr>
            </w:pPr>
          </w:p>
          <w:p w14:paraId="0B3EA9D4" w14:textId="75CD591A" w:rsidR="0061530C" w:rsidRDefault="0061530C" w:rsidP="001644D8">
            <w:pPr>
              <w:ind w:firstLine="183"/>
              <w:rPr>
                <w:rFonts w:ascii="Times New Roman" w:eastAsia="Times New Roman" w:hAnsi="Times New Roman" w:cs="Times New Roman"/>
                <w:bCs/>
                <w:color w:val="000000" w:themeColor="text1"/>
                <w:sz w:val="24"/>
                <w:szCs w:val="24"/>
                <w:lang w:val="kk-KZ"/>
              </w:rPr>
            </w:pPr>
          </w:p>
          <w:p w14:paraId="61E02092" w14:textId="00E3156C" w:rsidR="0061530C" w:rsidRDefault="0061530C" w:rsidP="001644D8">
            <w:pPr>
              <w:ind w:firstLine="183"/>
              <w:rPr>
                <w:rFonts w:ascii="Times New Roman" w:eastAsia="Times New Roman" w:hAnsi="Times New Roman" w:cs="Times New Roman"/>
                <w:bCs/>
                <w:color w:val="000000" w:themeColor="text1"/>
                <w:sz w:val="24"/>
                <w:szCs w:val="24"/>
                <w:lang w:val="kk-KZ"/>
              </w:rPr>
            </w:pPr>
          </w:p>
          <w:p w14:paraId="22B96F08" w14:textId="27655257" w:rsidR="0061530C" w:rsidRDefault="0061530C" w:rsidP="001644D8">
            <w:pPr>
              <w:ind w:firstLine="183"/>
              <w:rPr>
                <w:rFonts w:ascii="Times New Roman" w:eastAsia="Times New Roman" w:hAnsi="Times New Roman" w:cs="Times New Roman"/>
                <w:bCs/>
                <w:color w:val="000000" w:themeColor="text1"/>
                <w:sz w:val="24"/>
                <w:szCs w:val="24"/>
                <w:lang w:val="kk-KZ"/>
              </w:rPr>
            </w:pPr>
          </w:p>
          <w:p w14:paraId="75149D42" w14:textId="1309CE5C" w:rsidR="0061530C" w:rsidRDefault="0061530C" w:rsidP="001644D8">
            <w:pPr>
              <w:ind w:firstLine="183"/>
              <w:rPr>
                <w:rFonts w:ascii="Times New Roman" w:eastAsia="Times New Roman" w:hAnsi="Times New Roman" w:cs="Times New Roman"/>
                <w:bCs/>
                <w:color w:val="000000" w:themeColor="text1"/>
                <w:sz w:val="24"/>
                <w:szCs w:val="24"/>
                <w:lang w:val="kk-KZ"/>
              </w:rPr>
            </w:pPr>
          </w:p>
          <w:p w14:paraId="7A3E69D3" w14:textId="36783BB7" w:rsidR="0061530C" w:rsidRDefault="0061530C" w:rsidP="001644D8">
            <w:pPr>
              <w:ind w:firstLine="183"/>
              <w:rPr>
                <w:rFonts w:ascii="Times New Roman" w:eastAsia="Times New Roman" w:hAnsi="Times New Roman" w:cs="Times New Roman"/>
                <w:bCs/>
                <w:color w:val="000000" w:themeColor="text1"/>
                <w:sz w:val="24"/>
                <w:szCs w:val="24"/>
                <w:lang w:val="kk-KZ"/>
              </w:rPr>
            </w:pPr>
          </w:p>
          <w:p w14:paraId="3D97BACA" w14:textId="72B28168" w:rsidR="0061530C" w:rsidRDefault="0061530C" w:rsidP="001644D8">
            <w:pPr>
              <w:ind w:firstLine="183"/>
              <w:rPr>
                <w:rFonts w:ascii="Times New Roman" w:eastAsia="Times New Roman" w:hAnsi="Times New Roman" w:cs="Times New Roman"/>
                <w:bCs/>
                <w:color w:val="000000" w:themeColor="text1"/>
                <w:sz w:val="24"/>
                <w:szCs w:val="24"/>
                <w:lang w:val="kk-KZ"/>
              </w:rPr>
            </w:pPr>
          </w:p>
          <w:p w14:paraId="451B75FB" w14:textId="1F18FF9D" w:rsidR="0061530C" w:rsidRDefault="0061530C" w:rsidP="001644D8">
            <w:pPr>
              <w:ind w:firstLine="183"/>
              <w:rPr>
                <w:rFonts w:ascii="Times New Roman" w:eastAsia="Times New Roman" w:hAnsi="Times New Roman" w:cs="Times New Roman"/>
                <w:bCs/>
                <w:color w:val="000000" w:themeColor="text1"/>
                <w:sz w:val="24"/>
                <w:szCs w:val="24"/>
                <w:lang w:val="kk-KZ"/>
              </w:rPr>
            </w:pPr>
          </w:p>
          <w:p w14:paraId="1D12FE7B" w14:textId="10760E41" w:rsidR="0061530C" w:rsidRDefault="0061530C" w:rsidP="001644D8">
            <w:pPr>
              <w:ind w:firstLine="183"/>
              <w:rPr>
                <w:rFonts w:ascii="Times New Roman" w:eastAsia="Times New Roman" w:hAnsi="Times New Roman" w:cs="Times New Roman"/>
                <w:bCs/>
                <w:color w:val="000000" w:themeColor="text1"/>
                <w:sz w:val="24"/>
                <w:szCs w:val="24"/>
                <w:lang w:val="kk-KZ"/>
              </w:rPr>
            </w:pPr>
          </w:p>
          <w:p w14:paraId="1C0D8033" w14:textId="611A5366" w:rsidR="0061530C" w:rsidRDefault="0061530C" w:rsidP="001644D8">
            <w:pPr>
              <w:ind w:firstLine="183"/>
              <w:rPr>
                <w:rFonts w:ascii="Times New Roman" w:eastAsia="Times New Roman" w:hAnsi="Times New Roman" w:cs="Times New Roman"/>
                <w:bCs/>
                <w:color w:val="000000" w:themeColor="text1"/>
                <w:sz w:val="24"/>
                <w:szCs w:val="24"/>
                <w:lang w:val="kk-KZ"/>
              </w:rPr>
            </w:pPr>
          </w:p>
          <w:p w14:paraId="49FE6518" w14:textId="48090D73" w:rsidR="0061530C" w:rsidRDefault="0061530C" w:rsidP="001644D8">
            <w:pPr>
              <w:ind w:firstLine="183"/>
              <w:rPr>
                <w:rFonts w:ascii="Times New Roman" w:eastAsia="Times New Roman" w:hAnsi="Times New Roman" w:cs="Times New Roman"/>
                <w:bCs/>
                <w:color w:val="000000" w:themeColor="text1"/>
                <w:sz w:val="24"/>
                <w:szCs w:val="24"/>
                <w:lang w:val="kk-KZ"/>
              </w:rPr>
            </w:pPr>
          </w:p>
          <w:p w14:paraId="1E55CE78" w14:textId="4F57C06F" w:rsidR="0061530C" w:rsidRDefault="0061530C" w:rsidP="001644D8">
            <w:pPr>
              <w:ind w:firstLine="183"/>
              <w:rPr>
                <w:rFonts w:ascii="Times New Roman" w:eastAsia="Times New Roman" w:hAnsi="Times New Roman" w:cs="Times New Roman"/>
                <w:bCs/>
                <w:color w:val="000000" w:themeColor="text1"/>
                <w:sz w:val="24"/>
                <w:szCs w:val="24"/>
                <w:lang w:val="kk-KZ"/>
              </w:rPr>
            </w:pPr>
          </w:p>
          <w:p w14:paraId="747E4E25" w14:textId="7424190C" w:rsidR="0061530C" w:rsidRDefault="0061530C" w:rsidP="001644D8">
            <w:pPr>
              <w:ind w:firstLine="183"/>
              <w:rPr>
                <w:rFonts w:ascii="Times New Roman" w:eastAsia="Times New Roman" w:hAnsi="Times New Roman" w:cs="Times New Roman"/>
                <w:bCs/>
                <w:color w:val="000000" w:themeColor="text1"/>
                <w:sz w:val="24"/>
                <w:szCs w:val="24"/>
                <w:lang w:val="kk-KZ"/>
              </w:rPr>
            </w:pPr>
          </w:p>
          <w:p w14:paraId="27E1CCA9" w14:textId="34F369B3" w:rsidR="0061530C" w:rsidRDefault="0061530C" w:rsidP="001644D8">
            <w:pPr>
              <w:ind w:firstLine="183"/>
              <w:rPr>
                <w:rFonts w:ascii="Times New Roman" w:eastAsia="Times New Roman" w:hAnsi="Times New Roman" w:cs="Times New Roman"/>
                <w:bCs/>
                <w:color w:val="000000" w:themeColor="text1"/>
                <w:sz w:val="24"/>
                <w:szCs w:val="24"/>
                <w:lang w:val="kk-KZ"/>
              </w:rPr>
            </w:pPr>
          </w:p>
          <w:p w14:paraId="792AB670" w14:textId="6CCDBE29" w:rsidR="0061530C" w:rsidRDefault="0061530C" w:rsidP="001644D8">
            <w:pPr>
              <w:ind w:firstLine="183"/>
              <w:rPr>
                <w:rFonts w:ascii="Times New Roman" w:eastAsia="Times New Roman" w:hAnsi="Times New Roman" w:cs="Times New Roman"/>
                <w:bCs/>
                <w:color w:val="000000" w:themeColor="text1"/>
                <w:sz w:val="24"/>
                <w:szCs w:val="24"/>
                <w:lang w:val="kk-KZ"/>
              </w:rPr>
            </w:pPr>
          </w:p>
          <w:p w14:paraId="2C0519B7" w14:textId="2B142521" w:rsidR="0061530C" w:rsidRDefault="0061530C" w:rsidP="001644D8">
            <w:pPr>
              <w:ind w:firstLine="183"/>
              <w:rPr>
                <w:rFonts w:ascii="Times New Roman" w:eastAsia="Times New Roman" w:hAnsi="Times New Roman" w:cs="Times New Roman"/>
                <w:bCs/>
                <w:color w:val="000000" w:themeColor="text1"/>
                <w:sz w:val="24"/>
                <w:szCs w:val="24"/>
                <w:lang w:val="kk-KZ"/>
              </w:rPr>
            </w:pPr>
          </w:p>
          <w:p w14:paraId="3EE12C45" w14:textId="7844C650" w:rsidR="0061530C" w:rsidRDefault="0061530C" w:rsidP="001644D8">
            <w:pPr>
              <w:ind w:firstLine="183"/>
              <w:rPr>
                <w:rFonts w:ascii="Times New Roman" w:eastAsia="Times New Roman" w:hAnsi="Times New Roman" w:cs="Times New Roman"/>
                <w:bCs/>
                <w:color w:val="000000" w:themeColor="text1"/>
                <w:sz w:val="24"/>
                <w:szCs w:val="24"/>
                <w:lang w:val="kk-KZ"/>
              </w:rPr>
            </w:pPr>
          </w:p>
          <w:p w14:paraId="0178DE9B" w14:textId="12B3D3E4" w:rsidR="0061530C" w:rsidRDefault="0061530C" w:rsidP="001644D8">
            <w:pPr>
              <w:ind w:firstLine="183"/>
              <w:rPr>
                <w:rFonts w:ascii="Times New Roman" w:eastAsia="Times New Roman" w:hAnsi="Times New Roman" w:cs="Times New Roman"/>
                <w:bCs/>
                <w:color w:val="000000" w:themeColor="text1"/>
                <w:sz w:val="24"/>
                <w:szCs w:val="24"/>
                <w:lang w:val="kk-KZ"/>
              </w:rPr>
            </w:pPr>
          </w:p>
          <w:p w14:paraId="17D48CE0" w14:textId="23DBAFAA" w:rsidR="0061530C" w:rsidRDefault="0061530C" w:rsidP="001644D8">
            <w:pPr>
              <w:ind w:firstLine="183"/>
              <w:rPr>
                <w:rFonts w:ascii="Times New Roman" w:eastAsia="Times New Roman" w:hAnsi="Times New Roman" w:cs="Times New Roman"/>
                <w:bCs/>
                <w:color w:val="000000" w:themeColor="text1"/>
                <w:sz w:val="24"/>
                <w:szCs w:val="24"/>
                <w:lang w:val="kk-KZ"/>
              </w:rPr>
            </w:pPr>
          </w:p>
          <w:p w14:paraId="3DEED42B" w14:textId="46BD43B2" w:rsidR="0061530C" w:rsidRDefault="0061530C" w:rsidP="001644D8">
            <w:pPr>
              <w:ind w:firstLine="183"/>
              <w:rPr>
                <w:rFonts w:ascii="Times New Roman" w:eastAsia="Times New Roman" w:hAnsi="Times New Roman" w:cs="Times New Roman"/>
                <w:bCs/>
                <w:color w:val="000000" w:themeColor="text1"/>
                <w:sz w:val="24"/>
                <w:szCs w:val="24"/>
                <w:lang w:val="kk-KZ"/>
              </w:rPr>
            </w:pPr>
          </w:p>
          <w:p w14:paraId="65DACDFE" w14:textId="4A662B51" w:rsidR="0061530C" w:rsidRDefault="0061530C" w:rsidP="001644D8">
            <w:pPr>
              <w:ind w:firstLine="183"/>
              <w:rPr>
                <w:rFonts w:ascii="Times New Roman" w:eastAsia="Times New Roman" w:hAnsi="Times New Roman" w:cs="Times New Roman"/>
                <w:bCs/>
                <w:color w:val="000000" w:themeColor="text1"/>
                <w:sz w:val="24"/>
                <w:szCs w:val="24"/>
                <w:lang w:val="kk-KZ"/>
              </w:rPr>
            </w:pPr>
          </w:p>
          <w:p w14:paraId="4C9893A6" w14:textId="421DE6AB" w:rsidR="0061530C" w:rsidRDefault="0061530C" w:rsidP="001644D8">
            <w:pPr>
              <w:ind w:firstLine="183"/>
              <w:rPr>
                <w:rFonts w:ascii="Times New Roman" w:eastAsia="Times New Roman" w:hAnsi="Times New Roman" w:cs="Times New Roman"/>
                <w:bCs/>
                <w:color w:val="000000" w:themeColor="text1"/>
                <w:sz w:val="24"/>
                <w:szCs w:val="24"/>
                <w:lang w:val="kk-KZ"/>
              </w:rPr>
            </w:pPr>
          </w:p>
          <w:p w14:paraId="102710A8" w14:textId="07064022" w:rsidR="0061530C" w:rsidRDefault="0061530C" w:rsidP="001644D8">
            <w:pPr>
              <w:ind w:firstLine="183"/>
              <w:rPr>
                <w:rFonts w:ascii="Times New Roman" w:eastAsia="Times New Roman" w:hAnsi="Times New Roman" w:cs="Times New Roman"/>
                <w:bCs/>
                <w:color w:val="000000" w:themeColor="text1"/>
                <w:sz w:val="24"/>
                <w:szCs w:val="24"/>
                <w:lang w:val="kk-KZ"/>
              </w:rPr>
            </w:pPr>
          </w:p>
          <w:p w14:paraId="15D70CA8" w14:textId="3D61353B" w:rsidR="0061530C" w:rsidRDefault="0061530C" w:rsidP="001644D8">
            <w:pPr>
              <w:ind w:firstLine="183"/>
              <w:rPr>
                <w:rFonts w:ascii="Times New Roman" w:eastAsia="Times New Roman" w:hAnsi="Times New Roman" w:cs="Times New Roman"/>
                <w:bCs/>
                <w:color w:val="000000" w:themeColor="text1"/>
                <w:sz w:val="24"/>
                <w:szCs w:val="24"/>
                <w:lang w:val="kk-KZ"/>
              </w:rPr>
            </w:pPr>
          </w:p>
          <w:p w14:paraId="5543E815" w14:textId="5AF80333" w:rsidR="0061530C" w:rsidRDefault="0061530C" w:rsidP="001644D8">
            <w:pPr>
              <w:ind w:firstLine="183"/>
              <w:rPr>
                <w:rFonts w:ascii="Times New Roman" w:eastAsia="Times New Roman" w:hAnsi="Times New Roman" w:cs="Times New Roman"/>
                <w:bCs/>
                <w:color w:val="000000" w:themeColor="text1"/>
                <w:sz w:val="24"/>
                <w:szCs w:val="24"/>
                <w:lang w:val="kk-KZ"/>
              </w:rPr>
            </w:pPr>
          </w:p>
          <w:p w14:paraId="779F8F85" w14:textId="1DB60BAC" w:rsidR="0061530C" w:rsidRDefault="0061530C" w:rsidP="001644D8">
            <w:pPr>
              <w:ind w:firstLine="183"/>
              <w:rPr>
                <w:rFonts w:ascii="Times New Roman" w:eastAsia="Times New Roman" w:hAnsi="Times New Roman" w:cs="Times New Roman"/>
                <w:bCs/>
                <w:color w:val="000000" w:themeColor="text1"/>
                <w:sz w:val="24"/>
                <w:szCs w:val="24"/>
                <w:lang w:val="kk-KZ"/>
              </w:rPr>
            </w:pPr>
          </w:p>
          <w:p w14:paraId="6BEA77C2" w14:textId="46F2978D" w:rsidR="0061530C" w:rsidRDefault="0061530C" w:rsidP="001644D8">
            <w:pPr>
              <w:ind w:firstLine="183"/>
              <w:rPr>
                <w:rFonts w:ascii="Times New Roman" w:eastAsia="Times New Roman" w:hAnsi="Times New Roman" w:cs="Times New Roman"/>
                <w:bCs/>
                <w:color w:val="000000" w:themeColor="text1"/>
                <w:sz w:val="24"/>
                <w:szCs w:val="24"/>
                <w:lang w:val="kk-KZ"/>
              </w:rPr>
            </w:pPr>
          </w:p>
          <w:p w14:paraId="63ACE412" w14:textId="77777777" w:rsidR="0061530C" w:rsidRPr="001644D8" w:rsidRDefault="0061530C" w:rsidP="001644D8">
            <w:pPr>
              <w:ind w:firstLine="183"/>
              <w:rPr>
                <w:rFonts w:ascii="Times New Roman" w:eastAsia="Times New Roman" w:hAnsi="Times New Roman" w:cs="Times New Roman"/>
                <w:color w:val="000000" w:themeColor="text1"/>
                <w:sz w:val="24"/>
                <w:szCs w:val="24"/>
                <w:lang w:val="kk-KZ"/>
              </w:rPr>
            </w:pPr>
          </w:p>
          <w:p w14:paraId="252A08A7"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6D4DF221"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72984682"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2D4816F5"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65CCF1CD"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1B09E2BE"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3D546132"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09B90ABF"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4A73FAA6"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56009ED0"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2C54E3B8"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397F5215"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1713CA9E"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29354CA1"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33C0DD41"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0F9ABDBF"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3DFB17EB"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10DA1171"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1FFEFC90"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4171895A"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4F9C17FF"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23FDF99F"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5E8D83E8"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1B511B99"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60117420"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00EA07F6"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79D191A0"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563E999F"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6A93FAE9"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5F657363"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1EBE6096"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30EC026D"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0481FECC"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36EFF9EA"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0857A3BA"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0AABEB4F"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7BCDA62C" w14:textId="77777777" w:rsidR="001644D8" w:rsidRPr="001644D8" w:rsidRDefault="001644D8" w:rsidP="001644D8">
            <w:pPr>
              <w:ind w:firstLine="183"/>
              <w:rPr>
                <w:rFonts w:ascii="Times New Roman" w:hAnsi="Times New Roman" w:cs="Times New Roman"/>
                <w:color w:val="000000" w:themeColor="text1"/>
                <w:sz w:val="24"/>
                <w:szCs w:val="24"/>
                <w:lang w:val="kk-KZ"/>
              </w:rPr>
            </w:pPr>
          </w:p>
          <w:p w14:paraId="1B9C663F" w14:textId="77777777" w:rsidR="001644D8" w:rsidRPr="001644D8" w:rsidRDefault="001644D8" w:rsidP="001644D8">
            <w:pPr>
              <w:ind w:firstLine="183"/>
              <w:rPr>
                <w:rFonts w:ascii="Times New Roman" w:hAnsi="Times New Roman" w:cs="Times New Roman"/>
                <w:color w:val="000000" w:themeColor="text1"/>
                <w:sz w:val="24"/>
                <w:szCs w:val="24"/>
                <w:lang w:val="kk-KZ"/>
              </w:rPr>
            </w:pPr>
          </w:p>
          <w:p w14:paraId="3A72D158"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61D5FFF3"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69C8E517"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5B099F10"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1B27FE62" w14:textId="313D59B5" w:rsidR="001644D8" w:rsidRDefault="001644D8" w:rsidP="001644D8">
            <w:pPr>
              <w:ind w:firstLine="183"/>
              <w:rPr>
                <w:rFonts w:ascii="Times New Roman" w:eastAsia="Times New Roman" w:hAnsi="Times New Roman" w:cs="Times New Roman"/>
                <w:color w:val="000000" w:themeColor="text1"/>
                <w:sz w:val="24"/>
                <w:szCs w:val="24"/>
                <w:lang w:val="kk-KZ"/>
              </w:rPr>
            </w:pPr>
          </w:p>
          <w:p w14:paraId="19A75125" w14:textId="3FBFB2C6" w:rsidR="0061530C" w:rsidRDefault="0061530C" w:rsidP="001644D8">
            <w:pPr>
              <w:ind w:firstLine="183"/>
              <w:rPr>
                <w:rFonts w:ascii="Times New Roman" w:eastAsia="Times New Roman" w:hAnsi="Times New Roman" w:cs="Times New Roman"/>
                <w:color w:val="000000" w:themeColor="text1"/>
                <w:sz w:val="24"/>
                <w:szCs w:val="24"/>
                <w:lang w:val="kk-KZ"/>
              </w:rPr>
            </w:pPr>
          </w:p>
          <w:p w14:paraId="383A237B" w14:textId="75792A96" w:rsidR="0061530C" w:rsidRDefault="0061530C" w:rsidP="001644D8">
            <w:pPr>
              <w:ind w:firstLine="183"/>
              <w:rPr>
                <w:rFonts w:ascii="Times New Roman" w:eastAsia="Times New Roman" w:hAnsi="Times New Roman" w:cs="Times New Roman"/>
                <w:color w:val="000000" w:themeColor="text1"/>
                <w:sz w:val="24"/>
                <w:szCs w:val="24"/>
                <w:lang w:val="kk-KZ"/>
              </w:rPr>
            </w:pPr>
          </w:p>
          <w:p w14:paraId="4463C097" w14:textId="77777777" w:rsidR="0061530C" w:rsidRPr="001644D8" w:rsidRDefault="0061530C" w:rsidP="001644D8">
            <w:pPr>
              <w:ind w:firstLine="183"/>
              <w:rPr>
                <w:rFonts w:ascii="Times New Roman" w:eastAsia="Times New Roman" w:hAnsi="Times New Roman" w:cs="Times New Roman"/>
                <w:color w:val="000000" w:themeColor="text1"/>
                <w:sz w:val="24"/>
                <w:szCs w:val="24"/>
                <w:lang w:val="kk-KZ"/>
              </w:rPr>
            </w:pPr>
          </w:p>
          <w:p w14:paraId="6856B9B6" w14:textId="308E3D63" w:rsidR="001644D8" w:rsidRPr="001644D8" w:rsidRDefault="0061530C" w:rsidP="001644D8">
            <w:pPr>
              <w:ind w:firstLine="183"/>
              <w:rPr>
                <w:rFonts w:ascii="Times New Roman" w:eastAsia="Times New Roman" w:hAnsi="Times New Roman" w:cs="Times New Roman"/>
                <w:color w:val="000000" w:themeColor="text1"/>
                <w:sz w:val="24"/>
                <w:szCs w:val="24"/>
                <w:lang w:val="kk-KZ"/>
              </w:rPr>
            </w:pPr>
            <w:r w:rsidRPr="0061530C">
              <w:rPr>
                <w:rFonts w:ascii="Times New Roman" w:eastAsia="Times New Roman" w:hAnsi="Times New Roman" w:cs="Times New Roman"/>
                <w:bCs/>
                <w:color w:val="000000" w:themeColor="text1"/>
                <w:sz w:val="24"/>
                <w:szCs w:val="24"/>
                <w:lang w:val="kk-KZ"/>
              </w:rPr>
              <w:t>Қазақстан Республикасының Цифрлық кодексіне сәйкестендіру.</w:t>
            </w:r>
          </w:p>
          <w:p w14:paraId="621F593A" w14:textId="5F512621" w:rsidR="001644D8" w:rsidRDefault="001644D8" w:rsidP="001644D8">
            <w:pPr>
              <w:ind w:firstLine="183"/>
              <w:rPr>
                <w:rFonts w:ascii="Times New Roman" w:eastAsia="Times New Roman" w:hAnsi="Times New Roman" w:cs="Times New Roman"/>
                <w:color w:val="000000" w:themeColor="text1"/>
                <w:sz w:val="24"/>
                <w:szCs w:val="24"/>
                <w:lang w:val="kk-KZ"/>
              </w:rPr>
            </w:pPr>
          </w:p>
          <w:p w14:paraId="4730AE48" w14:textId="03F62B48" w:rsidR="0061530C" w:rsidRDefault="0061530C" w:rsidP="001644D8">
            <w:pPr>
              <w:ind w:firstLine="183"/>
              <w:rPr>
                <w:rFonts w:ascii="Times New Roman" w:eastAsia="Times New Roman" w:hAnsi="Times New Roman" w:cs="Times New Roman"/>
                <w:color w:val="000000" w:themeColor="text1"/>
                <w:sz w:val="24"/>
                <w:szCs w:val="24"/>
                <w:lang w:val="kk-KZ"/>
              </w:rPr>
            </w:pPr>
          </w:p>
          <w:p w14:paraId="15E7228E" w14:textId="05CEEF8C" w:rsidR="0061530C" w:rsidRDefault="0061530C" w:rsidP="001644D8">
            <w:pPr>
              <w:ind w:firstLine="183"/>
              <w:rPr>
                <w:rFonts w:ascii="Times New Roman" w:eastAsia="Times New Roman" w:hAnsi="Times New Roman" w:cs="Times New Roman"/>
                <w:color w:val="000000" w:themeColor="text1"/>
                <w:sz w:val="24"/>
                <w:szCs w:val="24"/>
                <w:lang w:val="kk-KZ"/>
              </w:rPr>
            </w:pPr>
          </w:p>
          <w:p w14:paraId="6EC87BDD" w14:textId="51EF4C4F" w:rsidR="0061530C" w:rsidRDefault="0061530C" w:rsidP="001644D8">
            <w:pPr>
              <w:ind w:firstLine="183"/>
              <w:rPr>
                <w:rFonts w:ascii="Times New Roman" w:eastAsia="Times New Roman" w:hAnsi="Times New Roman" w:cs="Times New Roman"/>
                <w:color w:val="000000" w:themeColor="text1"/>
                <w:sz w:val="24"/>
                <w:szCs w:val="24"/>
                <w:lang w:val="kk-KZ"/>
              </w:rPr>
            </w:pPr>
          </w:p>
          <w:p w14:paraId="644F44BE" w14:textId="41260D59" w:rsidR="0061530C" w:rsidRDefault="0061530C" w:rsidP="001644D8">
            <w:pPr>
              <w:ind w:firstLine="183"/>
              <w:rPr>
                <w:rFonts w:ascii="Times New Roman" w:eastAsia="Times New Roman" w:hAnsi="Times New Roman" w:cs="Times New Roman"/>
                <w:color w:val="000000" w:themeColor="text1"/>
                <w:sz w:val="24"/>
                <w:szCs w:val="24"/>
                <w:lang w:val="kk-KZ"/>
              </w:rPr>
            </w:pPr>
          </w:p>
          <w:p w14:paraId="6BDAF11C" w14:textId="78D42088" w:rsidR="0061530C" w:rsidRDefault="0061530C" w:rsidP="001644D8">
            <w:pPr>
              <w:ind w:firstLine="183"/>
              <w:rPr>
                <w:rFonts w:ascii="Times New Roman" w:eastAsia="Times New Roman" w:hAnsi="Times New Roman" w:cs="Times New Roman"/>
                <w:color w:val="000000" w:themeColor="text1"/>
                <w:sz w:val="24"/>
                <w:szCs w:val="24"/>
                <w:lang w:val="kk-KZ"/>
              </w:rPr>
            </w:pPr>
          </w:p>
          <w:p w14:paraId="7CF10640" w14:textId="7B734659" w:rsidR="0061530C" w:rsidRDefault="0061530C" w:rsidP="001644D8">
            <w:pPr>
              <w:ind w:firstLine="183"/>
              <w:rPr>
                <w:rFonts w:ascii="Times New Roman" w:eastAsia="Times New Roman" w:hAnsi="Times New Roman" w:cs="Times New Roman"/>
                <w:color w:val="000000" w:themeColor="text1"/>
                <w:sz w:val="24"/>
                <w:szCs w:val="24"/>
                <w:lang w:val="kk-KZ"/>
              </w:rPr>
            </w:pPr>
          </w:p>
          <w:p w14:paraId="105EC74F" w14:textId="45DCFED9" w:rsidR="0061530C" w:rsidRDefault="0061530C" w:rsidP="001644D8">
            <w:pPr>
              <w:ind w:firstLine="183"/>
              <w:rPr>
                <w:rFonts w:ascii="Times New Roman" w:eastAsia="Times New Roman" w:hAnsi="Times New Roman" w:cs="Times New Roman"/>
                <w:color w:val="000000" w:themeColor="text1"/>
                <w:sz w:val="24"/>
                <w:szCs w:val="24"/>
                <w:lang w:val="kk-KZ"/>
              </w:rPr>
            </w:pPr>
          </w:p>
          <w:p w14:paraId="4A29B12F" w14:textId="49A1251B" w:rsidR="0061530C" w:rsidRDefault="0061530C" w:rsidP="001644D8">
            <w:pPr>
              <w:ind w:firstLine="183"/>
              <w:rPr>
                <w:rFonts w:ascii="Times New Roman" w:eastAsia="Times New Roman" w:hAnsi="Times New Roman" w:cs="Times New Roman"/>
                <w:color w:val="000000" w:themeColor="text1"/>
                <w:sz w:val="24"/>
                <w:szCs w:val="24"/>
                <w:lang w:val="kk-KZ"/>
              </w:rPr>
            </w:pPr>
          </w:p>
          <w:p w14:paraId="46196B41" w14:textId="7E4E960D" w:rsidR="0061530C" w:rsidRDefault="0061530C" w:rsidP="001644D8">
            <w:pPr>
              <w:ind w:firstLine="183"/>
              <w:rPr>
                <w:rFonts w:ascii="Times New Roman" w:eastAsia="Times New Roman" w:hAnsi="Times New Roman" w:cs="Times New Roman"/>
                <w:color w:val="000000" w:themeColor="text1"/>
                <w:sz w:val="24"/>
                <w:szCs w:val="24"/>
                <w:lang w:val="kk-KZ"/>
              </w:rPr>
            </w:pPr>
          </w:p>
          <w:p w14:paraId="27DF5DE5" w14:textId="6FBC1468" w:rsidR="0061530C" w:rsidRDefault="0061530C" w:rsidP="001644D8">
            <w:pPr>
              <w:ind w:firstLine="183"/>
              <w:rPr>
                <w:rFonts w:ascii="Times New Roman" w:eastAsia="Times New Roman" w:hAnsi="Times New Roman" w:cs="Times New Roman"/>
                <w:color w:val="000000" w:themeColor="text1"/>
                <w:sz w:val="24"/>
                <w:szCs w:val="24"/>
                <w:lang w:val="kk-KZ"/>
              </w:rPr>
            </w:pPr>
          </w:p>
          <w:p w14:paraId="1D67C994" w14:textId="31E6E918" w:rsidR="0061530C" w:rsidRDefault="0061530C" w:rsidP="001644D8">
            <w:pPr>
              <w:ind w:firstLine="183"/>
              <w:rPr>
                <w:rFonts w:ascii="Times New Roman" w:eastAsia="Times New Roman" w:hAnsi="Times New Roman" w:cs="Times New Roman"/>
                <w:color w:val="000000" w:themeColor="text1"/>
                <w:sz w:val="24"/>
                <w:szCs w:val="24"/>
                <w:lang w:val="kk-KZ"/>
              </w:rPr>
            </w:pPr>
          </w:p>
          <w:p w14:paraId="02890B93" w14:textId="1AD176A8" w:rsidR="0061530C" w:rsidRDefault="0061530C" w:rsidP="001644D8">
            <w:pPr>
              <w:ind w:firstLine="183"/>
              <w:rPr>
                <w:rFonts w:ascii="Times New Roman" w:eastAsia="Times New Roman" w:hAnsi="Times New Roman" w:cs="Times New Roman"/>
                <w:color w:val="000000" w:themeColor="text1"/>
                <w:sz w:val="24"/>
                <w:szCs w:val="24"/>
                <w:lang w:val="kk-KZ"/>
              </w:rPr>
            </w:pPr>
          </w:p>
          <w:p w14:paraId="70C1BF8E" w14:textId="5615521F" w:rsidR="0061530C" w:rsidRDefault="0061530C" w:rsidP="001644D8">
            <w:pPr>
              <w:ind w:firstLine="183"/>
              <w:rPr>
                <w:rFonts w:ascii="Times New Roman" w:eastAsia="Times New Roman" w:hAnsi="Times New Roman" w:cs="Times New Roman"/>
                <w:color w:val="000000" w:themeColor="text1"/>
                <w:sz w:val="24"/>
                <w:szCs w:val="24"/>
                <w:lang w:val="kk-KZ"/>
              </w:rPr>
            </w:pPr>
          </w:p>
          <w:p w14:paraId="0AFC58EA" w14:textId="376EB630" w:rsidR="0061530C" w:rsidRDefault="0061530C" w:rsidP="001644D8">
            <w:pPr>
              <w:ind w:firstLine="183"/>
              <w:rPr>
                <w:rFonts w:ascii="Times New Roman" w:eastAsia="Times New Roman" w:hAnsi="Times New Roman" w:cs="Times New Roman"/>
                <w:color w:val="000000" w:themeColor="text1"/>
                <w:sz w:val="24"/>
                <w:szCs w:val="24"/>
                <w:lang w:val="kk-KZ"/>
              </w:rPr>
            </w:pPr>
          </w:p>
          <w:p w14:paraId="2D50120D" w14:textId="0DD3EFBD" w:rsidR="0061530C" w:rsidRDefault="0061530C" w:rsidP="001644D8">
            <w:pPr>
              <w:ind w:firstLine="183"/>
              <w:rPr>
                <w:rFonts w:ascii="Times New Roman" w:eastAsia="Times New Roman" w:hAnsi="Times New Roman" w:cs="Times New Roman"/>
                <w:color w:val="000000" w:themeColor="text1"/>
                <w:sz w:val="24"/>
                <w:szCs w:val="24"/>
                <w:lang w:val="kk-KZ"/>
              </w:rPr>
            </w:pPr>
          </w:p>
          <w:p w14:paraId="16A0E55A" w14:textId="74D71651" w:rsidR="0061530C" w:rsidRDefault="0061530C" w:rsidP="001644D8">
            <w:pPr>
              <w:ind w:firstLine="183"/>
              <w:rPr>
                <w:rFonts w:ascii="Times New Roman" w:eastAsia="Times New Roman" w:hAnsi="Times New Roman" w:cs="Times New Roman"/>
                <w:color w:val="000000" w:themeColor="text1"/>
                <w:sz w:val="24"/>
                <w:szCs w:val="24"/>
                <w:lang w:val="kk-KZ"/>
              </w:rPr>
            </w:pPr>
          </w:p>
          <w:p w14:paraId="7A800E25" w14:textId="612E0F49" w:rsidR="0061530C" w:rsidRPr="008405DC" w:rsidRDefault="0061530C" w:rsidP="001644D8">
            <w:pPr>
              <w:ind w:firstLine="183"/>
              <w:rPr>
                <w:rFonts w:ascii="Times New Roman" w:eastAsia="Times New Roman" w:hAnsi="Times New Roman" w:cs="Times New Roman"/>
                <w:color w:val="000000" w:themeColor="text1"/>
                <w:sz w:val="24"/>
                <w:szCs w:val="24"/>
                <w:lang w:val="kk-KZ"/>
              </w:rPr>
            </w:pPr>
            <w:r w:rsidRPr="0061530C">
              <w:rPr>
                <w:rFonts w:ascii="Times New Roman" w:eastAsia="Times New Roman" w:hAnsi="Times New Roman" w:cs="Times New Roman"/>
                <w:bCs/>
                <w:color w:val="000000" w:themeColor="text1"/>
                <w:sz w:val="24"/>
                <w:szCs w:val="24"/>
                <w:lang w:val="kk-KZ"/>
              </w:rPr>
              <w:t>Қазақстан Республикасының Цифрлық кодексіне сәйкестендіру.</w:t>
            </w:r>
          </w:p>
          <w:p w14:paraId="67AEE54D"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3B9FB601"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791627F1"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620731C0"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490C6D7D"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7CD12CF9"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7FB7411E"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344A150F"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1916AF5A"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1651CD70"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5B430EF0"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36A0F171"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575B573D"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662E9B2C"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2503C2EC"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1C59ACB5"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37434E7B"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2C269D66"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60712E4A"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20A826BE" w14:textId="39C5189B" w:rsidR="00416886" w:rsidRPr="00416886" w:rsidRDefault="00416886" w:rsidP="00416886">
            <w:pPr>
              <w:ind w:firstLine="183"/>
              <w:rPr>
                <w:rFonts w:ascii="Times New Roman" w:eastAsia="Times New Roman" w:hAnsi="Times New Roman" w:cs="Times New Roman"/>
                <w:color w:val="000000" w:themeColor="text1"/>
                <w:sz w:val="24"/>
                <w:szCs w:val="24"/>
                <w:lang w:val="kk-KZ"/>
              </w:rPr>
            </w:pPr>
            <w:r w:rsidRPr="00416886">
              <w:rPr>
                <w:rFonts w:ascii="Times New Roman" w:eastAsia="Times New Roman" w:hAnsi="Times New Roman" w:cs="Times New Roman"/>
                <w:bCs/>
                <w:color w:val="000000" w:themeColor="text1"/>
                <w:sz w:val="24"/>
                <w:szCs w:val="24"/>
                <w:lang w:val="kk-KZ"/>
              </w:rPr>
              <w:t>Қазақстан Республикасының Цифрлық кодексіне сәйкестендіру.</w:t>
            </w:r>
          </w:p>
          <w:p w14:paraId="7109BDB9" w14:textId="25BDB7C6" w:rsidR="001644D8" w:rsidRDefault="001644D8" w:rsidP="001644D8">
            <w:pPr>
              <w:ind w:firstLine="183"/>
              <w:rPr>
                <w:rFonts w:ascii="Times New Roman" w:eastAsia="Times New Roman" w:hAnsi="Times New Roman" w:cs="Times New Roman"/>
                <w:color w:val="000000" w:themeColor="text1"/>
                <w:sz w:val="24"/>
                <w:szCs w:val="24"/>
                <w:lang w:val="kk-KZ"/>
              </w:rPr>
            </w:pPr>
          </w:p>
          <w:p w14:paraId="7A3FF779" w14:textId="5B911D47" w:rsidR="00416886" w:rsidRDefault="00416886" w:rsidP="001644D8">
            <w:pPr>
              <w:ind w:firstLine="183"/>
              <w:rPr>
                <w:rFonts w:ascii="Times New Roman" w:eastAsia="Times New Roman" w:hAnsi="Times New Roman" w:cs="Times New Roman"/>
                <w:color w:val="000000" w:themeColor="text1"/>
                <w:sz w:val="24"/>
                <w:szCs w:val="24"/>
                <w:lang w:val="kk-KZ"/>
              </w:rPr>
            </w:pPr>
          </w:p>
          <w:p w14:paraId="691D19BD" w14:textId="29DAC20A" w:rsidR="00416886" w:rsidRDefault="00416886" w:rsidP="001644D8">
            <w:pPr>
              <w:ind w:firstLine="183"/>
              <w:rPr>
                <w:rFonts w:ascii="Times New Roman" w:eastAsia="Times New Roman" w:hAnsi="Times New Roman" w:cs="Times New Roman"/>
                <w:color w:val="000000" w:themeColor="text1"/>
                <w:sz w:val="24"/>
                <w:szCs w:val="24"/>
                <w:lang w:val="kk-KZ"/>
              </w:rPr>
            </w:pPr>
          </w:p>
          <w:p w14:paraId="4852CA08" w14:textId="7DA60019" w:rsidR="00416886" w:rsidRDefault="00416886" w:rsidP="001644D8">
            <w:pPr>
              <w:ind w:firstLine="183"/>
              <w:rPr>
                <w:rFonts w:ascii="Times New Roman" w:eastAsia="Times New Roman" w:hAnsi="Times New Roman" w:cs="Times New Roman"/>
                <w:color w:val="000000" w:themeColor="text1"/>
                <w:sz w:val="24"/>
                <w:szCs w:val="24"/>
                <w:lang w:val="kk-KZ"/>
              </w:rPr>
            </w:pPr>
          </w:p>
          <w:p w14:paraId="645ECB92" w14:textId="5950C517" w:rsidR="00416886" w:rsidRDefault="00416886" w:rsidP="001644D8">
            <w:pPr>
              <w:ind w:firstLine="183"/>
              <w:rPr>
                <w:rFonts w:ascii="Times New Roman" w:eastAsia="Times New Roman" w:hAnsi="Times New Roman" w:cs="Times New Roman"/>
                <w:color w:val="000000" w:themeColor="text1"/>
                <w:sz w:val="24"/>
                <w:szCs w:val="24"/>
                <w:lang w:val="kk-KZ"/>
              </w:rPr>
            </w:pPr>
          </w:p>
          <w:p w14:paraId="0AA5D99A" w14:textId="50E7D996" w:rsidR="00416886" w:rsidRDefault="00416886" w:rsidP="001644D8">
            <w:pPr>
              <w:ind w:firstLine="183"/>
              <w:rPr>
                <w:rFonts w:ascii="Times New Roman" w:eastAsia="Times New Roman" w:hAnsi="Times New Roman" w:cs="Times New Roman"/>
                <w:color w:val="000000" w:themeColor="text1"/>
                <w:sz w:val="24"/>
                <w:szCs w:val="24"/>
                <w:lang w:val="kk-KZ"/>
              </w:rPr>
            </w:pPr>
          </w:p>
          <w:p w14:paraId="69933DDC" w14:textId="2D3CC185" w:rsidR="00416886" w:rsidRDefault="00416886" w:rsidP="001644D8">
            <w:pPr>
              <w:ind w:firstLine="183"/>
              <w:rPr>
                <w:rFonts w:ascii="Times New Roman" w:eastAsia="Times New Roman" w:hAnsi="Times New Roman" w:cs="Times New Roman"/>
                <w:color w:val="000000" w:themeColor="text1"/>
                <w:sz w:val="24"/>
                <w:szCs w:val="24"/>
                <w:lang w:val="kk-KZ"/>
              </w:rPr>
            </w:pPr>
          </w:p>
          <w:p w14:paraId="0ED8DF50" w14:textId="29D12363" w:rsidR="00416886" w:rsidRDefault="00416886" w:rsidP="001644D8">
            <w:pPr>
              <w:ind w:firstLine="183"/>
              <w:rPr>
                <w:rFonts w:ascii="Times New Roman" w:eastAsia="Times New Roman" w:hAnsi="Times New Roman" w:cs="Times New Roman"/>
                <w:color w:val="000000" w:themeColor="text1"/>
                <w:sz w:val="24"/>
                <w:szCs w:val="24"/>
                <w:lang w:val="kk-KZ"/>
              </w:rPr>
            </w:pPr>
          </w:p>
          <w:p w14:paraId="574755DE" w14:textId="1CC22958" w:rsidR="00416886" w:rsidRDefault="00416886" w:rsidP="001644D8">
            <w:pPr>
              <w:ind w:firstLine="183"/>
              <w:rPr>
                <w:rFonts w:ascii="Times New Roman" w:eastAsia="Times New Roman" w:hAnsi="Times New Roman" w:cs="Times New Roman"/>
                <w:color w:val="000000" w:themeColor="text1"/>
                <w:sz w:val="24"/>
                <w:szCs w:val="24"/>
                <w:lang w:val="kk-KZ"/>
              </w:rPr>
            </w:pPr>
          </w:p>
          <w:p w14:paraId="5FB8E37E" w14:textId="31A8D19E" w:rsidR="00416886" w:rsidRDefault="00416886" w:rsidP="001644D8">
            <w:pPr>
              <w:ind w:firstLine="183"/>
              <w:rPr>
                <w:rFonts w:ascii="Times New Roman" w:eastAsia="Times New Roman" w:hAnsi="Times New Roman" w:cs="Times New Roman"/>
                <w:color w:val="000000" w:themeColor="text1"/>
                <w:sz w:val="24"/>
                <w:szCs w:val="24"/>
                <w:lang w:val="kk-KZ"/>
              </w:rPr>
            </w:pPr>
          </w:p>
          <w:p w14:paraId="347E6361" w14:textId="5AEEBC34" w:rsidR="00416886" w:rsidRDefault="00416886" w:rsidP="001644D8">
            <w:pPr>
              <w:ind w:firstLine="183"/>
              <w:rPr>
                <w:rFonts w:ascii="Times New Roman" w:eastAsia="Times New Roman" w:hAnsi="Times New Roman" w:cs="Times New Roman"/>
                <w:color w:val="000000" w:themeColor="text1"/>
                <w:sz w:val="24"/>
                <w:szCs w:val="24"/>
                <w:lang w:val="kk-KZ"/>
              </w:rPr>
            </w:pPr>
          </w:p>
          <w:p w14:paraId="13B70C88" w14:textId="3A66C4CF" w:rsidR="00416886" w:rsidRDefault="00416886" w:rsidP="001644D8">
            <w:pPr>
              <w:ind w:firstLine="183"/>
              <w:rPr>
                <w:rFonts w:ascii="Times New Roman" w:eastAsia="Times New Roman" w:hAnsi="Times New Roman" w:cs="Times New Roman"/>
                <w:color w:val="000000" w:themeColor="text1"/>
                <w:sz w:val="24"/>
                <w:szCs w:val="24"/>
                <w:lang w:val="kk-KZ"/>
              </w:rPr>
            </w:pPr>
          </w:p>
          <w:p w14:paraId="1399058E" w14:textId="311FC1D8" w:rsidR="00416886" w:rsidRDefault="00416886" w:rsidP="001644D8">
            <w:pPr>
              <w:ind w:firstLine="183"/>
              <w:rPr>
                <w:rFonts w:ascii="Times New Roman" w:eastAsia="Times New Roman" w:hAnsi="Times New Roman" w:cs="Times New Roman"/>
                <w:color w:val="000000" w:themeColor="text1"/>
                <w:sz w:val="24"/>
                <w:szCs w:val="24"/>
                <w:lang w:val="kk-KZ"/>
              </w:rPr>
            </w:pPr>
          </w:p>
          <w:p w14:paraId="2A5C3FF5" w14:textId="78F54F1D" w:rsidR="00416886" w:rsidRDefault="00416886" w:rsidP="001644D8">
            <w:pPr>
              <w:ind w:firstLine="183"/>
              <w:rPr>
                <w:rFonts w:ascii="Times New Roman" w:eastAsia="Times New Roman" w:hAnsi="Times New Roman" w:cs="Times New Roman"/>
                <w:color w:val="000000" w:themeColor="text1"/>
                <w:sz w:val="24"/>
                <w:szCs w:val="24"/>
                <w:lang w:val="kk-KZ"/>
              </w:rPr>
            </w:pPr>
          </w:p>
          <w:p w14:paraId="75E905F7" w14:textId="242A18BF" w:rsidR="00416886" w:rsidRDefault="00416886" w:rsidP="001644D8">
            <w:pPr>
              <w:ind w:firstLine="183"/>
              <w:rPr>
                <w:rFonts w:ascii="Times New Roman" w:eastAsia="Times New Roman" w:hAnsi="Times New Roman" w:cs="Times New Roman"/>
                <w:color w:val="000000" w:themeColor="text1"/>
                <w:sz w:val="24"/>
                <w:szCs w:val="24"/>
                <w:lang w:val="kk-KZ"/>
              </w:rPr>
            </w:pPr>
          </w:p>
          <w:p w14:paraId="7E042B61" w14:textId="242F7FE5" w:rsidR="00416886" w:rsidRDefault="00416886" w:rsidP="001644D8">
            <w:pPr>
              <w:ind w:firstLine="183"/>
              <w:rPr>
                <w:rFonts w:ascii="Times New Roman" w:eastAsia="Times New Roman" w:hAnsi="Times New Roman" w:cs="Times New Roman"/>
                <w:color w:val="000000" w:themeColor="text1"/>
                <w:sz w:val="24"/>
                <w:szCs w:val="24"/>
                <w:lang w:val="kk-KZ"/>
              </w:rPr>
            </w:pPr>
          </w:p>
          <w:p w14:paraId="4D4A3DEC" w14:textId="47436253" w:rsidR="00416886" w:rsidRDefault="00416886" w:rsidP="001644D8">
            <w:pPr>
              <w:ind w:firstLine="183"/>
              <w:rPr>
                <w:rFonts w:ascii="Times New Roman" w:eastAsia="Times New Roman" w:hAnsi="Times New Roman" w:cs="Times New Roman"/>
                <w:color w:val="000000" w:themeColor="text1"/>
                <w:sz w:val="24"/>
                <w:szCs w:val="24"/>
                <w:lang w:val="kk-KZ"/>
              </w:rPr>
            </w:pPr>
          </w:p>
          <w:p w14:paraId="7F1FEE1A" w14:textId="5D213D52" w:rsidR="00416886" w:rsidRDefault="00416886" w:rsidP="001644D8">
            <w:pPr>
              <w:ind w:firstLine="183"/>
              <w:rPr>
                <w:rFonts w:ascii="Times New Roman" w:eastAsia="Times New Roman" w:hAnsi="Times New Roman" w:cs="Times New Roman"/>
                <w:color w:val="000000" w:themeColor="text1"/>
                <w:sz w:val="24"/>
                <w:szCs w:val="24"/>
                <w:lang w:val="kk-KZ"/>
              </w:rPr>
            </w:pPr>
          </w:p>
          <w:p w14:paraId="5F3A62CE" w14:textId="7E6127D3" w:rsidR="00416886" w:rsidRDefault="00416886" w:rsidP="001644D8">
            <w:pPr>
              <w:ind w:firstLine="183"/>
              <w:rPr>
                <w:rFonts w:ascii="Times New Roman" w:eastAsia="Times New Roman" w:hAnsi="Times New Roman" w:cs="Times New Roman"/>
                <w:color w:val="000000" w:themeColor="text1"/>
                <w:sz w:val="24"/>
                <w:szCs w:val="24"/>
                <w:lang w:val="kk-KZ"/>
              </w:rPr>
            </w:pPr>
          </w:p>
          <w:p w14:paraId="7041C68E" w14:textId="1E5EA518" w:rsidR="00416886" w:rsidRDefault="00416886" w:rsidP="001644D8">
            <w:pPr>
              <w:ind w:firstLine="183"/>
              <w:rPr>
                <w:rFonts w:ascii="Times New Roman" w:eastAsia="Times New Roman" w:hAnsi="Times New Roman" w:cs="Times New Roman"/>
                <w:color w:val="000000" w:themeColor="text1"/>
                <w:sz w:val="24"/>
                <w:szCs w:val="24"/>
                <w:lang w:val="kk-KZ"/>
              </w:rPr>
            </w:pPr>
          </w:p>
          <w:p w14:paraId="2FF05639" w14:textId="4C47174E" w:rsidR="00416886" w:rsidRDefault="00416886" w:rsidP="001644D8">
            <w:pPr>
              <w:ind w:firstLine="183"/>
              <w:rPr>
                <w:rFonts w:ascii="Times New Roman" w:eastAsia="Times New Roman" w:hAnsi="Times New Roman" w:cs="Times New Roman"/>
                <w:color w:val="000000" w:themeColor="text1"/>
                <w:sz w:val="24"/>
                <w:szCs w:val="24"/>
                <w:lang w:val="kk-KZ"/>
              </w:rPr>
            </w:pPr>
          </w:p>
          <w:p w14:paraId="5E55E58C" w14:textId="282DE37F" w:rsidR="00416886" w:rsidRDefault="00416886" w:rsidP="001644D8">
            <w:pPr>
              <w:ind w:firstLine="183"/>
              <w:rPr>
                <w:rFonts w:ascii="Times New Roman" w:eastAsia="Times New Roman" w:hAnsi="Times New Roman" w:cs="Times New Roman"/>
                <w:color w:val="000000" w:themeColor="text1"/>
                <w:sz w:val="24"/>
                <w:szCs w:val="24"/>
                <w:lang w:val="kk-KZ"/>
              </w:rPr>
            </w:pPr>
          </w:p>
          <w:p w14:paraId="037D4AD1" w14:textId="35BE3A78" w:rsidR="00416886" w:rsidRDefault="00416886" w:rsidP="001644D8">
            <w:pPr>
              <w:ind w:firstLine="183"/>
              <w:rPr>
                <w:rFonts w:ascii="Times New Roman" w:eastAsia="Times New Roman" w:hAnsi="Times New Roman" w:cs="Times New Roman"/>
                <w:color w:val="000000" w:themeColor="text1"/>
                <w:sz w:val="24"/>
                <w:szCs w:val="24"/>
                <w:lang w:val="kk-KZ"/>
              </w:rPr>
            </w:pPr>
          </w:p>
          <w:p w14:paraId="5DD5D85F" w14:textId="42570D54" w:rsidR="00416886" w:rsidRDefault="00416886" w:rsidP="001644D8">
            <w:pPr>
              <w:ind w:firstLine="183"/>
              <w:rPr>
                <w:rFonts w:ascii="Times New Roman" w:eastAsia="Times New Roman" w:hAnsi="Times New Roman" w:cs="Times New Roman"/>
                <w:color w:val="000000" w:themeColor="text1"/>
                <w:sz w:val="24"/>
                <w:szCs w:val="24"/>
                <w:lang w:val="kk-KZ"/>
              </w:rPr>
            </w:pPr>
          </w:p>
          <w:p w14:paraId="20A735B8" w14:textId="7D3794AD" w:rsidR="00416886" w:rsidRDefault="00416886" w:rsidP="001644D8">
            <w:pPr>
              <w:ind w:firstLine="183"/>
              <w:rPr>
                <w:rFonts w:ascii="Times New Roman" w:eastAsia="Times New Roman" w:hAnsi="Times New Roman" w:cs="Times New Roman"/>
                <w:color w:val="000000" w:themeColor="text1"/>
                <w:sz w:val="24"/>
                <w:szCs w:val="24"/>
                <w:lang w:val="kk-KZ"/>
              </w:rPr>
            </w:pPr>
          </w:p>
          <w:p w14:paraId="584FA4C3" w14:textId="5224F399" w:rsidR="00416886" w:rsidRDefault="00416886" w:rsidP="001644D8">
            <w:pPr>
              <w:ind w:firstLine="183"/>
              <w:rPr>
                <w:rFonts w:ascii="Times New Roman" w:eastAsia="Times New Roman" w:hAnsi="Times New Roman" w:cs="Times New Roman"/>
                <w:color w:val="000000" w:themeColor="text1"/>
                <w:sz w:val="24"/>
                <w:szCs w:val="24"/>
                <w:lang w:val="kk-KZ"/>
              </w:rPr>
            </w:pPr>
          </w:p>
          <w:p w14:paraId="6EA21BAE" w14:textId="11B00756" w:rsidR="00416886" w:rsidRDefault="00416886" w:rsidP="001644D8">
            <w:pPr>
              <w:ind w:firstLine="183"/>
              <w:rPr>
                <w:rFonts w:ascii="Times New Roman" w:eastAsia="Times New Roman" w:hAnsi="Times New Roman" w:cs="Times New Roman"/>
                <w:color w:val="000000" w:themeColor="text1"/>
                <w:sz w:val="24"/>
                <w:szCs w:val="24"/>
                <w:lang w:val="kk-KZ"/>
              </w:rPr>
            </w:pPr>
          </w:p>
          <w:p w14:paraId="29163640" w14:textId="7D51433F" w:rsidR="00416886" w:rsidRDefault="00416886" w:rsidP="001644D8">
            <w:pPr>
              <w:ind w:firstLine="183"/>
              <w:rPr>
                <w:rFonts w:ascii="Times New Roman" w:eastAsia="Times New Roman" w:hAnsi="Times New Roman" w:cs="Times New Roman"/>
                <w:color w:val="000000" w:themeColor="text1"/>
                <w:sz w:val="24"/>
                <w:szCs w:val="24"/>
                <w:lang w:val="kk-KZ"/>
              </w:rPr>
            </w:pPr>
          </w:p>
          <w:p w14:paraId="318DB38F" w14:textId="6283D487" w:rsidR="00416886" w:rsidRDefault="00416886" w:rsidP="001644D8">
            <w:pPr>
              <w:ind w:firstLine="183"/>
              <w:rPr>
                <w:rFonts w:ascii="Times New Roman" w:eastAsia="Times New Roman" w:hAnsi="Times New Roman" w:cs="Times New Roman"/>
                <w:color w:val="000000" w:themeColor="text1"/>
                <w:sz w:val="24"/>
                <w:szCs w:val="24"/>
                <w:lang w:val="kk-KZ"/>
              </w:rPr>
            </w:pPr>
          </w:p>
          <w:p w14:paraId="767D2A7D" w14:textId="4ADC42A7" w:rsidR="00416886" w:rsidRDefault="00416886" w:rsidP="001644D8">
            <w:pPr>
              <w:ind w:firstLine="183"/>
              <w:rPr>
                <w:rFonts w:ascii="Times New Roman" w:eastAsia="Times New Roman" w:hAnsi="Times New Roman" w:cs="Times New Roman"/>
                <w:color w:val="000000" w:themeColor="text1"/>
                <w:sz w:val="24"/>
                <w:szCs w:val="24"/>
                <w:lang w:val="kk-KZ"/>
              </w:rPr>
            </w:pPr>
          </w:p>
          <w:p w14:paraId="7EF5E12C" w14:textId="0136645C" w:rsidR="00416886" w:rsidRDefault="00416886" w:rsidP="001644D8">
            <w:pPr>
              <w:ind w:firstLine="183"/>
              <w:rPr>
                <w:rFonts w:ascii="Times New Roman" w:eastAsia="Times New Roman" w:hAnsi="Times New Roman" w:cs="Times New Roman"/>
                <w:color w:val="000000" w:themeColor="text1"/>
                <w:sz w:val="24"/>
                <w:szCs w:val="24"/>
                <w:lang w:val="kk-KZ"/>
              </w:rPr>
            </w:pPr>
          </w:p>
          <w:p w14:paraId="1EB4C6C9" w14:textId="3BABFD41" w:rsidR="00416886" w:rsidRDefault="00416886" w:rsidP="001644D8">
            <w:pPr>
              <w:ind w:firstLine="183"/>
              <w:rPr>
                <w:rFonts w:ascii="Times New Roman" w:eastAsia="Times New Roman" w:hAnsi="Times New Roman" w:cs="Times New Roman"/>
                <w:color w:val="000000" w:themeColor="text1"/>
                <w:sz w:val="24"/>
                <w:szCs w:val="24"/>
                <w:lang w:val="kk-KZ"/>
              </w:rPr>
            </w:pPr>
          </w:p>
          <w:p w14:paraId="501F81A7" w14:textId="79BEDE22" w:rsidR="00416886" w:rsidRDefault="00416886" w:rsidP="001644D8">
            <w:pPr>
              <w:ind w:firstLine="183"/>
              <w:rPr>
                <w:rFonts w:ascii="Times New Roman" w:eastAsia="Times New Roman" w:hAnsi="Times New Roman" w:cs="Times New Roman"/>
                <w:color w:val="000000" w:themeColor="text1"/>
                <w:sz w:val="24"/>
                <w:szCs w:val="24"/>
                <w:lang w:val="kk-KZ"/>
              </w:rPr>
            </w:pPr>
          </w:p>
          <w:p w14:paraId="2A5CB7AA" w14:textId="1C5DF2E8" w:rsidR="00416886" w:rsidRDefault="00416886" w:rsidP="001644D8">
            <w:pPr>
              <w:ind w:firstLine="183"/>
              <w:rPr>
                <w:rFonts w:ascii="Times New Roman" w:eastAsia="Times New Roman" w:hAnsi="Times New Roman" w:cs="Times New Roman"/>
                <w:color w:val="000000" w:themeColor="text1"/>
                <w:sz w:val="24"/>
                <w:szCs w:val="24"/>
                <w:lang w:val="kk-KZ"/>
              </w:rPr>
            </w:pPr>
          </w:p>
          <w:p w14:paraId="5B3C79BC" w14:textId="34182EF8" w:rsidR="00416886" w:rsidRDefault="00416886" w:rsidP="001644D8">
            <w:pPr>
              <w:ind w:firstLine="183"/>
              <w:rPr>
                <w:rFonts w:ascii="Times New Roman" w:eastAsia="Times New Roman" w:hAnsi="Times New Roman" w:cs="Times New Roman"/>
                <w:color w:val="000000" w:themeColor="text1"/>
                <w:sz w:val="24"/>
                <w:szCs w:val="24"/>
                <w:lang w:val="kk-KZ"/>
              </w:rPr>
            </w:pPr>
          </w:p>
          <w:p w14:paraId="1ECEAE8C" w14:textId="1B9C7CEB" w:rsidR="00416886" w:rsidRDefault="00416886" w:rsidP="001644D8">
            <w:pPr>
              <w:ind w:firstLine="183"/>
              <w:rPr>
                <w:rFonts w:ascii="Times New Roman" w:eastAsia="Times New Roman" w:hAnsi="Times New Roman" w:cs="Times New Roman"/>
                <w:color w:val="000000" w:themeColor="text1"/>
                <w:sz w:val="24"/>
                <w:szCs w:val="24"/>
                <w:lang w:val="kk-KZ"/>
              </w:rPr>
            </w:pPr>
          </w:p>
          <w:p w14:paraId="5D70F68C" w14:textId="0983C554" w:rsidR="00416886" w:rsidRDefault="00416886" w:rsidP="001644D8">
            <w:pPr>
              <w:ind w:firstLine="183"/>
              <w:rPr>
                <w:rFonts w:ascii="Times New Roman" w:eastAsia="Times New Roman" w:hAnsi="Times New Roman" w:cs="Times New Roman"/>
                <w:color w:val="000000" w:themeColor="text1"/>
                <w:sz w:val="24"/>
                <w:szCs w:val="24"/>
                <w:lang w:val="kk-KZ"/>
              </w:rPr>
            </w:pPr>
          </w:p>
          <w:p w14:paraId="1F35E496" w14:textId="38BA3547" w:rsidR="00416886" w:rsidRDefault="00416886" w:rsidP="001644D8">
            <w:pPr>
              <w:ind w:firstLine="183"/>
              <w:rPr>
                <w:rFonts w:ascii="Times New Roman" w:eastAsia="Times New Roman" w:hAnsi="Times New Roman" w:cs="Times New Roman"/>
                <w:color w:val="000000" w:themeColor="text1"/>
                <w:sz w:val="24"/>
                <w:szCs w:val="24"/>
                <w:lang w:val="kk-KZ"/>
              </w:rPr>
            </w:pPr>
          </w:p>
          <w:p w14:paraId="5A9AC90C" w14:textId="33E7384B" w:rsidR="00416886" w:rsidRDefault="00416886" w:rsidP="001644D8">
            <w:pPr>
              <w:ind w:firstLine="183"/>
              <w:rPr>
                <w:rFonts w:ascii="Times New Roman" w:eastAsia="Times New Roman" w:hAnsi="Times New Roman" w:cs="Times New Roman"/>
                <w:color w:val="000000" w:themeColor="text1"/>
                <w:sz w:val="24"/>
                <w:szCs w:val="24"/>
                <w:lang w:val="kk-KZ"/>
              </w:rPr>
            </w:pPr>
          </w:p>
          <w:p w14:paraId="486758AE" w14:textId="77680364" w:rsidR="00416886" w:rsidRDefault="00416886" w:rsidP="001644D8">
            <w:pPr>
              <w:ind w:firstLine="183"/>
              <w:rPr>
                <w:rFonts w:ascii="Times New Roman" w:eastAsia="Times New Roman" w:hAnsi="Times New Roman" w:cs="Times New Roman"/>
                <w:color w:val="000000" w:themeColor="text1"/>
                <w:sz w:val="24"/>
                <w:szCs w:val="24"/>
                <w:lang w:val="kk-KZ"/>
              </w:rPr>
            </w:pPr>
          </w:p>
          <w:p w14:paraId="6C57103B" w14:textId="558E208D" w:rsidR="00416886" w:rsidRDefault="00416886" w:rsidP="001644D8">
            <w:pPr>
              <w:ind w:firstLine="183"/>
              <w:rPr>
                <w:rFonts w:ascii="Times New Roman" w:eastAsia="Times New Roman" w:hAnsi="Times New Roman" w:cs="Times New Roman"/>
                <w:color w:val="000000" w:themeColor="text1"/>
                <w:sz w:val="24"/>
                <w:szCs w:val="24"/>
                <w:lang w:val="kk-KZ"/>
              </w:rPr>
            </w:pPr>
          </w:p>
          <w:p w14:paraId="4883A27B" w14:textId="19CC812E" w:rsidR="00416886" w:rsidRDefault="00416886" w:rsidP="001644D8">
            <w:pPr>
              <w:ind w:firstLine="183"/>
              <w:rPr>
                <w:rFonts w:ascii="Times New Roman" w:eastAsia="Times New Roman" w:hAnsi="Times New Roman" w:cs="Times New Roman"/>
                <w:color w:val="000000" w:themeColor="text1"/>
                <w:sz w:val="24"/>
                <w:szCs w:val="24"/>
                <w:lang w:val="kk-KZ"/>
              </w:rPr>
            </w:pPr>
          </w:p>
          <w:p w14:paraId="55848299" w14:textId="21A3CF33" w:rsidR="00416886" w:rsidRDefault="00416886" w:rsidP="001644D8">
            <w:pPr>
              <w:ind w:firstLine="183"/>
              <w:rPr>
                <w:rFonts w:ascii="Times New Roman" w:eastAsia="Times New Roman" w:hAnsi="Times New Roman" w:cs="Times New Roman"/>
                <w:color w:val="000000" w:themeColor="text1"/>
                <w:sz w:val="24"/>
                <w:szCs w:val="24"/>
                <w:lang w:val="kk-KZ"/>
              </w:rPr>
            </w:pPr>
          </w:p>
          <w:p w14:paraId="2450A60E" w14:textId="0CB88412" w:rsidR="00416886" w:rsidRDefault="00416886" w:rsidP="001644D8">
            <w:pPr>
              <w:ind w:firstLine="183"/>
              <w:rPr>
                <w:rFonts w:ascii="Times New Roman" w:eastAsia="Times New Roman" w:hAnsi="Times New Roman" w:cs="Times New Roman"/>
                <w:color w:val="000000" w:themeColor="text1"/>
                <w:sz w:val="24"/>
                <w:szCs w:val="24"/>
                <w:lang w:val="kk-KZ"/>
              </w:rPr>
            </w:pPr>
          </w:p>
          <w:p w14:paraId="1DAF5C31" w14:textId="3048EF7F" w:rsidR="00416886" w:rsidRDefault="00416886" w:rsidP="001644D8">
            <w:pPr>
              <w:ind w:firstLine="183"/>
              <w:rPr>
                <w:rFonts w:ascii="Times New Roman" w:eastAsia="Times New Roman" w:hAnsi="Times New Roman" w:cs="Times New Roman"/>
                <w:color w:val="000000" w:themeColor="text1"/>
                <w:sz w:val="24"/>
                <w:szCs w:val="24"/>
                <w:lang w:val="kk-KZ"/>
              </w:rPr>
            </w:pPr>
          </w:p>
          <w:p w14:paraId="7918AE61" w14:textId="16DCB1D5" w:rsidR="00416886" w:rsidRDefault="00416886" w:rsidP="001644D8">
            <w:pPr>
              <w:ind w:firstLine="183"/>
              <w:rPr>
                <w:rFonts w:ascii="Times New Roman" w:eastAsia="Times New Roman" w:hAnsi="Times New Roman" w:cs="Times New Roman"/>
                <w:color w:val="000000" w:themeColor="text1"/>
                <w:sz w:val="24"/>
                <w:szCs w:val="24"/>
                <w:lang w:val="kk-KZ"/>
              </w:rPr>
            </w:pPr>
          </w:p>
          <w:p w14:paraId="2B9EE590" w14:textId="0A8046A6" w:rsidR="00416886" w:rsidRDefault="00416886" w:rsidP="001644D8">
            <w:pPr>
              <w:ind w:firstLine="183"/>
              <w:rPr>
                <w:rFonts w:ascii="Times New Roman" w:eastAsia="Times New Roman" w:hAnsi="Times New Roman" w:cs="Times New Roman"/>
                <w:color w:val="000000" w:themeColor="text1"/>
                <w:sz w:val="24"/>
                <w:szCs w:val="24"/>
                <w:lang w:val="kk-KZ"/>
              </w:rPr>
            </w:pPr>
          </w:p>
          <w:p w14:paraId="7622F497" w14:textId="3F024614" w:rsidR="00416886" w:rsidRDefault="00416886" w:rsidP="001644D8">
            <w:pPr>
              <w:ind w:firstLine="183"/>
              <w:rPr>
                <w:rFonts w:ascii="Times New Roman" w:eastAsia="Times New Roman" w:hAnsi="Times New Roman" w:cs="Times New Roman"/>
                <w:color w:val="000000" w:themeColor="text1"/>
                <w:sz w:val="24"/>
                <w:szCs w:val="24"/>
                <w:lang w:val="kk-KZ"/>
              </w:rPr>
            </w:pPr>
          </w:p>
          <w:p w14:paraId="5547527E" w14:textId="082DB0F5" w:rsidR="00416886" w:rsidRDefault="00416886" w:rsidP="001644D8">
            <w:pPr>
              <w:ind w:firstLine="183"/>
              <w:rPr>
                <w:rFonts w:ascii="Times New Roman" w:eastAsia="Times New Roman" w:hAnsi="Times New Roman" w:cs="Times New Roman"/>
                <w:color w:val="000000" w:themeColor="text1"/>
                <w:sz w:val="24"/>
                <w:szCs w:val="24"/>
                <w:lang w:val="kk-KZ"/>
              </w:rPr>
            </w:pPr>
          </w:p>
          <w:p w14:paraId="5BEA6B7D" w14:textId="4CA6DA20" w:rsidR="00416886" w:rsidRDefault="00416886" w:rsidP="001644D8">
            <w:pPr>
              <w:ind w:firstLine="183"/>
              <w:rPr>
                <w:rFonts w:ascii="Times New Roman" w:eastAsia="Times New Roman" w:hAnsi="Times New Roman" w:cs="Times New Roman"/>
                <w:color w:val="000000" w:themeColor="text1"/>
                <w:sz w:val="24"/>
                <w:szCs w:val="24"/>
                <w:lang w:val="kk-KZ"/>
              </w:rPr>
            </w:pPr>
          </w:p>
          <w:p w14:paraId="380AE8B3" w14:textId="0322F0E1" w:rsidR="00416886" w:rsidRDefault="00416886" w:rsidP="001644D8">
            <w:pPr>
              <w:ind w:firstLine="183"/>
              <w:rPr>
                <w:rFonts w:ascii="Times New Roman" w:eastAsia="Times New Roman" w:hAnsi="Times New Roman" w:cs="Times New Roman"/>
                <w:color w:val="000000" w:themeColor="text1"/>
                <w:sz w:val="24"/>
                <w:szCs w:val="24"/>
                <w:lang w:val="kk-KZ"/>
              </w:rPr>
            </w:pPr>
          </w:p>
          <w:p w14:paraId="6E7F969F" w14:textId="2C9D0335" w:rsidR="00416886" w:rsidRDefault="00416886" w:rsidP="001644D8">
            <w:pPr>
              <w:ind w:firstLine="183"/>
              <w:rPr>
                <w:rFonts w:ascii="Times New Roman" w:eastAsia="Times New Roman" w:hAnsi="Times New Roman" w:cs="Times New Roman"/>
                <w:color w:val="000000" w:themeColor="text1"/>
                <w:sz w:val="24"/>
                <w:szCs w:val="24"/>
                <w:lang w:val="kk-KZ"/>
              </w:rPr>
            </w:pPr>
          </w:p>
          <w:p w14:paraId="1E90E23F" w14:textId="278C1872" w:rsidR="00416886" w:rsidRDefault="00416886" w:rsidP="001644D8">
            <w:pPr>
              <w:ind w:firstLine="183"/>
              <w:rPr>
                <w:rFonts w:ascii="Times New Roman" w:eastAsia="Times New Roman" w:hAnsi="Times New Roman" w:cs="Times New Roman"/>
                <w:color w:val="000000" w:themeColor="text1"/>
                <w:sz w:val="24"/>
                <w:szCs w:val="24"/>
                <w:lang w:val="kk-KZ"/>
              </w:rPr>
            </w:pPr>
          </w:p>
          <w:p w14:paraId="44928B3B" w14:textId="3E1CC4F2" w:rsidR="00416886" w:rsidRDefault="00416886" w:rsidP="001644D8">
            <w:pPr>
              <w:ind w:firstLine="183"/>
              <w:rPr>
                <w:rFonts w:ascii="Times New Roman" w:eastAsia="Times New Roman" w:hAnsi="Times New Roman" w:cs="Times New Roman"/>
                <w:color w:val="000000" w:themeColor="text1"/>
                <w:sz w:val="24"/>
                <w:szCs w:val="24"/>
                <w:lang w:val="kk-KZ"/>
              </w:rPr>
            </w:pPr>
          </w:p>
          <w:p w14:paraId="70BC4C21" w14:textId="462B8082" w:rsidR="00416886" w:rsidRDefault="00416886" w:rsidP="001644D8">
            <w:pPr>
              <w:ind w:firstLine="183"/>
              <w:rPr>
                <w:rFonts w:ascii="Times New Roman" w:eastAsia="Times New Roman" w:hAnsi="Times New Roman" w:cs="Times New Roman"/>
                <w:color w:val="000000" w:themeColor="text1"/>
                <w:sz w:val="24"/>
                <w:szCs w:val="24"/>
                <w:lang w:val="kk-KZ"/>
              </w:rPr>
            </w:pPr>
          </w:p>
          <w:p w14:paraId="0DEDC3C3" w14:textId="28E60380" w:rsidR="00416886" w:rsidRDefault="00416886" w:rsidP="001644D8">
            <w:pPr>
              <w:ind w:firstLine="183"/>
              <w:rPr>
                <w:rFonts w:ascii="Times New Roman" w:eastAsia="Times New Roman" w:hAnsi="Times New Roman" w:cs="Times New Roman"/>
                <w:color w:val="000000" w:themeColor="text1"/>
                <w:sz w:val="24"/>
                <w:szCs w:val="24"/>
                <w:lang w:val="kk-KZ"/>
              </w:rPr>
            </w:pPr>
          </w:p>
          <w:p w14:paraId="1B210664" w14:textId="33CBB265" w:rsidR="00416886" w:rsidRDefault="00416886" w:rsidP="001644D8">
            <w:pPr>
              <w:ind w:firstLine="183"/>
              <w:rPr>
                <w:rFonts w:ascii="Times New Roman" w:eastAsia="Times New Roman" w:hAnsi="Times New Roman" w:cs="Times New Roman"/>
                <w:color w:val="000000" w:themeColor="text1"/>
                <w:sz w:val="24"/>
                <w:szCs w:val="24"/>
                <w:lang w:val="kk-KZ"/>
              </w:rPr>
            </w:pPr>
          </w:p>
          <w:p w14:paraId="2887A628" w14:textId="0559285B" w:rsidR="00416886" w:rsidRDefault="00416886" w:rsidP="001644D8">
            <w:pPr>
              <w:ind w:firstLine="183"/>
              <w:rPr>
                <w:rFonts w:ascii="Times New Roman" w:eastAsia="Times New Roman" w:hAnsi="Times New Roman" w:cs="Times New Roman"/>
                <w:color w:val="000000" w:themeColor="text1"/>
                <w:sz w:val="24"/>
                <w:szCs w:val="24"/>
                <w:lang w:val="kk-KZ"/>
              </w:rPr>
            </w:pPr>
          </w:p>
          <w:p w14:paraId="486DF011" w14:textId="0D1CD309" w:rsidR="00416886" w:rsidRDefault="00416886" w:rsidP="001644D8">
            <w:pPr>
              <w:ind w:firstLine="183"/>
              <w:rPr>
                <w:rFonts w:ascii="Times New Roman" w:eastAsia="Times New Roman" w:hAnsi="Times New Roman" w:cs="Times New Roman"/>
                <w:color w:val="000000" w:themeColor="text1"/>
                <w:sz w:val="24"/>
                <w:szCs w:val="24"/>
                <w:lang w:val="kk-KZ"/>
              </w:rPr>
            </w:pPr>
          </w:p>
          <w:p w14:paraId="25D8AC67" w14:textId="06599CE3" w:rsidR="00416886" w:rsidRDefault="00416886" w:rsidP="001644D8">
            <w:pPr>
              <w:ind w:firstLine="183"/>
              <w:rPr>
                <w:rFonts w:ascii="Times New Roman" w:eastAsia="Times New Roman" w:hAnsi="Times New Roman" w:cs="Times New Roman"/>
                <w:color w:val="000000" w:themeColor="text1"/>
                <w:sz w:val="24"/>
                <w:szCs w:val="24"/>
                <w:lang w:val="kk-KZ"/>
              </w:rPr>
            </w:pPr>
          </w:p>
          <w:p w14:paraId="36E453D5" w14:textId="4ACD020A" w:rsidR="00416886" w:rsidRDefault="00416886" w:rsidP="001644D8">
            <w:pPr>
              <w:ind w:firstLine="183"/>
              <w:rPr>
                <w:rFonts w:ascii="Times New Roman" w:eastAsia="Times New Roman" w:hAnsi="Times New Roman" w:cs="Times New Roman"/>
                <w:color w:val="000000" w:themeColor="text1"/>
                <w:sz w:val="24"/>
                <w:szCs w:val="24"/>
                <w:lang w:val="kk-KZ"/>
              </w:rPr>
            </w:pPr>
          </w:p>
          <w:p w14:paraId="35D41F03" w14:textId="6B0A51FD" w:rsidR="00416886" w:rsidRDefault="00416886" w:rsidP="001644D8">
            <w:pPr>
              <w:ind w:firstLine="183"/>
              <w:rPr>
                <w:rFonts w:ascii="Times New Roman" w:eastAsia="Times New Roman" w:hAnsi="Times New Roman" w:cs="Times New Roman"/>
                <w:color w:val="000000" w:themeColor="text1"/>
                <w:sz w:val="24"/>
                <w:szCs w:val="24"/>
                <w:lang w:val="kk-KZ"/>
              </w:rPr>
            </w:pPr>
          </w:p>
          <w:p w14:paraId="05F84642" w14:textId="17C27546" w:rsidR="00416886" w:rsidRDefault="00416886" w:rsidP="001644D8">
            <w:pPr>
              <w:ind w:firstLine="183"/>
              <w:rPr>
                <w:rFonts w:ascii="Times New Roman" w:eastAsia="Times New Roman" w:hAnsi="Times New Roman" w:cs="Times New Roman"/>
                <w:color w:val="000000" w:themeColor="text1"/>
                <w:sz w:val="24"/>
                <w:szCs w:val="24"/>
                <w:lang w:val="kk-KZ"/>
              </w:rPr>
            </w:pPr>
          </w:p>
          <w:p w14:paraId="1A19CAEF" w14:textId="65162F25" w:rsidR="00416886" w:rsidRDefault="00416886" w:rsidP="001644D8">
            <w:pPr>
              <w:ind w:firstLine="183"/>
              <w:rPr>
                <w:rFonts w:ascii="Times New Roman" w:eastAsia="Times New Roman" w:hAnsi="Times New Roman" w:cs="Times New Roman"/>
                <w:color w:val="000000" w:themeColor="text1"/>
                <w:sz w:val="24"/>
                <w:szCs w:val="24"/>
                <w:lang w:val="kk-KZ"/>
              </w:rPr>
            </w:pPr>
          </w:p>
          <w:p w14:paraId="1F1B7882" w14:textId="51114C53" w:rsidR="00416886" w:rsidRDefault="00416886" w:rsidP="001644D8">
            <w:pPr>
              <w:ind w:firstLine="183"/>
              <w:rPr>
                <w:rFonts w:ascii="Times New Roman" w:eastAsia="Times New Roman" w:hAnsi="Times New Roman" w:cs="Times New Roman"/>
                <w:color w:val="000000" w:themeColor="text1"/>
                <w:sz w:val="24"/>
                <w:szCs w:val="24"/>
                <w:lang w:val="kk-KZ"/>
              </w:rPr>
            </w:pPr>
          </w:p>
          <w:p w14:paraId="1FA9E552" w14:textId="55A17EA3" w:rsidR="00416886" w:rsidRDefault="00416886" w:rsidP="001644D8">
            <w:pPr>
              <w:ind w:firstLine="183"/>
              <w:rPr>
                <w:rFonts w:ascii="Times New Roman" w:eastAsia="Times New Roman" w:hAnsi="Times New Roman" w:cs="Times New Roman"/>
                <w:color w:val="000000" w:themeColor="text1"/>
                <w:sz w:val="24"/>
                <w:szCs w:val="24"/>
                <w:lang w:val="kk-KZ"/>
              </w:rPr>
            </w:pPr>
          </w:p>
          <w:p w14:paraId="2F840F61" w14:textId="6A983DBD" w:rsidR="00416886" w:rsidRDefault="00416886" w:rsidP="001644D8">
            <w:pPr>
              <w:ind w:firstLine="183"/>
              <w:rPr>
                <w:rFonts w:ascii="Times New Roman" w:eastAsia="Times New Roman" w:hAnsi="Times New Roman" w:cs="Times New Roman"/>
                <w:color w:val="000000" w:themeColor="text1"/>
                <w:sz w:val="24"/>
                <w:szCs w:val="24"/>
                <w:lang w:val="kk-KZ"/>
              </w:rPr>
            </w:pPr>
          </w:p>
          <w:p w14:paraId="6D857EB5" w14:textId="1EB2037C" w:rsidR="00416886" w:rsidRDefault="00416886" w:rsidP="001644D8">
            <w:pPr>
              <w:ind w:firstLine="183"/>
              <w:rPr>
                <w:rFonts w:ascii="Times New Roman" w:eastAsia="Times New Roman" w:hAnsi="Times New Roman" w:cs="Times New Roman"/>
                <w:color w:val="000000" w:themeColor="text1"/>
                <w:sz w:val="24"/>
                <w:szCs w:val="24"/>
                <w:lang w:val="kk-KZ"/>
              </w:rPr>
            </w:pPr>
          </w:p>
          <w:p w14:paraId="2E3C7614" w14:textId="04A50763" w:rsidR="00416886" w:rsidRDefault="00416886" w:rsidP="001644D8">
            <w:pPr>
              <w:ind w:firstLine="183"/>
              <w:rPr>
                <w:rFonts w:ascii="Times New Roman" w:eastAsia="Times New Roman" w:hAnsi="Times New Roman" w:cs="Times New Roman"/>
                <w:color w:val="000000" w:themeColor="text1"/>
                <w:sz w:val="24"/>
                <w:szCs w:val="24"/>
                <w:lang w:val="kk-KZ"/>
              </w:rPr>
            </w:pPr>
          </w:p>
          <w:p w14:paraId="4A190947" w14:textId="59FA1397" w:rsidR="00416886" w:rsidRDefault="00416886" w:rsidP="001644D8">
            <w:pPr>
              <w:ind w:firstLine="183"/>
              <w:rPr>
                <w:rFonts w:ascii="Times New Roman" w:eastAsia="Times New Roman" w:hAnsi="Times New Roman" w:cs="Times New Roman"/>
                <w:color w:val="000000" w:themeColor="text1"/>
                <w:sz w:val="24"/>
                <w:szCs w:val="24"/>
                <w:lang w:val="kk-KZ"/>
              </w:rPr>
            </w:pPr>
          </w:p>
          <w:p w14:paraId="69CE65F7" w14:textId="6B721B57" w:rsidR="00416886" w:rsidRDefault="00416886" w:rsidP="001644D8">
            <w:pPr>
              <w:ind w:firstLine="183"/>
              <w:rPr>
                <w:rFonts w:ascii="Times New Roman" w:eastAsia="Times New Roman" w:hAnsi="Times New Roman" w:cs="Times New Roman"/>
                <w:color w:val="000000" w:themeColor="text1"/>
                <w:sz w:val="24"/>
                <w:szCs w:val="24"/>
                <w:lang w:val="kk-KZ"/>
              </w:rPr>
            </w:pPr>
          </w:p>
          <w:p w14:paraId="138FC81A" w14:textId="75E48CDE" w:rsidR="00416886" w:rsidRDefault="00416886" w:rsidP="001644D8">
            <w:pPr>
              <w:ind w:firstLine="183"/>
              <w:rPr>
                <w:rFonts w:ascii="Times New Roman" w:eastAsia="Times New Roman" w:hAnsi="Times New Roman" w:cs="Times New Roman"/>
                <w:color w:val="000000" w:themeColor="text1"/>
                <w:sz w:val="24"/>
                <w:szCs w:val="24"/>
                <w:lang w:val="kk-KZ"/>
              </w:rPr>
            </w:pPr>
          </w:p>
          <w:p w14:paraId="5BFD293E" w14:textId="535119D0" w:rsidR="00416886" w:rsidRDefault="00416886" w:rsidP="001644D8">
            <w:pPr>
              <w:ind w:firstLine="183"/>
              <w:rPr>
                <w:rFonts w:ascii="Times New Roman" w:eastAsia="Times New Roman" w:hAnsi="Times New Roman" w:cs="Times New Roman"/>
                <w:color w:val="000000" w:themeColor="text1"/>
                <w:sz w:val="24"/>
                <w:szCs w:val="24"/>
                <w:lang w:val="kk-KZ"/>
              </w:rPr>
            </w:pPr>
          </w:p>
          <w:p w14:paraId="695817DA" w14:textId="21DC4D1E" w:rsidR="00416886" w:rsidRDefault="00416886" w:rsidP="001644D8">
            <w:pPr>
              <w:ind w:firstLine="183"/>
              <w:rPr>
                <w:rFonts w:ascii="Times New Roman" w:eastAsia="Times New Roman" w:hAnsi="Times New Roman" w:cs="Times New Roman"/>
                <w:color w:val="000000" w:themeColor="text1"/>
                <w:sz w:val="24"/>
                <w:szCs w:val="24"/>
                <w:lang w:val="kk-KZ"/>
              </w:rPr>
            </w:pPr>
          </w:p>
          <w:p w14:paraId="1B8732A5" w14:textId="36895A84" w:rsidR="00416886" w:rsidRDefault="00416886" w:rsidP="001644D8">
            <w:pPr>
              <w:ind w:firstLine="183"/>
              <w:rPr>
                <w:rFonts w:ascii="Times New Roman" w:eastAsia="Times New Roman" w:hAnsi="Times New Roman" w:cs="Times New Roman"/>
                <w:color w:val="000000" w:themeColor="text1"/>
                <w:sz w:val="24"/>
                <w:szCs w:val="24"/>
                <w:lang w:val="kk-KZ"/>
              </w:rPr>
            </w:pPr>
          </w:p>
          <w:p w14:paraId="4E6241E2" w14:textId="054B37F3" w:rsidR="00416886" w:rsidRDefault="00416886" w:rsidP="001644D8">
            <w:pPr>
              <w:ind w:firstLine="183"/>
              <w:rPr>
                <w:rFonts w:ascii="Times New Roman" w:eastAsia="Times New Roman" w:hAnsi="Times New Roman" w:cs="Times New Roman"/>
                <w:color w:val="000000" w:themeColor="text1"/>
                <w:sz w:val="24"/>
                <w:szCs w:val="24"/>
                <w:lang w:val="kk-KZ"/>
              </w:rPr>
            </w:pPr>
          </w:p>
          <w:p w14:paraId="31AE28A4" w14:textId="55B374AD" w:rsidR="00416886" w:rsidRDefault="00416886" w:rsidP="001644D8">
            <w:pPr>
              <w:ind w:firstLine="183"/>
              <w:rPr>
                <w:rFonts w:ascii="Times New Roman" w:eastAsia="Times New Roman" w:hAnsi="Times New Roman" w:cs="Times New Roman"/>
                <w:color w:val="000000" w:themeColor="text1"/>
                <w:sz w:val="24"/>
                <w:szCs w:val="24"/>
                <w:lang w:val="kk-KZ"/>
              </w:rPr>
            </w:pPr>
          </w:p>
          <w:p w14:paraId="608FEFDB" w14:textId="0F2689F3" w:rsidR="00416886" w:rsidRDefault="00416886" w:rsidP="001644D8">
            <w:pPr>
              <w:ind w:firstLine="183"/>
              <w:rPr>
                <w:rFonts w:ascii="Times New Roman" w:eastAsia="Times New Roman" w:hAnsi="Times New Roman" w:cs="Times New Roman"/>
                <w:color w:val="000000" w:themeColor="text1"/>
                <w:sz w:val="24"/>
                <w:szCs w:val="24"/>
                <w:lang w:val="kk-KZ"/>
              </w:rPr>
            </w:pPr>
          </w:p>
          <w:p w14:paraId="5486EBAB" w14:textId="37C104F0" w:rsidR="00416886" w:rsidRDefault="00416886" w:rsidP="001644D8">
            <w:pPr>
              <w:ind w:firstLine="183"/>
              <w:rPr>
                <w:rFonts w:ascii="Times New Roman" w:eastAsia="Times New Roman" w:hAnsi="Times New Roman" w:cs="Times New Roman"/>
                <w:color w:val="000000" w:themeColor="text1"/>
                <w:sz w:val="24"/>
                <w:szCs w:val="24"/>
                <w:lang w:val="kk-KZ"/>
              </w:rPr>
            </w:pPr>
          </w:p>
          <w:p w14:paraId="02E74EFF" w14:textId="025957F0" w:rsidR="00416886" w:rsidRDefault="00416886" w:rsidP="001644D8">
            <w:pPr>
              <w:ind w:firstLine="183"/>
              <w:rPr>
                <w:rFonts w:ascii="Times New Roman" w:eastAsia="Times New Roman" w:hAnsi="Times New Roman" w:cs="Times New Roman"/>
                <w:color w:val="000000" w:themeColor="text1"/>
                <w:sz w:val="24"/>
                <w:szCs w:val="24"/>
                <w:lang w:val="kk-KZ"/>
              </w:rPr>
            </w:pPr>
          </w:p>
          <w:p w14:paraId="388F3E2C" w14:textId="3E1E6AB1" w:rsidR="00416886" w:rsidRDefault="00416886" w:rsidP="001644D8">
            <w:pPr>
              <w:ind w:firstLine="183"/>
              <w:rPr>
                <w:rFonts w:ascii="Times New Roman" w:eastAsia="Times New Roman" w:hAnsi="Times New Roman" w:cs="Times New Roman"/>
                <w:color w:val="000000" w:themeColor="text1"/>
                <w:sz w:val="24"/>
                <w:szCs w:val="24"/>
                <w:lang w:val="kk-KZ"/>
              </w:rPr>
            </w:pPr>
          </w:p>
          <w:p w14:paraId="2FEFD148" w14:textId="16CCBDE9" w:rsidR="00416886" w:rsidRDefault="00416886" w:rsidP="001644D8">
            <w:pPr>
              <w:ind w:firstLine="183"/>
              <w:rPr>
                <w:rFonts w:ascii="Times New Roman" w:eastAsia="Times New Roman" w:hAnsi="Times New Roman" w:cs="Times New Roman"/>
                <w:color w:val="000000" w:themeColor="text1"/>
                <w:sz w:val="24"/>
                <w:szCs w:val="24"/>
                <w:lang w:val="kk-KZ"/>
              </w:rPr>
            </w:pPr>
          </w:p>
          <w:p w14:paraId="479E6012" w14:textId="7C4F7FA3" w:rsidR="00416886" w:rsidRDefault="00416886" w:rsidP="001644D8">
            <w:pPr>
              <w:ind w:firstLine="183"/>
              <w:rPr>
                <w:rFonts w:ascii="Times New Roman" w:eastAsia="Times New Roman" w:hAnsi="Times New Roman" w:cs="Times New Roman"/>
                <w:color w:val="000000" w:themeColor="text1"/>
                <w:sz w:val="24"/>
                <w:szCs w:val="24"/>
                <w:lang w:val="kk-KZ"/>
              </w:rPr>
            </w:pPr>
          </w:p>
          <w:p w14:paraId="10E09046" w14:textId="6F619871" w:rsidR="00416886" w:rsidRDefault="00416886" w:rsidP="001644D8">
            <w:pPr>
              <w:ind w:firstLine="183"/>
              <w:rPr>
                <w:rFonts w:ascii="Times New Roman" w:eastAsia="Times New Roman" w:hAnsi="Times New Roman" w:cs="Times New Roman"/>
                <w:color w:val="000000" w:themeColor="text1"/>
                <w:sz w:val="24"/>
                <w:szCs w:val="24"/>
                <w:lang w:val="kk-KZ"/>
              </w:rPr>
            </w:pPr>
          </w:p>
          <w:p w14:paraId="0E22235C" w14:textId="3EB9D6C1" w:rsidR="00416886" w:rsidRDefault="00416886" w:rsidP="001644D8">
            <w:pPr>
              <w:ind w:firstLine="183"/>
              <w:rPr>
                <w:rFonts w:ascii="Times New Roman" w:eastAsia="Times New Roman" w:hAnsi="Times New Roman" w:cs="Times New Roman"/>
                <w:color w:val="000000" w:themeColor="text1"/>
                <w:sz w:val="24"/>
                <w:szCs w:val="24"/>
                <w:lang w:val="kk-KZ"/>
              </w:rPr>
            </w:pPr>
          </w:p>
          <w:p w14:paraId="7A708E97" w14:textId="254C317E" w:rsidR="00416886" w:rsidRDefault="00416886" w:rsidP="001644D8">
            <w:pPr>
              <w:ind w:firstLine="183"/>
              <w:rPr>
                <w:rFonts w:ascii="Times New Roman" w:eastAsia="Times New Roman" w:hAnsi="Times New Roman" w:cs="Times New Roman"/>
                <w:color w:val="000000" w:themeColor="text1"/>
                <w:sz w:val="24"/>
                <w:szCs w:val="24"/>
                <w:lang w:val="kk-KZ"/>
              </w:rPr>
            </w:pPr>
          </w:p>
          <w:p w14:paraId="771368B1" w14:textId="0C6C0D32" w:rsidR="00416886" w:rsidRDefault="00416886" w:rsidP="001644D8">
            <w:pPr>
              <w:ind w:firstLine="183"/>
              <w:rPr>
                <w:rFonts w:ascii="Times New Roman" w:eastAsia="Times New Roman" w:hAnsi="Times New Roman" w:cs="Times New Roman"/>
                <w:color w:val="000000" w:themeColor="text1"/>
                <w:sz w:val="24"/>
                <w:szCs w:val="24"/>
                <w:lang w:val="kk-KZ"/>
              </w:rPr>
            </w:pPr>
          </w:p>
          <w:p w14:paraId="2842E313" w14:textId="3718B1F2" w:rsidR="00416886" w:rsidRDefault="00416886" w:rsidP="001644D8">
            <w:pPr>
              <w:ind w:firstLine="183"/>
              <w:rPr>
                <w:rFonts w:ascii="Times New Roman" w:eastAsia="Times New Roman" w:hAnsi="Times New Roman" w:cs="Times New Roman"/>
                <w:color w:val="000000" w:themeColor="text1"/>
                <w:sz w:val="24"/>
                <w:szCs w:val="24"/>
                <w:lang w:val="kk-KZ"/>
              </w:rPr>
            </w:pPr>
          </w:p>
          <w:p w14:paraId="496F6090" w14:textId="77D19071" w:rsidR="00416886" w:rsidRDefault="00416886" w:rsidP="001644D8">
            <w:pPr>
              <w:ind w:firstLine="183"/>
              <w:rPr>
                <w:rFonts w:ascii="Times New Roman" w:eastAsia="Times New Roman" w:hAnsi="Times New Roman" w:cs="Times New Roman"/>
                <w:color w:val="000000" w:themeColor="text1"/>
                <w:sz w:val="24"/>
                <w:szCs w:val="24"/>
                <w:lang w:val="kk-KZ"/>
              </w:rPr>
            </w:pPr>
          </w:p>
          <w:p w14:paraId="3D9F24BB" w14:textId="63E1FE54" w:rsidR="00416886" w:rsidRDefault="00416886" w:rsidP="001644D8">
            <w:pPr>
              <w:ind w:firstLine="183"/>
              <w:rPr>
                <w:rFonts w:ascii="Times New Roman" w:eastAsia="Times New Roman" w:hAnsi="Times New Roman" w:cs="Times New Roman"/>
                <w:color w:val="000000" w:themeColor="text1"/>
                <w:sz w:val="24"/>
                <w:szCs w:val="24"/>
                <w:lang w:val="kk-KZ"/>
              </w:rPr>
            </w:pPr>
          </w:p>
          <w:p w14:paraId="6FE6D599" w14:textId="7A0B0B6D" w:rsidR="00416886" w:rsidRDefault="00416886" w:rsidP="001644D8">
            <w:pPr>
              <w:ind w:firstLine="183"/>
              <w:rPr>
                <w:rFonts w:ascii="Times New Roman" w:eastAsia="Times New Roman" w:hAnsi="Times New Roman" w:cs="Times New Roman"/>
                <w:color w:val="000000" w:themeColor="text1"/>
                <w:sz w:val="24"/>
                <w:szCs w:val="24"/>
                <w:lang w:val="kk-KZ"/>
              </w:rPr>
            </w:pPr>
          </w:p>
          <w:p w14:paraId="14C23B67" w14:textId="033B775A" w:rsidR="00416886" w:rsidRDefault="00416886" w:rsidP="001644D8">
            <w:pPr>
              <w:ind w:firstLine="183"/>
              <w:rPr>
                <w:rFonts w:ascii="Times New Roman" w:eastAsia="Times New Roman" w:hAnsi="Times New Roman" w:cs="Times New Roman"/>
                <w:color w:val="000000" w:themeColor="text1"/>
                <w:sz w:val="24"/>
                <w:szCs w:val="24"/>
                <w:lang w:val="kk-KZ"/>
              </w:rPr>
            </w:pPr>
          </w:p>
          <w:p w14:paraId="1B5E5BF7" w14:textId="3E3BD74D" w:rsidR="00416886" w:rsidRDefault="00416886" w:rsidP="001644D8">
            <w:pPr>
              <w:ind w:firstLine="183"/>
              <w:rPr>
                <w:rFonts w:ascii="Times New Roman" w:eastAsia="Times New Roman" w:hAnsi="Times New Roman" w:cs="Times New Roman"/>
                <w:color w:val="000000" w:themeColor="text1"/>
                <w:sz w:val="24"/>
                <w:szCs w:val="24"/>
                <w:lang w:val="kk-KZ"/>
              </w:rPr>
            </w:pPr>
          </w:p>
          <w:p w14:paraId="18BF7274" w14:textId="3E7F41E4" w:rsidR="00416886" w:rsidRDefault="00416886" w:rsidP="001644D8">
            <w:pPr>
              <w:ind w:firstLine="183"/>
              <w:rPr>
                <w:rFonts w:ascii="Times New Roman" w:eastAsia="Times New Roman" w:hAnsi="Times New Roman" w:cs="Times New Roman"/>
                <w:color w:val="000000" w:themeColor="text1"/>
                <w:sz w:val="24"/>
                <w:szCs w:val="24"/>
                <w:lang w:val="kk-KZ"/>
              </w:rPr>
            </w:pPr>
          </w:p>
          <w:p w14:paraId="330FA75D" w14:textId="6FEB7C34" w:rsidR="00416886" w:rsidRDefault="00416886" w:rsidP="001644D8">
            <w:pPr>
              <w:ind w:firstLine="183"/>
              <w:rPr>
                <w:rFonts w:ascii="Times New Roman" w:eastAsia="Times New Roman" w:hAnsi="Times New Roman" w:cs="Times New Roman"/>
                <w:color w:val="000000" w:themeColor="text1"/>
                <w:sz w:val="24"/>
                <w:szCs w:val="24"/>
                <w:lang w:val="kk-KZ"/>
              </w:rPr>
            </w:pPr>
          </w:p>
          <w:p w14:paraId="3808C230" w14:textId="5F63C524" w:rsidR="00416886" w:rsidRDefault="00416886" w:rsidP="001644D8">
            <w:pPr>
              <w:ind w:firstLine="183"/>
              <w:rPr>
                <w:rFonts w:ascii="Times New Roman" w:eastAsia="Times New Roman" w:hAnsi="Times New Roman" w:cs="Times New Roman"/>
                <w:color w:val="000000" w:themeColor="text1"/>
                <w:sz w:val="24"/>
                <w:szCs w:val="24"/>
                <w:lang w:val="kk-KZ"/>
              </w:rPr>
            </w:pPr>
          </w:p>
          <w:p w14:paraId="118EDDC8" w14:textId="5C4A30C6" w:rsidR="00416886" w:rsidRDefault="00416886" w:rsidP="001644D8">
            <w:pPr>
              <w:ind w:firstLine="183"/>
              <w:rPr>
                <w:rFonts w:ascii="Times New Roman" w:eastAsia="Times New Roman" w:hAnsi="Times New Roman" w:cs="Times New Roman"/>
                <w:color w:val="000000" w:themeColor="text1"/>
                <w:sz w:val="24"/>
                <w:szCs w:val="24"/>
                <w:lang w:val="kk-KZ"/>
              </w:rPr>
            </w:pPr>
          </w:p>
          <w:p w14:paraId="253DF3E6" w14:textId="38E1FC88" w:rsidR="00416886" w:rsidRDefault="00416886" w:rsidP="001644D8">
            <w:pPr>
              <w:ind w:firstLine="183"/>
              <w:rPr>
                <w:rFonts w:ascii="Times New Roman" w:eastAsia="Times New Roman" w:hAnsi="Times New Roman" w:cs="Times New Roman"/>
                <w:color w:val="000000" w:themeColor="text1"/>
                <w:sz w:val="24"/>
                <w:szCs w:val="24"/>
                <w:lang w:val="kk-KZ"/>
              </w:rPr>
            </w:pPr>
          </w:p>
          <w:p w14:paraId="50A1BE54" w14:textId="1F3C5427" w:rsidR="00416886" w:rsidRDefault="00416886" w:rsidP="001644D8">
            <w:pPr>
              <w:ind w:firstLine="183"/>
              <w:rPr>
                <w:rFonts w:ascii="Times New Roman" w:eastAsia="Times New Roman" w:hAnsi="Times New Roman" w:cs="Times New Roman"/>
                <w:color w:val="000000" w:themeColor="text1"/>
                <w:sz w:val="24"/>
                <w:szCs w:val="24"/>
                <w:lang w:val="kk-KZ"/>
              </w:rPr>
            </w:pPr>
          </w:p>
          <w:p w14:paraId="687520F3" w14:textId="316333B8" w:rsidR="00416886" w:rsidRDefault="00416886" w:rsidP="001644D8">
            <w:pPr>
              <w:ind w:firstLine="183"/>
              <w:rPr>
                <w:rFonts w:ascii="Times New Roman" w:eastAsia="Times New Roman" w:hAnsi="Times New Roman" w:cs="Times New Roman"/>
                <w:color w:val="000000" w:themeColor="text1"/>
                <w:sz w:val="24"/>
                <w:szCs w:val="24"/>
                <w:lang w:val="kk-KZ"/>
              </w:rPr>
            </w:pPr>
          </w:p>
          <w:p w14:paraId="45C3F9D4" w14:textId="6851D46A" w:rsidR="00416886" w:rsidRDefault="00416886" w:rsidP="001644D8">
            <w:pPr>
              <w:ind w:firstLine="183"/>
              <w:rPr>
                <w:rFonts w:ascii="Times New Roman" w:eastAsia="Times New Roman" w:hAnsi="Times New Roman" w:cs="Times New Roman"/>
                <w:color w:val="000000" w:themeColor="text1"/>
                <w:sz w:val="24"/>
                <w:szCs w:val="24"/>
                <w:lang w:val="kk-KZ"/>
              </w:rPr>
            </w:pPr>
          </w:p>
          <w:p w14:paraId="264EC525" w14:textId="008CC7C1" w:rsidR="00416886" w:rsidRDefault="00416886" w:rsidP="001644D8">
            <w:pPr>
              <w:ind w:firstLine="183"/>
              <w:rPr>
                <w:rFonts w:ascii="Times New Roman" w:eastAsia="Times New Roman" w:hAnsi="Times New Roman" w:cs="Times New Roman"/>
                <w:color w:val="000000" w:themeColor="text1"/>
                <w:sz w:val="24"/>
                <w:szCs w:val="24"/>
                <w:lang w:val="kk-KZ"/>
              </w:rPr>
            </w:pPr>
          </w:p>
          <w:p w14:paraId="33D7E100" w14:textId="22C29BF6" w:rsidR="00416886" w:rsidRDefault="00416886" w:rsidP="001644D8">
            <w:pPr>
              <w:ind w:firstLine="183"/>
              <w:rPr>
                <w:rFonts w:ascii="Times New Roman" w:eastAsia="Times New Roman" w:hAnsi="Times New Roman" w:cs="Times New Roman"/>
                <w:color w:val="000000" w:themeColor="text1"/>
                <w:sz w:val="24"/>
                <w:szCs w:val="24"/>
                <w:lang w:val="kk-KZ"/>
              </w:rPr>
            </w:pPr>
          </w:p>
          <w:p w14:paraId="1EE5E8D6" w14:textId="38CB1A25" w:rsidR="00416886" w:rsidRDefault="00416886" w:rsidP="001644D8">
            <w:pPr>
              <w:ind w:firstLine="183"/>
              <w:rPr>
                <w:rFonts w:ascii="Times New Roman" w:eastAsia="Times New Roman" w:hAnsi="Times New Roman" w:cs="Times New Roman"/>
                <w:color w:val="000000" w:themeColor="text1"/>
                <w:sz w:val="24"/>
                <w:szCs w:val="24"/>
                <w:lang w:val="kk-KZ"/>
              </w:rPr>
            </w:pPr>
          </w:p>
          <w:p w14:paraId="62B6DB2D" w14:textId="31F63824" w:rsidR="00416886" w:rsidRDefault="00416886" w:rsidP="001644D8">
            <w:pPr>
              <w:ind w:firstLine="183"/>
              <w:rPr>
                <w:rFonts w:ascii="Times New Roman" w:eastAsia="Times New Roman" w:hAnsi="Times New Roman" w:cs="Times New Roman"/>
                <w:color w:val="000000" w:themeColor="text1"/>
                <w:sz w:val="24"/>
                <w:szCs w:val="24"/>
                <w:lang w:val="kk-KZ"/>
              </w:rPr>
            </w:pPr>
          </w:p>
          <w:p w14:paraId="4DD48D8D" w14:textId="62374F2C" w:rsidR="00416886" w:rsidRDefault="00416886" w:rsidP="001644D8">
            <w:pPr>
              <w:ind w:firstLine="183"/>
              <w:rPr>
                <w:rFonts w:ascii="Times New Roman" w:eastAsia="Times New Roman" w:hAnsi="Times New Roman" w:cs="Times New Roman"/>
                <w:color w:val="000000" w:themeColor="text1"/>
                <w:sz w:val="24"/>
                <w:szCs w:val="24"/>
                <w:lang w:val="kk-KZ"/>
              </w:rPr>
            </w:pPr>
          </w:p>
          <w:p w14:paraId="7EE53D65" w14:textId="36CBC498" w:rsidR="00416886" w:rsidRDefault="00416886" w:rsidP="001644D8">
            <w:pPr>
              <w:ind w:firstLine="183"/>
              <w:rPr>
                <w:rFonts w:ascii="Times New Roman" w:eastAsia="Times New Roman" w:hAnsi="Times New Roman" w:cs="Times New Roman"/>
                <w:color w:val="000000" w:themeColor="text1"/>
                <w:sz w:val="24"/>
                <w:szCs w:val="24"/>
                <w:lang w:val="kk-KZ"/>
              </w:rPr>
            </w:pPr>
          </w:p>
          <w:p w14:paraId="4241DEA6" w14:textId="4BD1DC98" w:rsidR="00416886" w:rsidRDefault="00416886" w:rsidP="001644D8">
            <w:pPr>
              <w:ind w:firstLine="183"/>
              <w:rPr>
                <w:rFonts w:ascii="Times New Roman" w:eastAsia="Times New Roman" w:hAnsi="Times New Roman" w:cs="Times New Roman"/>
                <w:color w:val="000000" w:themeColor="text1"/>
                <w:sz w:val="24"/>
                <w:szCs w:val="24"/>
                <w:lang w:val="kk-KZ"/>
              </w:rPr>
            </w:pPr>
          </w:p>
          <w:p w14:paraId="4D08A1BD" w14:textId="0C3B7F65" w:rsidR="00416886" w:rsidRDefault="00416886" w:rsidP="001644D8">
            <w:pPr>
              <w:ind w:firstLine="183"/>
              <w:rPr>
                <w:rFonts w:ascii="Times New Roman" w:eastAsia="Times New Roman" w:hAnsi="Times New Roman" w:cs="Times New Roman"/>
                <w:color w:val="000000" w:themeColor="text1"/>
                <w:sz w:val="24"/>
                <w:szCs w:val="24"/>
                <w:lang w:val="kk-KZ"/>
              </w:rPr>
            </w:pPr>
          </w:p>
          <w:p w14:paraId="61930C6C" w14:textId="18828B32" w:rsidR="00416886" w:rsidRDefault="00416886" w:rsidP="001644D8">
            <w:pPr>
              <w:ind w:firstLine="183"/>
              <w:rPr>
                <w:rFonts w:ascii="Times New Roman" w:eastAsia="Times New Roman" w:hAnsi="Times New Roman" w:cs="Times New Roman"/>
                <w:color w:val="000000" w:themeColor="text1"/>
                <w:sz w:val="24"/>
                <w:szCs w:val="24"/>
                <w:lang w:val="kk-KZ"/>
              </w:rPr>
            </w:pPr>
          </w:p>
          <w:p w14:paraId="6322B283" w14:textId="1A19D909" w:rsidR="00416886" w:rsidRDefault="00416886" w:rsidP="001644D8">
            <w:pPr>
              <w:ind w:firstLine="183"/>
              <w:rPr>
                <w:rFonts w:ascii="Times New Roman" w:eastAsia="Times New Roman" w:hAnsi="Times New Roman" w:cs="Times New Roman"/>
                <w:color w:val="000000" w:themeColor="text1"/>
                <w:sz w:val="24"/>
                <w:szCs w:val="24"/>
                <w:lang w:val="kk-KZ"/>
              </w:rPr>
            </w:pPr>
          </w:p>
          <w:p w14:paraId="6CA7E4E4" w14:textId="4B16B569" w:rsidR="00416886" w:rsidRDefault="00416886" w:rsidP="001644D8">
            <w:pPr>
              <w:ind w:firstLine="183"/>
              <w:rPr>
                <w:rFonts w:ascii="Times New Roman" w:eastAsia="Times New Roman" w:hAnsi="Times New Roman" w:cs="Times New Roman"/>
                <w:color w:val="000000" w:themeColor="text1"/>
                <w:sz w:val="24"/>
                <w:szCs w:val="24"/>
                <w:lang w:val="kk-KZ"/>
              </w:rPr>
            </w:pPr>
          </w:p>
          <w:p w14:paraId="413A6C7D" w14:textId="7CC4E965" w:rsidR="00416886" w:rsidRDefault="00416886" w:rsidP="001644D8">
            <w:pPr>
              <w:ind w:firstLine="183"/>
              <w:rPr>
                <w:rFonts w:ascii="Times New Roman" w:eastAsia="Times New Roman" w:hAnsi="Times New Roman" w:cs="Times New Roman"/>
                <w:color w:val="000000" w:themeColor="text1"/>
                <w:sz w:val="24"/>
                <w:szCs w:val="24"/>
                <w:lang w:val="kk-KZ"/>
              </w:rPr>
            </w:pPr>
          </w:p>
          <w:p w14:paraId="5F5C93A6" w14:textId="20932447" w:rsidR="00416886" w:rsidRPr="00416886" w:rsidRDefault="00416886" w:rsidP="00416886">
            <w:pPr>
              <w:ind w:firstLine="183"/>
              <w:rPr>
                <w:rFonts w:ascii="Times New Roman" w:eastAsia="Times New Roman" w:hAnsi="Times New Roman" w:cs="Times New Roman"/>
                <w:color w:val="000000" w:themeColor="text1"/>
                <w:sz w:val="24"/>
                <w:szCs w:val="24"/>
                <w:lang w:val="kk-KZ"/>
              </w:rPr>
            </w:pPr>
            <w:r w:rsidRPr="00416886">
              <w:rPr>
                <w:rFonts w:ascii="Times New Roman" w:eastAsia="Times New Roman" w:hAnsi="Times New Roman" w:cs="Times New Roman"/>
                <w:bCs/>
                <w:color w:val="000000" w:themeColor="text1"/>
                <w:sz w:val="24"/>
                <w:szCs w:val="24"/>
                <w:lang w:val="kk-KZ"/>
              </w:rPr>
              <w:t>Қазақстан Республикасының Цифрлық кодексіне сәйкестендіру.</w:t>
            </w:r>
          </w:p>
          <w:p w14:paraId="293ABCCE" w14:textId="07A9A0D6" w:rsidR="00416886" w:rsidRDefault="00416886" w:rsidP="001644D8">
            <w:pPr>
              <w:ind w:firstLine="183"/>
              <w:rPr>
                <w:rFonts w:ascii="Times New Roman" w:eastAsia="Times New Roman" w:hAnsi="Times New Roman" w:cs="Times New Roman"/>
                <w:color w:val="000000" w:themeColor="text1"/>
                <w:sz w:val="24"/>
                <w:szCs w:val="24"/>
                <w:lang w:val="kk-KZ"/>
              </w:rPr>
            </w:pPr>
          </w:p>
          <w:p w14:paraId="118BED03" w14:textId="77777777" w:rsidR="00416886" w:rsidRPr="001644D8" w:rsidRDefault="00416886" w:rsidP="001644D8">
            <w:pPr>
              <w:ind w:firstLine="183"/>
              <w:rPr>
                <w:rFonts w:ascii="Times New Roman" w:eastAsia="Times New Roman" w:hAnsi="Times New Roman" w:cs="Times New Roman"/>
                <w:color w:val="000000" w:themeColor="text1"/>
                <w:sz w:val="24"/>
                <w:szCs w:val="24"/>
                <w:lang w:val="kk-KZ"/>
              </w:rPr>
            </w:pPr>
          </w:p>
          <w:p w14:paraId="1DC0512E"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75F705A2"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20A01356"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38128AE8"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3A67B6C1"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37DAE71A"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63E093E1"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39960ADC"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4C2B77E2"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3AA2EA66"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170727F8"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08951191"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59CF8B31"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0A1BB464"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63E40EC8"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3F18002C"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16CB78F2"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16EB910B"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6627FE27"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274E0FFC"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78C80D03"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2DA81D75"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7585B2B3" w14:textId="04E5E3B3"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025CF737" w14:textId="34DE219F"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011115E0"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0780F30B"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78F8971B"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73C9CF4B"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202268CF"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631B8AB7"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32A56D31"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0F5ABB0F"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7A2B400D"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40D8E439" w14:textId="4FE5A471" w:rsidR="001644D8" w:rsidRPr="001644D8" w:rsidRDefault="001644D8" w:rsidP="001644D8">
            <w:pPr>
              <w:ind w:firstLine="183"/>
              <w:rPr>
                <w:rFonts w:ascii="Times New Roman" w:eastAsia="Calibri" w:hAnsi="Times New Roman" w:cs="Times New Roman"/>
                <w:bCs/>
                <w:color w:val="000000" w:themeColor="text1"/>
                <w:sz w:val="24"/>
                <w:szCs w:val="24"/>
                <w:lang w:val="kk-KZ"/>
              </w:rPr>
            </w:pPr>
          </w:p>
        </w:tc>
      </w:tr>
      <w:tr w:rsidR="001644D8" w:rsidRPr="00622BD3" w14:paraId="6A769EEE" w14:textId="77777777" w:rsidTr="00300209">
        <w:trPr>
          <w:trHeight w:val="688"/>
        </w:trPr>
        <w:tc>
          <w:tcPr>
            <w:tcW w:w="601" w:type="dxa"/>
          </w:tcPr>
          <w:p w14:paraId="4D8802C9" w14:textId="2B88E376" w:rsidR="001644D8" w:rsidRPr="001644D8" w:rsidRDefault="00706930" w:rsidP="001644D8">
            <w:pPr>
              <w:spacing w:line="0" w:lineRule="atLeast"/>
              <w:ind w:firstLine="0"/>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lastRenderedPageBreak/>
              <w:t>118</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75DFA4FE" w14:textId="32B9D450"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2-қосымша</w:t>
            </w:r>
          </w:p>
        </w:tc>
        <w:tc>
          <w:tcPr>
            <w:tcW w:w="4790" w:type="dxa"/>
          </w:tcPr>
          <w:p w14:paraId="243CE2B3" w14:textId="7B1EF0D2" w:rsidR="001644D8" w:rsidRPr="001644D8" w:rsidRDefault="001644D8" w:rsidP="001644D8">
            <w:pPr>
              <w:ind w:left="20"/>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w:t>
            </w:r>
            <w:r w:rsidR="00115A67" w:rsidRPr="00115A67">
              <w:rPr>
                <w:rFonts w:ascii="Times New Roman" w:hAnsi="Times New Roman" w:cs="Times New Roman"/>
                <w:bCs/>
                <w:color w:val="000000" w:themeColor="text1"/>
                <w:sz w:val="24"/>
                <w:szCs w:val="24"/>
                <w:lang w:val="kk-KZ"/>
              </w:rPr>
              <w:t>Авторлық құқық пен сабақтас құқық объектілерін, тауар белгілерін, географиялық нұсқамаларды, қызмет көрсету белгілері мен тауарлардың шығарылған жерлерінің атауларын зияткерлік меншік объектілерінің кедендік тізіліміне енгізу</w:t>
            </w:r>
            <w:r w:rsidR="00115A67" w:rsidRPr="00115A67">
              <w:rPr>
                <w:rFonts w:ascii="Times New Roman" w:hAnsi="Times New Roman" w:cs="Times New Roman"/>
                <w:color w:val="000000" w:themeColor="text1"/>
                <w:sz w:val="24"/>
                <w:szCs w:val="24"/>
                <w:lang w:val="kk-KZ"/>
              </w:rPr>
              <w:t>»</w:t>
            </w:r>
            <w:r w:rsidR="00115A67">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мемлекеттік</w:t>
            </w:r>
            <w:r w:rsidRPr="001644D8">
              <w:rPr>
                <w:rFonts w:ascii="Times New Roman" w:hAnsi="Times New Roman" w:cs="Times New Roman"/>
                <w:color w:val="000000" w:themeColor="text1"/>
                <w:sz w:val="24"/>
                <w:szCs w:val="24"/>
                <w:lang w:val="kk-KZ"/>
              </w:rPr>
              <w:br/>
              <w:t>көрсетілетін қызмет қағидасына</w:t>
            </w:r>
            <w:r w:rsidRPr="001644D8">
              <w:rPr>
                <w:rFonts w:ascii="Times New Roman" w:hAnsi="Times New Roman" w:cs="Times New Roman"/>
                <w:color w:val="000000" w:themeColor="text1"/>
                <w:sz w:val="24"/>
                <w:szCs w:val="24"/>
                <w:lang w:val="kk-KZ"/>
              </w:rPr>
              <w:br/>
              <w:t>2-қосымша</w:t>
            </w:r>
          </w:p>
          <w:p w14:paraId="196583A2" w14:textId="188BCBAF" w:rsidR="001644D8" w:rsidRPr="001644D8" w:rsidRDefault="001644D8" w:rsidP="001644D8">
            <w:pPr>
              <w:ind w:left="20"/>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Нысан</w:t>
            </w:r>
          </w:p>
          <w:p w14:paraId="34FCCD93" w14:textId="77777777" w:rsidR="001644D8" w:rsidRPr="001644D8" w:rsidRDefault="001644D8" w:rsidP="001644D8">
            <w:pPr>
              <w:ind w:left="20"/>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____________________________</w:t>
            </w:r>
            <w:r w:rsidRPr="001644D8">
              <w:rPr>
                <w:rFonts w:ascii="Times New Roman" w:hAnsi="Times New Roman" w:cs="Times New Roman"/>
                <w:color w:val="000000" w:themeColor="text1"/>
                <w:sz w:val="24"/>
                <w:szCs w:val="24"/>
                <w:lang w:val="kk-KZ"/>
              </w:rPr>
              <w:br/>
              <w:t>(жеке/заңды тұлғаның толық</w:t>
            </w:r>
            <w:r w:rsidRPr="001644D8">
              <w:rPr>
                <w:rFonts w:ascii="Times New Roman" w:hAnsi="Times New Roman" w:cs="Times New Roman"/>
                <w:color w:val="000000" w:themeColor="text1"/>
                <w:sz w:val="24"/>
                <w:szCs w:val="24"/>
                <w:lang w:val="kk-KZ"/>
              </w:rPr>
              <w:br/>
              <w:t>атауы)</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(заңды мекен-жайы)</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(нақты мекен-жайы/тұрғылықты</w:t>
            </w:r>
            <w:r w:rsidRPr="001644D8">
              <w:rPr>
                <w:rFonts w:ascii="Times New Roman" w:hAnsi="Times New Roman" w:cs="Times New Roman"/>
                <w:color w:val="000000" w:themeColor="text1"/>
                <w:sz w:val="24"/>
                <w:szCs w:val="24"/>
                <w:lang w:val="kk-KZ"/>
              </w:rPr>
              <w:br/>
              <w:t>жері)</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(бизнес-сәйкестендiру нөмiрi)</w:t>
            </w:r>
            <w:r w:rsidRPr="001644D8">
              <w:rPr>
                <w:rFonts w:ascii="Times New Roman" w:hAnsi="Times New Roman" w:cs="Times New Roman"/>
                <w:color w:val="000000" w:themeColor="text1"/>
                <w:sz w:val="24"/>
                <w:szCs w:val="24"/>
                <w:lang w:val="kk-KZ"/>
              </w:rPr>
              <w:br/>
            </w:r>
            <w:r w:rsidRPr="001644D8">
              <w:rPr>
                <w:rFonts w:ascii="Times New Roman" w:hAnsi="Times New Roman" w:cs="Times New Roman"/>
                <w:color w:val="000000" w:themeColor="text1"/>
                <w:sz w:val="24"/>
                <w:szCs w:val="24"/>
                <w:lang w:val="kk-KZ"/>
              </w:rPr>
              <w:lastRenderedPageBreak/>
              <w:t>____________________________</w:t>
            </w:r>
            <w:r w:rsidRPr="001644D8">
              <w:rPr>
                <w:rFonts w:ascii="Times New Roman" w:hAnsi="Times New Roman" w:cs="Times New Roman"/>
                <w:color w:val="000000" w:themeColor="text1"/>
                <w:sz w:val="24"/>
                <w:szCs w:val="24"/>
                <w:lang w:val="kk-KZ"/>
              </w:rPr>
              <w:br/>
              <w:t>(электрондық мекен-жайы,</w:t>
            </w:r>
            <w:r w:rsidRPr="001644D8">
              <w:rPr>
                <w:rFonts w:ascii="Times New Roman" w:hAnsi="Times New Roman" w:cs="Times New Roman"/>
                <w:color w:val="000000" w:themeColor="text1"/>
                <w:sz w:val="24"/>
                <w:szCs w:val="24"/>
                <w:lang w:val="kk-KZ"/>
              </w:rPr>
              <w:br/>
              <w:t>телефоны)</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(мемлекеттік кірістер</w:t>
            </w:r>
            <w:r w:rsidRPr="001644D8">
              <w:rPr>
                <w:rFonts w:ascii="Times New Roman" w:hAnsi="Times New Roman" w:cs="Times New Roman"/>
                <w:color w:val="000000" w:themeColor="text1"/>
                <w:sz w:val="24"/>
                <w:szCs w:val="24"/>
                <w:lang w:val="kk-KZ"/>
              </w:rPr>
              <w:br/>
              <w:t>органының атауы)</w:t>
            </w:r>
          </w:p>
          <w:p w14:paraId="173B70EA" w14:textId="77777777"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Зияткерлік меншік объектілерінің құқықтарын қорғау туралы туралы өтініш</w:t>
            </w:r>
          </w:p>
          <w:p w14:paraId="05B5D6BE" w14:textId="44058572" w:rsidR="001644D8" w:rsidRPr="001644D8" w:rsidRDefault="001644D8" w:rsidP="001644D8">
            <w:pPr>
              <w:pStyle w:val="a7"/>
              <w:rPr>
                <w:color w:val="000000" w:themeColor="text1"/>
                <w:lang w:val="kk-KZ"/>
              </w:rPr>
            </w:pPr>
            <w:r w:rsidRPr="001644D8">
              <w:rPr>
                <w:color w:val="000000" w:themeColor="text1"/>
                <w:lang w:val="kk-KZ"/>
              </w:rPr>
              <w:t xml:space="preserve">Сізден «Қазақстан Республикасындағы кедендік реттеу туралы» 2017 жылғы 26 желтоқсандағы Қазақстан Республикасының Кодексі 461-бабының </w:t>
            </w:r>
            <w:hyperlink r:id="rId18" w:anchor="z6903" w:history="1">
              <w:r w:rsidRPr="001644D8">
                <w:rPr>
                  <w:rStyle w:val="a4"/>
                  <w:color w:val="000000" w:themeColor="text1"/>
                  <w:u w:val="none"/>
                  <w:lang w:val="kk-KZ"/>
                </w:rPr>
                <w:t>2-тармағына</w:t>
              </w:r>
            </w:hyperlink>
            <w:r w:rsidRPr="001644D8">
              <w:rPr>
                <w:color w:val="000000" w:themeColor="text1"/>
                <w:lang w:val="kk-KZ"/>
              </w:rPr>
              <w:t xml:space="preserve"> сәйкес</w:t>
            </w:r>
          </w:p>
          <w:p w14:paraId="2BFBDFDC"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w:t>
            </w:r>
          </w:p>
          <w:p w14:paraId="78C7D488"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w:t>
            </w:r>
          </w:p>
          <w:p w14:paraId="25316EE7" w14:textId="77777777" w:rsidR="001644D8" w:rsidRPr="001644D8" w:rsidRDefault="001644D8" w:rsidP="001644D8">
            <w:pPr>
              <w:pStyle w:val="a7"/>
              <w:rPr>
                <w:color w:val="000000" w:themeColor="text1"/>
                <w:lang w:val="kk-KZ"/>
              </w:rPr>
            </w:pPr>
            <w:r w:rsidRPr="001644D8">
              <w:rPr>
                <w:color w:val="000000" w:themeColor="text1"/>
                <w:lang w:val="kk-KZ"/>
              </w:rPr>
              <w:t>      (тиісті зияткерлік меншік объектiлерi туралы ақпарат)</w:t>
            </w:r>
          </w:p>
          <w:p w14:paraId="74785361"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w:t>
            </w:r>
          </w:p>
          <w:p w14:paraId="4723AAAC" w14:textId="77777777" w:rsidR="001644D8" w:rsidRPr="001644D8" w:rsidRDefault="001644D8" w:rsidP="001644D8">
            <w:pPr>
              <w:pStyle w:val="a7"/>
              <w:rPr>
                <w:color w:val="000000" w:themeColor="text1"/>
                <w:lang w:val="kk-KZ"/>
              </w:rPr>
            </w:pPr>
            <w:r w:rsidRPr="001644D8">
              <w:rPr>
                <w:color w:val="000000" w:themeColor="text1"/>
                <w:lang w:val="kk-KZ"/>
              </w:rPr>
              <w:t>      Қазақстан Республикасы Қаржы министрлігі Мемлекеттік кірістер комитетінің зияткерлік меншік объектiлерiнің кедендік тiзiлiмiне енгізуді сұраймыз.</w:t>
            </w:r>
          </w:p>
          <w:p w14:paraId="3E575AD5" w14:textId="77777777" w:rsidR="001644D8" w:rsidRPr="001644D8" w:rsidRDefault="001644D8" w:rsidP="001644D8">
            <w:pPr>
              <w:pStyle w:val="a7"/>
              <w:rPr>
                <w:color w:val="000000" w:themeColor="text1"/>
                <w:lang w:val="kk-KZ"/>
              </w:rPr>
            </w:pPr>
            <w:r w:rsidRPr="001644D8">
              <w:rPr>
                <w:color w:val="000000" w:themeColor="text1"/>
                <w:lang w:val="kk-KZ"/>
              </w:rPr>
              <w:lastRenderedPageBreak/>
              <w:t xml:space="preserve">      құқық иеленуші туралы мәліметтер: </w:t>
            </w:r>
          </w:p>
          <w:p w14:paraId="384468C2"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w:t>
            </w:r>
          </w:p>
          <w:p w14:paraId="3373A9FA" w14:textId="77777777" w:rsidR="001644D8" w:rsidRPr="001644D8" w:rsidRDefault="001644D8" w:rsidP="001644D8">
            <w:pPr>
              <w:pStyle w:val="a7"/>
              <w:rPr>
                <w:color w:val="000000" w:themeColor="text1"/>
                <w:lang w:val="kk-KZ"/>
              </w:rPr>
            </w:pPr>
            <w:r w:rsidRPr="001644D8">
              <w:rPr>
                <w:color w:val="000000" w:themeColor="text1"/>
                <w:lang w:val="kk-KZ"/>
              </w:rPr>
              <w:t>      (жеке/заңды тұлғаның толық атауы,</w:t>
            </w:r>
          </w:p>
          <w:p w14:paraId="774CAAF1"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w:t>
            </w:r>
          </w:p>
          <w:p w14:paraId="5346D88F" w14:textId="77777777" w:rsidR="001644D8" w:rsidRPr="001644D8" w:rsidRDefault="001644D8" w:rsidP="001644D8">
            <w:pPr>
              <w:pStyle w:val="a7"/>
              <w:rPr>
                <w:color w:val="000000" w:themeColor="text1"/>
                <w:lang w:val="kk-KZ"/>
              </w:rPr>
            </w:pPr>
            <w:r w:rsidRPr="001644D8">
              <w:rPr>
                <w:color w:val="000000" w:themeColor="text1"/>
                <w:lang w:val="kk-KZ"/>
              </w:rPr>
              <w:t>      заңды, нақты мекен-жайы, ЖСН/БСН, электрондық мекен-жайы, веб-сайт, телефон)</w:t>
            </w:r>
          </w:p>
          <w:p w14:paraId="5FEECD46" w14:textId="77777777" w:rsidR="001644D8" w:rsidRPr="001644D8" w:rsidRDefault="001644D8" w:rsidP="001644D8">
            <w:pPr>
              <w:pStyle w:val="a7"/>
              <w:rPr>
                <w:color w:val="000000" w:themeColor="text1"/>
                <w:lang w:val="kk-KZ"/>
              </w:rPr>
            </w:pPr>
            <w:r w:rsidRPr="001644D8">
              <w:rPr>
                <w:color w:val="000000" w:themeColor="text1"/>
                <w:lang w:val="kk-KZ"/>
              </w:rPr>
              <w:t>      Өкілі туралы мәліметтер:</w:t>
            </w:r>
          </w:p>
          <w:p w14:paraId="6745E2C6"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w:t>
            </w:r>
          </w:p>
          <w:p w14:paraId="7F19B8CB" w14:textId="77777777" w:rsidR="001644D8" w:rsidRPr="001644D8" w:rsidRDefault="001644D8" w:rsidP="001644D8">
            <w:pPr>
              <w:pStyle w:val="a7"/>
              <w:rPr>
                <w:color w:val="000000" w:themeColor="text1"/>
                <w:lang w:val="kk-KZ"/>
              </w:rPr>
            </w:pPr>
            <w:r w:rsidRPr="001644D8">
              <w:rPr>
                <w:color w:val="000000" w:themeColor="text1"/>
                <w:lang w:val="kk-KZ"/>
              </w:rPr>
              <w:t>      (жеке/заңды тұлғаның толық атауы,</w:t>
            </w:r>
          </w:p>
          <w:p w14:paraId="18D32F0C"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w:t>
            </w:r>
          </w:p>
          <w:p w14:paraId="78C09707" w14:textId="77777777" w:rsidR="001644D8" w:rsidRPr="001644D8" w:rsidRDefault="001644D8" w:rsidP="001644D8">
            <w:pPr>
              <w:pStyle w:val="a7"/>
              <w:rPr>
                <w:color w:val="000000" w:themeColor="text1"/>
                <w:lang w:val="kk-KZ"/>
              </w:rPr>
            </w:pPr>
            <w:r w:rsidRPr="001644D8">
              <w:rPr>
                <w:color w:val="000000" w:themeColor="text1"/>
                <w:lang w:val="kk-KZ"/>
              </w:rPr>
              <w:t>      заңды, нақты мекен-жайы, ЖСН/БСН, электрондық мекен-жайы, веб-сайт, телефон)</w:t>
            </w:r>
          </w:p>
          <w:p w14:paraId="0F6EE62D" w14:textId="77777777" w:rsidR="001644D8" w:rsidRPr="001644D8" w:rsidRDefault="001644D8" w:rsidP="001644D8">
            <w:pPr>
              <w:pStyle w:val="a7"/>
              <w:rPr>
                <w:color w:val="000000" w:themeColor="text1"/>
                <w:lang w:val="kk-KZ"/>
              </w:rPr>
            </w:pPr>
            <w:r w:rsidRPr="001644D8">
              <w:rPr>
                <w:color w:val="000000" w:themeColor="text1"/>
                <w:lang w:val="kk-KZ"/>
              </w:rPr>
              <w:t xml:space="preserve">      Өтінішке қоса берілетін құжаттардың қолданылу мерзімі ескеріле отырып, жаңа/қолданыста болған, Қазақстан Республикасына/ Қазақстан </w:t>
            </w:r>
            <w:r w:rsidRPr="001644D8">
              <w:rPr>
                <w:color w:val="000000" w:themeColor="text1"/>
                <w:lang w:val="kk-KZ"/>
              </w:rPr>
              <w:lastRenderedPageBreak/>
              <w:t>Республикасынан әкелінетін/әкетілетін (қажеттісінің астын сызу) зияткерлік меншік объектілері бар тауарларға құқық иеленушіге оның құқықтарын қорғауда кеден органдарының жәрдемдесуі қажет болатын мерзім</w:t>
            </w:r>
          </w:p>
          <w:p w14:paraId="2C80FEED" w14:textId="77777777" w:rsidR="001644D8" w:rsidRPr="001644D8" w:rsidRDefault="001644D8" w:rsidP="001644D8">
            <w:pPr>
              <w:pStyle w:val="a7"/>
              <w:rPr>
                <w:color w:val="000000" w:themeColor="text1"/>
              </w:rPr>
            </w:pPr>
            <w:r w:rsidRPr="001644D8">
              <w:rPr>
                <w:color w:val="000000" w:themeColor="text1"/>
                <w:lang w:val="kk-KZ"/>
              </w:rPr>
              <w:t xml:space="preserve">      </w:t>
            </w:r>
            <w:r w:rsidRPr="001644D8">
              <w:rPr>
                <w:color w:val="000000" w:themeColor="text1"/>
              </w:rPr>
              <w:t>____________________________________________________ туралы ақпарат.</w:t>
            </w:r>
          </w:p>
          <w:p w14:paraId="6BC094E0" w14:textId="77777777" w:rsidR="001644D8" w:rsidRPr="001644D8" w:rsidRDefault="001644D8" w:rsidP="001644D8">
            <w:pPr>
              <w:pStyle w:val="a7"/>
              <w:rPr>
                <w:color w:val="000000" w:themeColor="text1"/>
              </w:rPr>
            </w:pPr>
            <w:r w:rsidRPr="001644D8">
              <w:rPr>
                <w:color w:val="000000" w:themeColor="text1"/>
              </w:rPr>
              <w:t>      (күн/ай/жыл)</w:t>
            </w:r>
          </w:p>
          <w:p w14:paraId="561C39DA" w14:textId="77777777" w:rsidR="001644D8" w:rsidRPr="001644D8" w:rsidRDefault="001644D8" w:rsidP="001644D8">
            <w:pPr>
              <w:pStyle w:val="a7"/>
              <w:rPr>
                <w:color w:val="000000" w:themeColor="text1"/>
              </w:rPr>
            </w:pPr>
            <w:r w:rsidRPr="001644D8">
              <w:rPr>
                <w:color w:val="000000" w:themeColor="text1"/>
              </w:rPr>
              <w:t>      Фотосуреттерді қоса бере отырып (фотосуреттер бейнелеу форматтағы электрондық түрде қоса беріледі), зияткерлік меншiк объектiсi бар тауарлардың</w:t>
            </w:r>
          </w:p>
          <w:p w14:paraId="13E4505E" w14:textId="77777777" w:rsidR="001644D8" w:rsidRPr="001644D8" w:rsidRDefault="001644D8" w:rsidP="001644D8">
            <w:pPr>
              <w:pStyle w:val="a7"/>
              <w:rPr>
                <w:color w:val="000000" w:themeColor="text1"/>
              </w:rPr>
            </w:pPr>
            <w:r w:rsidRPr="001644D8">
              <w:rPr>
                <w:color w:val="000000" w:themeColor="text1"/>
              </w:rPr>
              <w:t>      сипаттамасы____________________________________________________</w:t>
            </w:r>
          </w:p>
          <w:p w14:paraId="38EBD667" w14:textId="77777777" w:rsidR="001644D8" w:rsidRPr="001644D8" w:rsidRDefault="001644D8" w:rsidP="001644D8">
            <w:pPr>
              <w:pStyle w:val="a7"/>
              <w:rPr>
                <w:color w:val="000000" w:themeColor="text1"/>
              </w:rPr>
            </w:pPr>
            <w:r w:rsidRPr="001644D8">
              <w:rPr>
                <w:color w:val="000000" w:themeColor="text1"/>
              </w:rPr>
              <w:t>      _______________________________________________________________.</w:t>
            </w:r>
          </w:p>
          <w:p w14:paraId="4A8D065C" w14:textId="77777777" w:rsidR="001644D8" w:rsidRPr="001644D8" w:rsidRDefault="001644D8" w:rsidP="001644D8">
            <w:pPr>
              <w:pStyle w:val="a7"/>
              <w:rPr>
                <w:color w:val="000000" w:themeColor="text1"/>
              </w:rPr>
            </w:pPr>
            <w:r w:rsidRPr="001644D8">
              <w:rPr>
                <w:color w:val="000000" w:themeColor="text1"/>
              </w:rPr>
              <w:t>      Мемлекеттік кірістер органдарына зияткерлік меншік құқықтары бұзылған тауарын анықтауға мүмкiндiк беретiн тауарлар туралы егжей-тегжейлі мәлімет, ерекше белгілерінің сипаттамасы (фотосуреттер бейнелеу форматтағы электрондық түрде қоса беріледі)</w:t>
            </w:r>
          </w:p>
          <w:p w14:paraId="1F39C234" w14:textId="77777777" w:rsidR="001644D8" w:rsidRPr="001644D8" w:rsidRDefault="001644D8" w:rsidP="001644D8">
            <w:pPr>
              <w:pStyle w:val="a7"/>
              <w:rPr>
                <w:color w:val="000000" w:themeColor="text1"/>
              </w:rPr>
            </w:pPr>
            <w:r w:rsidRPr="001644D8">
              <w:rPr>
                <w:color w:val="000000" w:themeColor="text1"/>
              </w:rPr>
              <w:lastRenderedPageBreak/>
              <w:t>      _______________________________________________________________</w:t>
            </w:r>
          </w:p>
          <w:p w14:paraId="05DC0303" w14:textId="77777777" w:rsidR="001644D8" w:rsidRPr="001644D8" w:rsidRDefault="001644D8" w:rsidP="001644D8">
            <w:pPr>
              <w:pStyle w:val="a7"/>
              <w:rPr>
                <w:color w:val="000000" w:themeColor="text1"/>
              </w:rPr>
            </w:pPr>
            <w:r w:rsidRPr="001644D8">
              <w:rPr>
                <w:color w:val="000000" w:themeColor="text1"/>
              </w:rPr>
              <w:t>      _______________________________________________________________.</w:t>
            </w:r>
          </w:p>
          <w:p w14:paraId="646C2D74" w14:textId="77777777" w:rsidR="001644D8" w:rsidRPr="001644D8" w:rsidRDefault="001644D8" w:rsidP="001644D8">
            <w:pPr>
              <w:pStyle w:val="a7"/>
              <w:rPr>
                <w:color w:val="000000" w:themeColor="text1"/>
              </w:rPr>
            </w:pPr>
            <w:r w:rsidRPr="001644D8">
              <w:rPr>
                <w:color w:val="000000" w:themeColor="text1"/>
              </w:rPr>
              <w:t>      Құқық иеленуші зияткерлік меншік объектілерін пайдалануға келісім берген адамдар тұлғалар (уәкілетті импорттаушылар/экспортаушылар)</w:t>
            </w:r>
          </w:p>
          <w:p w14:paraId="2518B128" w14:textId="77777777" w:rsidR="001644D8" w:rsidRPr="001644D8" w:rsidRDefault="001644D8" w:rsidP="001644D8">
            <w:pPr>
              <w:pStyle w:val="a7"/>
              <w:rPr>
                <w:color w:val="000000" w:themeColor="text1"/>
              </w:rPr>
            </w:pPr>
            <w:r w:rsidRPr="001644D8">
              <w:rPr>
                <w:color w:val="000000" w:themeColor="text1"/>
              </w:rPr>
              <w:t>      _______________________________________________________________</w:t>
            </w:r>
          </w:p>
          <w:p w14:paraId="3F51023B" w14:textId="77777777" w:rsidR="001644D8" w:rsidRPr="001644D8" w:rsidRDefault="001644D8" w:rsidP="001644D8">
            <w:pPr>
              <w:pStyle w:val="a7"/>
              <w:rPr>
                <w:color w:val="000000" w:themeColor="text1"/>
              </w:rPr>
            </w:pPr>
            <w:r w:rsidRPr="001644D8">
              <w:rPr>
                <w:color w:val="000000" w:themeColor="text1"/>
              </w:rPr>
              <w:t>      _______________________________________________________________.</w:t>
            </w:r>
          </w:p>
          <w:p w14:paraId="21CF5BD7" w14:textId="77777777" w:rsidR="001644D8" w:rsidRPr="001644D8" w:rsidRDefault="001644D8" w:rsidP="001644D8">
            <w:pPr>
              <w:pStyle w:val="a7"/>
              <w:rPr>
                <w:color w:val="000000" w:themeColor="text1"/>
              </w:rPr>
            </w:pPr>
            <w:r w:rsidRPr="001644D8">
              <w:rPr>
                <w:color w:val="000000" w:themeColor="text1"/>
              </w:rPr>
              <w:t>      (заңды тұлғаның атауы, мекен-жайы, ЖСН/БСН)</w:t>
            </w:r>
          </w:p>
          <w:p w14:paraId="2B0308BF" w14:textId="77777777" w:rsidR="001644D8" w:rsidRPr="001644D8" w:rsidRDefault="001644D8" w:rsidP="001644D8">
            <w:pPr>
              <w:pStyle w:val="a7"/>
              <w:rPr>
                <w:color w:val="000000" w:themeColor="text1"/>
              </w:rPr>
            </w:pPr>
            <w:r w:rsidRPr="001644D8">
              <w:rPr>
                <w:color w:val="000000" w:themeColor="text1"/>
              </w:rPr>
              <w:t>      ___ данадан аз немесе тең зияткерлік меншiк объектiсi бар тауарларды өткізуге құқық иеленушінің немесе құқық иеленушінің мүддесін білдіретін өзге де тұлғаның келісімі қажет емес.</w:t>
            </w:r>
          </w:p>
          <w:p w14:paraId="2E733F5C" w14:textId="77777777" w:rsidR="001644D8" w:rsidRPr="001644D8" w:rsidRDefault="001644D8" w:rsidP="001644D8">
            <w:pPr>
              <w:pStyle w:val="a7"/>
              <w:rPr>
                <w:color w:val="000000" w:themeColor="text1"/>
              </w:rPr>
            </w:pPr>
            <w:r w:rsidRPr="001644D8">
              <w:rPr>
                <w:color w:val="000000" w:themeColor="text1"/>
              </w:rPr>
              <w:t xml:space="preserve">      Кестеге сәйкес сыртқы экономикалық қызметтің бірыңғай Тауар номенклатурасына сәйкес бірінші алты таңба деңгейінде тауарлар коды, атауы көрсетіле отырып, мемлекеттік және орыс </w:t>
            </w:r>
            <w:r w:rsidRPr="001644D8">
              <w:rPr>
                <w:color w:val="000000" w:themeColor="text1"/>
              </w:rPr>
              <w:lastRenderedPageBreak/>
              <w:t xml:space="preserve">тілдерінде зияткерлік меншік объектілері бойынша деректер: </w:t>
            </w:r>
          </w:p>
          <w:tbl>
            <w:tblPr>
              <w:tblW w:w="9225"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369"/>
              <w:gridCol w:w="1435"/>
              <w:gridCol w:w="1769"/>
              <w:gridCol w:w="1369"/>
              <w:gridCol w:w="1373"/>
              <w:gridCol w:w="1418"/>
              <w:gridCol w:w="1492"/>
            </w:tblGrid>
            <w:tr w:rsidR="001644D8" w:rsidRPr="001644D8" w14:paraId="2A54F111" w14:textId="77777777" w:rsidTr="006A457D">
              <w:trPr>
                <w:tblCellSpacing w:w="15" w:type="dxa"/>
              </w:trPr>
              <w:tc>
                <w:tcPr>
                  <w:tcW w:w="324" w:type="dxa"/>
                  <w:vAlign w:val="center"/>
                  <w:hideMark/>
                </w:tcPr>
                <w:p w14:paraId="16527A33"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р/с</w:t>
                  </w:r>
                  <w:r w:rsidRPr="001644D8">
                    <w:rPr>
                      <w:color w:val="000000" w:themeColor="text1"/>
                    </w:rPr>
                    <w:br/>
                    <w:t>№</w:t>
                  </w:r>
                </w:p>
              </w:tc>
              <w:tc>
                <w:tcPr>
                  <w:tcW w:w="1405" w:type="dxa"/>
                  <w:vAlign w:val="center"/>
                  <w:hideMark/>
                </w:tcPr>
                <w:p w14:paraId="7526BED5"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Зияткерлік меншік объектісінің атауы (түрі, бейнесі)</w:t>
                  </w:r>
                </w:p>
              </w:tc>
              <w:tc>
                <w:tcPr>
                  <w:tcW w:w="1739" w:type="dxa"/>
                  <w:vAlign w:val="center"/>
                  <w:hideMark/>
                </w:tcPr>
                <w:p w14:paraId="6A73D615"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Тауарлардың атауы, ТҚХЖ бойынша тауарлардың класы/ ЕАЭО СЭҚ ТН бойынша ірінші алты таңба деңгейіндегі тауарлардың коды</w:t>
                  </w:r>
                </w:p>
              </w:tc>
              <w:tc>
                <w:tcPr>
                  <w:tcW w:w="1339" w:type="dxa"/>
                  <w:vAlign w:val="center"/>
                  <w:hideMark/>
                </w:tcPr>
                <w:p w14:paraId="78E8C243"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Құқық иеленушi туралы мәліметтер, мекен-жайы</w:t>
                  </w:r>
                </w:p>
              </w:tc>
              <w:tc>
                <w:tcPr>
                  <w:tcW w:w="1343" w:type="dxa"/>
                  <w:vAlign w:val="center"/>
                  <w:hideMark/>
                </w:tcPr>
                <w:p w14:paraId="14716DFE"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Қорғау құжатының атауы, нөмірі және берілген күні</w:t>
                  </w:r>
                </w:p>
              </w:tc>
              <w:tc>
                <w:tcPr>
                  <w:tcW w:w="1388" w:type="dxa"/>
                  <w:vAlign w:val="center"/>
                  <w:hideMark/>
                </w:tcPr>
                <w:p w14:paraId="5E95613E"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Зияткерлік меншік объектісінің қорғау мерзімі</w:t>
                  </w:r>
                </w:p>
              </w:tc>
              <w:tc>
                <w:tcPr>
                  <w:tcW w:w="1447" w:type="dxa"/>
                  <w:vAlign w:val="center"/>
                  <w:hideMark/>
                </w:tcPr>
                <w:p w14:paraId="23C07BAA"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Құқық иеленушінің сенімді тұлғалары туралы мәліметтер</w:t>
                  </w:r>
                </w:p>
              </w:tc>
            </w:tr>
            <w:tr w:rsidR="001644D8" w:rsidRPr="001644D8" w14:paraId="7E3E0090" w14:textId="77777777" w:rsidTr="006A457D">
              <w:trPr>
                <w:tblCellSpacing w:w="15" w:type="dxa"/>
              </w:trPr>
              <w:tc>
                <w:tcPr>
                  <w:tcW w:w="324" w:type="dxa"/>
                  <w:vAlign w:val="center"/>
                  <w:hideMark/>
                </w:tcPr>
                <w:p w14:paraId="17B0D78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405" w:type="dxa"/>
                  <w:vAlign w:val="center"/>
                  <w:hideMark/>
                </w:tcPr>
                <w:p w14:paraId="7648C19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39" w:type="dxa"/>
                  <w:vAlign w:val="center"/>
                  <w:hideMark/>
                </w:tcPr>
                <w:p w14:paraId="6037812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39" w:type="dxa"/>
                  <w:vAlign w:val="center"/>
                  <w:hideMark/>
                </w:tcPr>
                <w:p w14:paraId="4C62206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43" w:type="dxa"/>
                  <w:vAlign w:val="center"/>
                  <w:hideMark/>
                </w:tcPr>
                <w:p w14:paraId="6B82504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88" w:type="dxa"/>
                  <w:vAlign w:val="center"/>
                  <w:hideMark/>
                </w:tcPr>
                <w:p w14:paraId="014EC8D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447" w:type="dxa"/>
                  <w:vAlign w:val="center"/>
                  <w:hideMark/>
                </w:tcPr>
                <w:p w14:paraId="467B2B6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bl>
          <w:p w14:paraId="2BA8854E" w14:textId="77777777" w:rsidR="001644D8" w:rsidRPr="001644D8" w:rsidRDefault="001644D8" w:rsidP="001644D8">
            <w:pPr>
              <w:pStyle w:val="a7"/>
              <w:rPr>
                <w:color w:val="000000" w:themeColor="text1"/>
              </w:rPr>
            </w:pPr>
            <w:r w:rsidRPr="001644D8">
              <w:rPr>
                <w:color w:val="000000" w:themeColor="text1"/>
              </w:rPr>
              <w:t>      Кестеде мемлекеттік және орыс тілдерінде мына мәліметтер толтырылады:</w:t>
            </w:r>
          </w:p>
          <w:p w14:paraId="7B0ED7E0" w14:textId="77777777" w:rsidR="001644D8" w:rsidRPr="001644D8" w:rsidRDefault="001644D8" w:rsidP="001644D8">
            <w:pPr>
              <w:pStyle w:val="a7"/>
              <w:rPr>
                <w:color w:val="000000" w:themeColor="text1"/>
              </w:rPr>
            </w:pPr>
            <w:r w:rsidRPr="001644D8">
              <w:rPr>
                <w:color w:val="000000" w:themeColor="text1"/>
              </w:rPr>
              <w:t>      зияткерлік меншік объектісінің атауы (түрі, сипаттамасы, бейнесі);</w:t>
            </w:r>
          </w:p>
          <w:p w14:paraId="037CA4B7" w14:textId="77777777" w:rsidR="001644D8" w:rsidRPr="001644D8" w:rsidRDefault="001644D8" w:rsidP="001644D8">
            <w:pPr>
              <w:pStyle w:val="a7"/>
              <w:rPr>
                <w:color w:val="000000" w:themeColor="text1"/>
              </w:rPr>
            </w:pPr>
            <w:r w:rsidRPr="001644D8">
              <w:rPr>
                <w:color w:val="000000" w:themeColor="text1"/>
              </w:rPr>
              <w:t>      тауарлардың атауы, тізілімге енгізуге жататын тауарлардың қорғау құжатына сәйкес тауарлар мен қызметтің халықаралық жіктеуіші бойынша тауарлардың класы, Еуразиялық экономикалық одағының сыртқы экономикалық қызметінің тауар номенклатурасы бойынша бірінші алты таңба деңгейіндегі тауарлар коды;</w:t>
            </w:r>
          </w:p>
          <w:p w14:paraId="5FC7A92A" w14:textId="77777777" w:rsidR="001644D8" w:rsidRPr="001644D8" w:rsidRDefault="001644D8" w:rsidP="001644D8">
            <w:pPr>
              <w:pStyle w:val="a7"/>
              <w:rPr>
                <w:color w:val="000000" w:themeColor="text1"/>
              </w:rPr>
            </w:pPr>
            <w:r w:rsidRPr="001644D8">
              <w:rPr>
                <w:color w:val="000000" w:themeColor="text1"/>
              </w:rPr>
              <w:t xml:space="preserve">      құқық иеленушi туралы мәліметтер (ұйымдық-құқықтық нысаны көрсетілген </w:t>
            </w:r>
            <w:r w:rsidRPr="001644D8">
              <w:rPr>
                <w:color w:val="000000" w:themeColor="text1"/>
              </w:rPr>
              <w:lastRenderedPageBreak/>
              <w:t>ұйымның атауы немесе жеке тұлғаның тегі, аты, әкесінің аты, орналасқан жері, почталық мекен-жайы, телефоны, факсы, электрондық мекен-жайы);</w:t>
            </w:r>
          </w:p>
          <w:p w14:paraId="09B1A24D" w14:textId="77777777" w:rsidR="001644D8" w:rsidRPr="001644D8" w:rsidRDefault="001644D8" w:rsidP="001644D8">
            <w:pPr>
              <w:pStyle w:val="a7"/>
              <w:rPr>
                <w:color w:val="000000" w:themeColor="text1"/>
              </w:rPr>
            </w:pPr>
            <w:r w:rsidRPr="001644D8">
              <w:rPr>
                <w:color w:val="000000" w:themeColor="text1"/>
              </w:rPr>
              <w:t>      қорғау құжатының атауы, нөмірі және берілген күні;</w:t>
            </w:r>
          </w:p>
          <w:p w14:paraId="7EAC28FA" w14:textId="77777777" w:rsidR="001644D8" w:rsidRPr="001644D8" w:rsidRDefault="001644D8" w:rsidP="001644D8">
            <w:pPr>
              <w:pStyle w:val="a7"/>
              <w:rPr>
                <w:color w:val="000000" w:themeColor="text1"/>
              </w:rPr>
            </w:pPr>
            <w:r w:rsidRPr="001644D8">
              <w:rPr>
                <w:color w:val="000000" w:themeColor="text1"/>
              </w:rPr>
              <w:t>      құқық иеленушіге оның құқығын қорғауда мемлекеттік кірістер органдарының жәрдемі қажет болатын зияткерлік меншік объектісіне қорғау мерзімі;</w:t>
            </w:r>
          </w:p>
          <w:p w14:paraId="2DAD0A30" w14:textId="77777777" w:rsidR="001644D8" w:rsidRPr="001644D8" w:rsidRDefault="001644D8" w:rsidP="001644D8">
            <w:pPr>
              <w:pStyle w:val="a7"/>
              <w:rPr>
                <w:color w:val="000000" w:themeColor="text1"/>
              </w:rPr>
            </w:pPr>
            <w:r w:rsidRPr="001644D8">
              <w:rPr>
                <w:color w:val="000000" w:themeColor="text1"/>
              </w:rPr>
              <w:t>      құқық иеленушінің оның мүдделерін сенімхат бойынша не лицензиялық шарттың негізінде білдіретін сенімді тұлғалары туралы мәліметтер (ұйымдық-құқықтық нысаны көрсетілген заңды тұлғаның атауы немесе жеке тұлғаның тегі, аты, әкесінің аты, орналасқан жері, почталық мекен-жайы, телефоны, факсы, электрондық мекен-жайы).</w:t>
            </w:r>
          </w:p>
          <w:p w14:paraId="626CA795" w14:textId="205499EE" w:rsidR="001644D8" w:rsidRPr="001644D8" w:rsidRDefault="001644D8" w:rsidP="001644D8">
            <w:pPr>
              <w:pStyle w:val="a7"/>
              <w:rPr>
                <w:color w:val="000000" w:themeColor="text1"/>
              </w:rPr>
            </w:pPr>
            <w:r w:rsidRPr="001644D8">
              <w:rPr>
                <w:color w:val="000000" w:themeColor="text1"/>
              </w:rPr>
              <w:t xml:space="preserve">      Тек қана </w:t>
            </w:r>
            <w:r w:rsidR="00115A67" w:rsidRPr="00115A67">
              <w:rPr>
                <w:color w:val="000000" w:themeColor="text1"/>
              </w:rPr>
              <w:t>«Авторлық құқық пен сабақтас құқық объектілерін, тауар белгілерін, географиялық нұсқамаларды, қызмет көрсету белгілері мен тауарлардың шығарылған жерлерінің атауларын зияткерлік меншік объектілерінің кедендік тізіліміне енгізу»</w:t>
            </w:r>
            <w:r w:rsidR="00115A67">
              <w:rPr>
                <w:color w:val="000000" w:themeColor="text1"/>
              </w:rPr>
              <w:t xml:space="preserve"> </w:t>
            </w:r>
            <w:r w:rsidRPr="001644D8">
              <w:rPr>
                <w:color w:val="000000" w:themeColor="text1"/>
              </w:rPr>
              <w:t xml:space="preserve">мемлекеттік көрсетілетін қызметтер көрсету шеңберінде </w:t>
            </w:r>
            <w:r w:rsidRPr="00EA1ECD">
              <w:rPr>
                <w:b/>
                <w:color w:val="000000" w:themeColor="text1"/>
              </w:rPr>
              <w:t>ақпараттық</w:t>
            </w:r>
            <w:r w:rsidRPr="001644D8">
              <w:rPr>
                <w:color w:val="000000" w:themeColor="text1"/>
              </w:rPr>
              <w:t xml:space="preserve"> </w:t>
            </w:r>
            <w:r w:rsidRPr="001644D8">
              <w:rPr>
                <w:color w:val="000000" w:themeColor="text1"/>
              </w:rPr>
              <w:lastRenderedPageBreak/>
              <w:t>жүйелерде заңмен қорғалатын құпиядан тұратын мәліметтерді пайдалануға келісемін____________________________________________________________</w:t>
            </w:r>
          </w:p>
          <w:p w14:paraId="7D65D84A" w14:textId="77777777" w:rsidR="001644D8" w:rsidRPr="001644D8" w:rsidRDefault="001644D8" w:rsidP="001644D8">
            <w:pPr>
              <w:pStyle w:val="a7"/>
              <w:rPr>
                <w:color w:val="000000" w:themeColor="text1"/>
              </w:rPr>
            </w:pPr>
            <w:r w:rsidRPr="001644D8">
              <w:rPr>
                <w:color w:val="000000" w:themeColor="text1"/>
              </w:rPr>
              <w:t>      _______________________________________________________________.</w:t>
            </w:r>
          </w:p>
          <w:p w14:paraId="472794EE" w14:textId="77777777" w:rsidR="001644D8" w:rsidRPr="001644D8" w:rsidRDefault="001644D8" w:rsidP="001644D8">
            <w:pPr>
              <w:pStyle w:val="a7"/>
              <w:rPr>
                <w:color w:val="000000" w:themeColor="text1"/>
              </w:rPr>
            </w:pPr>
            <w:r w:rsidRPr="001644D8">
              <w:rPr>
                <w:color w:val="000000" w:themeColor="text1"/>
              </w:rPr>
              <w:t>      Өтінішке мынадай құжаттарды қоса беріп отырмыз:</w:t>
            </w:r>
          </w:p>
          <w:p w14:paraId="548946A7" w14:textId="77777777" w:rsidR="001644D8" w:rsidRPr="001644D8" w:rsidRDefault="001644D8" w:rsidP="001644D8">
            <w:pPr>
              <w:pStyle w:val="a7"/>
              <w:rPr>
                <w:color w:val="000000" w:themeColor="text1"/>
              </w:rPr>
            </w:pPr>
            <w:r w:rsidRPr="001644D8">
              <w:rPr>
                <w:color w:val="000000" w:themeColor="text1"/>
              </w:rPr>
              <w:t>      Зияткерлік меншік құқығының бар екендігін және тиесілі екендігін растайтын (куәлік, лицензиялық шарт, Қазақстан Республикасы тауар таңбаларының мемлекеттік тізілімінен үзінді көшірме, халықаралық тіркеу бойынша тауар таңбасының құқықтық мәртебесі туралы анықтама немесе зияткерлік меншік объектілеріне құқық иеленушінің өзінің мүдделерін білдіретін тұлға өз құқығын растауға бере алатын басқа құжаттар) құжаттар (түпнұсқалар не олардың нотариат куәландырған көшірмелері)</w:t>
            </w:r>
          </w:p>
          <w:p w14:paraId="3168467E" w14:textId="77777777" w:rsidR="001644D8" w:rsidRPr="001644D8" w:rsidRDefault="001644D8" w:rsidP="001644D8">
            <w:pPr>
              <w:pStyle w:val="a7"/>
              <w:rPr>
                <w:color w:val="000000" w:themeColor="text1"/>
              </w:rPr>
            </w:pPr>
            <w:r w:rsidRPr="001644D8">
              <w:rPr>
                <w:color w:val="000000" w:themeColor="text1"/>
              </w:rPr>
              <w:t>      _______________________________________________________________.</w:t>
            </w:r>
          </w:p>
          <w:p w14:paraId="086510BD" w14:textId="77777777" w:rsidR="001644D8" w:rsidRPr="001644D8" w:rsidRDefault="001644D8" w:rsidP="001644D8">
            <w:pPr>
              <w:pStyle w:val="a7"/>
              <w:rPr>
                <w:color w:val="000000" w:themeColor="text1"/>
              </w:rPr>
            </w:pPr>
            <w:r w:rsidRPr="001644D8">
              <w:rPr>
                <w:color w:val="000000" w:themeColor="text1"/>
              </w:rPr>
              <w:t>      Құқық иеленушінің өзінің мүдделерін білдіретін тұлғаға берген сенімхаты;</w:t>
            </w:r>
          </w:p>
          <w:p w14:paraId="283FE8A5" w14:textId="77777777" w:rsidR="001644D8" w:rsidRPr="001644D8" w:rsidRDefault="001644D8" w:rsidP="001644D8">
            <w:pPr>
              <w:pStyle w:val="a7"/>
              <w:rPr>
                <w:color w:val="000000" w:themeColor="text1"/>
              </w:rPr>
            </w:pPr>
            <w:r w:rsidRPr="001644D8">
              <w:rPr>
                <w:color w:val="000000" w:themeColor="text1"/>
              </w:rPr>
              <w:lastRenderedPageBreak/>
              <w:t>      Зияткерлік меншік объектісі бар тауарларды шығаруды тоқтата тұруға байланысты туындауы мүмкін декларантқа және өзге адамдарға залалды, сондай-ақ мемлекеттік кірістер органының шығынын өтеу туралы өтініш берушінің міндеттемесі;</w:t>
            </w:r>
          </w:p>
          <w:p w14:paraId="36CCCE72" w14:textId="77777777" w:rsidR="001644D8" w:rsidRPr="001644D8" w:rsidRDefault="001644D8" w:rsidP="001644D8">
            <w:pPr>
              <w:pStyle w:val="a7"/>
              <w:rPr>
                <w:color w:val="000000" w:themeColor="text1"/>
              </w:rPr>
            </w:pPr>
            <w:r w:rsidRPr="001644D8">
              <w:rPr>
                <w:color w:val="000000" w:themeColor="text1"/>
              </w:rPr>
              <w:t>      Өтініш иесінің басқа тұлғаларға зиян келтіргені үшін жауапкершілікті сақтандыру шарты;</w:t>
            </w:r>
          </w:p>
          <w:p w14:paraId="6A18B059" w14:textId="77777777" w:rsidR="001644D8" w:rsidRPr="001644D8" w:rsidRDefault="001644D8" w:rsidP="001644D8">
            <w:pPr>
              <w:pStyle w:val="a7"/>
              <w:rPr>
                <w:color w:val="000000" w:themeColor="text1"/>
              </w:rPr>
            </w:pPr>
            <w:r w:rsidRPr="001644D8">
              <w:rPr>
                <w:color w:val="000000" w:themeColor="text1"/>
              </w:rPr>
              <w:t xml:space="preserve">      Зияткерлік меншік құқығын бұзу фактілерін растайтын құжат; </w:t>
            </w:r>
          </w:p>
          <w:p w14:paraId="5032245E" w14:textId="77777777" w:rsidR="001644D8" w:rsidRPr="001644D8" w:rsidRDefault="001644D8" w:rsidP="001644D8">
            <w:pPr>
              <w:pStyle w:val="a7"/>
              <w:rPr>
                <w:color w:val="000000" w:themeColor="text1"/>
              </w:rPr>
            </w:pPr>
            <w:r w:rsidRPr="001644D8">
              <w:rPr>
                <w:color w:val="000000" w:themeColor="text1"/>
              </w:rPr>
              <w:t>      Зияткерлік меншiк объектiсi бар тауарлардың (мүмкіндігі бойынша) және зияткерлік меншік құқығы бұзылған тауарлардың үлгілері, оның ішінде олардың электрондық түрдегі бейнелері</w:t>
            </w:r>
          </w:p>
          <w:p w14:paraId="2EAA026A" w14:textId="77777777" w:rsidR="001644D8" w:rsidRPr="001644D8" w:rsidRDefault="001644D8" w:rsidP="001644D8">
            <w:pPr>
              <w:pStyle w:val="a7"/>
              <w:rPr>
                <w:color w:val="000000" w:themeColor="text1"/>
              </w:rPr>
            </w:pPr>
            <w:r w:rsidRPr="001644D8">
              <w:rPr>
                <w:color w:val="000000" w:themeColor="text1"/>
              </w:rPr>
              <w:t>      ________________________________</w:t>
            </w:r>
          </w:p>
          <w:p w14:paraId="4B2B754C" w14:textId="77777777" w:rsidR="001644D8" w:rsidRPr="001644D8" w:rsidRDefault="001644D8" w:rsidP="001644D8">
            <w:pPr>
              <w:pStyle w:val="a7"/>
              <w:rPr>
                <w:color w:val="000000" w:themeColor="text1"/>
              </w:rPr>
            </w:pPr>
            <w:r w:rsidRPr="001644D8">
              <w:rPr>
                <w:color w:val="000000" w:themeColor="text1"/>
              </w:rPr>
              <w:t>      _______________________________________________________________.</w:t>
            </w:r>
          </w:p>
          <w:p w14:paraId="5D3FC7D0" w14:textId="77777777" w:rsidR="001644D8" w:rsidRPr="001644D8" w:rsidRDefault="001644D8" w:rsidP="001644D8">
            <w:pPr>
              <w:pStyle w:val="a7"/>
              <w:rPr>
                <w:color w:val="000000" w:themeColor="text1"/>
              </w:rPr>
            </w:pPr>
            <w:r w:rsidRPr="001644D8">
              <w:rPr>
                <w:color w:val="000000" w:themeColor="text1"/>
              </w:rPr>
              <w:t>      Электрондық тасымалдағыш (барлық қағаз тасымалдағышта ұсынылатын құжаттар электрондық тасымалдағышқа көшірілген) ______________________.</w:t>
            </w:r>
          </w:p>
          <w:p w14:paraId="72E16348" w14:textId="77777777" w:rsidR="001644D8" w:rsidRPr="001644D8" w:rsidRDefault="001644D8" w:rsidP="001644D8">
            <w:pPr>
              <w:pStyle w:val="a7"/>
              <w:rPr>
                <w:color w:val="000000" w:themeColor="text1"/>
              </w:rPr>
            </w:pPr>
            <w:r w:rsidRPr="001644D8">
              <w:rPr>
                <w:color w:val="000000" w:themeColor="text1"/>
              </w:rPr>
              <w:t>      Ескертпе:</w:t>
            </w:r>
          </w:p>
          <w:p w14:paraId="4BAAB080" w14:textId="77777777" w:rsidR="001644D8" w:rsidRPr="001644D8" w:rsidRDefault="001644D8" w:rsidP="001644D8">
            <w:pPr>
              <w:pStyle w:val="a7"/>
              <w:rPr>
                <w:color w:val="000000" w:themeColor="text1"/>
              </w:rPr>
            </w:pPr>
            <w:r w:rsidRPr="001644D8">
              <w:rPr>
                <w:color w:val="000000" w:themeColor="text1"/>
              </w:rPr>
              <w:lastRenderedPageBreak/>
              <w:t>      *ТҚХС – Тауарлар мен қызметтің халықаралық жіктеуіші;</w:t>
            </w:r>
          </w:p>
          <w:p w14:paraId="6E41F557" w14:textId="77777777" w:rsidR="001644D8" w:rsidRPr="001644D8" w:rsidRDefault="001644D8" w:rsidP="001644D8">
            <w:pPr>
              <w:pStyle w:val="a7"/>
              <w:rPr>
                <w:color w:val="000000" w:themeColor="text1"/>
              </w:rPr>
            </w:pPr>
            <w:r w:rsidRPr="001644D8">
              <w:rPr>
                <w:color w:val="000000" w:themeColor="text1"/>
              </w:rPr>
              <w:t>      *ЕАЭО СЭҚ ТН – Еуразиялық экономикалық одағының сыртқы экономикалық қызметінің тауар номенклатурасы.</w:t>
            </w:r>
          </w:p>
          <w:p w14:paraId="736DF873" w14:textId="77777777" w:rsidR="001644D8" w:rsidRPr="001644D8" w:rsidRDefault="001644D8" w:rsidP="001644D8">
            <w:pPr>
              <w:pStyle w:val="a7"/>
              <w:rPr>
                <w:color w:val="000000" w:themeColor="text1"/>
              </w:rPr>
            </w:pPr>
            <w:r w:rsidRPr="001644D8">
              <w:rPr>
                <w:color w:val="000000" w:themeColor="text1"/>
              </w:rPr>
              <w:t>      Қосымша:___ парақта.</w:t>
            </w:r>
          </w:p>
          <w:p w14:paraId="5CE138B4" w14:textId="77777777" w:rsidR="001644D8" w:rsidRPr="001644D8" w:rsidRDefault="001644D8" w:rsidP="001644D8">
            <w:pPr>
              <w:pStyle w:val="a7"/>
              <w:rPr>
                <w:color w:val="000000" w:themeColor="text1"/>
              </w:rPr>
            </w:pPr>
            <w:r w:rsidRPr="001644D8">
              <w:rPr>
                <w:color w:val="000000" w:themeColor="text1"/>
              </w:rPr>
              <w:t>      Берген күні: ____________________</w:t>
            </w:r>
          </w:p>
          <w:p w14:paraId="47494501" w14:textId="77777777" w:rsidR="001644D8" w:rsidRPr="001644D8" w:rsidRDefault="001644D8" w:rsidP="001644D8">
            <w:pPr>
              <w:pStyle w:val="a7"/>
              <w:rPr>
                <w:color w:val="000000" w:themeColor="text1"/>
              </w:rPr>
            </w:pPr>
            <w:r w:rsidRPr="001644D8">
              <w:rPr>
                <w:color w:val="000000" w:themeColor="text1"/>
              </w:rPr>
              <w:t xml:space="preserve">      Заңды тұлға өкілінің тегі, аты, әкесінің аты </w:t>
            </w:r>
            <w:r w:rsidRPr="006B260B">
              <w:rPr>
                <w:b/>
                <w:color w:val="000000" w:themeColor="text1"/>
              </w:rPr>
              <w:t>(ол болған кезде)</w:t>
            </w:r>
            <w:r w:rsidRPr="001644D8">
              <w:rPr>
                <w:color w:val="000000" w:themeColor="text1"/>
              </w:rPr>
              <w:t xml:space="preserve"> __________</w:t>
            </w:r>
          </w:p>
          <w:p w14:paraId="60E91B9E" w14:textId="77777777" w:rsidR="001644D8" w:rsidRPr="001644D8" w:rsidRDefault="001644D8" w:rsidP="001644D8">
            <w:pPr>
              <w:pStyle w:val="a7"/>
              <w:rPr>
                <w:color w:val="000000" w:themeColor="text1"/>
              </w:rPr>
            </w:pPr>
            <w:r w:rsidRPr="001644D8">
              <w:rPr>
                <w:color w:val="000000" w:themeColor="text1"/>
              </w:rPr>
              <w:t>      Қолы ___________</w:t>
            </w:r>
          </w:p>
          <w:p w14:paraId="1FC9AB85" w14:textId="404F159C" w:rsidR="001644D8" w:rsidRPr="001644D8" w:rsidRDefault="001644D8" w:rsidP="001644D8">
            <w:pPr>
              <w:ind w:left="20"/>
              <w:jc w:val="center"/>
              <w:rPr>
                <w:rFonts w:ascii="Times New Roman" w:hAnsi="Times New Roman" w:cs="Times New Roman"/>
                <w:color w:val="000000" w:themeColor="text1"/>
                <w:sz w:val="24"/>
                <w:szCs w:val="24"/>
                <w:lang w:val="kk-KZ"/>
              </w:rPr>
            </w:pPr>
          </w:p>
        </w:tc>
        <w:tc>
          <w:tcPr>
            <w:tcW w:w="4990" w:type="dxa"/>
          </w:tcPr>
          <w:p w14:paraId="5BF18187" w14:textId="533AB2E9" w:rsidR="001644D8" w:rsidRPr="001644D8" w:rsidRDefault="00115A67" w:rsidP="001644D8">
            <w:pPr>
              <w:ind w:left="20"/>
              <w:jc w:val="center"/>
              <w:rPr>
                <w:rFonts w:ascii="Times New Roman" w:hAnsi="Times New Roman" w:cs="Times New Roman"/>
                <w:color w:val="000000" w:themeColor="text1"/>
                <w:sz w:val="24"/>
                <w:szCs w:val="24"/>
                <w:lang w:val="kk-KZ"/>
              </w:rPr>
            </w:pPr>
            <w:r w:rsidRPr="00115A67">
              <w:rPr>
                <w:rFonts w:ascii="Times New Roman" w:hAnsi="Times New Roman" w:cs="Times New Roman"/>
                <w:color w:val="000000" w:themeColor="text1"/>
                <w:sz w:val="24"/>
                <w:szCs w:val="24"/>
                <w:lang w:val="kk-KZ"/>
              </w:rPr>
              <w:lastRenderedPageBreak/>
              <w:t>«</w:t>
            </w:r>
            <w:r w:rsidRPr="00115A67">
              <w:rPr>
                <w:rFonts w:ascii="Times New Roman" w:hAnsi="Times New Roman" w:cs="Times New Roman"/>
                <w:bCs/>
                <w:color w:val="000000" w:themeColor="text1"/>
                <w:sz w:val="24"/>
                <w:szCs w:val="24"/>
                <w:lang w:val="kk-KZ"/>
              </w:rPr>
              <w:t>Авторлық құқық пен сабақтас құқық объектілерін, тауар белгілерін, географиялық нұсқамаларды, қызмет көрсету белгілері мен тауарлардың шығарылған жерлерінің атауларын зияткерлік меншік объектілерінің кедендік тізіліміне енгізу</w:t>
            </w:r>
            <w:r w:rsidRPr="00115A67">
              <w:rPr>
                <w:rFonts w:ascii="Times New Roman" w:hAnsi="Times New Roman" w:cs="Times New Roman"/>
                <w:color w:val="000000" w:themeColor="text1"/>
                <w:sz w:val="24"/>
                <w:szCs w:val="24"/>
                <w:lang w:val="kk-KZ"/>
              </w:rPr>
              <w:t>»</w:t>
            </w:r>
            <w:r w:rsidR="001644D8" w:rsidRPr="001644D8">
              <w:rPr>
                <w:rFonts w:ascii="Times New Roman" w:hAnsi="Times New Roman" w:cs="Times New Roman"/>
                <w:color w:val="000000" w:themeColor="text1"/>
                <w:sz w:val="24"/>
                <w:szCs w:val="24"/>
                <w:lang w:val="kk-KZ"/>
              </w:rPr>
              <w:t xml:space="preserve"> мемлекеттік</w:t>
            </w:r>
            <w:r w:rsidR="001644D8" w:rsidRPr="001644D8">
              <w:rPr>
                <w:rFonts w:ascii="Times New Roman" w:hAnsi="Times New Roman" w:cs="Times New Roman"/>
                <w:color w:val="000000" w:themeColor="text1"/>
                <w:sz w:val="24"/>
                <w:szCs w:val="24"/>
                <w:lang w:val="kk-KZ"/>
              </w:rPr>
              <w:br/>
              <w:t>көрсетілетін қызмет қағидасына</w:t>
            </w:r>
            <w:r w:rsidR="001644D8" w:rsidRPr="001644D8">
              <w:rPr>
                <w:rFonts w:ascii="Times New Roman" w:hAnsi="Times New Roman" w:cs="Times New Roman"/>
                <w:color w:val="000000" w:themeColor="text1"/>
                <w:sz w:val="24"/>
                <w:szCs w:val="24"/>
                <w:lang w:val="kk-KZ"/>
              </w:rPr>
              <w:br/>
              <w:t>2-қосымша</w:t>
            </w:r>
          </w:p>
          <w:p w14:paraId="5B0301D7" w14:textId="77777777" w:rsidR="001644D8" w:rsidRPr="001644D8" w:rsidRDefault="001644D8" w:rsidP="001644D8">
            <w:pPr>
              <w:ind w:left="20"/>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Нысан</w:t>
            </w:r>
          </w:p>
          <w:p w14:paraId="1D6A813B" w14:textId="77777777" w:rsidR="001644D8" w:rsidRPr="001644D8" w:rsidRDefault="001644D8" w:rsidP="001644D8">
            <w:pPr>
              <w:ind w:left="20"/>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____________________________</w:t>
            </w:r>
            <w:r w:rsidRPr="001644D8">
              <w:rPr>
                <w:rFonts w:ascii="Times New Roman" w:hAnsi="Times New Roman" w:cs="Times New Roman"/>
                <w:color w:val="000000" w:themeColor="text1"/>
                <w:sz w:val="24"/>
                <w:szCs w:val="24"/>
                <w:lang w:val="kk-KZ"/>
              </w:rPr>
              <w:br/>
              <w:t>(жеке/заңды тұлғаның толық</w:t>
            </w:r>
            <w:r w:rsidRPr="001644D8">
              <w:rPr>
                <w:rFonts w:ascii="Times New Roman" w:hAnsi="Times New Roman" w:cs="Times New Roman"/>
                <w:color w:val="000000" w:themeColor="text1"/>
                <w:sz w:val="24"/>
                <w:szCs w:val="24"/>
                <w:lang w:val="kk-KZ"/>
              </w:rPr>
              <w:br/>
              <w:t>атауы)</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(заңды мекен-жайы)</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(нақты мекен-жайы/тұрғылықты</w:t>
            </w:r>
            <w:r w:rsidRPr="001644D8">
              <w:rPr>
                <w:rFonts w:ascii="Times New Roman" w:hAnsi="Times New Roman" w:cs="Times New Roman"/>
                <w:color w:val="000000" w:themeColor="text1"/>
                <w:sz w:val="24"/>
                <w:szCs w:val="24"/>
                <w:lang w:val="kk-KZ"/>
              </w:rPr>
              <w:br/>
              <w:t>жері)</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(бизнес-сәйкестендiру нөмiрi)</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r>
            <w:r w:rsidRPr="001644D8">
              <w:rPr>
                <w:rFonts w:ascii="Times New Roman" w:hAnsi="Times New Roman" w:cs="Times New Roman"/>
                <w:color w:val="000000" w:themeColor="text1"/>
                <w:sz w:val="24"/>
                <w:szCs w:val="24"/>
                <w:lang w:val="kk-KZ"/>
              </w:rPr>
              <w:lastRenderedPageBreak/>
              <w:t>(электрондық мекен-жайы,</w:t>
            </w:r>
            <w:r w:rsidRPr="001644D8">
              <w:rPr>
                <w:rFonts w:ascii="Times New Roman" w:hAnsi="Times New Roman" w:cs="Times New Roman"/>
                <w:color w:val="000000" w:themeColor="text1"/>
                <w:sz w:val="24"/>
                <w:szCs w:val="24"/>
                <w:lang w:val="kk-KZ"/>
              </w:rPr>
              <w:br/>
              <w:t>телефоны)</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(мемлекеттік кірістер</w:t>
            </w:r>
            <w:r w:rsidRPr="001644D8">
              <w:rPr>
                <w:rFonts w:ascii="Times New Roman" w:hAnsi="Times New Roman" w:cs="Times New Roman"/>
                <w:color w:val="000000" w:themeColor="text1"/>
                <w:sz w:val="24"/>
                <w:szCs w:val="24"/>
                <w:lang w:val="kk-KZ"/>
              </w:rPr>
              <w:br/>
              <w:t>органының атауы)</w:t>
            </w:r>
          </w:p>
          <w:p w14:paraId="19EC6C08" w14:textId="77777777"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Зияткерлік меншік объектілерінің құқықтарын қорғау туралы туралы өтініш</w:t>
            </w:r>
          </w:p>
          <w:p w14:paraId="1DF94035" w14:textId="77777777" w:rsidR="001644D8" w:rsidRPr="001644D8" w:rsidRDefault="001644D8" w:rsidP="001644D8">
            <w:pPr>
              <w:pStyle w:val="a7"/>
              <w:rPr>
                <w:color w:val="000000" w:themeColor="text1"/>
                <w:lang w:val="kk-KZ"/>
              </w:rPr>
            </w:pPr>
            <w:r w:rsidRPr="001644D8">
              <w:rPr>
                <w:color w:val="000000" w:themeColor="text1"/>
                <w:lang w:val="kk-KZ"/>
              </w:rPr>
              <w:t xml:space="preserve">Сізден «Қазақстан Республикасындағы кедендік реттеу туралы» 2017 жылғы 26 желтоқсандағы Қазақстан Республикасының Кодексі 461-бабының </w:t>
            </w:r>
            <w:hyperlink r:id="rId19" w:anchor="z6903" w:history="1">
              <w:r w:rsidRPr="001644D8">
                <w:rPr>
                  <w:rStyle w:val="a4"/>
                  <w:color w:val="000000" w:themeColor="text1"/>
                  <w:u w:val="none"/>
                  <w:lang w:val="kk-KZ"/>
                </w:rPr>
                <w:t>2-тармағына</w:t>
              </w:r>
            </w:hyperlink>
            <w:r w:rsidRPr="001644D8">
              <w:rPr>
                <w:color w:val="000000" w:themeColor="text1"/>
                <w:lang w:val="kk-KZ"/>
              </w:rPr>
              <w:t xml:space="preserve"> сәйкес</w:t>
            </w:r>
          </w:p>
          <w:p w14:paraId="7E20E7CC"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w:t>
            </w:r>
          </w:p>
          <w:p w14:paraId="4F69864D"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w:t>
            </w:r>
          </w:p>
          <w:p w14:paraId="1E52284B" w14:textId="77777777" w:rsidR="001644D8" w:rsidRPr="001644D8" w:rsidRDefault="001644D8" w:rsidP="001644D8">
            <w:pPr>
              <w:pStyle w:val="a7"/>
              <w:rPr>
                <w:color w:val="000000" w:themeColor="text1"/>
                <w:lang w:val="kk-KZ"/>
              </w:rPr>
            </w:pPr>
            <w:r w:rsidRPr="001644D8">
              <w:rPr>
                <w:color w:val="000000" w:themeColor="text1"/>
                <w:lang w:val="kk-KZ"/>
              </w:rPr>
              <w:t>      (тиісті зияткерлік меншік объектiлерi туралы ақпарат)</w:t>
            </w:r>
          </w:p>
          <w:p w14:paraId="50E08370"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w:t>
            </w:r>
          </w:p>
          <w:p w14:paraId="501F3062" w14:textId="77777777" w:rsidR="001644D8" w:rsidRPr="001644D8" w:rsidRDefault="001644D8" w:rsidP="001644D8">
            <w:pPr>
              <w:pStyle w:val="a7"/>
              <w:rPr>
                <w:color w:val="000000" w:themeColor="text1"/>
                <w:lang w:val="kk-KZ"/>
              </w:rPr>
            </w:pPr>
            <w:r w:rsidRPr="001644D8">
              <w:rPr>
                <w:color w:val="000000" w:themeColor="text1"/>
                <w:lang w:val="kk-KZ"/>
              </w:rPr>
              <w:t>      Қазақстан Республикасы Қаржы министрлігі Мемлекеттік кірістер комитетінің зияткерлік меншік объектiлерiнің кедендік тiзiлiмiне енгізуді сұраймыз.</w:t>
            </w:r>
          </w:p>
          <w:p w14:paraId="5790117E" w14:textId="77777777" w:rsidR="001644D8" w:rsidRPr="001644D8" w:rsidRDefault="001644D8" w:rsidP="001644D8">
            <w:pPr>
              <w:pStyle w:val="a7"/>
              <w:rPr>
                <w:color w:val="000000" w:themeColor="text1"/>
                <w:lang w:val="kk-KZ"/>
              </w:rPr>
            </w:pPr>
            <w:r w:rsidRPr="001644D8">
              <w:rPr>
                <w:color w:val="000000" w:themeColor="text1"/>
                <w:lang w:val="kk-KZ"/>
              </w:rPr>
              <w:t xml:space="preserve">      құқық иеленуші туралы мәліметтер: </w:t>
            </w:r>
          </w:p>
          <w:p w14:paraId="4CFBEC35" w14:textId="77777777" w:rsidR="001644D8" w:rsidRPr="001644D8" w:rsidRDefault="001644D8" w:rsidP="001644D8">
            <w:pPr>
              <w:pStyle w:val="a7"/>
              <w:rPr>
                <w:color w:val="000000" w:themeColor="text1"/>
                <w:lang w:val="kk-KZ"/>
              </w:rPr>
            </w:pPr>
            <w:r w:rsidRPr="001644D8">
              <w:rPr>
                <w:color w:val="000000" w:themeColor="text1"/>
                <w:lang w:val="kk-KZ"/>
              </w:rPr>
              <w:lastRenderedPageBreak/>
              <w:t>      _____________________________________________________________</w:t>
            </w:r>
          </w:p>
          <w:p w14:paraId="77A19A7F" w14:textId="77777777" w:rsidR="001644D8" w:rsidRPr="001644D8" w:rsidRDefault="001644D8" w:rsidP="001644D8">
            <w:pPr>
              <w:pStyle w:val="a7"/>
              <w:rPr>
                <w:color w:val="000000" w:themeColor="text1"/>
                <w:lang w:val="kk-KZ"/>
              </w:rPr>
            </w:pPr>
            <w:r w:rsidRPr="001644D8">
              <w:rPr>
                <w:color w:val="000000" w:themeColor="text1"/>
                <w:lang w:val="kk-KZ"/>
              </w:rPr>
              <w:t>      (жеке/заңды тұлғаның толық атауы,</w:t>
            </w:r>
          </w:p>
          <w:p w14:paraId="0DB0F3E6"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w:t>
            </w:r>
          </w:p>
          <w:p w14:paraId="58897879" w14:textId="77777777" w:rsidR="001644D8" w:rsidRPr="001644D8" w:rsidRDefault="001644D8" w:rsidP="001644D8">
            <w:pPr>
              <w:pStyle w:val="a7"/>
              <w:rPr>
                <w:color w:val="000000" w:themeColor="text1"/>
                <w:lang w:val="kk-KZ"/>
              </w:rPr>
            </w:pPr>
            <w:r w:rsidRPr="001644D8">
              <w:rPr>
                <w:color w:val="000000" w:themeColor="text1"/>
                <w:lang w:val="kk-KZ"/>
              </w:rPr>
              <w:t>      заңды, нақты мекен-жайы, ЖСН/БСН, электрондық мекен-жайы, веб-сайт, телефон)</w:t>
            </w:r>
          </w:p>
          <w:p w14:paraId="2CDFA375" w14:textId="77777777" w:rsidR="001644D8" w:rsidRPr="001644D8" w:rsidRDefault="001644D8" w:rsidP="001644D8">
            <w:pPr>
              <w:pStyle w:val="a7"/>
              <w:rPr>
                <w:color w:val="000000" w:themeColor="text1"/>
                <w:lang w:val="kk-KZ"/>
              </w:rPr>
            </w:pPr>
            <w:r w:rsidRPr="001644D8">
              <w:rPr>
                <w:color w:val="000000" w:themeColor="text1"/>
                <w:lang w:val="kk-KZ"/>
              </w:rPr>
              <w:t>      Өкілі туралы мәліметтер:</w:t>
            </w:r>
          </w:p>
          <w:p w14:paraId="1A8E8FC1"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w:t>
            </w:r>
          </w:p>
          <w:p w14:paraId="6A2DA731" w14:textId="77777777" w:rsidR="001644D8" w:rsidRPr="001644D8" w:rsidRDefault="001644D8" w:rsidP="001644D8">
            <w:pPr>
              <w:pStyle w:val="a7"/>
              <w:rPr>
                <w:color w:val="000000" w:themeColor="text1"/>
                <w:lang w:val="kk-KZ"/>
              </w:rPr>
            </w:pPr>
            <w:r w:rsidRPr="001644D8">
              <w:rPr>
                <w:color w:val="000000" w:themeColor="text1"/>
                <w:lang w:val="kk-KZ"/>
              </w:rPr>
              <w:t>      (жеке/заңды тұлғаның толық атауы,</w:t>
            </w:r>
          </w:p>
          <w:p w14:paraId="7473F8F6"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w:t>
            </w:r>
          </w:p>
          <w:p w14:paraId="2022E05E" w14:textId="77777777" w:rsidR="001644D8" w:rsidRPr="001644D8" w:rsidRDefault="001644D8" w:rsidP="001644D8">
            <w:pPr>
              <w:pStyle w:val="a7"/>
              <w:rPr>
                <w:color w:val="000000" w:themeColor="text1"/>
                <w:lang w:val="kk-KZ"/>
              </w:rPr>
            </w:pPr>
            <w:r w:rsidRPr="001644D8">
              <w:rPr>
                <w:color w:val="000000" w:themeColor="text1"/>
                <w:lang w:val="kk-KZ"/>
              </w:rPr>
              <w:t>      заңды, нақты мекен-жайы, ЖСН/БСН, электрондық мекен-жайы, веб-сайт, телефон)</w:t>
            </w:r>
          </w:p>
          <w:p w14:paraId="7506384F" w14:textId="77777777" w:rsidR="001644D8" w:rsidRPr="001644D8" w:rsidRDefault="001644D8" w:rsidP="001644D8">
            <w:pPr>
              <w:pStyle w:val="a7"/>
              <w:rPr>
                <w:color w:val="000000" w:themeColor="text1"/>
                <w:lang w:val="kk-KZ"/>
              </w:rPr>
            </w:pPr>
            <w:r w:rsidRPr="001644D8">
              <w:rPr>
                <w:color w:val="000000" w:themeColor="text1"/>
                <w:lang w:val="kk-KZ"/>
              </w:rPr>
              <w:t xml:space="preserve">      Өтінішке қоса берілетін құжаттардың қолданылу мерзімі ескеріле отырып, жаңа/қолданыста болған, Қазақстан Республикасына/ Қазақстан Республикасынан әкелінетін/әкетілетін (қажеттісінің астын сызу) зияткерлік меншік объектілері бар тауарларға құқық иеленушіге оның </w:t>
            </w:r>
            <w:r w:rsidRPr="001644D8">
              <w:rPr>
                <w:color w:val="000000" w:themeColor="text1"/>
                <w:lang w:val="kk-KZ"/>
              </w:rPr>
              <w:lastRenderedPageBreak/>
              <w:t>құқықтарын қорғауда кеден органдарының жәрдемдесуі қажет болатын мерзім</w:t>
            </w:r>
          </w:p>
          <w:p w14:paraId="0AAB1774" w14:textId="77777777" w:rsidR="001644D8" w:rsidRPr="001644D8" w:rsidRDefault="001644D8" w:rsidP="001644D8">
            <w:pPr>
              <w:pStyle w:val="a7"/>
              <w:rPr>
                <w:color w:val="000000" w:themeColor="text1"/>
              </w:rPr>
            </w:pPr>
            <w:r w:rsidRPr="001644D8">
              <w:rPr>
                <w:color w:val="000000" w:themeColor="text1"/>
                <w:lang w:val="kk-KZ"/>
              </w:rPr>
              <w:t xml:space="preserve">      </w:t>
            </w:r>
            <w:r w:rsidRPr="001644D8">
              <w:rPr>
                <w:color w:val="000000" w:themeColor="text1"/>
              </w:rPr>
              <w:t>____________________________________________________ туралы ақпарат.</w:t>
            </w:r>
          </w:p>
          <w:p w14:paraId="60AF6E38" w14:textId="77777777" w:rsidR="001644D8" w:rsidRPr="001644D8" w:rsidRDefault="001644D8" w:rsidP="001644D8">
            <w:pPr>
              <w:pStyle w:val="a7"/>
              <w:rPr>
                <w:color w:val="000000" w:themeColor="text1"/>
              </w:rPr>
            </w:pPr>
            <w:r w:rsidRPr="001644D8">
              <w:rPr>
                <w:color w:val="000000" w:themeColor="text1"/>
              </w:rPr>
              <w:t>      (күн/ай/жыл)</w:t>
            </w:r>
          </w:p>
          <w:p w14:paraId="45243335" w14:textId="77777777" w:rsidR="001644D8" w:rsidRPr="001644D8" w:rsidRDefault="001644D8" w:rsidP="001644D8">
            <w:pPr>
              <w:pStyle w:val="a7"/>
              <w:rPr>
                <w:color w:val="000000" w:themeColor="text1"/>
              </w:rPr>
            </w:pPr>
            <w:r w:rsidRPr="001644D8">
              <w:rPr>
                <w:color w:val="000000" w:themeColor="text1"/>
              </w:rPr>
              <w:t>      Фотосуреттерді қоса бере отырып (фотосуреттер бейнелеу форматтағы электрондық түрде қоса беріледі), зияткерлік меншiк объектiсi бар тауарлардың</w:t>
            </w:r>
          </w:p>
          <w:p w14:paraId="18CD626E" w14:textId="77777777" w:rsidR="001644D8" w:rsidRPr="001644D8" w:rsidRDefault="001644D8" w:rsidP="001644D8">
            <w:pPr>
              <w:pStyle w:val="a7"/>
              <w:rPr>
                <w:color w:val="000000" w:themeColor="text1"/>
              </w:rPr>
            </w:pPr>
            <w:r w:rsidRPr="001644D8">
              <w:rPr>
                <w:color w:val="000000" w:themeColor="text1"/>
              </w:rPr>
              <w:t>      сипаттамасы____________________________________________________</w:t>
            </w:r>
          </w:p>
          <w:p w14:paraId="1A45D833" w14:textId="77777777" w:rsidR="001644D8" w:rsidRPr="001644D8" w:rsidRDefault="001644D8" w:rsidP="001644D8">
            <w:pPr>
              <w:pStyle w:val="a7"/>
              <w:rPr>
                <w:color w:val="000000" w:themeColor="text1"/>
              </w:rPr>
            </w:pPr>
            <w:r w:rsidRPr="001644D8">
              <w:rPr>
                <w:color w:val="000000" w:themeColor="text1"/>
              </w:rPr>
              <w:t>      _______________________________________________________________.</w:t>
            </w:r>
          </w:p>
          <w:p w14:paraId="0483E5E3" w14:textId="77777777" w:rsidR="001644D8" w:rsidRPr="001644D8" w:rsidRDefault="001644D8" w:rsidP="001644D8">
            <w:pPr>
              <w:pStyle w:val="a7"/>
              <w:rPr>
                <w:color w:val="000000" w:themeColor="text1"/>
              </w:rPr>
            </w:pPr>
            <w:r w:rsidRPr="001644D8">
              <w:rPr>
                <w:color w:val="000000" w:themeColor="text1"/>
              </w:rPr>
              <w:t>      Мемлекеттік кірістер органдарына зияткерлік меншік құқықтары бұзылған тауарын анықтауға мүмкiндiк беретiн тауарлар туралы егжей-тегжейлі мәлімет, ерекше белгілерінің сипаттамасы (фотосуреттер бейнелеу форматтағы электрондық түрде қоса беріледі)</w:t>
            </w:r>
          </w:p>
          <w:p w14:paraId="5316E245" w14:textId="77777777" w:rsidR="001644D8" w:rsidRPr="001644D8" w:rsidRDefault="001644D8" w:rsidP="001644D8">
            <w:pPr>
              <w:pStyle w:val="a7"/>
              <w:rPr>
                <w:color w:val="000000" w:themeColor="text1"/>
              </w:rPr>
            </w:pPr>
            <w:r w:rsidRPr="001644D8">
              <w:rPr>
                <w:color w:val="000000" w:themeColor="text1"/>
              </w:rPr>
              <w:t>      _______________________________________________________________</w:t>
            </w:r>
          </w:p>
          <w:p w14:paraId="2FF362BC" w14:textId="77777777" w:rsidR="001644D8" w:rsidRPr="001644D8" w:rsidRDefault="001644D8" w:rsidP="001644D8">
            <w:pPr>
              <w:pStyle w:val="a7"/>
              <w:rPr>
                <w:color w:val="000000" w:themeColor="text1"/>
              </w:rPr>
            </w:pPr>
            <w:r w:rsidRPr="001644D8">
              <w:rPr>
                <w:color w:val="000000" w:themeColor="text1"/>
              </w:rPr>
              <w:lastRenderedPageBreak/>
              <w:t>      _______________________________________________________________.</w:t>
            </w:r>
          </w:p>
          <w:p w14:paraId="271F8ED4" w14:textId="77777777" w:rsidR="001644D8" w:rsidRPr="001644D8" w:rsidRDefault="001644D8" w:rsidP="001644D8">
            <w:pPr>
              <w:pStyle w:val="a7"/>
              <w:rPr>
                <w:color w:val="000000" w:themeColor="text1"/>
              </w:rPr>
            </w:pPr>
            <w:r w:rsidRPr="001644D8">
              <w:rPr>
                <w:color w:val="000000" w:themeColor="text1"/>
              </w:rPr>
              <w:t>      Құқық иеленуші зияткерлік меншік объектілерін пайдалануға келісім берген адамдар тұлғалар (уәкілетті импорттаушылар/экспортаушылар)</w:t>
            </w:r>
          </w:p>
          <w:p w14:paraId="00B72E44" w14:textId="77777777" w:rsidR="001644D8" w:rsidRPr="001644D8" w:rsidRDefault="001644D8" w:rsidP="001644D8">
            <w:pPr>
              <w:pStyle w:val="a7"/>
              <w:rPr>
                <w:color w:val="000000" w:themeColor="text1"/>
              </w:rPr>
            </w:pPr>
            <w:r w:rsidRPr="001644D8">
              <w:rPr>
                <w:color w:val="000000" w:themeColor="text1"/>
              </w:rPr>
              <w:t>      _______________________________________________________________</w:t>
            </w:r>
          </w:p>
          <w:p w14:paraId="0E76929D" w14:textId="77777777" w:rsidR="001644D8" w:rsidRPr="001644D8" w:rsidRDefault="001644D8" w:rsidP="001644D8">
            <w:pPr>
              <w:pStyle w:val="a7"/>
              <w:rPr>
                <w:color w:val="000000" w:themeColor="text1"/>
              </w:rPr>
            </w:pPr>
            <w:r w:rsidRPr="001644D8">
              <w:rPr>
                <w:color w:val="000000" w:themeColor="text1"/>
              </w:rPr>
              <w:t>      _______________________________________________________________.</w:t>
            </w:r>
          </w:p>
          <w:p w14:paraId="75E35571" w14:textId="77777777" w:rsidR="001644D8" w:rsidRPr="001644D8" w:rsidRDefault="001644D8" w:rsidP="001644D8">
            <w:pPr>
              <w:pStyle w:val="a7"/>
              <w:rPr>
                <w:color w:val="000000" w:themeColor="text1"/>
              </w:rPr>
            </w:pPr>
            <w:r w:rsidRPr="001644D8">
              <w:rPr>
                <w:color w:val="000000" w:themeColor="text1"/>
              </w:rPr>
              <w:t>      (заңды тұлғаның атауы, мекен-жайы, ЖСН/БСН)</w:t>
            </w:r>
          </w:p>
          <w:p w14:paraId="2D51D589" w14:textId="77777777" w:rsidR="001644D8" w:rsidRPr="001644D8" w:rsidRDefault="001644D8" w:rsidP="001644D8">
            <w:pPr>
              <w:pStyle w:val="a7"/>
              <w:rPr>
                <w:color w:val="000000" w:themeColor="text1"/>
              </w:rPr>
            </w:pPr>
            <w:r w:rsidRPr="001644D8">
              <w:rPr>
                <w:color w:val="000000" w:themeColor="text1"/>
              </w:rPr>
              <w:t>      ___ данадан аз немесе тең зияткерлік меншiк объектiсi бар тауарларды өткізуге құқық иеленушінің немесе құқық иеленушінің мүддесін білдіретін өзге де тұлғаның келісімі қажет емес.</w:t>
            </w:r>
          </w:p>
          <w:p w14:paraId="3779C635" w14:textId="77777777" w:rsidR="001644D8" w:rsidRPr="001644D8" w:rsidRDefault="001644D8" w:rsidP="001644D8">
            <w:pPr>
              <w:pStyle w:val="a7"/>
              <w:rPr>
                <w:color w:val="000000" w:themeColor="text1"/>
              </w:rPr>
            </w:pPr>
            <w:r w:rsidRPr="001644D8">
              <w:rPr>
                <w:color w:val="000000" w:themeColor="text1"/>
              </w:rPr>
              <w:t xml:space="preserve">      Кестеге сәйкес сыртқы экономикалық қызметтің бірыңғай Тауар номенклатурасына сәйкес бірінші алты таңба деңгейінде тауарлар коды, атауы көрсетіле отырып, мемлекеттік және орыс тілдерінде зияткерлік меншік объектілері бойынша деректер: </w:t>
            </w:r>
          </w:p>
          <w:tbl>
            <w:tblPr>
              <w:tblW w:w="9225"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369"/>
              <w:gridCol w:w="1435"/>
              <w:gridCol w:w="1769"/>
              <w:gridCol w:w="1369"/>
              <w:gridCol w:w="1373"/>
              <w:gridCol w:w="1418"/>
              <w:gridCol w:w="1492"/>
            </w:tblGrid>
            <w:tr w:rsidR="001644D8" w:rsidRPr="001644D8" w14:paraId="2B78DED5" w14:textId="77777777" w:rsidTr="00471100">
              <w:trPr>
                <w:tblCellSpacing w:w="15" w:type="dxa"/>
              </w:trPr>
              <w:tc>
                <w:tcPr>
                  <w:tcW w:w="324" w:type="dxa"/>
                  <w:vAlign w:val="center"/>
                  <w:hideMark/>
                </w:tcPr>
                <w:p w14:paraId="55B5A623"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lastRenderedPageBreak/>
                    <w:t>р/с</w:t>
                  </w:r>
                  <w:r w:rsidRPr="001644D8">
                    <w:rPr>
                      <w:color w:val="000000" w:themeColor="text1"/>
                    </w:rPr>
                    <w:br/>
                    <w:t>№</w:t>
                  </w:r>
                </w:p>
              </w:tc>
              <w:tc>
                <w:tcPr>
                  <w:tcW w:w="1405" w:type="dxa"/>
                  <w:vAlign w:val="center"/>
                  <w:hideMark/>
                </w:tcPr>
                <w:p w14:paraId="34B3601C"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Зияткерлік меншік объектісінің атауы (түрі, бейнесі)</w:t>
                  </w:r>
                </w:p>
              </w:tc>
              <w:tc>
                <w:tcPr>
                  <w:tcW w:w="1739" w:type="dxa"/>
                  <w:vAlign w:val="center"/>
                  <w:hideMark/>
                </w:tcPr>
                <w:p w14:paraId="607AF261"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Тауарлардың атауы, ТҚХЖ бойынша тауарлардың класы/ ЕАЭО СЭҚ ТН бойынша ірінші алты таңба деңгейіндегі тауарлардың коды</w:t>
                  </w:r>
                </w:p>
              </w:tc>
              <w:tc>
                <w:tcPr>
                  <w:tcW w:w="1339" w:type="dxa"/>
                  <w:vAlign w:val="center"/>
                  <w:hideMark/>
                </w:tcPr>
                <w:p w14:paraId="67B155C4"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Құқық иеленушi туралы мәліметтер, мекен-жайы</w:t>
                  </w:r>
                </w:p>
              </w:tc>
              <w:tc>
                <w:tcPr>
                  <w:tcW w:w="1343" w:type="dxa"/>
                  <w:vAlign w:val="center"/>
                  <w:hideMark/>
                </w:tcPr>
                <w:p w14:paraId="19343AF0"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Қорғау құжатының атауы, нөмірі және берілген күні</w:t>
                  </w:r>
                </w:p>
              </w:tc>
              <w:tc>
                <w:tcPr>
                  <w:tcW w:w="1388" w:type="dxa"/>
                  <w:vAlign w:val="center"/>
                  <w:hideMark/>
                </w:tcPr>
                <w:p w14:paraId="03C5D0E6"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Зияткерлік меншік объектісінің қорғау мерзімі</w:t>
                  </w:r>
                </w:p>
              </w:tc>
              <w:tc>
                <w:tcPr>
                  <w:tcW w:w="1447" w:type="dxa"/>
                  <w:vAlign w:val="center"/>
                  <w:hideMark/>
                </w:tcPr>
                <w:p w14:paraId="56EBB483"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Құқық иеленушінің сенімді тұлғалары туралы мәліметтер</w:t>
                  </w:r>
                </w:p>
              </w:tc>
            </w:tr>
            <w:tr w:rsidR="001644D8" w:rsidRPr="001644D8" w14:paraId="5A77BE00" w14:textId="77777777" w:rsidTr="00471100">
              <w:trPr>
                <w:tblCellSpacing w:w="15" w:type="dxa"/>
              </w:trPr>
              <w:tc>
                <w:tcPr>
                  <w:tcW w:w="324" w:type="dxa"/>
                  <w:vAlign w:val="center"/>
                  <w:hideMark/>
                </w:tcPr>
                <w:p w14:paraId="570951A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405" w:type="dxa"/>
                  <w:vAlign w:val="center"/>
                  <w:hideMark/>
                </w:tcPr>
                <w:p w14:paraId="1B8EE11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39" w:type="dxa"/>
                  <w:vAlign w:val="center"/>
                  <w:hideMark/>
                </w:tcPr>
                <w:p w14:paraId="535F072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39" w:type="dxa"/>
                  <w:vAlign w:val="center"/>
                  <w:hideMark/>
                </w:tcPr>
                <w:p w14:paraId="7FA13E8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43" w:type="dxa"/>
                  <w:vAlign w:val="center"/>
                  <w:hideMark/>
                </w:tcPr>
                <w:p w14:paraId="67E97E9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88" w:type="dxa"/>
                  <w:vAlign w:val="center"/>
                  <w:hideMark/>
                </w:tcPr>
                <w:p w14:paraId="03AA38E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447" w:type="dxa"/>
                  <w:vAlign w:val="center"/>
                  <w:hideMark/>
                </w:tcPr>
                <w:p w14:paraId="3455CBC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bl>
          <w:p w14:paraId="3EC0F9FD" w14:textId="77777777" w:rsidR="001644D8" w:rsidRPr="001644D8" w:rsidRDefault="001644D8" w:rsidP="001644D8">
            <w:pPr>
              <w:pStyle w:val="a7"/>
              <w:rPr>
                <w:color w:val="000000" w:themeColor="text1"/>
              </w:rPr>
            </w:pPr>
            <w:r w:rsidRPr="001644D8">
              <w:rPr>
                <w:color w:val="000000" w:themeColor="text1"/>
              </w:rPr>
              <w:t>      Кестеде мемлекеттік және орыс тілдерінде мына мәліметтер толтырылады:</w:t>
            </w:r>
          </w:p>
          <w:p w14:paraId="0C433FA5" w14:textId="77777777" w:rsidR="001644D8" w:rsidRPr="001644D8" w:rsidRDefault="001644D8" w:rsidP="001644D8">
            <w:pPr>
              <w:pStyle w:val="a7"/>
              <w:rPr>
                <w:color w:val="000000" w:themeColor="text1"/>
              </w:rPr>
            </w:pPr>
            <w:r w:rsidRPr="001644D8">
              <w:rPr>
                <w:color w:val="000000" w:themeColor="text1"/>
              </w:rPr>
              <w:t>      зияткерлік меншік объектісінің атауы (түрі, сипаттамасы, бейнесі);</w:t>
            </w:r>
          </w:p>
          <w:p w14:paraId="0AED6387" w14:textId="77777777" w:rsidR="001644D8" w:rsidRPr="001644D8" w:rsidRDefault="001644D8" w:rsidP="001644D8">
            <w:pPr>
              <w:pStyle w:val="a7"/>
              <w:rPr>
                <w:color w:val="000000" w:themeColor="text1"/>
              </w:rPr>
            </w:pPr>
            <w:r w:rsidRPr="001644D8">
              <w:rPr>
                <w:color w:val="000000" w:themeColor="text1"/>
              </w:rPr>
              <w:t>      тауарлардың атауы, тізілімге енгізуге жататын тауарлардың қорғау құжатына сәйкес тауарлар мен қызметтің халықаралық жіктеуіші бойынша тауарлардың класы, Еуразиялық экономикалық одағының сыртқы экономикалық қызметінің тауар номенклатурасы бойынша бірінші алты таңба деңгейіндегі тауарлар коды;</w:t>
            </w:r>
          </w:p>
          <w:p w14:paraId="500FE990" w14:textId="77777777" w:rsidR="001644D8" w:rsidRPr="001644D8" w:rsidRDefault="001644D8" w:rsidP="001644D8">
            <w:pPr>
              <w:pStyle w:val="a7"/>
              <w:rPr>
                <w:color w:val="000000" w:themeColor="text1"/>
              </w:rPr>
            </w:pPr>
            <w:r w:rsidRPr="001644D8">
              <w:rPr>
                <w:color w:val="000000" w:themeColor="text1"/>
              </w:rPr>
              <w:t xml:space="preserve">      құқық иеленушi туралы мәліметтер (ұйымдық-құқықтық нысаны көрсетілген ұйымның атауы немесе жеке тұлғаның тегі, аты, әкесінің аты, орналасқан жері, почталық </w:t>
            </w:r>
            <w:r w:rsidRPr="001644D8">
              <w:rPr>
                <w:color w:val="000000" w:themeColor="text1"/>
              </w:rPr>
              <w:lastRenderedPageBreak/>
              <w:t>мекен-жайы, телефоны, факсы, электрондық мекен-жайы);</w:t>
            </w:r>
          </w:p>
          <w:p w14:paraId="0D802A02" w14:textId="77777777" w:rsidR="001644D8" w:rsidRPr="001644D8" w:rsidRDefault="001644D8" w:rsidP="001644D8">
            <w:pPr>
              <w:pStyle w:val="a7"/>
              <w:rPr>
                <w:color w:val="000000" w:themeColor="text1"/>
              </w:rPr>
            </w:pPr>
            <w:r w:rsidRPr="001644D8">
              <w:rPr>
                <w:color w:val="000000" w:themeColor="text1"/>
              </w:rPr>
              <w:t>      қорғау құжатының атауы, нөмірі және берілген күні;</w:t>
            </w:r>
          </w:p>
          <w:p w14:paraId="08D84966" w14:textId="77777777" w:rsidR="001644D8" w:rsidRPr="001644D8" w:rsidRDefault="001644D8" w:rsidP="001644D8">
            <w:pPr>
              <w:pStyle w:val="a7"/>
              <w:rPr>
                <w:color w:val="000000" w:themeColor="text1"/>
              </w:rPr>
            </w:pPr>
            <w:r w:rsidRPr="001644D8">
              <w:rPr>
                <w:color w:val="000000" w:themeColor="text1"/>
              </w:rPr>
              <w:t>      құқық иеленушіге оның құқығын қорғауда мемлекеттік кірістер органдарының жәрдемі қажет болатын зияткерлік меншік объектісіне қорғау мерзімі;</w:t>
            </w:r>
          </w:p>
          <w:p w14:paraId="33B4A135" w14:textId="04A44E2C" w:rsidR="001644D8" w:rsidRPr="001644D8" w:rsidRDefault="001644D8" w:rsidP="001644D8">
            <w:pPr>
              <w:pStyle w:val="a7"/>
              <w:rPr>
                <w:color w:val="000000" w:themeColor="text1"/>
              </w:rPr>
            </w:pPr>
            <w:r w:rsidRPr="001644D8">
              <w:rPr>
                <w:color w:val="000000" w:themeColor="text1"/>
              </w:rPr>
              <w:t>      құқық иеленушінің оның мүдделерін сенімхат бойынша не лицензиялық шарттың негізінде білдіретін сенімді тұлғалары туралы мәліметтер (ұйымдық-құқықтық нысаны көрсетілген заңды тұлғаның атауы немесе жеке тұлғаның тегі, аты, әкесінің аты</w:t>
            </w:r>
            <w:r w:rsidR="006B260B">
              <w:rPr>
                <w:color w:val="000000" w:themeColor="text1"/>
              </w:rPr>
              <w:t xml:space="preserve"> </w:t>
            </w:r>
            <w:r w:rsidR="006B260B" w:rsidRPr="006B260B">
              <w:rPr>
                <w:b/>
                <w:color w:val="000000" w:themeColor="text1"/>
              </w:rPr>
              <w:t>(егер ол жеке басты куәландыратын құжатта көрсетілсе)</w:t>
            </w:r>
            <w:r w:rsidRPr="001644D8">
              <w:rPr>
                <w:color w:val="000000" w:themeColor="text1"/>
              </w:rPr>
              <w:t>, орналасқан жері, почталық мекен-жайы, телефоны, факсы, электрондық мекен-жайы).</w:t>
            </w:r>
          </w:p>
          <w:p w14:paraId="33993A28" w14:textId="368032C4" w:rsidR="001644D8" w:rsidRPr="001644D8" w:rsidRDefault="001644D8" w:rsidP="001644D8">
            <w:pPr>
              <w:pStyle w:val="a7"/>
              <w:rPr>
                <w:color w:val="000000" w:themeColor="text1"/>
              </w:rPr>
            </w:pPr>
            <w:r w:rsidRPr="001644D8">
              <w:rPr>
                <w:color w:val="000000" w:themeColor="text1"/>
              </w:rPr>
              <w:t xml:space="preserve">      Тек қана </w:t>
            </w:r>
            <w:r w:rsidR="00115A67" w:rsidRPr="00115A67">
              <w:rPr>
                <w:color w:val="000000" w:themeColor="text1"/>
                <w:lang w:val="kk-KZ"/>
              </w:rPr>
              <w:t>«</w:t>
            </w:r>
            <w:r w:rsidR="00115A67" w:rsidRPr="00115A67">
              <w:rPr>
                <w:bCs/>
                <w:color w:val="000000" w:themeColor="text1"/>
                <w:lang w:val="kk-KZ"/>
              </w:rPr>
              <w:t>Авторлық құқық пен сабақтас құқық объектілерін, тауар белгілерін, географиялық нұсқамаларды, қызмет көрсету белгілері мен тауарлардың шығарылған жерлерінің атауларын зияткерлік меншік объектілерінің кедендік тізіліміне енгізу</w:t>
            </w:r>
            <w:r w:rsidR="00115A67" w:rsidRPr="00115A67">
              <w:rPr>
                <w:color w:val="000000" w:themeColor="text1"/>
                <w:lang w:val="kk-KZ"/>
              </w:rPr>
              <w:t>»</w:t>
            </w:r>
            <w:r w:rsidRPr="001644D8">
              <w:rPr>
                <w:color w:val="000000" w:themeColor="text1"/>
              </w:rPr>
              <w:t xml:space="preserve"> мемлекеттік көрсетілетін қызметтер көрсету шеңберінде </w:t>
            </w:r>
            <w:r w:rsidR="00EA1ECD" w:rsidRPr="00EA1ECD">
              <w:rPr>
                <w:b/>
                <w:color w:val="000000" w:themeColor="text1"/>
                <w:lang w:val="kk-KZ"/>
              </w:rPr>
              <w:t xml:space="preserve"> цифрлық</w:t>
            </w:r>
            <w:r w:rsidR="00EA1ECD" w:rsidRPr="00EA1ECD">
              <w:rPr>
                <w:color w:val="000000" w:themeColor="text1"/>
              </w:rPr>
              <w:t xml:space="preserve"> </w:t>
            </w:r>
            <w:r w:rsidRPr="001644D8">
              <w:rPr>
                <w:color w:val="000000" w:themeColor="text1"/>
              </w:rPr>
              <w:t xml:space="preserve">жүйелерде заңмен қорғалатын құпиядан тұратын мәліметтерді пайдалануға </w:t>
            </w:r>
            <w:r w:rsidRPr="001644D8">
              <w:rPr>
                <w:color w:val="000000" w:themeColor="text1"/>
              </w:rPr>
              <w:lastRenderedPageBreak/>
              <w:t>келісемін____________________________________________________________</w:t>
            </w:r>
          </w:p>
          <w:p w14:paraId="1858EA73" w14:textId="77777777" w:rsidR="001644D8" w:rsidRPr="001644D8" w:rsidRDefault="001644D8" w:rsidP="001644D8">
            <w:pPr>
              <w:pStyle w:val="a7"/>
              <w:rPr>
                <w:color w:val="000000" w:themeColor="text1"/>
              </w:rPr>
            </w:pPr>
            <w:r w:rsidRPr="001644D8">
              <w:rPr>
                <w:color w:val="000000" w:themeColor="text1"/>
              </w:rPr>
              <w:t>      _______________________________________________________________.</w:t>
            </w:r>
          </w:p>
          <w:p w14:paraId="2626F00E" w14:textId="77777777" w:rsidR="001644D8" w:rsidRPr="001644D8" w:rsidRDefault="001644D8" w:rsidP="001644D8">
            <w:pPr>
              <w:pStyle w:val="a7"/>
              <w:rPr>
                <w:color w:val="000000" w:themeColor="text1"/>
              </w:rPr>
            </w:pPr>
            <w:r w:rsidRPr="001644D8">
              <w:rPr>
                <w:color w:val="000000" w:themeColor="text1"/>
              </w:rPr>
              <w:t>      Өтінішке мынадай құжаттарды қоса беріп отырмыз:</w:t>
            </w:r>
          </w:p>
          <w:p w14:paraId="3ED41E5B" w14:textId="77777777" w:rsidR="001644D8" w:rsidRPr="001644D8" w:rsidRDefault="001644D8" w:rsidP="001644D8">
            <w:pPr>
              <w:pStyle w:val="a7"/>
              <w:rPr>
                <w:color w:val="000000" w:themeColor="text1"/>
              </w:rPr>
            </w:pPr>
            <w:r w:rsidRPr="001644D8">
              <w:rPr>
                <w:color w:val="000000" w:themeColor="text1"/>
              </w:rPr>
              <w:t>      Зияткерлік меншік құқығының бар екендігін және тиесілі екендігін растайтын (куәлік, лицензиялық шарт, Қазақстан Республикасы тауар таңбаларының мемлекеттік тізілімінен үзінді көшірме, халықаралық тіркеу бойынша тауар таңбасының құқықтық мәртебесі туралы анықтама немесе зияткерлік меншік объектілеріне құқық иеленушінің өзінің мүдделерін білдіретін тұлға өз құқығын растауға бере алатын басқа құжаттар) құжаттар (түпнұсқалар не олардың нотариат куәландырған көшірмелері)</w:t>
            </w:r>
          </w:p>
          <w:p w14:paraId="6A9D57A8" w14:textId="77777777" w:rsidR="001644D8" w:rsidRPr="001644D8" w:rsidRDefault="001644D8" w:rsidP="001644D8">
            <w:pPr>
              <w:pStyle w:val="a7"/>
              <w:rPr>
                <w:color w:val="000000" w:themeColor="text1"/>
              </w:rPr>
            </w:pPr>
            <w:r w:rsidRPr="001644D8">
              <w:rPr>
                <w:color w:val="000000" w:themeColor="text1"/>
              </w:rPr>
              <w:t>      _______________________________________________________________.</w:t>
            </w:r>
          </w:p>
          <w:p w14:paraId="3138B6A0" w14:textId="77777777" w:rsidR="001644D8" w:rsidRPr="001644D8" w:rsidRDefault="001644D8" w:rsidP="001644D8">
            <w:pPr>
              <w:pStyle w:val="a7"/>
              <w:rPr>
                <w:color w:val="000000" w:themeColor="text1"/>
              </w:rPr>
            </w:pPr>
            <w:r w:rsidRPr="001644D8">
              <w:rPr>
                <w:color w:val="000000" w:themeColor="text1"/>
              </w:rPr>
              <w:t>      Құқық иеленушінің өзінің мүдделерін білдіретін тұлғаға берген сенімхаты;</w:t>
            </w:r>
          </w:p>
          <w:p w14:paraId="67C2F5DC" w14:textId="77777777" w:rsidR="001644D8" w:rsidRPr="001644D8" w:rsidRDefault="001644D8" w:rsidP="001644D8">
            <w:pPr>
              <w:pStyle w:val="a7"/>
              <w:rPr>
                <w:color w:val="000000" w:themeColor="text1"/>
              </w:rPr>
            </w:pPr>
            <w:r w:rsidRPr="001644D8">
              <w:rPr>
                <w:color w:val="000000" w:themeColor="text1"/>
              </w:rPr>
              <w:t xml:space="preserve">      Зияткерлік меншік объектісі бар тауарларды шығаруды тоқтата тұруға байланысты туындауы мүмкін декларантқа </w:t>
            </w:r>
            <w:r w:rsidRPr="001644D8">
              <w:rPr>
                <w:color w:val="000000" w:themeColor="text1"/>
              </w:rPr>
              <w:lastRenderedPageBreak/>
              <w:t>және өзге адамдарға залалды, сондай-ақ мемлекеттік кірістер органының шығынын өтеу туралы өтініш берушінің міндеттемесі;</w:t>
            </w:r>
          </w:p>
          <w:p w14:paraId="3D5EDBAE" w14:textId="77777777" w:rsidR="001644D8" w:rsidRPr="001644D8" w:rsidRDefault="001644D8" w:rsidP="001644D8">
            <w:pPr>
              <w:pStyle w:val="a7"/>
              <w:rPr>
                <w:color w:val="000000" w:themeColor="text1"/>
              </w:rPr>
            </w:pPr>
            <w:r w:rsidRPr="001644D8">
              <w:rPr>
                <w:color w:val="000000" w:themeColor="text1"/>
              </w:rPr>
              <w:t>      Өтініш иесінің басқа тұлғаларға зиян келтіргені үшін жауапкершілікті сақтандыру шарты;</w:t>
            </w:r>
          </w:p>
          <w:p w14:paraId="7B1E651E" w14:textId="77777777" w:rsidR="001644D8" w:rsidRPr="001644D8" w:rsidRDefault="001644D8" w:rsidP="001644D8">
            <w:pPr>
              <w:pStyle w:val="a7"/>
              <w:rPr>
                <w:color w:val="000000" w:themeColor="text1"/>
              </w:rPr>
            </w:pPr>
            <w:r w:rsidRPr="001644D8">
              <w:rPr>
                <w:color w:val="000000" w:themeColor="text1"/>
              </w:rPr>
              <w:t xml:space="preserve">      Зияткерлік меншік құқығын бұзу фактілерін растайтын құжат; </w:t>
            </w:r>
          </w:p>
          <w:p w14:paraId="581A37F8" w14:textId="77777777" w:rsidR="001644D8" w:rsidRPr="001644D8" w:rsidRDefault="001644D8" w:rsidP="001644D8">
            <w:pPr>
              <w:pStyle w:val="a7"/>
              <w:rPr>
                <w:color w:val="000000" w:themeColor="text1"/>
              </w:rPr>
            </w:pPr>
            <w:r w:rsidRPr="001644D8">
              <w:rPr>
                <w:color w:val="000000" w:themeColor="text1"/>
              </w:rPr>
              <w:t>      Зияткерлік меншiк объектiсi бар тауарлардың (мүмкіндігі бойынша) және зияткерлік меншік құқығы бұзылған тауарлардың үлгілері, оның ішінде олардың электрондық түрдегі бейнелері</w:t>
            </w:r>
          </w:p>
          <w:p w14:paraId="00E1F98B" w14:textId="77777777" w:rsidR="001644D8" w:rsidRPr="001644D8" w:rsidRDefault="001644D8" w:rsidP="001644D8">
            <w:pPr>
              <w:pStyle w:val="a7"/>
              <w:rPr>
                <w:color w:val="000000" w:themeColor="text1"/>
              </w:rPr>
            </w:pPr>
            <w:r w:rsidRPr="001644D8">
              <w:rPr>
                <w:color w:val="000000" w:themeColor="text1"/>
              </w:rPr>
              <w:t>      ________________________________</w:t>
            </w:r>
          </w:p>
          <w:p w14:paraId="782EF1CE" w14:textId="77777777" w:rsidR="001644D8" w:rsidRPr="001644D8" w:rsidRDefault="001644D8" w:rsidP="001644D8">
            <w:pPr>
              <w:pStyle w:val="a7"/>
              <w:rPr>
                <w:color w:val="000000" w:themeColor="text1"/>
              </w:rPr>
            </w:pPr>
            <w:r w:rsidRPr="001644D8">
              <w:rPr>
                <w:color w:val="000000" w:themeColor="text1"/>
              </w:rPr>
              <w:t>      _______________________________________________________________.</w:t>
            </w:r>
          </w:p>
          <w:p w14:paraId="3BFF6166" w14:textId="77777777" w:rsidR="001644D8" w:rsidRPr="001644D8" w:rsidRDefault="001644D8" w:rsidP="001644D8">
            <w:pPr>
              <w:pStyle w:val="a7"/>
              <w:rPr>
                <w:color w:val="000000" w:themeColor="text1"/>
              </w:rPr>
            </w:pPr>
            <w:r w:rsidRPr="001644D8">
              <w:rPr>
                <w:color w:val="000000" w:themeColor="text1"/>
              </w:rPr>
              <w:t>      Электрондық тасымалдағыш (барлық қағаз тасымалдағышта ұсынылатын құжаттар электрондық тасымалдағышқа көшірілген) ______________________.</w:t>
            </w:r>
          </w:p>
          <w:p w14:paraId="4F486B48" w14:textId="77777777" w:rsidR="001644D8" w:rsidRPr="001644D8" w:rsidRDefault="001644D8" w:rsidP="001644D8">
            <w:pPr>
              <w:pStyle w:val="a7"/>
              <w:rPr>
                <w:color w:val="000000" w:themeColor="text1"/>
              </w:rPr>
            </w:pPr>
            <w:r w:rsidRPr="001644D8">
              <w:rPr>
                <w:color w:val="000000" w:themeColor="text1"/>
              </w:rPr>
              <w:t>      Ескертпе:</w:t>
            </w:r>
          </w:p>
          <w:p w14:paraId="28489235" w14:textId="77777777" w:rsidR="001644D8" w:rsidRPr="001644D8" w:rsidRDefault="001644D8" w:rsidP="001644D8">
            <w:pPr>
              <w:pStyle w:val="a7"/>
              <w:rPr>
                <w:color w:val="000000" w:themeColor="text1"/>
              </w:rPr>
            </w:pPr>
            <w:r w:rsidRPr="001644D8">
              <w:rPr>
                <w:color w:val="000000" w:themeColor="text1"/>
              </w:rPr>
              <w:t>      *ТҚХС – Тауарлар мен қызметтің халықаралық жіктеуіші;</w:t>
            </w:r>
          </w:p>
          <w:p w14:paraId="031DC80F" w14:textId="77777777" w:rsidR="001644D8" w:rsidRPr="001644D8" w:rsidRDefault="001644D8" w:rsidP="001644D8">
            <w:pPr>
              <w:pStyle w:val="a7"/>
              <w:rPr>
                <w:color w:val="000000" w:themeColor="text1"/>
              </w:rPr>
            </w:pPr>
            <w:r w:rsidRPr="001644D8">
              <w:rPr>
                <w:color w:val="000000" w:themeColor="text1"/>
              </w:rPr>
              <w:lastRenderedPageBreak/>
              <w:t>      *ЕАЭО СЭҚ ТН – Еуразиялық экономикалық одағының сыртқы экономикалық қызметінің тауар номенклатурасы.</w:t>
            </w:r>
          </w:p>
          <w:p w14:paraId="2890A1E5" w14:textId="77777777" w:rsidR="001644D8" w:rsidRPr="001644D8" w:rsidRDefault="001644D8" w:rsidP="001644D8">
            <w:pPr>
              <w:pStyle w:val="a7"/>
              <w:rPr>
                <w:color w:val="000000" w:themeColor="text1"/>
              </w:rPr>
            </w:pPr>
            <w:r w:rsidRPr="001644D8">
              <w:rPr>
                <w:color w:val="000000" w:themeColor="text1"/>
              </w:rPr>
              <w:t>      Қосымша:___ парақта.</w:t>
            </w:r>
          </w:p>
          <w:p w14:paraId="4F9F9BBE" w14:textId="77777777" w:rsidR="001644D8" w:rsidRPr="001644D8" w:rsidRDefault="001644D8" w:rsidP="001644D8">
            <w:pPr>
              <w:pStyle w:val="a7"/>
              <w:rPr>
                <w:color w:val="000000" w:themeColor="text1"/>
              </w:rPr>
            </w:pPr>
            <w:r w:rsidRPr="001644D8">
              <w:rPr>
                <w:color w:val="000000" w:themeColor="text1"/>
              </w:rPr>
              <w:t>      Берген күні: ____________________</w:t>
            </w:r>
          </w:p>
          <w:p w14:paraId="3926B8CB" w14:textId="4E041AB5" w:rsidR="001644D8" w:rsidRPr="001644D8" w:rsidRDefault="001644D8" w:rsidP="001644D8">
            <w:pPr>
              <w:pStyle w:val="a7"/>
              <w:rPr>
                <w:color w:val="000000" w:themeColor="text1"/>
              </w:rPr>
            </w:pPr>
            <w:r w:rsidRPr="001644D8">
              <w:rPr>
                <w:color w:val="000000" w:themeColor="text1"/>
              </w:rPr>
              <w:t xml:space="preserve">      Заңды тұлға өкілінің тегі, аты, әкесінің аты </w:t>
            </w:r>
            <w:r w:rsidR="006B260B" w:rsidRPr="006B260B">
              <w:rPr>
                <w:b/>
                <w:color w:val="000000" w:themeColor="text1"/>
              </w:rPr>
              <w:t>(егер ол жеке басты куәландыратын құжатта көрсетілсе)</w:t>
            </w:r>
            <w:r w:rsidRPr="001644D8">
              <w:rPr>
                <w:color w:val="000000" w:themeColor="text1"/>
              </w:rPr>
              <w:t xml:space="preserve"> __________</w:t>
            </w:r>
          </w:p>
          <w:p w14:paraId="1D8C0563" w14:textId="77777777" w:rsidR="001644D8" w:rsidRPr="001644D8" w:rsidRDefault="001644D8" w:rsidP="001644D8">
            <w:pPr>
              <w:pStyle w:val="a7"/>
              <w:rPr>
                <w:color w:val="000000" w:themeColor="text1"/>
              </w:rPr>
            </w:pPr>
            <w:r w:rsidRPr="001644D8">
              <w:rPr>
                <w:color w:val="000000" w:themeColor="text1"/>
              </w:rPr>
              <w:t>      Қолы ___________</w:t>
            </w:r>
          </w:p>
          <w:p w14:paraId="16C5E1EA" w14:textId="2C087807" w:rsidR="001644D8" w:rsidRPr="001644D8" w:rsidRDefault="001644D8" w:rsidP="001644D8">
            <w:pPr>
              <w:spacing w:line="0" w:lineRule="atLeast"/>
              <w:ind w:left="57" w:firstLine="0"/>
              <w:jc w:val="center"/>
              <w:rPr>
                <w:rFonts w:ascii="Times New Roman" w:hAnsi="Times New Roman" w:cs="Times New Roman"/>
                <w:color w:val="000000" w:themeColor="text1"/>
                <w:sz w:val="24"/>
                <w:szCs w:val="24"/>
                <w:lang w:val="kk-KZ"/>
              </w:rPr>
            </w:pPr>
          </w:p>
        </w:tc>
        <w:tc>
          <w:tcPr>
            <w:tcW w:w="2462" w:type="dxa"/>
          </w:tcPr>
          <w:p w14:paraId="5176BCB6" w14:textId="77777777" w:rsidR="001644D8" w:rsidRDefault="001644D8" w:rsidP="001644D8">
            <w:pPr>
              <w:ind w:firstLine="183"/>
              <w:rPr>
                <w:rFonts w:ascii="Times New Roman" w:hAnsi="Times New Roman" w:cs="Times New Roman"/>
                <w:color w:val="000000" w:themeColor="text1"/>
                <w:sz w:val="24"/>
                <w:szCs w:val="24"/>
                <w:lang w:val="kk-KZ"/>
              </w:rPr>
            </w:pPr>
          </w:p>
          <w:p w14:paraId="30C4B786" w14:textId="77777777" w:rsidR="00416886" w:rsidRDefault="00416886" w:rsidP="001644D8">
            <w:pPr>
              <w:ind w:firstLine="183"/>
              <w:rPr>
                <w:rFonts w:ascii="Times New Roman" w:hAnsi="Times New Roman" w:cs="Times New Roman"/>
                <w:color w:val="000000" w:themeColor="text1"/>
                <w:sz w:val="24"/>
                <w:szCs w:val="24"/>
                <w:lang w:val="kk-KZ"/>
              </w:rPr>
            </w:pPr>
          </w:p>
          <w:p w14:paraId="4F9777EA" w14:textId="77777777" w:rsidR="00416886" w:rsidRDefault="00416886" w:rsidP="001644D8">
            <w:pPr>
              <w:ind w:firstLine="183"/>
              <w:rPr>
                <w:rFonts w:ascii="Times New Roman" w:hAnsi="Times New Roman" w:cs="Times New Roman"/>
                <w:color w:val="000000" w:themeColor="text1"/>
                <w:sz w:val="24"/>
                <w:szCs w:val="24"/>
                <w:lang w:val="kk-KZ"/>
              </w:rPr>
            </w:pPr>
          </w:p>
          <w:p w14:paraId="0A6A4231" w14:textId="77777777" w:rsidR="00416886" w:rsidRDefault="00416886" w:rsidP="001644D8">
            <w:pPr>
              <w:ind w:firstLine="183"/>
              <w:rPr>
                <w:rFonts w:ascii="Times New Roman" w:hAnsi="Times New Roman" w:cs="Times New Roman"/>
                <w:color w:val="000000" w:themeColor="text1"/>
                <w:sz w:val="24"/>
                <w:szCs w:val="24"/>
                <w:lang w:val="kk-KZ"/>
              </w:rPr>
            </w:pPr>
          </w:p>
          <w:p w14:paraId="35DBB414" w14:textId="77777777" w:rsidR="00416886" w:rsidRDefault="00416886" w:rsidP="001644D8">
            <w:pPr>
              <w:ind w:firstLine="183"/>
              <w:rPr>
                <w:rFonts w:ascii="Times New Roman" w:hAnsi="Times New Roman" w:cs="Times New Roman"/>
                <w:color w:val="000000" w:themeColor="text1"/>
                <w:sz w:val="24"/>
                <w:szCs w:val="24"/>
                <w:lang w:val="kk-KZ"/>
              </w:rPr>
            </w:pPr>
          </w:p>
          <w:p w14:paraId="0AC1C7EF" w14:textId="77777777" w:rsidR="00416886" w:rsidRDefault="00416886" w:rsidP="001644D8">
            <w:pPr>
              <w:ind w:firstLine="183"/>
              <w:rPr>
                <w:rFonts w:ascii="Times New Roman" w:hAnsi="Times New Roman" w:cs="Times New Roman"/>
                <w:color w:val="000000" w:themeColor="text1"/>
                <w:sz w:val="24"/>
                <w:szCs w:val="24"/>
                <w:lang w:val="kk-KZ"/>
              </w:rPr>
            </w:pPr>
          </w:p>
          <w:p w14:paraId="16BFF456" w14:textId="77777777" w:rsidR="00416886" w:rsidRDefault="00416886" w:rsidP="001644D8">
            <w:pPr>
              <w:ind w:firstLine="183"/>
              <w:rPr>
                <w:rFonts w:ascii="Times New Roman" w:hAnsi="Times New Roman" w:cs="Times New Roman"/>
                <w:color w:val="000000" w:themeColor="text1"/>
                <w:sz w:val="24"/>
                <w:szCs w:val="24"/>
                <w:lang w:val="kk-KZ"/>
              </w:rPr>
            </w:pPr>
          </w:p>
          <w:p w14:paraId="0BD3CB96" w14:textId="77777777" w:rsidR="00416886" w:rsidRDefault="00416886" w:rsidP="001644D8">
            <w:pPr>
              <w:ind w:firstLine="183"/>
              <w:rPr>
                <w:rFonts w:ascii="Times New Roman" w:hAnsi="Times New Roman" w:cs="Times New Roman"/>
                <w:color w:val="000000" w:themeColor="text1"/>
                <w:sz w:val="24"/>
                <w:szCs w:val="24"/>
                <w:lang w:val="kk-KZ"/>
              </w:rPr>
            </w:pPr>
          </w:p>
          <w:p w14:paraId="5F482069" w14:textId="77777777" w:rsidR="00416886" w:rsidRDefault="00416886" w:rsidP="001644D8">
            <w:pPr>
              <w:ind w:firstLine="183"/>
              <w:rPr>
                <w:rFonts w:ascii="Times New Roman" w:hAnsi="Times New Roman" w:cs="Times New Roman"/>
                <w:color w:val="000000" w:themeColor="text1"/>
                <w:sz w:val="24"/>
                <w:szCs w:val="24"/>
                <w:lang w:val="kk-KZ"/>
              </w:rPr>
            </w:pPr>
          </w:p>
          <w:p w14:paraId="4B315DF7" w14:textId="77777777" w:rsidR="00416886" w:rsidRDefault="00416886" w:rsidP="001644D8">
            <w:pPr>
              <w:ind w:firstLine="183"/>
              <w:rPr>
                <w:rFonts w:ascii="Times New Roman" w:hAnsi="Times New Roman" w:cs="Times New Roman"/>
                <w:color w:val="000000" w:themeColor="text1"/>
                <w:sz w:val="24"/>
                <w:szCs w:val="24"/>
                <w:lang w:val="kk-KZ"/>
              </w:rPr>
            </w:pPr>
          </w:p>
          <w:p w14:paraId="042C9D56" w14:textId="77777777" w:rsidR="00416886" w:rsidRDefault="00416886" w:rsidP="001644D8">
            <w:pPr>
              <w:ind w:firstLine="183"/>
              <w:rPr>
                <w:rFonts w:ascii="Times New Roman" w:hAnsi="Times New Roman" w:cs="Times New Roman"/>
                <w:color w:val="000000" w:themeColor="text1"/>
                <w:sz w:val="24"/>
                <w:szCs w:val="24"/>
                <w:lang w:val="kk-KZ"/>
              </w:rPr>
            </w:pPr>
          </w:p>
          <w:p w14:paraId="3E6680F3" w14:textId="77777777" w:rsidR="00416886" w:rsidRDefault="00416886" w:rsidP="001644D8">
            <w:pPr>
              <w:ind w:firstLine="183"/>
              <w:rPr>
                <w:rFonts w:ascii="Times New Roman" w:hAnsi="Times New Roman" w:cs="Times New Roman"/>
                <w:color w:val="000000" w:themeColor="text1"/>
                <w:sz w:val="24"/>
                <w:szCs w:val="24"/>
                <w:lang w:val="kk-KZ"/>
              </w:rPr>
            </w:pPr>
          </w:p>
          <w:p w14:paraId="2A486EA4" w14:textId="77777777" w:rsidR="00416886" w:rsidRDefault="00416886" w:rsidP="001644D8">
            <w:pPr>
              <w:ind w:firstLine="183"/>
              <w:rPr>
                <w:rFonts w:ascii="Times New Roman" w:hAnsi="Times New Roman" w:cs="Times New Roman"/>
                <w:color w:val="000000" w:themeColor="text1"/>
                <w:sz w:val="24"/>
                <w:szCs w:val="24"/>
                <w:lang w:val="kk-KZ"/>
              </w:rPr>
            </w:pPr>
          </w:p>
          <w:p w14:paraId="6246C7BF" w14:textId="77777777" w:rsidR="00416886" w:rsidRDefault="00416886" w:rsidP="001644D8">
            <w:pPr>
              <w:ind w:firstLine="183"/>
              <w:rPr>
                <w:rFonts w:ascii="Times New Roman" w:hAnsi="Times New Roman" w:cs="Times New Roman"/>
                <w:color w:val="000000" w:themeColor="text1"/>
                <w:sz w:val="24"/>
                <w:szCs w:val="24"/>
                <w:lang w:val="kk-KZ"/>
              </w:rPr>
            </w:pPr>
          </w:p>
          <w:p w14:paraId="226B0B4A" w14:textId="77777777" w:rsidR="00416886" w:rsidRDefault="00416886" w:rsidP="001644D8">
            <w:pPr>
              <w:ind w:firstLine="183"/>
              <w:rPr>
                <w:rFonts w:ascii="Times New Roman" w:hAnsi="Times New Roman" w:cs="Times New Roman"/>
                <w:color w:val="000000" w:themeColor="text1"/>
                <w:sz w:val="24"/>
                <w:szCs w:val="24"/>
                <w:lang w:val="kk-KZ"/>
              </w:rPr>
            </w:pPr>
          </w:p>
          <w:p w14:paraId="66DBA3BA" w14:textId="77777777" w:rsidR="00416886" w:rsidRDefault="00416886" w:rsidP="001644D8">
            <w:pPr>
              <w:ind w:firstLine="183"/>
              <w:rPr>
                <w:rFonts w:ascii="Times New Roman" w:hAnsi="Times New Roman" w:cs="Times New Roman"/>
                <w:color w:val="000000" w:themeColor="text1"/>
                <w:sz w:val="24"/>
                <w:szCs w:val="24"/>
                <w:lang w:val="kk-KZ"/>
              </w:rPr>
            </w:pPr>
          </w:p>
          <w:p w14:paraId="137E68C2" w14:textId="77777777" w:rsidR="00416886" w:rsidRDefault="00416886" w:rsidP="001644D8">
            <w:pPr>
              <w:ind w:firstLine="183"/>
              <w:rPr>
                <w:rFonts w:ascii="Times New Roman" w:hAnsi="Times New Roman" w:cs="Times New Roman"/>
                <w:color w:val="000000" w:themeColor="text1"/>
                <w:sz w:val="24"/>
                <w:szCs w:val="24"/>
                <w:lang w:val="kk-KZ"/>
              </w:rPr>
            </w:pPr>
          </w:p>
          <w:p w14:paraId="7C6F0235" w14:textId="77777777" w:rsidR="00416886" w:rsidRDefault="00416886" w:rsidP="001644D8">
            <w:pPr>
              <w:ind w:firstLine="183"/>
              <w:rPr>
                <w:rFonts w:ascii="Times New Roman" w:hAnsi="Times New Roman" w:cs="Times New Roman"/>
                <w:color w:val="000000" w:themeColor="text1"/>
                <w:sz w:val="24"/>
                <w:szCs w:val="24"/>
                <w:lang w:val="kk-KZ"/>
              </w:rPr>
            </w:pPr>
          </w:p>
          <w:p w14:paraId="7F13E292" w14:textId="77777777" w:rsidR="00416886" w:rsidRDefault="00416886" w:rsidP="001644D8">
            <w:pPr>
              <w:ind w:firstLine="183"/>
              <w:rPr>
                <w:rFonts w:ascii="Times New Roman" w:hAnsi="Times New Roman" w:cs="Times New Roman"/>
                <w:color w:val="000000" w:themeColor="text1"/>
                <w:sz w:val="24"/>
                <w:szCs w:val="24"/>
                <w:lang w:val="kk-KZ"/>
              </w:rPr>
            </w:pPr>
          </w:p>
          <w:p w14:paraId="529AE486" w14:textId="77777777" w:rsidR="00416886" w:rsidRDefault="00416886" w:rsidP="001644D8">
            <w:pPr>
              <w:ind w:firstLine="183"/>
              <w:rPr>
                <w:rFonts w:ascii="Times New Roman" w:hAnsi="Times New Roman" w:cs="Times New Roman"/>
                <w:color w:val="000000" w:themeColor="text1"/>
                <w:sz w:val="24"/>
                <w:szCs w:val="24"/>
                <w:lang w:val="kk-KZ"/>
              </w:rPr>
            </w:pPr>
          </w:p>
          <w:p w14:paraId="62CFFCD4" w14:textId="77777777" w:rsidR="00416886" w:rsidRDefault="00416886" w:rsidP="001644D8">
            <w:pPr>
              <w:ind w:firstLine="183"/>
              <w:rPr>
                <w:rFonts w:ascii="Times New Roman" w:hAnsi="Times New Roman" w:cs="Times New Roman"/>
                <w:color w:val="000000" w:themeColor="text1"/>
                <w:sz w:val="24"/>
                <w:szCs w:val="24"/>
                <w:lang w:val="kk-KZ"/>
              </w:rPr>
            </w:pPr>
          </w:p>
          <w:p w14:paraId="1402D0BF" w14:textId="77777777" w:rsidR="00416886" w:rsidRDefault="00416886" w:rsidP="001644D8">
            <w:pPr>
              <w:ind w:firstLine="183"/>
              <w:rPr>
                <w:rFonts w:ascii="Times New Roman" w:hAnsi="Times New Roman" w:cs="Times New Roman"/>
                <w:color w:val="000000" w:themeColor="text1"/>
                <w:sz w:val="24"/>
                <w:szCs w:val="24"/>
                <w:lang w:val="kk-KZ"/>
              </w:rPr>
            </w:pPr>
          </w:p>
          <w:p w14:paraId="3B33336D" w14:textId="77777777" w:rsidR="00416886" w:rsidRDefault="00416886" w:rsidP="001644D8">
            <w:pPr>
              <w:ind w:firstLine="183"/>
              <w:rPr>
                <w:rFonts w:ascii="Times New Roman" w:hAnsi="Times New Roman" w:cs="Times New Roman"/>
                <w:color w:val="000000" w:themeColor="text1"/>
                <w:sz w:val="24"/>
                <w:szCs w:val="24"/>
                <w:lang w:val="kk-KZ"/>
              </w:rPr>
            </w:pPr>
          </w:p>
          <w:p w14:paraId="4CC98078" w14:textId="77777777" w:rsidR="00416886" w:rsidRDefault="00416886" w:rsidP="001644D8">
            <w:pPr>
              <w:ind w:firstLine="183"/>
              <w:rPr>
                <w:rFonts w:ascii="Times New Roman" w:hAnsi="Times New Roman" w:cs="Times New Roman"/>
                <w:color w:val="000000" w:themeColor="text1"/>
                <w:sz w:val="24"/>
                <w:szCs w:val="24"/>
                <w:lang w:val="kk-KZ"/>
              </w:rPr>
            </w:pPr>
          </w:p>
          <w:p w14:paraId="6880A387" w14:textId="77777777" w:rsidR="00416886" w:rsidRDefault="00416886" w:rsidP="001644D8">
            <w:pPr>
              <w:ind w:firstLine="183"/>
              <w:rPr>
                <w:rFonts w:ascii="Times New Roman" w:hAnsi="Times New Roman" w:cs="Times New Roman"/>
                <w:color w:val="000000" w:themeColor="text1"/>
                <w:sz w:val="24"/>
                <w:szCs w:val="24"/>
                <w:lang w:val="kk-KZ"/>
              </w:rPr>
            </w:pPr>
          </w:p>
          <w:p w14:paraId="1183C397" w14:textId="77777777" w:rsidR="00416886" w:rsidRDefault="00416886" w:rsidP="001644D8">
            <w:pPr>
              <w:ind w:firstLine="183"/>
              <w:rPr>
                <w:rFonts w:ascii="Times New Roman" w:hAnsi="Times New Roman" w:cs="Times New Roman"/>
                <w:color w:val="000000" w:themeColor="text1"/>
                <w:sz w:val="24"/>
                <w:szCs w:val="24"/>
                <w:lang w:val="kk-KZ"/>
              </w:rPr>
            </w:pPr>
          </w:p>
          <w:p w14:paraId="12DE6AE3" w14:textId="77777777" w:rsidR="00416886" w:rsidRDefault="00416886" w:rsidP="001644D8">
            <w:pPr>
              <w:ind w:firstLine="183"/>
              <w:rPr>
                <w:rFonts w:ascii="Times New Roman" w:hAnsi="Times New Roman" w:cs="Times New Roman"/>
                <w:color w:val="000000" w:themeColor="text1"/>
                <w:sz w:val="24"/>
                <w:szCs w:val="24"/>
                <w:lang w:val="kk-KZ"/>
              </w:rPr>
            </w:pPr>
          </w:p>
          <w:p w14:paraId="61F5E3DB" w14:textId="77777777" w:rsidR="00416886" w:rsidRDefault="00416886" w:rsidP="001644D8">
            <w:pPr>
              <w:ind w:firstLine="183"/>
              <w:rPr>
                <w:rFonts w:ascii="Times New Roman" w:hAnsi="Times New Roman" w:cs="Times New Roman"/>
                <w:color w:val="000000" w:themeColor="text1"/>
                <w:sz w:val="24"/>
                <w:szCs w:val="24"/>
                <w:lang w:val="kk-KZ"/>
              </w:rPr>
            </w:pPr>
          </w:p>
          <w:p w14:paraId="5CE0CA3A" w14:textId="77777777" w:rsidR="00416886" w:rsidRDefault="00416886" w:rsidP="001644D8">
            <w:pPr>
              <w:ind w:firstLine="183"/>
              <w:rPr>
                <w:rFonts w:ascii="Times New Roman" w:hAnsi="Times New Roman" w:cs="Times New Roman"/>
                <w:color w:val="000000" w:themeColor="text1"/>
                <w:sz w:val="24"/>
                <w:szCs w:val="24"/>
                <w:lang w:val="kk-KZ"/>
              </w:rPr>
            </w:pPr>
          </w:p>
          <w:p w14:paraId="26624B0F" w14:textId="77777777" w:rsidR="00416886" w:rsidRDefault="00416886" w:rsidP="001644D8">
            <w:pPr>
              <w:ind w:firstLine="183"/>
              <w:rPr>
                <w:rFonts w:ascii="Times New Roman" w:hAnsi="Times New Roman" w:cs="Times New Roman"/>
                <w:color w:val="000000" w:themeColor="text1"/>
                <w:sz w:val="24"/>
                <w:szCs w:val="24"/>
                <w:lang w:val="kk-KZ"/>
              </w:rPr>
            </w:pPr>
          </w:p>
          <w:p w14:paraId="60D5233B" w14:textId="77777777" w:rsidR="00416886" w:rsidRDefault="00416886" w:rsidP="001644D8">
            <w:pPr>
              <w:ind w:firstLine="183"/>
              <w:rPr>
                <w:rFonts w:ascii="Times New Roman" w:hAnsi="Times New Roman" w:cs="Times New Roman"/>
                <w:color w:val="000000" w:themeColor="text1"/>
                <w:sz w:val="24"/>
                <w:szCs w:val="24"/>
                <w:lang w:val="kk-KZ"/>
              </w:rPr>
            </w:pPr>
          </w:p>
          <w:p w14:paraId="3F8E3E4C" w14:textId="77777777" w:rsidR="00416886" w:rsidRDefault="00416886" w:rsidP="001644D8">
            <w:pPr>
              <w:ind w:firstLine="183"/>
              <w:rPr>
                <w:rFonts w:ascii="Times New Roman" w:hAnsi="Times New Roman" w:cs="Times New Roman"/>
                <w:color w:val="000000" w:themeColor="text1"/>
                <w:sz w:val="24"/>
                <w:szCs w:val="24"/>
                <w:lang w:val="kk-KZ"/>
              </w:rPr>
            </w:pPr>
          </w:p>
          <w:p w14:paraId="4FE5615E" w14:textId="77777777" w:rsidR="00416886" w:rsidRDefault="00416886" w:rsidP="001644D8">
            <w:pPr>
              <w:ind w:firstLine="183"/>
              <w:rPr>
                <w:rFonts w:ascii="Times New Roman" w:hAnsi="Times New Roman" w:cs="Times New Roman"/>
                <w:color w:val="000000" w:themeColor="text1"/>
                <w:sz w:val="24"/>
                <w:szCs w:val="24"/>
                <w:lang w:val="kk-KZ"/>
              </w:rPr>
            </w:pPr>
          </w:p>
          <w:p w14:paraId="6025B136" w14:textId="77777777" w:rsidR="00416886" w:rsidRDefault="00416886" w:rsidP="001644D8">
            <w:pPr>
              <w:ind w:firstLine="183"/>
              <w:rPr>
                <w:rFonts w:ascii="Times New Roman" w:hAnsi="Times New Roman" w:cs="Times New Roman"/>
                <w:color w:val="000000" w:themeColor="text1"/>
                <w:sz w:val="24"/>
                <w:szCs w:val="24"/>
                <w:lang w:val="kk-KZ"/>
              </w:rPr>
            </w:pPr>
          </w:p>
          <w:p w14:paraId="034ADDA6" w14:textId="77777777" w:rsidR="00416886" w:rsidRDefault="00416886" w:rsidP="001644D8">
            <w:pPr>
              <w:ind w:firstLine="183"/>
              <w:rPr>
                <w:rFonts w:ascii="Times New Roman" w:hAnsi="Times New Roman" w:cs="Times New Roman"/>
                <w:color w:val="000000" w:themeColor="text1"/>
                <w:sz w:val="24"/>
                <w:szCs w:val="24"/>
                <w:lang w:val="kk-KZ"/>
              </w:rPr>
            </w:pPr>
          </w:p>
          <w:p w14:paraId="58AB0E10" w14:textId="77777777" w:rsidR="00416886" w:rsidRDefault="00416886" w:rsidP="001644D8">
            <w:pPr>
              <w:ind w:firstLine="183"/>
              <w:rPr>
                <w:rFonts w:ascii="Times New Roman" w:hAnsi="Times New Roman" w:cs="Times New Roman"/>
                <w:color w:val="000000" w:themeColor="text1"/>
                <w:sz w:val="24"/>
                <w:szCs w:val="24"/>
                <w:lang w:val="kk-KZ"/>
              </w:rPr>
            </w:pPr>
          </w:p>
          <w:p w14:paraId="4032B55D" w14:textId="77777777" w:rsidR="00416886" w:rsidRDefault="00416886" w:rsidP="001644D8">
            <w:pPr>
              <w:ind w:firstLine="183"/>
              <w:rPr>
                <w:rFonts w:ascii="Times New Roman" w:hAnsi="Times New Roman" w:cs="Times New Roman"/>
                <w:color w:val="000000" w:themeColor="text1"/>
                <w:sz w:val="24"/>
                <w:szCs w:val="24"/>
                <w:lang w:val="kk-KZ"/>
              </w:rPr>
            </w:pPr>
          </w:p>
          <w:p w14:paraId="6EA82947" w14:textId="77777777" w:rsidR="00416886" w:rsidRDefault="00416886" w:rsidP="001644D8">
            <w:pPr>
              <w:ind w:firstLine="183"/>
              <w:rPr>
                <w:rFonts w:ascii="Times New Roman" w:hAnsi="Times New Roman" w:cs="Times New Roman"/>
                <w:color w:val="000000" w:themeColor="text1"/>
                <w:sz w:val="24"/>
                <w:szCs w:val="24"/>
                <w:lang w:val="kk-KZ"/>
              </w:rPr>
            </w:pPr>
          </w:p>
          <w:p w14:paraId="2398426B" w14:textId="77777777" w:rsidR="00416886" w:rsidRDefault="00416886" w:rsidP="001644D8">
            <w:pPr>
              <w:ind w:firstLine="183"/>
              <w:rPr>
                <w:rFonts w:ascii="Times New Roman" w:hAnsi="Times New Roman" w:cs="Times New Roman"/>
                <w:color w:val="000000" w:themeColor="text1"/>
                <w:sz w:val="24"/>
                <w:szCs w:val="24"/>
                <w:lang w:val="kk-KZ"/>
              </w:rPr>
            </w:pPr>
          </w:p>
          <w:p w14:paraId="0BE54ADA" w14:textId="77777777" w:rsidR="00416886" w:rsidRDefault="00416886" w:rsidP="001644D8">
            <w:pPr>
              <w:ind w:firstLine="183"/>
              <w:rPr>
                <w:rFonts w:ascii="Times New Roman" w:hAnsi="Times New Roman" w:cs="Times New Roman"/>
                <w:color w:val="000000" w:themeColor="text1"/>
                <w:sz w:val="24"/>
                <w:szCs w:val="24"/>
                <w:lang w:val="kk-KZ"/>
              </w:rPr>
            </w:pPr>
          </w:p>
          <w:p w14:paraId="347AD429" w14:textId="77777777" w:rsidR="00416886" w:rsidRDefault="00416886" w:rsidP="001644D8">
            <w:pPr>
              <w:ind w:firstLine="183"/>
              <w:rPr>
                <w:rFonts w:ascii="Times New Roman" w:hAnsi="Times New Roman" w:cs="Times New Roman"/>
                <w:color w:val="000000" w:themeColor="text1"/>
                <w:sz w:val="24"/>
                <w:szCs w:val="24"/>
                <w:lang w:val="kk-KZ"/>
              </w:rPr>
            </w:pPr>
          </w:p>
          <w:p w14:paraId="353CB769" w14:textId="77777777" w:rsidR="00416886" w:rsidRDefault="00416886" w:rsidP="001644D8">
            <w:pPr>
              <w:ind w:firstLine="183"/>
              <w:rPr>
                <w:rFonts w:ascii="Times New Roman" w:hAnsi="Times New Roman" w:cs="Times New Roman"/>
                <w:color w:val="000000" w:themeColor="text1"/>
                <w:sz w:val="24"/>
                <w:szCs w:val="24"/>
                <w:lang w:val="kk-KZ"/>
              </w:rPr>
            </w:pPr>
          </w:p>
          <w:p w14:paraId="4C4211F9" w14:textId="77777777" w:rsidR="00416886" w:rsidRDefault="00416886" w:rsidP="001644D8">
            <w:pPr>
              <w:ind w:firstLine="183"/>
              <w:rPr>
                <w:rFonts w:ascii="Times New Roman" w:hAnsi="Times New Roman" w:cs="Times New Roman"/>
                <w:color w:val="000000" w:themeColor="text1"/>
                <w:sz w:val="24"/>
                <w:szCs w:val="24"/>
                <w:lang w:val="kk-KZ"/>
              </w:rPr>
            </w:pPr>
          </w:p>
          <w:p w14:paraId="6A137F92" w14:textId="77777777" w:rsidR="00416886" w:rsidRDefault="00416886" w:rsidP="001644D8">
            <w:pPr>
              <w:ind w:firstLine="183"/>
              <w:rPr>
                <w:rFonts w:ascii="Times New Roman" w:hAnsi="Times New Roman" w:cs="Times New Roman"/>
                <w:color w:val="000000" w:themeColor="text1"/>
                <w:sz w:val="24"/>
                <w:szCs w:val="24"/>
                <w:lang w:val="kk-KZ"/>
              </w:rPr>
            </w:pPr>
          </w:p>
          <w:p w14:paraId="25572996" w14:textId="77777777" w:rsidR="00416886" w:rsidRDefault="00416886" w:rsidP="001644D8">
            <w:pPr>
              <w:ind w:firstLine="183"/>
              <w:rPr>
                <w:rFonts w:ascii="Times New Roman" w:hAnsi="Times New Roman" w:cs="Times New Roman"/>
                <w:color w:val="000000" w:themeColor="text1"/>
                <w:sz w:val="24"/>
                <w:szCs w:val="24"/>
                <w:lang w:val="kk-KZ"/>
              </w:rPr>
            </w:pPr>
          </w:p>
          <w:p w14:paraId="159125F3" w14:textId="77777777" w:rsidR="00416886" w:rsidRDefault="00416886" w:rsidP="001644D8">
            <w:pPr>
              <w:ind w:firstLine="183"/>
              <w:rPr>
                <w:rFonts w:ascii="Times New Roman" w:hAnsi="Times New Roman" w:cs="Times New Roman"/>
                <w:color w:val="000000" w:themeColor="text1"/>
                <w:sz w:val="24"/>
                <w:szCs w:val="24"/>
                <w:lang w:val="kk-KZ"/>
              </w:rPr>
            </w:pPr>
          </w:p>
          <w:p w14:paraId="0F708B10" w14:textId="77777777" w:rsidR="00416886" w:rsidRDefault="00416886" w:rsidP="001644D8">
            <w:pPr>
              <w:ind w:firstLine="183"/>
              <w:rPr>
                <w:rFonts w:ascii="Times New Roman" w:hAnsi="Times New Roman" w:cs="Times New Roman"/>
                <w:color w:val="000000" w:themeColor="text1"/>
                <w:sz w:val="24"/>
                <w:szCs w:val="24"/>
                <w:lang w:val="kk-KZ"/>
              </w:rPr>
            </w:pPr>
          </w:p>
          <w:p w14:paraId="2F1F8BE8" w14:textId="77777777" w:rsidR="00416886" w:rsidRDefault="00416886" w:rsidP="001644D8">
            <w:pPr>
              <w:ind w:firstLine="183"/>
              <w:rPr>
                <w:rFonts w:ascii="Times New Roman" w:hAnsi="Times New Roman" w:cs="Times New Roman"/>
                <w:color w:val="000000" w:themeColor="text1"/>
                <w:sz w:val="24"/>
                <w:szCs w:val="24"/>
                <w:lang w:val="kk-KZ"/>
              </w:rPr>
            </w:pPr>
          </w:p>
          <w:p w14:paraId="51DE4165" w14:textId="77777777" w:rsidR="00416886" w:rsidRDefault="00416886" w:rsidP="001644D8">
            <w:pPr>
              <w:ind w:firstLine="183"/>
              <w:rPr>
                <w:rFonts w:ascii="Times New Roman" w:hAnsi="Times New Roman" w:cs="Times New Roman"/>
                <w:color w:val="000000" w:themeColor="text1"/>
                <w:sz w:val="24"/>
                <w:szCs w:val="24"/>
                <w:lang w:val="kk-KZ"/>
              </w:rPr>
            </w:pPr>
          </w:p>
          <w:p w14:paraId="35B98424" w14:textId="77777777" w:rsidR="00416886" w:rsidRDefault="00416886" w:rsidP="001644D8">
            <w:pPr>
              <w:ind w:firstLine="183"/>
              <w:rPr>
                <w:rFonts w:ascii="Times New Roman" w:hAnsi="Times New Roman" w:cs="Times New Roman"/>
                <w:color w:val="000000" w:themeColor="text1"/>
                <w:sz w:val="24"/>
                <w:szCs w:val="24"/>
                <w:lang w:val="kk-KZ"/>
              </w:rPr>
            </w:pPr>
          </w:p>
          <w:p w14:paraId="7AF60570" w14:textId="77777777" w:rsidR="00416886" w:rsidRDefault="00416886" w:rsidP="001644D8">
            <w:pPr>
              <w:ind w:firstLine="183"/>
              <w:rPr>
                <w:rFonts w:ascii="Times New Roman" w:hAnsi="Times New Roman" w:cs="Times New Roman"/>
                <w:color w:val="000000" w:themeColor="text1"/>
                <w:sz w:val="24"/>
                <w:szCs w:val="24"/>
                <w:lang w:val="kk-KZ"/>
              </w:rPr>
            </w:pPr>
          </w:p>
          <w:p w14:paraId="77ECF4BE" w14:textId="77777777" w:rsidR="00416886" w:rsidRDefault="00416886" w:rsidP="001644D8">
            <w:pPr>
              <w:ind w:firstLine="183"/>
              <w:rPr>
                <w:rFonts w:ascii="Times New Roman" w:hAnsi="Times New Roman" w:cs="Times New Roman"/>
                <w:color w:val="000000" w:themeColor="text1"/>
                <w:sz w:val="24"/>
                <w:szCs w:val="24"/>
                <w:lang w:val="kk-KZ"/>
              </w:rPr>
            </w:pPr>
          </w:p>
          <w:p w14:paraId="2E830F05" w14:textId="77777777" w:rsidR="00416886" w:rsidRDefault="00416886" w:rsidP="001644D8">
            <w:pPr>
              <w:ind w:firstLine="183"/>
              <w:rPr>
                <w:rFonts w:ascii="Times New Roman" w:hAnsi="Times New Roman" w:cs="Times New Roman"/>
                <w:color w:val="000000" w:themeColor="text1"/>
                <w:sz w:val="24"/>
                <w:szCs w:val="24"/>
                <w:lang w:val="kk-KZ"/>
              </w:rPr>
            </w:pPr>
          </w:p>
          <w:p w14:paraId="2A002E54" w14:textId="77777777" w:rsidR="00416886" w:rsidRDefault="00416886" w:rsidP="001644D8">
            <w:pPr>
              <w:ind w:firstLine="183"/>
              <w:rPr>
                <w:rFonts w:ascii="Times New Roman" w:hAnsi="Times New Roman" w:cs="Times New Roman"/>
                <w:color w:val="000000" w:themeColor="text1"/>
                <w:sz w:val="24"/>
                <w:szCs w:val="24"/>
                <w:lang w:val="kk-KZ"/>
              </w:rPr>
            </w:pPr>
          </w:p>
          <w:p w14:paraId="6611D079" w14:textId="77777777" w:rsidR="00416886" w:rsidRDefault="00416886" w:rsidP="001644D8">
            <w:pPr>
              <w:ind w:firstLine="183"/>
              <w:rPr>
                <w:rFonts w:ascii="Times New Roman" w:hAnsi="Times New Roman" w:cs="Times New Roman"/>
                <w:color w:val="000000" w:themeColor="text1"/>
                <w:sz w:val="24"/>
                <w:szCs w:val="24"/>
                <w:lang w:val="kk-KZ"/>
              </w:rPr>
            </w:pPr>
          </w:p>
          <w:p w14:paraId="7AB56559" w14:textId="77777777" w:rsidR="00416886" w:rsidRDefault="00416886" w:rsidP="001644D8">
            <w:pPr>
              <w:ind w:firstLine="183"/>
              <w:rPr>
                <w:rFonts w:ascii="Times New Roman" w:hAnsi="Times New Roman" w:cs="Times New Roman"/>
                <w:color w:val="000000" w:themeColor="text1"/>
                <w:sz w:val="24"/>
                <w:szCs w:val="24"/>
                <w:lang w:val="kk-KZ"/>
              </w:rPr>
            </w:pPr>
          </w:p>
          <w:p w14:paraId="6B305A21" w14:textId="77777777" w:rsidR="00416886" w:rsidRDefault="00416886" w:rsidP="001644D8">
            <w:pPr>
              <w:ind w:firstLine="183"/>
              <w:rPr>
                <w:rFonts w:ascii="Times New Roman" w:hAnsi="Times New Roman" w:cs="Times New Roman"/>
                <w:color w:val="000000" w:themeColor="text1"/>
                <w:sz w:val="24"/>
                <w:szCs w:val="24"/>
                <w:lang w:val="kk-KZ"/>
              </w:rPr>
            </w:pPr>
          </w:p>
          <w:p w14:paraId="1A293A9A" w14:textId="77777777" w:rsidR="00416886" w:rsidRDefault="00416886" w:rsidP="001644D8">
            <w:pPr>
              <w:ind w:firstLine="183"/>
              <w:rPr>
                <w:rFonts w:ascii="Times New Roman" w:hAnsi="Times New Roman" w:cs="Times New Roman"/>
                <w:color w:val="000000" w:themeColor="text1"/>
                <w:sz w:val="24"/>
                <w:szCs w:val="24"/>
                <w:lang w:val="kk-KZ"/>
              </w:rPr>
            </w:pPr>
          </w:p>
          <w:p w14:paraId="0F6B370B" w14:textId="77777777" w:rsidR="00416886" w:rsidRDefault="00416886" w:rsidP="001644D8">
            <w:pPr>
              <w:ind w:firstLine="183"/>
              <w:rPr>
                <w:rFonts w:ascii="Times New Roman" w:hAnsi="Times New Roman" w:cs="Times New Roman"/>
                <w:color w:val="000000" w:themeColor="text1"/>
                <w:sz w:val="24"/>
                <w:szCs w:val="24"/>
                <w:lang w:val="kk-KZ"/>
              </w:rPr>
            </w:pPr>
          </w:p>
          <w:p w14:paraId="1A50DC7A" w14:textId="77777777" w:rsidR="00416886" w:rsidRDefault="00416886" w:rsidP="001644D8">
            <w:pPr>
              <w:ind w:firstLine="183"/>
              <w:rPr>
                <w:rFonts w:ascii="Times New Roman" w:hAnsi="Times New Roman" w:cs="Times New Roman"/>
                <w:color w:val="000000" w:themeColor="text1"/>
                <w:sz w:val="24"/>
                <w:szCs w:val="24"/>
                <w:lang w:val="kk-KZ"/>
              </w:rPr>
            </w:pPr>
          </w:p>
          <w:p w14:paraId="56EDA498" w14:textId="77777777" w:rsidR="00416886" w:rsidRDefault="00416886" w:rsidP="001644D8">
            <w:pPr>
              <w:ind w:firstLine="183"/>
              <w:rPr>
                <w:rFonts w:ascii="Times New Roman" w:hAnsi="Times New Roman" w:cs="Times New Roman"/>
                <w:color w:val="000000" w:themeColor="text1"/>
                <w:sz w:val="24"/>
                <w:szCs w:val="24"/>
                <w:lang w:val="kk-KZ"/>
              </w:rPr>
            </w:pPr>
          </w:p>
          <w:p w14:paraId="250A3E6B" w14:textId="77777777" w:rsidR="00416886" w:rsidRDefault="00416886" w:rsidP="001644D8">
            <w:pPr>
              <w:ind w:firstLine="183"/>
              <w:rPr>
                <w:rFonts w:ascii="Times New Roman" w:hAnsi="Times New Roman" w:cs="Times New Roman"/>
                <w:color w:val="000000" w:themeColor="text1"/>
                <w:sz w:val="24"/>
                <w:szCs w:val="24"/>
                <w:lang w:val="kk-KZ"/>
              </w:rPr>
            </w:pPr>
          </w:p>
          <w:p w14:paraId="17D00620" w14:textId="77777777" w:rsidR="00416886" w:rsidRDefault="00416886" w:rsidP="001644D8">
            <w:pPr>
              <w:ind w:firstLine="183"/>
              <w:rPr>
                <w:rFonts w:ascii="Times New Roman" w:hAnsi="Times New Roman" w:cs="Times New Roman"/>
                <w:color w:val="000000" w:themeColor="text1"/>
                <w:sz w:val="24"/>
                <w:szCs w:val="24"/>
                <w:lang w:val="kk-KZ"/>
              </w:rPr>
            </w:pPr>
          </w:p>
          <w:p w14:paraId="5AE081BD" w14:textId="77777777" w:rsidR="00416886" w:rsidRDefault="00416886" w:rsidP="001644D8">
            <w:pPr>
              <w:ind w:firstLine="183"/>
              <w:rPr>
                <w:rFonts w:ascii="Times New Roman" w:hAnsi="Times New Roman" w:cs="Times New Roman"/>
                <w:color w:val="000000" w:themeColor="text1"/>
                <w:sz w:val="24"/>
                <w:szCs w:val="24"/>
                <w:lang w:val="kk-KZ"/>
              </w:rPr>
            </w:pPr>
          </w:p>
          <w:p w14:paraId="1166E892" w14:textId="77777777" w:rsidR="00416886" w:rsidRDefault="00416886" w:rsidP="001644D8">
            <w:pPr>
              <w:ind w:firstLine="183"/>
              <w:rPr>
                <w:rFonts w:ascii="Times New Roman" w:hAnsi="Times New Roman" w:cs="Times New Roman"/>
                <w:color w:val="000000" w:themeColor="text1"/>
                <w:sz w:val="24"/>
                <w:szCs w:val="24"/>
                <w:lang w:val="kk-KZ"/>
              </w:rPr>
            </w:pPr>
          </w:p>
          <w:p w14:paraId="4098D625" w14:textId="77777777" w:rsidR="00416886" w:rsidRDefault="00416886" w:rsidP="001644D8">
            <w:pPr>
              <w:ind w:firstLine="183"/>
              <w:rPr>
                <w:rFonts w:ascii="Times New Roman" w:hAnsi="Times New Roman" w:cs="Times New Roman"/>
                <w:color w:val="000000" w:themeColor="text1"/>
                <w:sz w:val="24"/>
                <w:szCs w:val="24"/>
                <w:lang w:val="kk-KZ"/>
              </w:rPr>
            </w:pPr>
          </w:p>
          <w:p w14:paraId="71E17DA9" w14:textId="77777777" w:rsidR="00416886" w:rsidRDefault="00416886" w:rsidP="001644D8">
            <w:pPr>
              <w:ind w:firstLine="183"/>
              <w:rPr>
                <w:rFonts w:ascii="Times New Roman" w:hAnsi="Times New Roman" w:cs="Times New Roman"/>
                <w:color w:val="000000" w:themeColor="text1"/>
                <w:sz w:val="24"/>
                <w:szCs w:val="24"/>
                <w:lang w:val="kk-KZ"/>
              </w:rPr>
            </w:pPr>
          </w:p>
          <w:p w14:paraId="4EB8BF96" w14:textId="77777777" w:rsidR="00416886" w:rsidRDefault="00416886" w:rsidP="001644D8">
            <w:pPr>
              <w:ind w:firstLine="183"/>
              <w:rPr>
                <w:rFonts w:ascii="Times New Roman" w:hAnsi="Times New Roman" w:cs="Times New Roman"/>
                <w:color w:val="000000" w:themeColor="text1"/>
                <w:sz w:val="24"/>
                <w:szCs w:val="24"/>
                <w:lang w:val="kk-KZ"/>
              </w:rPr>
            </w:pPr>
          </w:p>
          <w:p w14:paraId="2934B4A9" w14:textId="77777777" w:rsidR="00416886" w:rsidRDefault="00416886" w:rsidP="001644D8">
            <w:pPr>
              <w:ind w:firstLine="183"/>
              <w:rPr>
                <w:rFonts w:ascii="Times New Roman" w:hAnsi="Times New Roman" w:cs="Times New Roman"/>
                <w:color w:val="000000" w:themeColor="text1"/>
                <w:sz w:val="24"/>
                <w:szCs w:val="24"/>
                <w:lang w:val="kk-KZ"/>
              </w:rPr>
            </w:pPr>
          </w:p>
          <w:p w14:paraId="4786D577" w14:textId="77777777" w:rsidR="00416886" w:rsidRDefault="00416886" w:rsidP="001644D8">
            <w:pPr>
              <w:ind w:firstLine="183"/>
              <w:rPr>
                <w:rFonts w:ascii="Times New Roman" w:hAnsi="Times New Roman" w:cs="Times New Roman"/>
                <w:color w:val="000000" w:themeColor="text1"/>
                <w:sz w:val="24"/>
                <w:szCs w:val="24"/>
                <w:lang w:val="kk-KZ"/>
              </w:rPr>
            </w:pPr>
          </w:p>
          <w:p w14:paraId="341E6452" w14:textId="77777777" w:rsidR="00416886" w:rsidRDefault="00416886" w:rsidP="001644D8">
            <w:pPr>
              <w:ind w:firstLine="183"/>
              <w:rPr>
                <w:rFonts w:ascii="Times New Roman" w:hAnsi="Times New Roman" w:cs="Times New Roman"/>
                <w:color w:val="000000" w:themeColor="text1"/>
                <w:sz w:val="24"/>
                <w:szCs w:val="24"/>
                <w:lang w:val="kk-KZ"/>
              </w:rPr>
            </w:pPr>
          </w:p>
          <w:p w14:paraId="463F7A06" w14:textId="77777777" w:rsidR="00416886" w:rsidRDefault="00416886" w:rsidP="001644D8">
            <w:pPr>
              <w:ind w:firstLine="183"/>
              <w:rPr>
                <w:rFonts w:ascii="Times New Roman" w:hAnsi="Times New Roman" w:cs="Times New Roman"/>
                <w:color w:val="000000" w:themeColor="text1"/>
                <w:sz w:val="24"/>
                <w:szCs w:val="24"/>
                <w:lang w:val="kk-KZ"/>
              </w:rPr>
            </w:pPr>
          </w:p>
          <w:p w14:paraId="13D441F1" w14:textId="77777777" w:rsidR="00416886" w:rsidRDefault="00416886" w:rsidP="001644D8">
            <w:pPr>
              <w:ind w:firstLine="183"/>
              <w:rPr>
                <w:rFonts w:ascii="Times New Roman" w:hAnsi="Times New Roman" w:cs="Times New Roman"/>
                <w:color w:val="000000" w:themeColor="text1"/>
                <w:sz w:val="24"/>
                <w:szCs w:val="24"/>
                <w:lang w:val="kk-KZ"/>
              </w:rPr>
            </w:pPr>
          </w:p>
          <w:p w14:paraId="1FAE9AD7" w14:textId="77777777" w:rsidR="00416886" w:rsidRDefault="00416886" w:rsidP="001644D8">
            <w:pPr>
              <w:ind w:firstLine="183"/>
              <w:rPr>
                <w:rFonts w:ascii="Times New Roman" w:hAnsi="Times New Roman" w:cs="Times New Roman"/>
                <w:color w:val="000000" w:themeColor="text1"/>
                <w:sz w:val="24"/>
                <w:szCs w:val="24"/>
                <w:lang w:val="kk-KZ"/>
              </w:rPr>
            </w:pPr>
          </w:p>
          <w:p w14:paraId="016FC453" w14:textId="77777777" w:rsidR="00416886" w:rsidRDefault="00416886" w:rsidP="001644D8">
            <w:pPr>
              <w:ind w:firstLine="183"/>
              <w:rPr>
                <w:rFonts w:ascii="Times New Roman" w:hAnsi="Times New Roman" w:cs="Times New Roman"/>
                <w:color w:val="000000" w:themeColor="text1"/>
                <w:sz w:val="24"/>
                <w:szCs w:val="24"/>
                <w:lang w:val="kk-KZ"/>
              </w:rPr>
            </w:pPr>
          </w:p>
          <w:p w14:paraId="3C8F14D3" w14:textId="77777777" w:rsidR="00416886" w:rsidRDefault="00416886" w:rsidP="001644D8">
            <w:pPr>
              <w:ind w:firstLine="183"/>
              <w:rPr>
                <w:rFonts w:ascii="Times New Roman" w:hAnsi="Times New Roman" w:cs="Times New Roman"/>
                <w:color w:val="000000" w:themeColor="text1"/>
                <w:sz w:val="24"/>
                <w:szCs w:val="24"/>
                <w:lang w:val="kk-KZ"/>
              </w:rPr>
            </w:pPr>
          </w:p>
          <w:p w14:paraId="4B46F5D5" w14:textId="77777777" w:rsidR="00416886" w:rsidRDefault="00416886" w:rsidP="001644D8">
            <w:pPr>
              <w:ind w:firstLine="183"/>
              <w:rPr>
                <w:rFonts w:ascii="Times New Roman" w:hAnsi="Times New Roman" w:cs="Times New Roman"/>
                <w:color w:val="000000" w:themeColor="text1"/>
                <w:sz w:val="24"/>
                <w:szCs w:val="24"/>
                <w:lang w:val="kk-KZ"/>
              </w:rPr>
            </w:pPr>
          </w:p>
          <w:p w14:paraId="5EE9819A" w14:textId="77777777" w:rsidR="00416886" w:rsidRDefault="00416886" w:rsidP="001644D8">
            <w:pPr>
              <w:ind w:firstLine="183"/>
              <w:rPr>
                <w:rFonts w:ascii="Times New Roman" w:hAnsi="Times New Roman" w:cs="Times New Roman"/>
                <w:color w:val="000000" w:themeColor="text1"/>
                <w:sz w:val="24"/>
                <w:szCs w:val="24"/>
                <w:lang w:val="kk-KZ"/>
              </w:rPr>
            </w:pPr>
          </w:p>
          <w:p w14:paraId="19C83507" w14:textId="77777777" w:rsidR="00416886" w:rsidRDefault="00416886" w:rsidP="001644D8">
            <w:pPr>
              <w:ind w:firstLine="183"/>
              <w:rPr>
                <w:rFonts w:ascii="Times New Roman" w:hAnsi="Times New Roman" w:cs="Times New Roman"/>
                <w:color w:val="000000" w:themeColor="text1"/>
                <w:sz w:val="24"/>
                <w:szCs w:val="24"/>
                <w:lang w:val="kk-KZ"/>
              </w:rPr>
            </w:pPr>
          </w:p>
          <w:p w14:paraId="7955E51E" w14:textId="77777777" w:rsidR="00416886" w:rsidRDefault="00416886" w:rsidP="001644D8">
            <w:pPr>
              <w:ind w:firstLine="183"/>
              <w:rPr>
                <w:rFonts w:ascii="Times New Roman" w:hAnsi="Times New Roman" w:cs="Times New Roman"/>
                <w:color w:val="000000" w:themeColor="text1"/>
                <w:sz w:val="24"/>
                <w:szCs w:val="24"/>
                <w:lang w:val="kk-KZ"/>
              </w:rPr>
            </w:pPr>
          </w:p>
          <w:p w14:paraId="46865BDA" w14:textId="77777777" w:rsidR="00416886" w:rsidRDefault="00416886" w:rsidP="001644D8">
            <w:pPr>
              <w:ind w:firstLine="183"/>
              <w:rPr>
                <w:rFonts w:ascii="Times New Roman" w:hAnsi="Times New Roman" w:cs="Times New Roman"/>
                <w:color w:val="000000" w:themeColor="text1"/>
                <w:sz w:val="24"/>
                <w:szCs w:val="24"/>
                <w:lang w:val="kk-KZ"/>
              </w:rPr>
            </w:pPr>
          </w:p>
          <w:p w14:paraId="4DDA4C02" w14:textId="77777777" w:rsidR="00416886" w:rsidRDefault="00416886" w:rsidP="001644D8">
            <w:pPr>
              <w:ind w:firstLine="183"/>
              <w:rPr>
                <w:rFonts w:ascii="Times New Roman" w:hAnsi="Times New Roman" w:cs="Times New Roman"/>
                <w:color w:val="000000" w:themeColor="text1"/>
                <w:sz w:val="24"/>
                <w:szCs w:val="24"/>
                <w:lang w:val="kk-KZ"/>
              </w:rPr>
            </w:pPr>
          </w:p>
          <w:p w14:paraId="5187A32C" w14:textId="77777777" w:rsidR="00416886" w:rsidRDefault="00416886" w:rsidP="001644D8">
            <w:pPr>
              <w:ind w:firstLine="183"/>
              <w:rPr>
                <w:rFonts w:ascii="Times New Roman" w:hAnsi="Times New Roman" w:cs="Times New Roman"/>
                <w:color w:val="000000" w:themeColor="text1"/>
                <w:sz w:val="24"/>
                <w:szCs w:val="24"/>
                <w:lang w:val="kk-KZ"/>
              </w:rPr>
            </w:pPr>
          </w:p>
          <w:p w14:paraId="7748BD3B" w14:textId="77777777" w:rsidR="00416886" w:rsidRDefault="00416886" w:rsidP="001644D8">
            <w:pPr>
              <w:ind w:firstLine="183"/>
              <w:rPr>
                <w:rFonts w:ascii="Times New Roman" w:hAnsi="Times New Roman" w:cs="Times New Roman"/>
                <w:color w:val="000000" w:themeColor="text1"/>
                <w:sz w:val="24"/>
                <w:szCs w:val="24"/>
                <w:lang w:val="kk-KZ"/>
              </w:rPr>
            </w:pPr>
          </w:p>
          <w:p w14:paraId="012CDB9F" w14:textId="77777777" w:rsidR="00416886" w:rsidRDefault="00416886" w:rsidP="001644D8">
            <w:pPr>
              <w:ind w:firstLine="183"/>
              <w:rPr>
                <w:rFonts w:ascii="Times New Roman" w:hAnsi="Times New Roman" w:cs="Times New Roman"/>
                <w:color w:val="000000" w:themeColor="text1"/>
                <w:sz w:val="24"/>
                <w:szCs w:val="24"/>
                <w:lang w:val="kk-KZ"/>
              </w:rPr>
            </w:pPr>
          </w:p>
          <w:p w14:paraId="2017E7DA" w14:textId="77777777" w:rsidR="00416886" w:rsidRDefault="00416886" w:rsidP="001644D8">
            <w:pPr>
              <w:ind w:firstLine="183"/>
              <w:rPr>
                <w:rFonts w:ascii="Times New Roman" w:hAnsi="Times New Roman" w:cs="Times New Roman"/>
                <w:color w:val="000000" w:themeColor="text1"/>
                <w:sz w:val="24"/>
                <w:szCs w:val="24"/>
                <w:lang w:val="kk-KZ"/>
              </w:rPr>
            </w:pPr>
          </w:p>
          <w:p w14:paraId="2C11ED46" w14:textId="77777777" w:rsidR="00416886" w:rsidRDefault="00416886" w:rsidP="001644D8">
            <w:pPr>
              <w:ind w:firstLine="183"/>
              <w:rPr>
                <w:rFonts w:ascii="Times New Roman" w:hAnsi="Times New Roman" w:cs="Times New Roman"/>
                <w:color w:val="000000" w:themeColor="text1"/>
                <w:sz w:val="24"/>
                <w:szCs w:val="24"/>
                <w:lang w:val="kk-KZ"/>
              </w:rPr>
            </w:pPr>
          </w:p>
          <w:p w14:paraId="130300AF" w14:textId="77777777" w:rsidR="00416886" w:rsidRDefault="00416886" w:rsidP="001644D8">
            <w:pPr>
              <w:ind w:firstLine="183"/>
              <w:rPr>
                <w:rFonts w:ascii="Times New Roman" w:hAnsi="Times New Roman" w:cs="Times New Roman"/>
                <w:color w:val="000000" w:themeColor="text1"/>
                <w:sz w:val="24"/>
                <w:szCs w:val="24"/>
                <w:lang w:val="kk-KZ"/>
              </w:rPr>
            </w:pPr>
          </w:p>
          <w:p w14:paraId="7475EC27" w14:textId="77777777" w:rsidR="00416886" w:rsidRDefault="00416886" w:rsidP="001644D8">
            <w:pPr>
              <w:ind w:firstLine="183"/>
              <w:rPr>
                <w:rFonts w:ascii="Times New Roman" w:hAnsi="Times New Roman" w:cs="Times New Roman"/>
                <w:color w:val="000000" w:themeColor="text1"/>
                <w:sz w:val="24"/>
                <w:szCs w:val="24"/>
                <w:lang w:val="kk-KZ"/>
              </w:rPr>
            </w:pPr>
          </w:p>
          <w:p w14:paraId="2DA8E350" w14:textId="77777777" w:rsidR="00416886" w:rsidRDefault="00416886" w:rsidP="001644D8">
            <w:pPr>
              <w:ind w:firstLine="183"/>
              <w:rPr>
                <w:rFonts w:ascii="Times New Roman" w:hAnsi="Times New Roman" w:cs="Times New Roman"/>
                <w:color w:val="000000" w:themeColor="text1"/>
                <w:sz w:val="24"/>
                <w:szCs w:val="24"/>
                <w:lang w:val="kk-KZ"/>
              </w:rPr>
            </w:pPr>
          </w:p>
          <w:p w14:paraId="21760841" w14:textId="77777777" w:rsidR="00416886" w:rsidRDefault="00416886" w:rsidP="001644D8">
            <w:pPr>
              <w:ind w:firstLine="183"/>
              <w:rPr>
                <w:rFonts w:ascii="Times New Roman" w:hAnsi="Times New Roman" w:cs="Times New Roman"/>
                <w:color w:val="000000" w:themeColor="text1"/>
                <w:sz w:val="24"/>
                <w:szCs w:val="24"/>
                <w:lang w:val="kk-KZ"/>
              </w:rPr>
            </w:pPr>
          </w:p>
          <w:p w14:paraId="780A5EFE" w14:textId="77777777" w:rsidR="00416886" w:rsidRDefault="00416886" w:rsidP="001644D8">
            <w:pPr>
              <w:ind w:firstLine="183"/>
              <w:rPr>
                <w:rFonts w:ascii="Times New Roman" w:hAnsi="Times New Roman" w:cs="Times New Roman"/>
                <w:color w:val="000000" w:themeColor="text1"/>
                <w:sz w:val="24"/>
                <w:szCs w:val="24"/>
                <w:lang w:val="kk-KZ"/>
              </w:rPr>
            </w:pPr>
          </w:p>
          <w:p w14:paraId="5F40D57B" w14:textId="77777777" w:rsidR="00416886" w:rsidRDefault="00416886" w:rsidP="001644D8">
            <w:pPr>
              <w:ind w:firstLine="183"/>
              <w:rPr>
                <w:rFonts w:ascii="Times New Roman" w:hAnsi="Times New Roman" w:cs="Times New Roman"/>
                <w:color w:val="000000" w:themeColor="text1"/>
                <w:sz w:val="24"/>
                <w:szCs w:val="24"/>
                <w:lang w:val="kk-KZ"/>
              </w:rPr>
            </w:pPr>
          </w:p>
          <w:p w14:paraId="14587417" w14:textId="77777777" w:rsidR="00416886" w:rsidRDefault="00416886" w:rsidP="001644D8">
            <w:pPr>
              <w:ind w:firstLine="183"/>
              <w:rPr>
                <w:rFonts w:ascii="Times New Roman" w:hAnsi="Times New Roman" w:cs="Times New Roman"/>
                <w:color w:val="000000" w:themeColor="text1"/>
                <w:sz w:val="24"/>
                <w:szCs w:val="24"/>
                <w:lang w:val="kk-KZ"/>
              </w:rPr>
            </w:pPr>
          </w:p>
          <w:p w14:paraId="38F0DCE8" w14:textId="77777777" w:rsidR="00416886" w:rsidRDefault="00416886" w:rsidP="001644D8">
            <w:pPr>
              <w:ind w:firstLine="183"/>
              <w:rPr>
                <w:rFonts w:ascii="Times New Roman" w:hAnsi="Times New Roman" w:cs="Times New Roman"/>
                <w:color w:val="000000" w:themeColor="text1"/>
                <w:sz w:val="24"/>
                <w:szCs w:val="24"/>
                <w:lang w:val="kk-KZ"/>
              </w:rPr>
            </w:pPr>
          </w:p>
          <w:p w14:paraId="0F83E1DB" w14:textId="77777777" w:rsidR="00416886" w:rsidRDefault="00416886" w:rsidP="001644D8">
            <w:pPr>
              <w:ind w:firstLine="183"/>
              <w:rPr>
                <w:rFonts w:ascii="Times New Roman" w:hAnsi="Times New Roman" w:cs="Times New Roman"/>
                <w:color w:val="000000" w:themeColor="text1"/>
                <w:sz w:val="24"/>
                <w:szCs w:val="24"/>
                <w:lang w:val="kk-KZ"/>
              </w:rPr>
            </w:pPr>
          </w:p>
          <w:p w14:paraId="724D013B" w14:textId="77777777" w:rsidR="00416886" w:rsidRDefault="00416886" w:rsidP="001644D8">
            <w:pPr>
              <w:ind w:firstLine="183"/>
              <w:rPr>
                <w:rFonts w:ascii="Times New Roman" w:hAnsi="Times New Roman" w:cs="Times New Roman"/>
                <w:color w:val="000000" w:themeColor="text1"/>
                <w:sz w:val="24"/>
                <w:szCs w:val="24"/>
                <w:lang w:val="kk-KZ"/>
              </w:rPr>
            </w:pPr>
          </w:p>
          <w:p w14:paraId="729E0A73" w14:textId="77777777" w:rsidR="00416886" w:rsidRDefault="00416886" w:rsidP="001644D8">
            <w:pPr>
              <w:ind w:firstLine="183"/>
              <w:rPr>
                <w:rFonts w:ascii="Times New Roman" w:hAnsi="Times New Roman" w:cs="Times New Roman"/>
                <w:color w:val="000000" w:themeColor="text1"/>
                <w:sz w:val="24"/>
                <w:szCs w:val="24"/>
                <w:lang w:val="kk-KZ"/>
              </w:rPr>
            </w:pPr>
          </w:p>
          <w:p w14:paraId="18D39C7F" w14:textId="77777777" w:rsidR="00416886" w:rsidRDefault="00416886" w:rsidP="001644D8">
            <w:pPr>
              <w:ind w:firstLine="183"/>
              <w:rPr>
                <w:rFonts w:ascii="Times New Roman" w:hAnsi="Times New Roman" w:cs="Times New Roman"/>
                <w:color w:val="000000" w:themeColor="text1"/>
                <w:sz w:val="24"/>
                <w:szCs w:val="24"/>
                <w:lang w:val="kk-KZ"/>
              </w:rPr>
            </w:pPr>
          </w:p>
          <w:p w14:paraId="121DF1E8" w14:textId="77777777" w:rsidR="00416886" w:rsidRDefault="00416886" w:rsidP="001644D8">
            <w:pPr>
              <w:ind w:firstLine="183"/>
              <w:rPr>
                <w:rFonts w:ascii="Times New Roman" w:hAnsi="Times New Roman" w:cs="Times New Roman"/>
                <w:color w:val="000000" w:themeColor="text1"/>
                <w:sz w:val="24"/>
                <w:szCs w:val="24"/>
                <w:lang w:val="kk-KZ"/>
              </w:rPr>
            </w:pPr>
          </w:p>
          <w:p w14:paraId="0A37541B" w14:textId="77777777" w:rsidR="00416886" w:rsidRDefault="00416886" w:rsidP="001644D8">
            <w:pPr>
              <w:ind w:firstLine="183"/>
              <w:rPr>
                <w:rFonts w:ascii="Times New Roman" w:hAnsi="Times New Roman" w:cs="Times New Roman"/>
                <w:color w:val="000000" w:themeColor="text1"/>
                <w:sz w:val="24"/>
                <w:szCs w:val="24"/>
                <w:lang w:val="kk-KZ"/>
              </w:rPr>
            </w:pPr>
          </w:p>
          <w:p w14:paraId="3D2DF9CD" w14:textId="77777777" w:rsidR="00416886" w:rsidRDefault="00416886" w:rsidP="001644D8">
            <w:pPr>
              <w:ind w:firstLine="183"/>
              <w:rPr>
                <w:rFonts w:ascii="Times New Roman" w:hAnsi="Times New Roman" w:cs="Times New Roman"/>
                <w:color w:val="000000" w:themeColor="text1"/>
                <w:sz w:val="24"/>
                <w:szCs w:val="24"/>
                <w:lang w:val="kk-KZ"/>
              </w:rPr>
            </w:pPr>
          </w:p>
          <w:p w14:paraId="1282684C" w14:textId="77777777" w:rsidR="00416886" w:rsidRDefault="00416886" w:rsidP="001644D8">
            <w:pPr>
              <w:ind w:firstLine="183"/>
              <w:rPr>
                <w:rFonts w:ascii="Times New Roman" w:hAnsi="Times New Roman" w:cs="Times New Roman"/>
                <w:color w:val="000000" w:themeColor="text1"/>
                <w:sz w:val="24"/>
                <w:szCs w:val="24"/>
                <w:lang w:val="kk-KZ"/>
              </w:rPr>
            </w:pPr>
          </w:p>
          <w:p w14:paraId="43317760" w14:textId="77777777" w:rsidR="00416886" w:rsidRDefault="00416886" w:rsidP="001644D8">
            <w:pPr>
              <w:ind w:firstLine="183"/>
              <w:rPr>
                <w:rFonts w:ascii="Times New Roman" w:hAnsi="Times New Roman" w:cs="Times New Roman"/>
                <w:color w:val="000000" w:themeColor="text1"/>
                <w:sz w:val="24"/>
                <w:szCs w:val="24"/>
                <w:lang w:val="kk-KZ"/>
              </w:rPr>
            </w:pPr>
          </w:p>
          <w:p w14:paraId="67CE4AE8" w14:textId="77777777" w:rsidR="00416886" w:rsidRDefault="00416886" w:rsidP="001644D8">
            <w:pPr>
              <w:ind w:firstLine="183"/>
              <w:rPr>
                <w:rFonts w:ascii="Times New Roman" w:hAnsi="Times New Roman" w:cs="Times New Roman"/>
                <w:color w:val="000000" w:themeColor="text1"/>
                <w:sz w:val="24"/>
                <w:szCs w:val="24"/>
                <w:lang w:val="kk-KZ"/>
              </w:rPr>
            </w:pPr>
          </w:p>
          <w:p w14:paraId="4757A281" w14:textId="77777777" w:rsidR="00416886" w:rsidRDefault="00416886" w:rsidP="001644D8">
            <w:pPr>
              <w:ind w:firstLine="183"/>
              <w:rPr>
                <w:rFonts w:ascii="Times New Roman" w:hAnsi="Times New Roman" w:cs="Times New Roman"/>
                <w:color w:val="000000" w:themeColor="text1"/>
                <w:sz w:val="24"/>
                <w:szCs w:val="24"/>
                <w:lang w:val="kk-KZ"/>
              </w:rPr>
            </w:pPr>
          </w:p>
          <w:p w14:paraId="6D7D43C5" w14:textId="77777777" w:rsidR="00416886" w:rsidRDefault="00416886" w:rsidP="001644D8">
            <w:pPr>
              <w:ind w:firstLine="183"/>
              <w:rPr>
                <w:rFonts w:ascii="Times New Roman" w:hAnsi="Times New Roman" w:cs="Times New Roman"/>
                <w:color w:val="000000" w:themeColor="text1"/>
                <w:sz w:val="24"/>
                <w:szCs w:val="24"/>
                <w:lang w:val="kk-KZ"/>
              </w:rPr>
            </w:pPr>
          </w:p>
          <w:p w14:paraId="67F2552D" w14:textId="77777777" w:rsidR="00416886" w:rsidRDefault="00416886" w:rsidP="001644D8">
            <w:pPr>
              <w:ind w:firstLine="183"/>
              <w:rPr>
                <w:rFonts w:ascii="Times New Roman" w:hAnsi="Times New Roman" w:cs="Times New Roman"/>
                <w:color w:val="000000" w:themeColor="text1"/>
                <w:sz w:val="24"/>
                <w:szCs w:val="24"/>
                <w:lang w:val="kk-KZ"/>
              </w:rPr>
            </w:pPr>
          </w:p>
          <w:p w14:paraId="09E65F5F" w14:textId="77777777" w:rsidR="00416886" w:rsidRDefault="00416886" w:rsidP="001644D8">
            <w:pPr>
              <w:ind w:firstLine="183"/>
              <w:rPr>
                <w:rFonts w:ascii="Times New Roman" w:hAnsi="Times New Roman" w:cs="Times New Roman"/>
                <w:color w:val="000000" w:themeColor="text1"/>
                <w:sz w:val="24"/>
                <w:szCs w:val="24"/>
                <w:lang w:val="kk-KZ"/>
              </w:rPr>
            </w:pPr>
          </w:p>
          <w:p w14:paraId="0B0FD195" w14:textId="77777777" w:rsidR="00416886" w:rsidRDefault="00416886" w:rsidP="001644D8">
            <w:pPr>
              <w:ind w:firstLine="183"/>
              <w:rPr>
                <w:rFonts w:ascii="Times New Roman" w:hAnsi="Times New Roman" w:cs="Times New Roman"/>
                <w:color w:val="000000" w:themeColor="text1"/>
                <w:sz w:val="24"/>
                <w:szCs w:val="24"/>
                <w:lang w:val="kk-KZ"/>
              </w:rPr>
            </w:pPr>
          </w:p>
          <w:p w14:paraId="6D735920" w14:textId="77777777" w:rsidR="00416886" w:rsidRDefault="00416886" w:rsidP="001644D8">
            <w:pPr>
              <w:ind w:firstLine="183"/>
              <w:rPr>
                <w:rFonts w:ascii="Times New Roman" w:hAnsi="Times New Roman" w:cs="Times New Roman"/>
                <w:color w:val="000000" w:themeColor="text1"/>
                <w:sz w:val="24"/>
                <w:szCs w:val="24"/>
                <w:lang w:val="kk-KZ"/>
              </w:rPr>
            </w:pPr>
          </w:p>
          <w:p w14:paraId="79238808" w14:textId="77777777" w:rsidR="00416886" w:rsidRDefault="00416886" w:rsidP="001644D8">
            <w:pPr>
              <w:ind w:firstLine="183"/>
              <w:rPr>
                <w:rFonts w:ascii="Times New Roman" w:hAnsi="Times New Roman" w:cs="Times New Roman"/>
                <w:color w:val="000000" w:themeColor="text1"/>
                <w:sz w:val="24"/>
                <w:szCs w:val="24"/>
                <w:lang w:val="kk-KZ"/>
              </w:rPr>
            </w:pPr>
          </w:p>
          <w:p w14:paraId="5255AC92" w14:textId="77777777" w:rsidR="00416886" w:rsidRDefault="00416886" w:rsidP="001644D8">
            <w:pPr>
              <w:ind w:firstLine="183"/>
              <w:rPr>
                <w:rFonts w:ascii="Times New Roman" w:hAnsi="Times New Roman" w:cs="Times New Roman"/>
                <w:color w:val="000000" w:themeColor="text1"/>
                <w:sz w:val="24"/>
                <w:szCs w:val="24"/>
                <w:lang w:val="kk-KZ"/>
              </w:rPr>
            </w:pPr>
          </w:p>
          <w:p w14:paraId="009EB290" w14:textId="77777777" w:rsidR="00416886" w:rsidRDefault="00416886" w:rsidP="001644D8">
            <w:pPr>
              <w:ind w:firstLine="183"/>
              <w:rPr>
                <w:rFonts w:ascii="Times New Roman" w:hAnsi="Times New Roman" w:cs="Times New Roman"/>
                <w:color w:val="000000" w:themeColor="text1"/>
                <w:sz w:val="24"/>
                <w:szCs w:val="24"/>
                <w:lang w:val="kk-KZ"/>
              </w:rPr>
            </w:pPr>
          </w:p>
          <w:p w14:paraId="6DB3C21A" w14:textId="77777777" w:rsidR="00416886" w:rsidRDefault="00416886" w:rsidP="001644D8">
            <w:pPr>
              <w:ind w:firstLine="183"/>
              <w:rPr>
                <w:rFonts w:ascii="Times New Roman" w:hAnsi="Times New Roman" w:cs="Times New Roman"/>
                <w:color w:val="000000" w:themeColor="text1"/>
                <w:sz w:val="24"/>
                <w:szCs w:val="24"/>
                <w:lang w:val="kk-KZ"/>
              </w:rPr>
            </w:pPr>
          </w:p>
          <w:p w14:paraId="4C6CAF4A" w14:textId="77777777" w:rsidR="00416886" w:rsidRDefault="00416886" w:rsidP="001644D8">
            <w:pPr>
              <w:ind w:firstLine="183"/>
              <w:rPr>
                <w:rFonts w:ascii="Times New Roman" w:hAnsi="Times New Roman" w:cs="Times New Roman"/>
                <w:color w:val="000000" w:themeColor="text1"/>
                <w:sz w:val="24"/>
                <w:szCs w:val="24"/>
                <w:lang w:val="kk-KZ"/>
              </w:rPr>
            </w:pPr>
          </w:p>
          <w:p w14:paraId="2A54B19B" w14:textId="77777777" w:rsidR="00416886" w:rsidRDefault="00416886" w:rsidP="001644D8">
            <w:pPr>
              <w:ind w:firstLine="183"/>
              <w:rPr>
                <w:rFonts w:ascii="Times New Roman" w:hAnsi="Times New Roman" w:cs="Times New Roman"/>
                <w:color w:val="000000" w:themeColor="text1"/>
                <w:sz w:val="24"/>
                <w:szCs w:val="24"/>
                <w:lang w:val="kk-KZ"/>
              </w:rPr>
            </w:pPr>
          </w:p>
          <w:p w14:paraId="25053679" w14:textId="77777777" w:rsidR="00416886" w:rsidRDefault="00416886" w:rsidP="001644D8">
            <w:pPr>
              <w:ind w:firstLine="183"/>
              <w:rPr>
                <w:rFonts w:ascii="Times New Roman" w:hAnsi="Times New Roman" w:cs="Times New Roman"/>
                <w:color w:val="000000" w:themeColor="text1"/>
                <w:sz w:val="24"/>
                <w:szCs w:val="24"/>
                <w:lang w:val="kk-KZ"/>
              </w:rPr>
            </w:pPr>
          </w:p>
          <w:p w14:paraId="07E82FF4" w14:textId="77777777" w:rsidR="00416886" w:rsidRDefault="00416886" w:rsidP="001644D8">
            <w:pPr>
              <w:ind w:firstLine="183"/>
              <w:rPr>
                <w:rFonts w:ascii="Times New Roman" w:hAnsi="Times New Roman" w:cs="Times New Roman"/>
                <w:color w:val="000000" w:themeColor="text1"/>
                <w:sz w:val="24"/>
                <w:szCs w:val="24"/>
                <w:lang w:val="kk-KZ"/>
              </w:rPr>
            </w:pPr>
          </w:p>
          <w:p w14:paraId="17A39D45" w14:textId="77777777" w:rsidR="00416886" w:rsidRDefault="00416886" w:rsidP="001644D8">
            <w:pPr>
              <w:ind w:firstLine="183"/>
              <w:rPr>
                <w:rFonts w:ascii="Times New Roman" w:hAnsi="Times New Roman" w:cs="Times New Roman"/>
                <w:color w:val="000000" w:themeColor="text1"/>
                <w:sz w:val="24"/>
                <w:szCs w:val="24"/>
                <w:lang w:val="kk-KZ"/>
              </w:rPr>
            </w:pPr>
          </w:p>
          <w:p w14:paraId="02DDE593" w14:textId="77777777" w:rsidR="00416886" w:rsidRDefault="00416886" w:rsidP="001644D8">
            <w:pPr>
              <w:ind w:firstLine="183"/>
              <w:rPr>
                <w:rFonts w:ascii="Times New Roman" w:hAnsi="Times New Roman" w:cs="Times New Roman"/>
                <w:color w:val="000000" w:themeColor="text1"/>
                <w:sz w:val="24"/>
                <w:szCs w:val="24"/>
                <w:lang w:val="kk-KZ"/>
              </w:rPr>
            </w:pPr>
          </w:p>
          <w:p w14:paraId="32629BD7" w14:textId="77777777" w:rsidR="00416886" w:rsidRDefault="00416886" w:rsidP="001644D8">
            <w:pPr>
              <w:ind w:firstLine="183"/>
              <w:rPr>
                <w:rFonts w:ascii="Times New Roman" w:hAnsi="Times New Roman" w:cs="Times New Roman"/>
                <w:color w:val="000000" w:themeColor="text1"/>
                <w:sz w:val="24"/>
                <w:szCs w:val="24"/>
                <w:lang w:val="kk-KZ"/>
              </w:rPr>
            </w:pPr>
          </w:p>
          <w:p w14:paraId="47AA48B2" w14:textId="77777777" w:rsidR="00416886" w:rsidRDefault="00416886" w:rsidP="001644D8">
            <w:pPr>
              <w:ind w:firstLine="183"/>
              <w:rPr>
                <w:rFonts w:ascii="Times New Roman" w:hAnsi="Times New Roman" w:cs="Times New Roman"/>
                <w:color w:val="000000" w:themeColor="text1"/>
                <w:sz w:val="24"/>
                <w:szCs w:val="24"/>
                <w:lang w:val="kk-KZ"/>
              </w:rPr>
            </w:pPr>
          </w:p>
          <w:p w14:paraId="5CCCE2B9" w14:textId="77777777" w:rsidR="00416886" w:rsidRDefault="00416886" w:rsidP="001644D8">
            <w:pPr>
              <w:ind w:firstLine="183"/>
              <w:rPr>
                <w:rFonts w:ascii="Times New Roman" w:hAnsi="Times New Roman" w:cs="Times New Roman"/>
                <w:color w:val="000000" w:themeColor="text1"/>
                <w:sz w:val="24"/>
                <w:szCs w:val="24"/>
                <w:lang w:val="kk-KZ"/>
              </w:rPr>
            </w:pPr>
          </w:p>
          <w:p w14:paraId="29F88F2C" w14:textId="77777777" w:rsidR="00416886" w:rsidRDefault="00416886" w:rsidP="001644D8">
            <w:pPr>
              <w:ind w:firstLine="183"/>
              <w:rPr>
                <w:rFonts w:ascii="Times New Roman" w:hAnsi="Times New Roman" w:cs="Times New Roman"/>
                <w:color w:val="000000" w:themeColor="text1"/>
                <w:sz w:val="24"/>
                <w:szCs w:val="24"/>
                <w:lang w:val="kk-KZ"/>
              </w:rPr>
            </w:pPr>
          </w:p>
          <w:p w14:paraId="5363806F" w14:textId="77777777" w:rsidR="00416886" w:rsidRDefault="00416886" w:rsidP="001644D8">
            <w:pPr>
              <w:ind w:firstLine="183"/>
              <w:rPr>
                <w:rFonts w:ascii="Times New Roman" w:hAnsi="Times New Roman" w:cs="Times New Roman"/>
                <w:color w:val="000000" w:themeColor="text1"/>
                <w:sz w:val="24"/>
                <w:szCs w:val="24"/>
                <w:lang w:val="kk-KZ"/>
              </w:rPr>
            </w:pPr>
          </w:p>
          <w:p w14:paraId="25B351C5" w14:textId="77777777" w:rsidR="00416886" w:rsidRDefault="00416886" w:rsidP="001644D8">
            <w:pPr>
              <w:ind w:firstLine="183"/>
              <w:rPr>
                <w:rFonts w:ascii="Times New Roman" w:hAnsi="Times New Roman" w:cs="Times New Roman"/>
                <w:color w:val="000000" w:themeColor="text1"/>
                <w:sz w:val="24"/>
                <w:szCs w:val="24"/>
                <w:lang w:val="kk-KZ"/>
              </w:rPr>
            </w:pPr>
          </w:p>
          <w:p w14:paraId="1D933DEC" w14:textId="77777777" w:rsidR="00416886" w:rsidRDefault="00416886" w:rsidP="001644D8">
            <w:pPr>
              <w:ind w:firstLine="183"/>
              <w:rPr>
                <w:rFonts w:ascii="Times New Roman" w:hAnsi="Times New Roman" w:cs="Times New Roman"/>
                <w:color w:val="000000" w:themeColor="text1"/>
                <w:sz w:val="24"/>
                <w:szCs w:val="24"/>
                <w:lang w:val="kk-KZ"/>
              </w:rPr>
            </w:pPr>
          </w:p>
          <w:p w14:paraId="03A4E6F6" w14:textId="77777777" w:rsidR="00416886" w:rsidRDefault="00416886" w:rsidP="001644D8">
            <w:pPr>
              <w:ind w:firstLine="183"/>
              <w:rPr>
                <w:rFonts w:ascii="Times New Roman" w:hAnsi="Times New Roman" w:cs="Times New Roman"/>
                <w:color w:val="000000" w:themeColor="text1"/>
                <w:sz w:val="24"/>
                <w:szCs w:val="24"/>
                <w:lang w:val="kk-KZ"/>
              </w:rPr>
            </w:pPr>
          </w:p>
          <w:p w14:paraId="7A23B7E9" w14:textId="77777777" w:rsidR="00416886" w:rsidRDefault="00416886" w:rsidP="001644D8">
            <w:pPr>
              <w:ind w:firstLine="183"/>
              <w:rPr>
                <w:rFonts w:ascii="Times New Roman" w:hAnsi="Times New Roman" w:cs="Times New Roman"/>
                <w:color w:val="000000" w:themeColor="text1"/>
                <w:sz w:val="24"/>
                <w:szCs w:val="24"/>
                <w:lang w:val="kk-KZ"/>
              </w:rPr>
            </w:pPr>
          </w:p>
          <w:p w14:paraId="2BC0053F" w14:textId="77777777" w:rsidR="00416886" w:rsidRDefault="00416886" w:rsidP="001644D8">
            <w:pPr>
              <w:ind w:firstLine="183"/>
              <w:rPr>
                <w:rFonts w:ascii="Times New Roman" w:hAnsi="Times New Roman" w:cs="Times New Roman"/>
                <w:color w:val="000000" w:themeColor="text1"/>
                <w:sz w:val="24"/>
                <w:szCs w:val="24"/>
                <w:lang w:val="kk-KZ"/>
              </w:rPr>
            </w:pPr>
          </w:p>
          <w:p w14:paraId="7246E916" w14:textId="77777777" w:rsidR="00416886" w:rsidRDefault="00416886" w:rsidP="001644D8">
            <w:pPr>
              <w:ind w:firstLine="183"/>
              <w:rPr>
                <w:rFonts w:ascii="Times New Roman" w:hAnsi="Times New Roman" w:cs="Times New Roman"/>
                <w:color w:val="000000" w:themeColor="text1"/>
                <w:sz w:val="24"/>
                <w:szCs w:val="24"/>
                <w:lang w:val="kk-KZ"/>
              </w:rPr>
            </w:pPr>
          </w:p>
          <w:p w14:paraId="25F32824" w14:textId="77777777" w:rsidR="00416886" w:rsidRDefault="00416886" w:rsidP="001644D8">
            <w:pPr>
              <w:ind w:firstLine="183"/>
              <w:rPr>
                <w:rFonts w:ascii="Times New Roman" w:hAnsi="Times New Roman" w:cs="Times New Roman"/>
                <w:color w:val="000000" w:themeColor="text1"/>
                <w:sz w:val="24"/>
                <w:szCs w:val="24"/>
                <w:lang w:val="kk-KZ"/>
              </w:rPr>
            </w:pPr>
          </w:p>
          <w:p w14:paraId="00C3934F" w14:textId="77777777" w:rsidR="00416886" w:rsidRDefault="00416886" w:rsidP="001644D8">
            <w:pPr>
              <w:ind w:firstLine="183"/>
              <w:rPr>
                <w:rFonts w:ascii="Times New Roman" w:hAnsi="Times New Roman" w:cs="Times New Roman"/>
                <w:color w:val="000000" w:themeColor="text1"/>
                <w:sz w:val="24"/>
                <w:szCs w:val="24"/>
                <w:lang w:val="kk-KZ"/>
              </w:rPr>
            </w:pPr>
          </w:p>
          <w:p w14:paraId="40F6D05B" w14:textId="77777777" w:rsidR="00416886" w:rsidRDefault="00416886" w:rsidP="001644D8">
            <w:pPr>
              <w:ind w:firstLine="183"/>
              <w:rPr>
                <w:rFonts w:ascii="Times New Roman" w:hAnsi="Times New Roman" w:cs="Times New Roman"/>
                <w:color w:val="000000" w:themeColor="text1"/>
                <w:sz w:val="24"/>
                <w:szCs w:val="24"/>
                <w:lang w:val="kk-KZ"/>
              </w:rPr>
            </w:pPr>
          </w:p>
          <w:p w14:paraId="790347F0" w14:textId="77777777" w:rsidR="00416886" w:rsidRDefault="00416886" w:rsidP="001644D8">
            <w:pPr>
              <w:ind w:firstLine="183"/>
              <w:rPr>
                <w:rFonts w:ascii="Times New Roman" w:hAnsi="Times New Roman" w:cs="Times New Roman"/>
                <w:color w:val="000000" w:themeColor="text1"/>
                <w:sz w:val="24"/>
                <w:szCs w:val="24"/>
                <w:lang w:val="kk-KZ"/>
              </w:rPr>
            </w:pPr>
          </w:p>
          <w:p w14:paraId="5E63D28B" w14:textId="77777777" w:rsidR="00416886" w:rsidRDefault="00416886" w:rsidP="001644D8">
            <w:pPr>
              <w:ind w:firstLine="183"/>
              <w:rPr>
                <w:rFonts w:ascii="Times New Roman" w:hAnsi="Times New Roman" w:cs="Times New Roman"/>
                <w:color w:val="000000" w:themeColor="text1"/>
                <w:sz w:val="24"/>
                <w:szCs w:val="24"/>
                <w:lang w:val="kk-KZ"/>
              </w:rPr>
            </w:pPr>
          </w:p>
          <w:p w14:paraId="25BAD4B1" w14:textId="77777777" w:rsidR="00416886" w:rsidRDefault="00416886" w:rsidP="001644D8">
            <w:pPr>
              <w:ind w:firstLine="183"/>
              <w:rPr>
                <w:rFonts w:ascii="Times New Roman" w:hAnsi="Times New Roman" w:cs="Times New Roman"/>
                <w:color w:val="000000" w:themeColor="text1"/>
                <w:sz w:val="24"/>
                <w:szCs w:val="24"/>
                <w:lang w:val="kk-KZ"/>
              </w:rPr>
            </w:pPr>
          </w:p>
          <w:p w14:paraId="047F9D75" w14:textId="77777777" w:rsidR="00416886" w:rsidRDefault="00416886" w:rsidP="001644D8">
            <w:pPr>
              <w:ind w:firstLine="183"/>
              <w:rPr>
                <w:rFonts w:ascii="Times New Roman" w:hAnsi="Times New Roman" w:cs="Times New Roman"/>
                <w:color w:val="000000" w:themeColor="text1"/>
                <w:sz w:val="24"/>
                <w:szCs w:val="24"/>
                <w:lang w:val="kk-KZ"/>
              </w:rPr>
            </w:pPr>
          </w:p>
          <w:p w14:paraId="4E22EF47" w14:textId="77777777" w:rsidR="00416886" w:rsidRDefault="00416886" w:rsidP="001644D8">
            <w:pPr>
              <w:ind w:firstLine="183"/>
              <w:rPr>
                <w:rFonts w:ascii="Times New Roman" w:hAnsi="Times New Roman" w:cs="Times New Roman"/>
                <w:color w:val="000000" w:themeColor="text1"/>
                <w:sz w:val="24"/>
                <w:szCs w:val="24"/>
                <w:lang w:val="kk-KZ"/>
              </w:rPr>
            </w:pPr>
          </w:p>
          <w:p w14:paraId="51F5B5CE" w14:textId="77777777" w:rsidR="00416886" w:rsidRDefault="00416886" w:rsidP="001644D8">
            <w:pPr>
              <w:ind w:firstLine="183"/>
              <w:rPr>
                <w:rFonts w:ascii="Times New Roman" w:hAnsi="Times New Roman" w:cs="Times New Roman"/>
                <w:color w:val="000000" w:themeColor="text1"/>
                <w:sz w:val="24"/>
                <w:szCs w:val="24"/>
                <w:lang w:val="kk-KZ"/>
              </w:rPr>
            </w:pPr>
          </w:p>
          <w:p w14:paraId="48987CC8" w14:textId="77777777" w:rsidR="00416886" w:rsidRDefault="00416886" w:rsidP="001644D8">
            <w:pPr>
              <w:ind w:firstLine="183"/>
              <w:rPr>
                <w:rFonts w:ascii="Times New Roman" w:hAnsi="Times New Roman" w:cs="Times New Roman"/>
                <w:color w:val="000000" w:themeColor="text1"/>
                <w:sz w:val="24"/>
                <w:szCs w:val="24"/>
                <w:lang w:val="kk-KZ"/>
              </w:rPr>
            </w:pPr>
          </w:p>
          <w:p w14:paraId="3A239D43" w14:textId="77777777" w:rsidR="00416886" w:rsidRDefault="00416886" w:rsidP="001644D8">
            <w:pPr>
              <w:ind w:firstLine="183"/>
              <w:rPr>
                <w:rFonts w:ascii="Times New Roman" w:hAnsi="Times New Roman" w:cs="Times New Roman"/>
                <w:color w:val="000000" w:themeColor="text1"/>
                <w:sz w:val="24"/>
                <w:szCs w:val="24"/>
                <w:lang w:val="kk-KZ"/>
              </w:rPr>
            </w:pPr>
          </w:p>
          <w:p w14:paraId="0137C4AD" w14:textId="77777777" w:rsidR="00416886" w:rsidRDefault="00416886" w:rsidP="001644D8">
            <w:pPr>
              <w:ind w:firstLine="183"/>
              <w:rPr>
                <w:rFonts w:ascii="Times New Roman" w:hAnsi="Times New Roman" w:cs="Times New Roman"/>
                <w:color w:val="000000" w:themeColor="text1"/>
                <w:sz w:val="24"/>
                <w:szCs w:val="24"/>
                <w:lang w:val="kk-KZ"/>
              </w:rPr>
            </w:pPr>
          </w:p>
          <w:p w14:paraId="3C7B95B0" w14:textId="77777777" w:rsidR="00416886" w:rsidRDefault="00416886" w:rsidP="001644D8">
            <w:pPr>
              <w:ind w:firstLine="183"/>
              <w:rPr>
                <w:rFonts w:ascii="Times New Roman" w:hAnsi="Times New Roman" w:cs="Times New Roman"/>
                <w:color w:val="000000" w:themeColor="text1"/>
                <w:sz w:val="24"/>
                <w:szCs w:val="24"/>
                <w:lang w:val="kk-KZ"/>
              </w:rPr>
            </w:pPr>
          </w:p>
          <w:p w14:paraId="0419E348" w14:textId="77777777" w:rsidR="00416886" w:rsidRDefault="00416886" w:rsidP="001644D8">
            <w:pPr>
              <w:ind w:firstLine="183"/>
              <w:rPr>
                <w:rFonts w:ascii="Times New Roman" w:hAnsi="Times New Roman" w:cs="Times New Roman"/>
                <w:color w:val="000000" w:themeColor="text1"/>
                <w:sz w:val="24"/>
                <w:szCs w:val="24"/>
                <w:lang w:val="kk-KZ"/>
              </w:rPr>
            </w:pPr>
          </w:p>
          <w:p w14:paraId="54CEA802" w14:textId="77777777" w:rsidR="00416886" w:rsidRDefault="00416886" w:rsidP="001644D8">
            <w:pPr>
              <w:ind w:firstLine="183"/>
              <w:rPr>
                <w:rFonts w:ascii="Times New Roman" w:hAnsi="Times New Roman" w:cs="Times New Roman"/>
                <w:color w:val="000000" w:themeColor="text1"/>
                <w:sz w:val="24"/>
                <w:szCs w:val="24"/>
                <w:lang w:val="kk-KZ"/>
              </w:rPr>
            </w:pPr>
          </w:p>
          <w:p w14:paraId="2ED1E3BE" w14:textId="77777777" w:rsidR="00416886" w:rsidRDefault="00416886" w:rsidP="001644D8">
            <w:pPr>
              <w:ind w:firstLine="183"/>
              <w:rPr>
                <w:rFonts w:ascii="Times New Roman" w:hAnsi="Times New Roman" w:cs="Times New Roman"/>
                <w:color w:val="000000" w:themeColor="text1"/>
                <w:sz w:val="24"/>
                <w:szCs w:val="24"/>
                <w:lang w:val="kk-KZ"/>
              </w:rPr>
            </w:pPr>
          </w:p>
          <w:p w14:paraId="6F9EFD89" w14:textId="77777777" w:rsidR="00416886" w:rsidRDefault="00416886" w:rsidP="001644D8">
            <w:pPr>
              <w:ind w:firstLine="183"/>
              <w:rPr>
                <w:rFonts w:ascii="Times New Roman" w:hAnsi="Times New Roman" w:cs="Times New Roman"/>
                <w:color w:val="000000" w:themeColor="text1"/>
                <w:sz w:val="24"/>
                <w:szCs w:val="24"/>
                <w:lang w:val="kk-KZ"/>
              </w:rPr>
            </w:pPr>
          </w:p>
          <w:p w14:paraId="59E458B3" w14:textId="77777777" w:rsidR="00416886" w:rsidRDefault="00416886" w:rsidP="001644D8">
            <w:pPr>
              <w:ind w:firstLine="183"/>
              <w:rPr>
                <w:rFonts w:ascii="Times New Roman" w:hAnsi="Times New Roman" w:cs="Times New Roman"/>
                <w:color w:val="000000" w:themeColor="text1"/>
                <w:sz w:val="24"/>
                <w:szCs w:val="24"/>
                <w:lang w:val="kk-KZ"/>
              </w:rPr>
            </w:pPr>
          </w:p>
          <w:p w14:paraId="33A8B811" w14:textId="77777777" w:rsidR="00416886" w:rsidRDefault="00416886" w:rsidP="001644D8">
            <w:pPr>
              <w:ind w:firstLine="183"/>
              <w:rPr>
                <w:rFonts w:ascii="Times New Roman" w:hAnsi="Times New Roman" w:cs="Times New Roman"/>
                <w:color w:val="000000" w:themeColor="text1"/>
                <w:sz w:val="24"/>
                <w:szCs w:val="24"/>
                <w:lang w:val="kk-KZ"/>
              </w:rPr>
            </w:pPr>
          </w:p>
          <w:p w14:paraId="6141E80F" w14:textId="77777777" w:rsidR="00416886" w:rsidRDefault="00416886" w:rsidP="001644D8">
            <w:pPr>
              <w:ind w:firstLine="183"/>
              <w:rPr>
                <w:rFonts w:ascii="Times New Roman" w:hAnsi="Times New Roman" w:cs="Times New Roman"/>
                <w:color w:val="000000" w:themeColor="text1"/>
                <w:sz w:val="24"/>
                <w:szCs w:val="24"/>
                <w:lang w:val="kk-KZ"/>
              </w:rPr>
            </w:pPr>
          </w:p>
          <w:p w14:paraId="1A1D6133" w14:textId="77777777" w:rsidR="00416886" w:rsidRDefault="00416886" w:rsidP="001644D8">
            <w:pPr>
              <w:ind w:firstLine="183"/>
              <w:rPr>
                <w:rFonts w:ascii="Times New Roman" w:hAnsi="Times New Roman" w:cs="Times New Roman"/>
                <w:color w:val="000000" w:themeColor="text1"/>
                <w:sz w:val="24"/>
                <w:szCs w:val="24"/>
                <w:lang w:val="kk-KZ"/>
              </w:rPr>
            </w:pPr>
          </w:p>
          <w:p w14:paraId="702A9579" w14:textId="77777777" w:rsidR="00416886" w:rsidRDefault="00416886" w:rsidP="001644D8">
            <w:pPr>
              <w:ind w:firstLine="183"/>
              <w:rPr>
                <w:rFonts w:ascii="Times New Roman" w:hAnsi="Times New Roman" w:cs="Times New Roman"/>
                <w:color w:val="000000" w:themeColor="text1"/>
                <w:sz w:val="24"/>
                <w:szCs w:val="24"/>
                <w:lang w:val="kk-KZ"/>
              </w:rPr>
            </w:pPr>
          </w:p>
          <w:p w14:paraId="34C4FA94" w14:textId="77777777" w:rsidR="00416886" w:rsidRDefault="00416886" w:rsidP="001644D8">
            <w:pPr>
              <w:ind w:firstLine="183"/>
              <w:rPr>
                <w:rFonts w:ascii="Times New Roman" w:hAnsi="Times New Roman" w:cs="Times New Roman"/>
                <w:color w:val="000000" w:themeColor="text1"/>
                <w:sz w:val="24"/>
                <w:szCs w:val="24"/>
                <w:lang w:val="kk-KZ"/>
              </w:rPr>
            </w:pPr>
          </w:p>
          <w:p w14:paraId="1D951E8E" w14:textId="77777777" w:rsidR="00416886" w:rsidRDefault="00416886" w:rsidP="001644D8">
            <w:pPr>
              <w:ind w:firstLine="183"/>
              <w:rPr>
                <w:rFonts w:ascii="Times New Roman" w:hAnsi="Times New Roman" w:cs="Times New Roman"/>
                <w:color w:val="000000" w:themeColor="text1"/>
                <w:sz w:val="24"/>
                <w:szCs w:val="24"/>
                <w:lang w:val="kk-KZ"/>
              </w:rPr>
            </w:pPr>
          </w:p>
          <w:p w14:paraId="6AAB6FE0" w14:textId="77777777" w:rsidR="00416886" w:rsidRDefault="00416886" w:rsidP="001644D8">
            <w:pPr>
              <w:ind w:firstLine="183"/>
              <w:rPr>
                <w:rFonts w:ascii="Times New Roman" w:hAnsi="Times New Roman" w:cs="Times New Roman"/>
                <w:color w:val="000000" w:themeColor="text1"/>
                <w:sz w:val="24"/>
                <w:szCs w:val="24"/>
                <w:lang w:val="kk-KZ"/>
              </w:rPr>
            </w:pPr>
          </w:p>
          <w:p w14:paraId="1CBD3BF9" w14:textId="77777777" w:rsidR="00416886" w:rsidRDefault="00416886" w:rsidP="001644D8">
            <w:pPr>
              <w:ind w:firstLine="183"/>
              <w:rPr>
                <w:rFonts w:ascii="Times New Roman" w:hAnsi="Times New Roman" w:cs="Times New Roman"/>
                <w:color w:val="000000" w:themeColor="text1"/>
                <w:sz w:val="24"/>
                <w:szCs w:val="24"/>
                <w:lang w:val="kk-KZ"/>
              </w:rPr>
            </w:pPr>
          </w:p>
          <w:p w14:paraId="5B196A45" w14:textId="77777777" w:rsidR="00416886" w:rsidRDefault="00416886" w:rsidP="001644D8">
            <w:pPr>
              <w:ind w:firstLine="183"/>
              <w:rPr>
                <w:rFonts w:ascii="Times New Roman" w:hAnsi="Times New Roman" w:cs="Times New Roman"/>
                <w:color w:val="000000" w:themeColor="text1"/>
                <w:sz w:val="24"/>
                <w:szCs w:val="24"/>
                <w:lang w:val="kk-KZ"/>
              </w:rPr>
            </w:pPr>
          </w:p>
          <w:p w14:paraId="1755BC13" w14:textId="77777777" w:rsidR="00416886" w:rsidRDefault="00416886" w:rsidP="001644D8">
            <w:pPr>
              <w:ind w:firstLine="183"/>
              <w:rPr>
                <w:rFonts w:ascii="Times New Roman" w:hAnsi="Times New Roman" w:cs="Times New Roman"/>
                <w:color w:val="000000" w:themeColor="text1"/>
                <w:sz w:val="24"/>
                <w:szCs w:val="24"/>
                <w:lang w:val="kk-KZ"/>
              </w:rPr>
            </w:pPr>
          </w:p>
          <w:p w14:paraId="478131FA" w14:textId="77777777" w:rsidR="00416886" w:rsidRDefault="00416886" w:rsidP="001644D8">
            <w:pPr>
              <w:ind w:firstLine="183"/>
              <w:rPr>
                <w:rFonts w:ascii="Times New Roman" w:hAnsi="Times New Roman" w:cs="Times New Roman"/>
                <w:color w:val="000000" w:themeColor="text1"/>
                <w:sz w:val="24"/>
                <w:szCs w:val="24"/>
                <w:lang w:val="kk-KZ"/>
              </w:rPr>
            </w:pPr>
          </w:p>
          <w:p w14:paraId="45DA74D9" w14:textId="77777777" w:rsidR="00416886" w:rsidRDefault="00416886" w:rsidP="001644D8">
            <w:pPr>
              <w:ind w:firstLine="183"/>
              <w:rPr>
                <w:rFonts w:ascii="Times New Roman" w:hAnsi="Times New Roman" w:cs="Times New Roman"/>
                <w:color w:val="000000" w:themeColor="text1"/>
                <w:sz w:val="24"/>
                <w:szCs w:val="24"/>
                <w:lang w:val="kk-KZ"/>
              </w:rPr>
            </w:pPr>
          </w:p>
          <w:p w14:paraId="168CD549" w14:textId="77777777" w:rsidR="00416886" w:rsidRDefault="00416886" w:rsidP="001644D8">
            <w:pPr>
              <w:ind w:firstLine="183"/>
              <w:rPr>
                <w:rFonts w:ascii="Times New Roman" w:hAnsi="Times New Roman" w:cs="Times New Roman"/>
                <w:color w:val="000000" w:themeColor="text1"/>
                <w:sz w:val="24"/>
                <w:szCs w:val="24"/>
                <w:lang w:val="kk-KZ"/>
              </w:rPr>
            </w:pPr>
          </w:p>
          <w:p w14:paraId="63B15874" w14:textId="77777777" w:rsidR="00416886" w:rsidRDefault="00416886" w:rsidP="001644D8">
            <w:pPr>
              <w:ind w:firstLine="183"/>
              <w:rPr>
                <w:rFonts w:ascii="Times New Roman" w:hAnsi="Times New Roman" w:cs="Times New Roman"/>
                <w:color w:val="000000" w:themeColor="text1"/>
                <w:sz w:val="24"/>
                <w:szCs w:val="24"/>
                <w:lang w:val="kk-KZ"/>
              </w:rPr>
            </w:pPr>
          </w:p>
          <w:p w14:paraId="4F9ABB67" w14:textId="77777777" w:rsidR="00416886" w:rsidRDefault="00416886" w:rsidP="001644D8">
            <w:pPr>
              <w:ind w:firstLine="183"/>
              <w:rPr>
                <w:rFonts w:ascii="Times New Roman" w:hAnsi="Times New Roman" w:cs="Times New Roman"/>
                <w:color w:val="000000" w:themeColor="text1"/>
                <w:sz w:val="24"/>
                <w:szCs w:val="24"/>
                <w:lang w:val="kk-KZ"/>
              </w:rPr>
            </w:pPr>
          </w:p>
          <w:p w14:paraId="161617C7" w14:textId="77777777" w:rsidR="00416886" w:rsidRDefault="00416886" w:rsidP="001644D8">
            <w:pPr>
              <w:ind w:firstLine="183"/>
              <w:rPr>
                <w:rFonts w:ascii="Times New Roman" w:hAnsi="Times New Roman" w:cs="Times New Roman"/>
                <w:color w:val="000000" w:themeColor="text1"/>
                <w:sz w:val="24"/>
                <w:szCs w:val="24"/>
                <w:lang w:val="kk-KZ"/>
              </w:rPr>
            </w:pPr>
          </w:p>
          <w:p w14:paraId="6B9E6361" w14:textId="77777777" w:rsidR="00416886" w:rsidRDefault="00416886" w:rsidP="001644D8">
            <w:pPr>
              <w:ind w:firstLine="183"/>
              <w:rPr>
                <w:rFonts w:ascii="Times New Roman" w:hAnsi="Times New Roman" w:cs="Times New Roman"/>
                <w:color w:val="000000" w:themeColor="text1"/>
                <w:sz w:val="24"/>
                <w:szCs w:val="24"/>
                <w:lang w:val="kk-KZ"/>
              </w:rPr>
            </w:pPr>
          </w:p>
          <w:p w14:paraId="224B9451" w14:textId="77777777" w:rsidR="00416886" w:rsidRDefault="00416886" w:rsidP="001644D8">
            <w:pPr>
              <w:ind w:firstLine="183"/>
              <w:rPr>
                <w:rFonts w:ascii="Times New Roman" w:hAnsi="Times New Roman" w:cs="Times New Roman"/>
                <w:color w:val="000000" w:themeColor="text1"/>
                <w:sz w:val="24"/>
                <w:szCs w:val="24"/>
                <w:lang w:val="kk-KZ"/>
              </w:rPr>
            </w:pPr>
          </w:p>
          <w:p w14:paraId="7ECFA71D" w14:textId="77777777" w:rsidR="00416886" w:rsidRDefault="00416886" w:rsidP="001644D8">
            <w:pPr>
              <w:ind w:firstLine="183"/>
              <w:rPr>
                <w:rFonts w:ascii="Times New Roman" w:hAnsi="Times New Roman" w:cs="Times New Roman"/>
                <w:color w:val="000000" w:themeColor="text1"/>
                <w:sz w:val="24"/>
                <w:szCs w:val="24"/>
                <w:lang w:val="kk-KZ"/>
              </w:rPr>
            </w:pPr>
          </w:p>
          <w:p w14:paraId="0AF8A385" w14:textId="77777777" w:rsidR="00416886" w:rsidRDefault="00416886" w:rsidP="001644D8">
            <w:pPr>
              <w:ind w:firstLine="183"/>
              <w:rPr>
                <w:rFonts w:ascii="Times New Roman" w:hAnsi="Times New Roman" w:cs="Times New Roman"/>
                <w:color w:val="000000" w:themeColor="text1"/>
                <w:sz w:val="24"/>
                <w:szCs w:val="24"/>
                <w:lang w:val="kk-KZ"/>
              </w:rPr>
            </w:pPr>
          </w:p>
          <w:p w14:paraId="21FEE7C4" w14:textId="77777777" w:rsidR="00416886" w:rsidRDefault="00416886" w:rsidP="001644D8">
            <w:pPr>
              <w:ind w:firstLine="183"/>
              <w:rPr>
                <w:rFonts w:ascii="Times New Roman" w:hAnsi="Times New Roman" w:cs="Times New Roman"/>
                <w:color w:val="000000" w:themeColor="text1"/>
                <w:sz w:val="24"/>
                <w:szCs w:val="24"/>
                <w:lang w:val="kk-KZ"/>
              </w:rPr>
            </w:pPr>
          </w:p>
          <w:p w14:paraId="39B31A57" w14:textId="77777777" w:rsidR="00416886" w:rsidRDefault="00416886" w:rsidP="001644D8">
            <w:pPr>
              <w:ind w:firstLine="183"/>
              <w:rPr>
                <w:rFonts w:ascii="Times New Roman" w:hAnsi="Times New Roman" w:cs="Times New Roman"/>
                <w:color w:val="000000" w:themeColor="text1"/>
                <w:sz w:val="24"/>
                <w:szCs w:val="24"/>
                <w:lang w:val="kk-KZ"/>
              </w:rPr>
            </w:pPr>
          </w:p>
          <w:p w14:paraId="569AC8B2" w14:textId="77777777" w:rsidR="00416886" w:rsidRDefault="00416886" w:rsidP="001644D8">
            <w:pPr>
              <w:ind w:firstLine="183"/>
              <w:rPr>
                <w:rFonts w:ascii="Times New Roman" w:hAnsi="Times New Roman" w:cs="Times New Roman"/>
                <w:color w:val="000000" w:themeColor="text1"/>
                <w:sz w:val="24"/>
                <w:szCs w:val="24"/>
                <w:lang w:val="kk-KZ"/>
              </w:rPr>
            </w:pPr>
          </w:p>
          <w:p w14:paraId="1F0F6F4F" w14:textId="77777777" w:rsidR="00416886" w:rsidRDefault="00416886" w:rsidP="001644D8">
            <w:pPr>
              <w:ind w:firstLine="183"/>
              <w:rPr>
                <w:rFonts w:ascii="Times New Roman" w:hAnsi="Times New Roman" w:cs="Times New Roman"/>
                <w:color w:val="000000" w:themeColor="text1"/>
                <w:sz w:val="24"/>
                <w:szCs w:val="24"/>
                <w:lang w:val="kk-KZ"/>
              </w:rPr>
            </w:pPr>
          </w:p>
          <w:p w14:paraId="2AC83CB4" w14:textId="77777777" w:rsidR="00416886" w:rsidRDefault="00416886" w:rsidP="001644D8">
            <w:pPr>
              <w:ind w:firstLine="183"/>
              <w:rPr>
                <w:rFonts w:ascii="Times New Roman" w:hAnsi="Times New Roman" w:cs="Times New Roman"/>
                <w:color w:val="000000" w:themeColor="text1"/>
                <w:sz w:val="24"/>
                <w:szCs w:val="24"/>
                <w:lang w:val="kk-KZ"/>
              </w:rPr>
            </w:pPr>
          </w:p>
          <w:p w14:paraId="0D046027" w14:textId="77777777" w:rsidR="00416886" w:rsidRDefault="00416886" w:rsidP="001644D8">
            <w:pPr>
              <w:ind w:firstLine="183"/>
              <w:rPr>
                <w:rFonts w:ascii="Times New Roman" w:hAnsi="Times New Roman" w:cs="Times New Roman"/>
                <w:color w:val="000000" w:themeColor="text1"/>
                <w:sz w:val="24"/>
                <w:szCs w:val="24"/>
                <w:lang w:val="kk-KZ"/>
              </w:rPr>
            </w:pPr>
          </w:p>
          <w:p w14:paraId="360A5603" w14:textId="77777777" w:rsidR="00416886" w:rsidRDefault="00416886" w:rsidP="001644D8">
            <w:pPr>
              <w:ind w:firstLine="183"/>
              <w:rPr>
                <w:rFonts w:ascii="Times New Roman" w:hAnsi="Times New Roman" w:cs="Times New Roman"/>
                <w:color w:val="000000" w:themeColor="text1"/>
                <w:sz w:val="24"/>
                <w:szCs w:val="24"/>
                <w:lang w:val="kk-KZ"/>
              </w:rPr>
            </w:pPr>
          </w:p>
          <w:p w14:paraId="7E1E1320" w14:textId="77777777" w:rsidR="00416886" w:rsidRDefault="00416886" w:rsidP="001644D8">
            <w:pPr>
              <w:ind w:firstLine="183"/>
              <w:rPr>
                <w:rFonts w:ascii="Times New Roman" w:hAnsi="Times New Roman" w:cs="Times New Roman"/>
                <w:color w:val="000000" w:themeColor="text1"/>
                <w:sz w:val="24"/>
                <w:szCs w:val="24"/>
                <w:lang w:val="kk-KZ"/>
              </w:rPr>
            </w:pPr>
          </w:p>
          <w:p w14:paraId="1B09E036" w14:textId="77777777" w:rsidR="00416886" w:rsidRDefault="00416886" w:rsidP="001644D8">
            <w:pPr>
              <w:ind w:firstLine="183"/>
              <w:rPr>
                <w:rFonts w:ascii="Times New Roman" w:hAnsi="Times New Roman" w:cs="Times New Roman"/>
                <w:color w:val="000000" w:themeColor="text1"/>
                <w:sz w:val="24"/>
                <w:szCs w:val="24"/>
                <w:lang w:val="kk-KZ"/>
              </w:rPr>
            </w:pPr>
          </w:p>
          <w:p w14:paraId="4DE08627" w14:textId="77777777" w:rsidR="00416886" w:rsidRDefault="00416886" w:rsidP="001644D8">
            <w:pPr>
              <w:ind w:firstLine="183"/>
              <w:rPr>
                <w:rFonts w:ascii="Times New Roman" w:hAnsi="Times New Roman" w:cs="Times New Roman"/>
                <w:color w:val="000000" w:themeColor="text1"/>
                <w:sz w:val="24"/>
                <w:szCs w:val="24"/>
                <w:lang w:val="kk-KZ"/>
              </w:rPr>
            </w:pPr>
          </w:p>
          <w:p w14:paraId="5D4978D7" w14:textId="77777777" w:rsidR="00416886" w:rsidRDefault="00416886" w:rsidP="001644D8">
            <w:pPr>
              <w:ind w:firstLine="183"/>
              <w:rPr>
                <w:rFonts w:ascii="Times New Roman" w:hAnsi="Times New Roman" w:cs="Times New Roman"/>
                <w:color w:val="000000" w:themeColor="text1"/>
                <w:sz w:val="24"/>
                <w:szCs w:val="24"/>
                <w:lang w:val="kk-KZ"/>
              </w:rPr>
            </w:pPr>
          </w:p>
          <w:p w14:paraId="468D4AC3" w14:textId="77777777" w:rsidR="00416886" w:rsidRDefault="00416886" w:rsidP="001644D8">
            <w:pPr>
              <w:ind w:firstLine="183"/>
              <w:rPr>
                <w:rFonts w:ascii="Times New Roman" w:hAnsi="Times New Roman" w:cs="Times New Roman"/>
                <w:color w:val="000000" w:themeColor="text1"/>
                <w:sz w:val="24"/>
                <w:szCs w:val="24"/>
                <w:lang w:val="kk-KZ"/>
              </w:rPr>
            </w:pPr>
          </w:p>
          <w:p w14:paraId="69372D88" w14:textId="77777777" w:rsidR="00416886" w:rsidRDefault="00416886" w:rsidP="001644D8">
            <w:pPr>
              <w:ind w:firstLine="183"/>
              <w:rPr>
                <w:rFonts w:ascii="Times New Roman" w:hAnsi="Times New Roman" w:cs="Times New Roman"/>
                <w:color w:val="000000" w:themeColor="text1"/>
                <w:sz w:val="24"/>
                <w:szCs w:val="24"/>
                <w:lang w:val="kk-KZ"/>
              </w:rPr>
            </w:pPr>
          </w:p>
          <w:p w14:paraId="0C2CDE23" w14:textId="77777777" w:rsidR="00416886" w:rsidRDefault="00416886" w:rsidP="001644D8">
            <w:pPr>
              <w:ind w:firstLine="183"/>
              <w:rPr>
                <w:rFonts w:ascii="Times New Roman" w:hAnsi="Times New Roman" w:cs="Times New Roman"/>
                <w:color w:val="000000" w:themeColor="text1"/>
                <w:sz w:val="24"/>
                <w:szCs w:val="24"/>
                <w:lang w:val="kk-KZ"/>
              </w:rPr>
            </w:pPr>
          </w:p>
          <w:p w14:paraId="40AF6A2F" w14:textId="77777777" w:rsidR="00416886" w:rsidRDefault="00416886" w:rsidP="001644D8">
            <w:pPr>
              <w:ind w:firstLine="183"/>
              <w:rPr>
                <w:rFonts w:ascii="Times New Roman" w:hAnsi="Times New Roman" w:cs="Times New Roman"/>
                <w:color w:val="000000" w:themeColor="text1"/>
                <w:sz w:val="24"/>
                <w:szCs w:val="24"/>
                <w:lang w:val="kk-KZ"/>
              </w:rPr>
            </w:pPr>
          </w:p>
          <w:p w14:paraId="1FD2952A" w14:textId="77777777" w:rsidR="00416886" w:rsidRDefault="00416886" w:rsidP="001644D8">
            <w:pPr>
              <w:ind w:firstLine="183"/>
              <w:rPr>
                <w:rFonts w:ascii="Times New Roman" w:hAnsi="Times New Roman" w:cs="Times New Roman"/>
                <w:color w:val="000000" w:themeColor="text1"/>
                <w:sz w:val="24"/>
                <w:szCs w:val="24"/>
                <w:lang w:val="kk-KZ"/>
              </w:rPr>
            </w:pPr>
          </w:p>
          <w:p w14:paraId="114C4963" w14:textId="77777777" w:rsidR="00416886" w:rsidRDefault="00416886" w:rsidP="001644D8">
            <w:pPr>
              <w:ind w:firstLine="183"/>
              <w:rPr>
                <w:rFonts w:ascii="Times New Roman" w:hAnsi="Times New Roman" w:cs="Times New Roman"/>
                <w:color w:val="000000" w:themeColor="text1"/>
                <w:sz w:val="24"/>
                <w:szCs w:val="24"/>
                <w:lang w:val="kk-KZ"/>
              </w:rPr>
            </w:pPr>
          </w:p>
          <w:p w14:paraId="58338637" w14:textId="77777777" w:rsidR="00416886" w:rsidRDefault="00416886" w:rsidP="001644D8">
            <w:pPr>
              <w:ind w:firstLine="183"/>
              <w:rPr>
                <w:rFonts w:ascii="Times New Roman" w:hAnsi="Times New Roman" w:cs="Times New Roman"/>
                <w:color w:val="000000" w:themeColor="text1"/>
                <w:sz w:val="24"/>
                <w:szCs w:val="24"/>
                <w:lang w:val="kk-KZ"/>
              </w:rPr>
            </w:pPr>
          </w:p>
          <w:p w14:paraId="7360EB2D" w14:textId="77777777" w:rsidR="00416886" w:rsidRDefault="00416886" w:rsidP="001644D8">
            <w:pPr>
              <w:ind w:firstLine="183"/>
              <w:rPr>
                <w:rFonts w:ascii="Times New Roman" w:hAnsi="Times New Roman" w:cs="Times New Roman"/>
                <w:color w:val="000000" w:themeColor="text1"/>
                <w:sz w:val="24"/>
                <w:szCs w:val="24"/>
                <w:lang w:val="kk-KZ"/>
              </w:rPr>
            </w:pPr>
          </w:p>
          <w:p w14:paraId="1D2BFFAF" w14:textId="77777777" w:rsidR="00416886" w:rsidRDefault="00416886" w:rsidP="001644D8">
            <w:pPr>
              <w:ind w:firstLine="183"/>
              <w:rPr>
                <w:rFonts w:ascii="Times New Roman" w:hAnsi="Times New Roman" w:cs="Times New Roman"/>
                <w:color w:val="000000" w:themeColor="text1"/>
                <w:sz w:val="24"/>
                <w:szCs w:val="24"/>
                <w:lang w:val="kk-KZ"/>
              </w:rPr>
            </w:pPr>
          </w:p>
          <w:p w14:paraId="19A6CFEA" w14:textId="77777777" w:rsidR="00416886" w:rsidRDefault="00416886" w:rsidP="001644D8">
            <w:pPr>
              <w:ind w:firstLine="183"/>
              <w:rPr>
                <w:rFonts w:ascii="Times New Roman" w:hAnsi="Times New Roman" w:cs="Times New Roman"/>
                <w:color w:val="000000" w:themeColor="text1"/>
                <w:sz w:val="24"/>
                <w:szCs w:val="24"/>
                <w:lang w:val="kk-KZ"/>
              </w:rPr>
            </w:pPr>
          </w:p>
          <w:p w14:paraId="6532A804" w14:textId="77777777" w:rsidR="00416886" w:rsidRDefault="00416886" w:rsidP="001644D8">
            <w:pPr>
              <w:ind w:firstLine="183"/>
              <w:rPr>
                <w:rFonts w:ascii="Times New Roman" w:hAnsi="Times New Roman" w:cs="Times New Roman"/>
                <w:color w:val="000000" w:themeColor="text1"/>
                <w:sz w:val="24"/>
                <w:szCs w:val="24"/>
                <w:lang w:val="kk-KZ"/>
              </w:rPr>
            </w:pPr>
          </w:p>
          <w:p w14:paraId="6F757F36" w14:textId="77777777" w:rsidR="00416886" w:rsidRDefault="00416886" w:rsidP="001644D8">
            <w:pPr>
              <w:ind w:firstLine="183"/>
              <w:rPr>
                <w:rFonts w:ascii="Times New Roman" w:hAnsi="Times New Roman" w:cs="Times New Roman"/>
                <w:color w:val="000000" w:themeColor="text1"/>
                <w:sz w:val="24"/>
                <w:szCs w:val="24"/>
                <w:lang w:val="kk-KZ"/>
              </w:rPr>
            </w:pPr>
          </w:p>
          <w:p w14:paraId="415658E8" w14:textId="77777777" w:rsidR="00416886" w:rsidRDefault="00416886" w:rsidP="001644D8">
            <w:pPr>
              <w:ind w:firstLine="183"/>
              <w:rPr>
                <w:rFonts w:ascii="Times New Roman" w:hAnsi="Times New Roman" w:cs="Times New Roman"/>
                <w:color w:val="000000" w:themeColor="text1"/>
                <w:sz w:val="24"/>
                <w:szCs w:val="24"/>
                <w:lang w:val="kk-KZ"/>
              </w:rPr>
            </w:pPr>
          </w:p>
          <w:p w14:paraId="57AE0A1B" w14:textId="77777777" w:rsidR="00416886" w:rsidRDefault="00416886" w:rsidP="001644D8">
            <w:pPr>
              <w:ind w:firstLine="183"/>
              <w:rPr>
                <w:rFonts w:ascii="Times New Roman" w:hAnsi="Times New Roman" w:cs="Times New Roman"/>
                <w:color w:val="000000" w:themeColor="text1"/>
                <w:sz w:val="24"/>
                <w:szCs w:val="24"/>
                <w:lang w:val="kk-KZ"/>
              </w:rPr>
            </w:pPr>
          </w:p>
          <w:p w14:paraId="17955B40" w14:textId="79AFB939" w:rsidR="00416886" w:rsidRDefault="006B260B" w:rsidP="001644D8">
            <w:pPr>
              <w:ind w:firstLine="183"/>
              <w:rPr>
                <w:rFonts w:ascii="Times New Roman" w:hAnsi="Times New Roman" w:cs="Times New Roman"/>
                <w:color w:val="000000" w:themeColor="text1"/>
                <w:sz w:val="24"/>
                <w:szCs w:val="24"/>
                <w:lang w:val="kk-KZ"/>
              </w:rPr>
            </w:pPr>
            <w:r w:rsidRPr="006B260B">
              <w:rPr>
                <w:rFonts w:ascii="Times New Roman" w:hAnsi="Times New Roman" w:cs="Times New Roman"/>
                <w:color w:val="000000" w:themeColor="text1"/>
                <w:sz w:val="24"/>
                <w:szCs w:val="24"/>
                <w:lang w:val="kk-KZ"/>
              </w:rPr>
              <w:t>«Мемлекеттік және әлеуметтік жауапты қызметтер туралы» Қазақстан Республикасының Заңына сәйкес келтіру.</w:t>
            </w:r>
          </w:p>
          <w:p w14:paraId="62C57D6A" w14:textId="77777777" w:rsidR="00416886" w:rsidRDefault="00416886" w:rsidP="001644D8">
            <w:pPr>
              <w:ind w:firstLine="183"/>
              <w:rPr>
                <w:rFonts w:ascii="Times New Roman" w:hAnsi="Times New Roman" w:cs="Times New Roman"/>
                <w:color w:val="000000" w:themeColor="text1"/>
                <w:sz w:val="24"/>
                <w:szCs w:val="24"/>
                <w:lang w:val="kk-KZ"/>
              </w:rPr>
            </w:pPr>
          </w:p>
          <w:p w14:paraId="1934FC79" w14:textId="77777777" w:rsidR="00416886" w:rsidRDefault="00416886" w:rsidP="001644D8">
            <w:pPr>
              <w:ind w:firstLine="183"/>
              <w:rPr>
                <w:rFonts w:ascii="Times New Roman" w:hAnsi="Times New Roman" w:cs="Times New Roman"/>
                <w:color w:val="000000" w:themeColor="text1"/>
                <w:sz w:val="24"/>
                <w:szCs w:val="24"/>
                <w:lang w:val="kk-KZ"/>
              </w:rPr>
            </w:pPr>
          </w:p>
          <w:p w14:paraId="3B3707A7" w14:textId="2125549C" w:rsidR="00416886" w:rsidRPr="00416886" w:rsidRDefault="00416886" w:rsidP="00416886">
            <w:pPr>
              <w:ind w:firstLine="183"/>
              <w:rPr>
                <w:rFonts w:ascii="Times New Roman" w:hAnsi="Times New Roman" w:cs="Times New Roman"/>
                <w:color w:val="000000" w:themeColor="text1"/>
                <w:sz w:val="24"/>
                <w:szCs w:val="24"/>
                <w:lang w:val="kk-KZ"/>
              </w:rPr>
            </w:pPr>
            <w:r w:rsidRPr="00416886">
              <w:rPr>
                <w:rFonts w:ascii="Times New Roman" w:hAnsi="Times New Roman" w:cs="Times New Roman"/>
                <w:bCs/>
                <w:color w:val="000000" w:themeColor="text1"/>
                <w:sz w:val="24"/>
                <w:szCs w:val="24"/>
                <w:lang w:val="kk-KZ"/>
              </w:rPr>
              <w:t>Қазақстан Республикасының Цифрлық кодексіне сәйкестендіру.</w:t>
            </w:r>
          </w:p>
          <w:p w14:paraId="05606B7F" w14:textId="77777777" w:rsidR="00416886" w:rsidRDefault="00416886" w:rsidP="001644D8">
            <w:pPr>
              <w:ind w:firstLine="183"/>
              <w:rPr>
                <w:rFonts w:ascii="Times New Roman" w:hAnsi="Times New Roman" w:cs="Times New Roman"/>
                <w:color w:val="000000" w:themeColor="text1"/>
                <w:sz w:val="24"/>
                <w:szCs w:val="24"/>
                <w:lang w:val="kk-KZ"/>
              </w:rPr>
            </w:pPr>
          </w:p>
          <w:p w14:paraId="7A589BEE" w14:textId="77777777" w:rsidR="006B260B" w:rsidRDefault="006B260B" w:rsidP="001644D8">
            <w:pPr>
              <w:ind w:firstLine="183"/>
              <w:rPr>
                <w:rFonts w:ascii="Times New Roman" w:hAnsi="Times New Roman" w:cs="Times New Roman"/>
                <w:color w:val="000000" w:themeColor="text1"/>
                <w:sz w:val="24"/>
                <w:szCs w:val="24"/>
                <w:lang w:val="kk-KZ"/>
              </w:rPr>
            </w:pPr>
          </w:p>
          <w:p w14:paraId="311BD972" w14:textId="77777777" w:rsidR="006B260B" w:rsidRDefault="006B260B" w:rsidP="001644D8">
            <w:pPr>
              <w:ind w:firstLine="183"/>
              <w:rPr>
                <w:rFonts w:ascii="Times New Roman" w:hAnsi="Times New Roman" w:cs="Times New Roman"/>
                <w:color w:val="000000" w:themeColor="text1"/>
                <w:sz w:val="24"/>
                <w:szCs w:val="24"/>
                <w:lang w:val="kk-KZ"/>
              </w:rPr>
            </w:pPr>
          </w:p>
          <w:p w14:paraId="2AE2BC9F" w14:textId="77777777" w:rsidR="006B260B" w:rsidRDefault="006B260B" w:rsidP="001644D8">
            <w:pPr>
              <w:ind w:firstLine="183"/>
              <w:rPr>
                <w:rFonts w:ascii="Times New Roman" w:hAnsi="Times New Roman" w:cs="Times New Roman"/>
                <w:color w:val="000000" w:themeColor="text1"/>
                <w:sz w:val="24"/>
                <w:szCs w:val="24"/>
                <w:lang w:val="kk-KZ"/>
              </w:rPr>
            </w:pPr>
          </w:p>
          <w:p w14:paraId="78F21C15" w14:textId="77777777" w:rsidR="006B260B" w:rsidRDefault="006B260B" w:rsidP="001644D8">
            <w:pPr>
              <w:ind w:firstLine="183"/>
              <w:rPr>
                <w:rFonts w:ascii="Times New Roman" w:hAnsi="Times New Roman" w:cs="Times New Roman"/>
                <w:color w:val="000000" w:themeColor="text1"/>
                <w:sz w:val="24"/>
                <w:szCs w:val="24"/>
                <w:lang w:val="kk-KZ"/>
              </w:rPr>
            </w:pPr>
          </w:p>
          <w:p w14:paraId="457F4C60" w14:textId="77777777" w:rsidR="006B260B" w:rsidRDefault="006B260B" w:rsidP="001644D8">
            <w:pPr>
              <w:ind w:firstLine="183"/>
              <w:rPr>
                <w:rFonts w:ascii="Times New Roman" w:hAnsi="Times New Roman" w:cs="Times New Roman"/>
                <w:color w:val="000000" w:themeColor="text1"/>
                <w:sz w:val="24"/>
                <w:szCs w:val="24"/>
                <w:lang w:val="kk-KZ"/>
              </w:rPr>
            </w:pPr>
          </w:p>
          <w:p w14:paraId="4D2AE177" w14:textId="77777777" w:rsidR="006B260B" w:rsidRDefault="006B260B" w:rsidP="001644D8">
            <w:pPr>
              <w:ind w:firstLine="183"/>
              <w:rPr>
                <w:rFonts w:ascii="Times New Roman" w:hAnsi="Times New Roman" w:cs="Times New Roman"/>
                <w:color w:val="000000" w:themeColor="text1"/>
                <w:sz w:val="24"/>
                <w:szCs w:val="24"/>
                <w:lang w:val="kk-KZ"/>
              </w:rPr>
            </w:pPr>
          </w:p>
          <w:p w14:paraId="0F27E7D8" w14:textId="77777777" w:rsidR="006B260B" w:rsidRDefault="006B260B" w:rsidP="001644D8">
            <w:pPr>
              <w:ind w:firstLine="183"/>
              <w:rPr>
                <w:rFonts w:ascii="Times New Roman" w:hAnsi="Times New Roman" w:cs="Times New Roman"/>
                <w:color w:val="000000" w:themeColor="text1"/>
                <w:sz w:val="24"/>
                <w:szCs w:val="24"/>
                <w:lang w:val="kk-KZ"/>
              </w:rPr>
            </w:pPr>
          </w:p>
          <w:p w14:paraId="76F46DE6" w14:textId="77777777" w:rsidR="006B260B" w:rsidRDefault="006B260B" w:rsidP="001644D8">
            <w:pPr>
              <w:ind w:firstLine="183"/>
              <w:rPr>
                <w:rFonts w:ascii="Times New Roman" w:hAnsi="Times New Roman" w:cs="Times New Roman"/>
                <w:color w:val="000000" w:themeColor="text1"/>
                <w:sz w:val="24"/>
                <w:szCs w:val="24"/>
                <w:lang w:val="kk-KZ"/>
              </w:rPr>
            </w:pPr>
          </w:p>
          <w:p w14:paraId="690395F8" w14:textId="77777777" w:rsidR="006B260B" w:rsidRDefault="006B260B" w:rsidP="001644D8">
            <w:pPr>
              <w:ind w:firstLine="183"/>
              <w:rPr>
                <w:rFonts w:ascii="Times New Roman" w:hAnsi="Times New Roman" w:cs="Times New Roman"/>
                <w:color w:val="000000" w:themeColor="text1"/>
                <w:sz w:val="24"/>
                <w:szCs w:val="24"/>
                <w:lang w:val="kk-KZ"/>
              </w:rPr>
            </w:pPr>
          </w:p>
          <w:p w14:paraId="075FF89C" w14:textId="77777777" w:rsidR="006B260B" w:rsidRDefault="006B260B" w:rsidP="001644D8">
            <w:pPr>
              <w:ind w:firstLine="183"/>
              <w:rPr>
                <w:rFonts w:ascii="Times New Roman" w:hAnsi="Times New Roman" w:cs="Times New Roman"/>
                <w:color w:val="000000" w:themeColor="text1"/>
                <w:sz w:val="24"/>
                <w:szCs w:val="24"/>
                <w:lang w:val="kk-KZ"/>
              </w:rPr>
            </w:pPr>
          </w:p>
          <w:p w14:paraId="11A97861" w14:textId="77777777" w:rsidR="006B260B" w:rsidRDefault="006B260B" w:rsidP="001644D8">
            <w:pPr>
              <w:ind w:firstLine="183"/>
              <w:rPr>
                <w:rFonts w:ascii="Times New Roman" w:hAnsi="Times New Roman" w:cs="Times New Roman"/>
                <w:color w:val="000000" w:themeColor="text1"/>
                <w:sz w:val="24"/>
                <w:szCs w:val="24"/>
                <w:lang w:val="kk-KZ"/>
              </w:rPr>
            </w:pPr>
          </w:p>
          <w:p w14:paraId="6FBDF1A5" w14:textId="77777777" w:rsidR="006B260B" w:rsidRDefault="006B260B" w:rsidP="001644D8">
            <w:pPr>
              <w:ind w:firstLine="183"/>
              <w:rPr>
                <w:rFonts w:ascii="Times New Roman" w:hAnsi="Times New Roman" w:cs="Times New Roman"/>
                <w:color w:val="000000" w:themeColor="text1"/>
                <w:sz w:val="24"/>
                <w:szCs w:val="24"/>
                <w:lang w:val="kk-KZ"/>
              </w:rPr>
            </w:pPr>
          </w:p>
          <w:p w14:paraId="53670B07" w14:textId="77777777" w:rsidR="006B260B" w:rsidRDefault="006B260B" w:rsidP="001644D8">
            <w:pPr>
              <w:ind w:firstLine="183"/>
              <w:rPr>
                <w:rFonts w:ascii="Times New Roman" w:hAnsi="Times New Roman" w:cs="Times New Roman"/>
                <w:color w:val="000000" w:themeColor="text1"/>
                <w:sz w:val="24"/>
                <w:szCs w:val="24"/>
                <w:lang w:val="kk-KZ"/>
              </w:rPr>
            </w:pPr>
          </w:p>
          <w:p w14:paraId="6E325469" w14:textId="77777777" w:rsidR="006B260B" w:rsidRDefault="006B260B" w:rsidP="001644D8">
            <w:pPr>
              <w:ind w:firstLine="183"/>
              <w:rPr>
                <w:rFonts w:ascii="Times New Roman" w:hAnsi="Times New Roman" w:cs="Times New Roman"/>
                <w:color w:val="000000" w:themeColor="text1"/>
                <w:sz w:val="24"/>
                <w:szCs w:val="24"/>
                <w:lang w:val="kk-KZ"/>
              </w:rPr>
            </w:pPr>
          </w:p>
          <w:p w14:paraId="28679CA7" w14:textId="77777777" w:rsidR="006B260B" w:rsidRDefault="006B260B" w:rsidP="001644D8">
            <w:pPr>
              <w:ind w:firstLine="183"/>
              <w:rPr>
                <w:rFonts w:ascii="Times New Roman" w:hAnsi="Times New Roman" w:cs="Times New Roman"/>
                <w:color w:val="000000" w:themeColor="text1"/>
                <w:sz w:val="24"/>
                <w:szCs w:val="24"/>
                <w:lang w:val="kk-KZ"/>
              </w:rPr>
            </w:pPr>
          </w:p>
          <w:p w14:paraId="1400127E" w14:textId="77777777" w:rsidR="006B260B" w:rsidRDefault="006B260B" w:rsidP="001644D8">
            <w:pPr>
              <w:ind w:firstLine="183"/>
              <w:rPr>
                <w:rFonts w:ascii="Times New Roman" w:hAnsi="Times New Roman" w:cs="Times New Roman"/>
                <w:color w:val="000000" w:themeColor="text1"/>
                <w:sz w:val="24"/>
                <w:szCs w:val="24"/>
                <w:lang w:val="kk-KZ"/>
              </w:rPr>
            </w:pPr>
          </w:p>
          <w:p w14:paraId="4742D173" w14:textId="77777777" w:rsidR="006B260B" w:rsidRDefault="006B260B" w:rsidP="001644D8">
            <w:pPr>
              <w:ind w:firstLine="183"/>
              <w:rPr>
                <w:rFonts w:ascii="Times New Roman" w:hAnsi="Times New Roman" w:cs="Times New Roman"/>
                <w:color w:val="000000" w:themeColor="text1"/>
                <w:sz w:val="24"/>
                <w:szCs w:val="24"/>
                <w:lang w:val="kk-KZ"/>
              </w:rPr>
            </w:pPr>
          </w:p>
          <w:p w14:paraId="2730D6E4" w14:textId="77777777" w:rsidR="006B260B" w:rsidRDefault="006B260B" w:rsidP="001644D8">
            <w:pPr>
              <w:ind w:firstLine="183"/>
              <w:rPr>
                <w:rFonts w:ascii="Times New Roman" w:hAnsi="Times New Roman" w:cs="Times New Roman"/>
                <w:color w:val="000000" w:themeColor="text1"/>
                <w:sz w:val="24"/>
                <w:szCs w:val="24"/>
                <w:lang w:val="kk-KZ"/>
              </w:rPr>
            </w:pPr>
          </w:p>
          <w:p w14:paraId="39C5CEA5" w14:textId="77777777" w:rsidR="006B260B" w:rsidRDefault="006B260B" w:rsidP="001644D8">
            <w:pPr>
              <w:ind w:firstLine="183"/>
              <w:rPr>
                <w:rFonts w:ascii="Times New Roman" w:hAnsi="Times New Roman" w:cs="Times New Roman"/>
                <w:color w:val="000000" w:themeColor="text1"/>
                <w:sz w:val="24"/>
                <w:szCs w:val="24"/>
                <w:lang w:val="kk-KZ"/>
              </w:rPr>
            </w:pPr>
          </w:p>
          <w:p w14:paraId="70705E29" w14:textId="77777777" w:rsidR="006B260B" w:rsidRDefault="006B260B" w:rsidP="001644D8">
            <w:pPr>
              <w:ind w:firstLine="183"/>
              <w:rPr>
                <w:rFonts w:ascii="Times New Roman" w:hAnsi="Times New Roman" w:cs="Times New Roman"/>
                <w:color w:val="000000" w:themeColor="text1"/>
                <w:sz w:val="24"/>
                <w:szCs w:val="24"/>
                <w:lang w:val="kk-KZ"/>
              </w:rPr>
            </w:pPr>
          </w:p>
          <w:p w14:paraId="16DFC064" w14:textId="77777777" w:rsidR="006B260B" w:rsidRDefault="006B260B" w:rsidP="001644D8">
            <w:pPr>
              <w:ind w:firstLine="183"/>
              <w:rPr>
                <w:rFonts w:ascii="Times New Roman" w:hAnsi="Times New Roman" w:cs="Times New Roman"/>
                <w:color w:val="000000" w:themeColor="text1"/>
                <w:sz w:val="24"/>
                <w:szCs w:val="24"/>
                <w:lang w:val="kk-KZ"/>
              </w:rPr>
            </w:pPr>
          </w:p>
          <w:p w14:paraId="52898866" w14:textId="77777777" w:rsidR="006B260B" w:rsidRDefault="006B260B" w:rsidP="001644D8">
            <w:pPr>
              <w:ind w:firstLine="183"/>
              <w:rPr>
                <w:rFonts w:ascii="Times New Roman" w:hAnsi="Times New Roman" w:cs="Times New Roman"/>
                <w:color w:val="000000" w:themeColor="text1"/>
                <w:sz w:val="24"/>
                <w:szCs w:val="24"/>
                <w:lang w:val="kk-KZ"/>
              </w:rPr>
            </w:pPr>
          </w:p>
          <w:p w14:paraId="37ED69FC" w14:textId="77777777" w:rsidR="006B260B" w:rsidRDefault="006B260B" w:rsidP="001644D8">
            <w:pPr>
              <w:ind w:firstLine="183"/>
              <w:rPr>
                <w:rFonts w:ascii="Times New Roman" w:hAnsi="Times New Roman" w:cs="Times New Roman"/>
                <w:color w:val="000000" w:themeColor="text1"/>
                <w:sz w:val="24"/>
                <w:szCs w:val="24"/>
                <w:lang w:val="kk-KZ"/>
              </w:rPr>
            </w:pPr>
          </w:p>
          <w:p w14:paraId="624DD219" w14:textId="77777777" w:rsidR="006B260B" w:rsidRDefault="006B260B" w:rsidP="001644D8">
            <w:pPr>
              <w:ind w:firstLine="183"/>
              <w:rPr>
                <w:rFonts w:ascii="Times New Roman" w:hAnsi="Times New Roman" w:cs="Times New Roman"/>
                <w:color w:val="000000" w:themeColor="text1"/>
                <w:sz w:val="24"/>
                <w:szCs w:val="24"/>
                <w:lang w:val="kk-KZ"/>
              </w:rPr>
            </w:pPr>
          </w:p>
          <w:p w14:paraId="59204798" w14:textId="77777777" w:rsidR="006B260B" w:rsidRDefault="006B260B" w:rsidP="001644D8">
            <w:pPr>
              <w:ind w:firstLine="183"/>
              <w:rPr>
                <w:rFonts w:ascii="Times New Roman" w:hAnsi="Times New Roman" w:cs="Times New Roman"/>
                <w:color w:val="000000" w:themeColor="text1"/>
                <w:sz w:val="24"/>
                <w:szCs w:val="24"/>
                <w:lang w:val="kk-KZ"/>
              </w:rPr>
            </w:pPr>
          </w:p>
          <w:p w14:paraId="3C44999B" w14:textId="77777777" w:rsidR="006B260B" w:rsidRDefault="006B260B" w:rsidP="001644D8">
            <w:pPr>
              <w:ind w:firstLine="183"/>
              <w:rPr>
                <w:rFonts w:ascii="Times New Roman" w:hAnsi="Times New Roman" w:cs="Times New Roman"/>
                <w:color w:val="000000" w:themeColor="text1"/>
                <w:sz w:val="24"/>
                <w:szCs w:val="24"/>
                <w:lang w:val="kk-KZ"/>
              </w:rPr>
            </w:pPr>
          </w:p>
          <w:p w14:paraId="0C202599" w14:textId="77777777" w:rsidR="006B260B" w:rsidRDefault="006B260B" w:rsidP="001644D8">
            <w:pPr>
              <w:ind w:firstLine="183"/>
              <w:rPr>
                <w:rFonts w:ascii="Times New Roman" w:hAnsi="Times New Roman" w:cs="Times New Roman"/>
                <w:color w:val="000000" w:themeColor="text1"/>
                <w:sz w:val="24"/>
                <w:szCs w:val="24"/>
                <w:lang w:val="kk-KZ"/>
              </w:rPr>
            </w:pPr>
          </w:p>
          <w:p w14:paraId="42FB8289" w14:textId="77777777" w:rsidR="006B260B" w:rsidRDefault="006B260B" w:rsidP="001644D8">
            <w:pPr>
              <w:ind w:firstLine="183"/>
              <w:rPr>
                <w:rFonts w:ascii="Times New Roman" w:hAnsi="Times New Roman" w:cs="Times New Roman"/>
                <w:color w:val="000000" w:themeColor="text1"/>
                <w:sz w:val="24"/>
                <w:szCs w:val="24"/>
                <w:lang w:val="kk-KZ"/>
              </w:rPr>
            </w:pPr>
          </w:p>
          <w:p w14:paraId="3A9CFD0C" w14:textId="77777777" w:rsidR="006B260B" w:rsidRDefault="006B260B" w:rsidP="001644D8">
            <w:pPr>
              <w:ind w:firstLine="183"/>
              <w:rPr>
                <w:rFonts w:ascii="Times New Roman" w:hAnsi="Times New Roman" w:cs="Times New Roman"/>
                <w:color w:val="000000" w:themeColor="text1"/>
                <w:sz w:val="24"/>
                <w:szCs w:val="24"/>
                <w:lang w:val="kk-KZ"/>
              </w:rPr>
            </w:pPr>
          </w:p>
          <w:p w14:paraId="7B86BA9B" w14:textId="77777777" w:rsidR="006B260B" w:rsidRDefault="006B260B" w:rsidP="001644D8">
            <w:pPr>
              <w:ind w:firstLine="183"/>
              <w:rPr>
                <w:rFonts w:ascii="Times New Roman" w:hAnsi="Times New Roman" w:cs="Times New Roman"/>
                <w:color w:val="000000" w:themeColor="text1"/>
                <w:sz w:val="24"/>
                <w:szCs w:val="24"/>
                <w:lang w:val="kk-KZ"/>
              </w:rPr>
            </w:pPr>
          </w:p>
          <w:p w14:paraId="7F0550A8" w14:textId="77777777" w:rsidR="006B260B" w:rsidRDefault="006B260B" w:rsidP="001644D8">
            <w:pPr>
              <w:ind w:firstLine="183"/>
              <w:rPr>
                <w:rFonts w:ascii="Times New Roman" w:hAnsi="Times New Roman" w:cs="Times New Roman"/>
                <w:color w:val="000000" w:themeColor="text1"/>
                <w:sz w:val="24"/>
                <w:szCs w:val="24"/>
                <w:lang w:val="kk-KZ"/>
              </w:rPr>
            </w:pPr>
          </w:p>
          <w:p w14:paraId="71E5F32F" w14:textId="77777777" w:rsidR="006B260B" w:rsidRDefault="006B260B" w:rsidP="001644D8">
            <w:pPr>
              <w:ind w:firstLine="183"/>
              <w:rPr>
                <w:rFonts w:ascii="Times New Roman" w:hAnsi="Times New Roman" w:cs="Times New Roman"/>
                <w:color w:val="000000" w:themeColor="text1"/>
                <w:sz w:val="24"/>
                <w:szCs w:val="24"/>
                <w:lang w:val="kk-KZ"/>
              </w:rPr>
            </w:pPr>
          </w:p>
          <w:p w14:paraId="4E2879B7" w14:textId="77777777" w:rsidR="006B260B" w:rsidRDefault="006B260B" w:rsidP="001644D8">
            <w:pPr>
              <w:ind w:firstLine="183"/>
              <w:rPr>
                <w:rFonts w:ascii="Times New Roman" w:hAnsi="Times New Roman" w:cs="Times New Roman"/>
                <w:color w:val="000000" w:themeColor="text1"/>
                <w:sz w:val="24"/>
                <w:szCs w:val="24"/>
                <w:lang w:val="kk-KZ"/>
              </w:rPr>
            </w:pPr>
          </w:p>
          <w:p w14:paraId="194BB380" w14:textId="77777777" w:rsidR="006B260B" w:rsidRDefault="006B260B" w:rsidP="001644D8">
            <w:pPr>
              <w:ind w:firstLine="183"/>
              <w:rPr>
                <w:rFonts w:ascii="Times New Roman" w:hAnsi="Times New Roman" w:cs="Times New Roman"/>
                <w:color w:val="000000" w:themeColor="text1"/>
                <w:sz w:val="24"/>
                <w:szCs w:val="24"/>
                <w:lang w:val="kk-KZ"/>
              </w:rPr>
            </w:pPr>
          </w:p>
          <w:p w14:paraId="1E6BAFC4" w14:textId="77777777" w:rsidR="006B260B" w:rsidRDefault="006B260B" w:rsidP="001644D8">
            <w:pPr>
              <w:ind w:firstLine="183"/>
              <w:rPr>
                <w:rFonts w:ascii="Times New Roman" w:hAnsi="Times New Roman" w:cs="Times New Roman"/>
                <w:color w:val="000000" w:themeColor="text1"/>
                <w:sz w:val="24"/>
                <w:szCs w:val="24"/>
                <w:lang w:val="kk-KZ"/>
              </w:rPr>
            </w:pPr>
          </w:p>
          <w:p w14:paraId="59A6643F" w14:textId="77777777" w:rsidR="006B260B" w:rsidRDefault="006B260B" w:rsidP="001644D8">
            <w:pPr>
              <w:ind w:firstLine="183"/>
              <w:rPr>
                <w:rFonts w:ascii="Times New Roman" w:hAnsi="Times New Roman" w:cs="Times New Roman"/>
                <w:color w:val="000000" w:themeColor="text1"/>
                <w:sz w:val="24"/>
                <w:szCs w:val="24"/>
                <w:lang w:val="kk-KZ"/>
              </w:rPr>
            </w:pPr>
          </w:p>
          <w:p w14:paraId="3805DFAC" w14:textId="77777777" w:rsidR="006B260B" w:rsidRDefault="006B260B" w:rsidP="001644D8">
            <w:pPr>
              <w:ind w:firstLine="183"/>
              <w:rPr>
                <w:rFonts w:ascii="Times New Roman" w:hAnsi="Times New Roman" w:cs="Times New Roman"/>
                <w:color w:val="000000" w:themeColor="text1"/>
                <w:sz w:val="24"/>
                <w:szCs w:val="24"/>
                <w:lang w:val="kk-KZ"/>
              </w:rPr>
            </w:pPr>
          </w:p>
          <w:p w14:paraId="003B0868" w14:textId="77777777" w:rsidR="006B260B" w:rsidRDefault="006B260B" w:rsidP="001644D8">
            <w:pPr>
              <w:ind w:firstLine="183"/>
              <w:rPr>
                <w:rFonts w:ascii="Times New Roman" w:hAnsi="Times New Roman" w:cs="Times New Roman"/>
                <w:color w:val="000000" w:themeColor="text1"/>
                <w:sz w:val="24"/>
                <w:szCs w:val="24"/>
                <w:lang w:val="kk-KZ"/>
              </w:rPr>
            </w:pPr>
          </w:p>
          <w:p w14:paraId="0A327DC1" w14:textId="77777777" w:rsidR="006B260B" w:rsidRDefault="006B260B" w:rsidP="001644D8">
            <w:pPr>
              <w:ind w:firstLine="183"/>
              <w:rPr>
                <w:rFonts w:ascii="Times New Roman" w:hAnsi="Times New Roman" w:cs="Times New Roman"/>
                <w:color w:val="000000" w:themeColor="text1"/>
                <w:sz w:val="24"/>
                <w:szCs w:val="24"/>
                <w:lang w:val="kk-KZ"/>
              </w:rPr>
            </w:pPr>
          </w:p>
          <w:p w14:paraId="08A9F6B8" w14:textId="77777777" w:rsidR="006B260B" w:rsidRDefault="006B260B" w:rsidP="001644D8">
            <w:pPr>
              <w:ind w:firstLine="183"/>
              <w:rPr>
                <w:rFonts w:ascii="Times New Roman" w:hAnsi="Times New Roman" w:cs="Times New Roman"/>
                <w:color w:val="000000" w:themeColor="text1"/>
                <w:sz w:val="24"/>
                <w:szCs w:val="24"/>
                <w:lang w:val="kk-KZ"/>
              </w:rPr>
            </w:pPr>
          </w:p>
          <w:p w14:paraId="495F5836" w14:textId="77777777" w:rsidR="006B260B" w:rsidRDefault="006B260B" w:rsidP="001644D8">
            <w:pPr>
              <w:ind w:firstLine="183"/>
              <w:rPr>
                <w:rFonts w:ascii="Times New Roman" w:hAnsi="Times New Roman" w:cs="Times New Roman"/>
                <w:color w:val="000000" w:themeColor="text1"/>
                <w:sz w:val="24"/>
                <w:szCs w:val="24"/>
                <w:lang w:val="kk-KZ"/>
              </w:rPr>
            </w:pPr>
          </w:p>
          <w:p w14:paraId="7FF231D7" w14:textId="77777777" w:rsidR="006B260B" w:rsidRDefault="006B260B" w:rsidP="001644D8">
            <w:pPr>
              <w:ind w:firstLine="183"/>
              <w:rPr>
                <w:rFonts w:ascii="Times New Roman" w:hAnsi="Times New Roman" w:cs="Times New Roman"/>
                <w:color w:val="000000" w:themeColor="text1"/>
                <w:sz w:val="24"/>
                <w:szCs w:val="24"/>
                <w:lang w:val="kk-KZ"/>
              </w:rPr>
            </w:pPr>
          </w:p>
          <w:p w14:paraId="3AA4F5CE" w14:textId="77777777" w:rsidR="006B260B" w:rsidRDefault="006B260B" w:rsidP="001644D8">
            <w:pPr>
              <w:ind w:firstLine="183"/>
              <w:rPr>
                <w:rFonts w:ascii="Times New Roman" w:hAnsi="Times New Roman" w:cs="Times New Roman"/>
                <w:color w:val="000000" w:themeColor="text1"/>
                <w:sz w:val="24"/>
                <w:szCs w:val="24"/>
                <w:lang w:val="kk-KZ"/>
              </w:rPr>
            </w:pPr>
          </w:p>
          <w:p w14:paraId="031EC00F" w14:textId="77777777" w:rsidR="006B260B" w:rsidRDefault="006B260B" w:rsidP="001644D8">
            <w:pPr>
              <w:ind w:firstLine="183"/>
              <w:rPr>
                <w:rFonts w:ascii="Times New Roman" w:hAnsi="Times New Roman" w:cs="Times New Roman"/>
                <w:color w:val="000000" w:themeColor="text1"/>
                <w:sz w:val="24"/>
                <w:szCs w:val="24"/>
                <w:lang w:val="kk-KZ"/>
              </w:rPr>
            </w:pPr>
          </w:p>
          <w:p w14:paraId="632B2522" w14:textId="77777777" w:rsidR="006B260B" w:rsidRDefault="006B260B" w:rsidP="001644D8">
            <w:pPr>
              <w:ind w:firstLine="183"/>
              <w:rPr>
                <w:rFonts w:ascii="Times New Roman" w:hAnsi="Times New Roman" w:cs="Times New Roman"/>
                <w:color w:val="000000" w:themeColor="text1"/>
                <w:sz w:val="24"/>
                <w:szCs w:val="24"/>
                <w:lang w:val="kk-KZ"/>
              </w:rPr>
            </w:pPr>
          </w:p>
          <w:p w14:paraId="3338225A" w14:textId="77777777" w:rsidR="006B260B" w:rsidRDefault="006B260B" w:rsidP="001644D8">
            <w:pPr>
              <w:ind w:firstLine="183"/>
              <w:rPr>
                <w:rFonts w:ascii="Times New Roman" w:hAnsi="Times New Roman" w:cs="Times New Roman"/>
                <w:color w:val="000000" w:themeColor="text1"/>
                <w:sz w:val="24"/>
                <w:szCs w:val="24"/>
                <w:lang w:val="kk-KZ"/>
              </w:rPr>
            </w:pPr>
          </w:p>
          <w:p w14:paraId="035464E3" w14:textId="77777777" w:rsidR="006B260B" w:rsidRDefault="006B260B" w:rsidP="001644D8">
            <w:pPr>
              <w:ind w:firstLine="183"/>
              <w:rPr>
                <w:rFonts w:ascii="Times New Roman" w:hAnsi="Times New Roman" w:cs="Times New Roman"/>
                <w:color w:val="000000" w:themeColor="text1"/>
                <w:sz w:val="24"/>
                <w:szCs w:val="24"/>
                <w:lang w:val="kk-KZ"/>
              </w:rPr>
            </w:pPr>
          </w:p>
          <w:p w14:paraId="275CA3A9" w14:textId="77777777" w:rsidR="006B260B" w:rsidRDefault="006B260B" w:rsidP="001644D8">
            <w:pPr>
              <w:ind w:firstLine="183"/>
              <w:rPr>
                <w:rFonts w:ascii="Times New Roman" w:hAnsi="Times New Roman" w:cs="Times New Roman"/>
                <w:color w:val="000000" w:themeColor="text1"/>
                <w:sz w:val="24"/>
                <w:szCs w:val="24"/>
                <w:lang w:val="kk-KZ"/>
              </w:rPr>
            </w:pPr>
          </w:p>
          <w:p w14:paraId="056A07B2" w14:textId="77777777" w:rsidR="006B260B" w:rsidRDefault="006B260B" w:rsidP="001644D8">
            <w:pPr>
              <w:ind w:firstLine="183"/>
              <w:rPr>
                <w:rFonts w:ascii="Times New Roman" w:hAnsi="Times New Roman" w:cs="Times New Roman"/>
                <w:color w:val="000000" w:themeColor="text1"/>
                <w:sz w:val="24"/>
                <w:szCs w:val="24"/>
                <w:lang w:val="kk-KZ"/>
              </w:rPr>
            </w:pPr>
          </w:p>
          <w:p w14:paraId="72B57262" w14:textId="77777777" w:rsidR="006B260B" w:rsidRDefault="006B260B" w:rsidP="001644D8">
            <w:pPr>
              <w:ind w:firstLine="183"/>
              <w:rPr>
                <w:rFonts w:ascii="Times New Roman" w:hAnsi="Times New Roman" w:cs="Times New Roman"/>
                <w:color w:val="000000" w:themeColor="text1"/>
                <w:sz w:val="24"/>
                <w:szCs w:val="24"/>
                <w:lang w:val="kk-KZ"/>
              </w:rPr>
            </w:pPr>
          </w:p>
          <w:p w14:paraId="5A7152CC" w14:textId="77777777" w:rsidR="006B260B" w:rsidRDefault="006B260B" w:rsidP="001644D8">
            <w:pPr>
              <w:ind w:firstLine="183"/>
              <w:rPr>
                <w:rFonts w:ascii="Times New Roman" w:hAnsi="Times New Roman" w:cs="Times New Roman"/>
                <w:color w:val="000000" w:themeColor="text1"/>
                <w:sz w:val="24"/>
                <w:szCs w:val="24"/>
                <w:lang w:val="kk-KZ"/>
              </w:rPr>
            </w:pPr>
          </w:p>
          <w:p w14:paraId="62229ABF" w14:textId="77777777" w:rsidR="006B260B" w:rsidRDefault="006B260B" w:rsidP="001644D8">
            <w:pPr>
              <w:ind w:firstLine="183"/>
              <w:rPr>
                <w:rFonts w:ascii="Times New Roman" w:hAnsi="Times New Roman" w:cs="Times New Roman"/>
                <w:color w:val="000000" w:themeColor="text1"/>
                <w:sz w:val="24"/>
                <w:szCs w:val="24"/>
                <w:lang w:val="kk-KZ"/>
              </w:rPr>
            </w:pPr>
          </w:p>
          <w:p w14:paraId="3090DF1F" w14:textId="77777777" w:rsidR="006B260B" w:rsidRDefault="006B260B" w:rsidP="001644D8">
            <w:pPr>
              <w:ind w:firstLine="183"/>
              <w:rPr>
                <w:rFonts w:ascii="Times New Roman" w:hAnsi="Times New Roman" w:cs="Times New Roman"/>
                <w:color w:val="000000" w:themeColor="text1"/>
                <w:sz w:val="24"/>
                <w:szCs w:val="24"/>
                <w:lang w:val="kk-KZ"/>
              </w:rPr>
            </w:pPr>
          </w:p>
          <w:p w14:paraId="07530067" w14:textId="77777777" w:rsidR="006B260B" w:rsidRDefault="006B260B" w:rsidP="001644D8">
            <w:pPr>
              <w:ind w:firstLine="183"/>
              <w:rPr>
                <w:rFonts w:ascii="Times New Roman" w:hAnsi="Times New Roman" w:cs="Times New Roman"/>
                <w:color w:val="000000" w:themeColor="text1"/>
                <w:sz w:val="24"/>
                <w:szCs w:val="24"/>
                <w:lang w:val="kk-KZ"/>
              </w:rPr>
            </w:pPr>
          </w:p>
          <w:p w14:paraId="577E20D1" w14:textId="77777777" w:rsidR="006B260B" w:rsidRDefault="006B260B" w:rsidP="001644D8">
            <w:pPr>
              <w:ind w:firstLine="183"/>
              <w:rPr>
                <w:rFonts w:ascii="Times New Roman" w:hAnsi="Times New Roman" w:cs="Times New Roman"/>
                <w:color w:val="000000" w:themeColor="text1"/>
                <w:sz w:val="24"/>
                <w:szCs w:val="24"/>
                <w:lang w:val="kk-KZ"/>
              </w:rPr>
            </w:pPr>
          </w:p>
          <w:p w14:paraId="1E1AAC75" w14:textId="77777777" w:rsidR="006B260B" w:rsidRDefault="006B260B" w:rsidP="001644D8">
            <w:pPr>
              <w:ind w:firstLine="183"/>
              <w:rPr>
                <w:rFonts w:ascii="Times New Roman" w:hAnsi="Times New Roman" w:cs="Times New Roman"/>
                <w:color w:val="000000" w:themeColor="text1"/>
                <w:sz w:val="24"/>
                <w:szCs w:val="24"/>
                <w:lang w:val="kk-KZ"/>
              </w:rPr>
            </w:pPr>
          </w:p>
          <w:p w14:paraId="6F1CE36B" w14:textId="77777777" w:rsidR="006B260B" w:rsidRDefault="006B260B" w:rsidP="001644D8">
            <w:pPr>
              <w:ind w:firstLine="183"/>
              <w:rPr>
                <w:rFonts w:ascii="Times New Roman" w:hAnsi="Times New Roman" w:cs="Times New Roman"/>
                <w:color w:val="000000" w:themeColor="text1"/>
                <w:sz w:val="24"/>
                <w:szCs w:val="24"/>
                <w:lang w:val="kk-KZ"/>
              </w:rPr>
            </w:pPr>
          </w:p>
          <w:p w14:paraId="52335F8E" w14:textId="77777777" w:rsidR="006B260B" w:rsidRDefault="006B260B" w:rsidP="001644D8">
            <w:pPr>
              <w:ind w:firstLine="183"/>
              <w:rPr>
                <w:rFonts w:ascii="Times New Roman" w:hAnsi="Times New Roman" w:cs="Times New Roman"/>
                <w:color w:val="000000" w:themeColor="text1"/>
                <w:sz w:val="24"/>
                <w:szCs w:val="24"/>
                <w:lang w:val="kk-KZ"/>
              </w:rPr>
            </w:pPr>
          </w:p>
          <w:p w14:paraId="029438D7" w14:textId="77777777" w:rsidR="006B260B" w:rsidRDefault="006B260B" w:rsidP="001644D8">
            <w:pPr>
              <w:ind w:firstLine="183"/>
              <w:rPr>
                <w:rFonts w:ascii="Times New Roman" w:hAnsi="Times New Roman" w:cs="Times New Roman"/>
                <w:color w:val="000000" w:themeColor="text1"/>
                <w:sz w:val="24"/>
                <w:szCs w:val="24"/>
                <w:lang w:val="kk-KZ"/>
              </w:rPr>
            </w:pPr>
          </w:p>
          <w:p w14:paraId="711AD2FD" w14:textId="77777777" w:rsidR="006B260B" w:rsidRDefault="006B260B" w:rsidP="001644D8">
            <w:pPr>
              <w:ind w:firstLine="183"/>
              <w:rPr>
                <w:rFonts w:ascii="Times New Roman" w:hAnsi="Times New Roman" w:cs="Times New Roman"/>
                <w:color w:val="000000" w:themeColor="text1"/>
                <w:sz w:val="24"/>
                <w:szCs w:val="24"/>
                <w:lang w:val="kk-KZ"/>
              </w:rPr>
            </w:pPr>
          </w:p>
          <w:p w14:paraId="0CCABF3B" w14:textId="77777777" w:rsidR="006B260B" w:rsidRDefault="006B260B" w:rsidP="001644D8">
            <w:pPr>
              <w:ind w:firstLine="183"/>
              <w:rPr>
                <w:rFonts w:ascii="Times New Roman" w:hAnsi="Times New Roman" w:cs="Times New Roman"/>
                <w:color w:val="000000" w:themeColor="text1"/>
                <w:sz w:val="24"/>
                <w:szCs w:val="24"/>
                <w:lang w:val="kk-KZ"/>
              </w:rPr>
            </w:pPr>
          </w:p>
          <w:p w14:paraId="5C1D0056" w14:textId="77777777" w:rsidR="006B260B" w:rsidRDefault="006B260B" w:rsidP="001644D8">
            <w:pPr>
              <w:ind w:firstLine="183"/>
              <w:rPr>
                <w:rFonts w:ascii="Times New Roman" w:hAnsi="Times New Roman" w:cs="Times New Roman"/>
                <w:color w:val="000000" w:themeColor="text1"/>
                <w:sz w:val="24"/>
                <w:szCs w:val="24"/>
                <w:lang w:val="kk-KZ"/>
              </w:rPr>
            </w:pPr>
          </w:p>
          <w:p w14:paraId="47BB55C5" w14:textId="77777777" w:rsidR="006B260B" w:rsidRDefault="006B260B" w:rsidP="001644D8">
            <w:pPr>
              <w:ind w:firstLine="183"/>
              <w:rPr>
                <w:rFonts w:ascii="Times New Roman" w:hAnsi="Times New Roman" w:cs="Times New Roman"/>
                <w:color w:val="000000" w:themeColor="text1"/>
                <w:sz w:val="24"/>
                <w:szCs w:val="24"/>
                <w:lang w:val="kk-KZ"/>
              </w:rPr>
            </w:pPr>
          </w:p>
          <w:p w14:paraId="34A664B2" w14:textId="77777777" w:rsidR="006B260B" w:rsidRDefault="006B260B" w:rsidP="001644D8">
            <w:pPr>
              <w:ind w:firstLine="183"/>
              <w:rPr>
                <w:rFonts w:ascii="Times New Roman" w:hAnsi="Times New Roman" w:cs="Times New Roman"/>
                <w:color w:val="000000" w:themeColor="text1"/>
                <w:sz w:val="24"/>
                <w:szCs w:val="24"/>
                <w:lang w:val="kk-KZ"/>
              </w:rPr>
            </w:pPr>
          </w:p>
          <w:p w14:paraId="0AB45DD9" w14:textId="77777777" w:rsidR="006B260B" w:rsidRDefault="006B260B" w:rsidP="001644D8">
            <w:pPr>
              <w:ind w:firstLine="183"/>
              <w:rPr>
                <w:rFonts w:ascii="Times New Roman" w:hAnsi="Times New Roman" w:cs="Times New Roman"/>
                <w:color w:val="000000" w:themeColor="text1"/>
                <w:sz w:val="24"/>
                <w:szCs w:val="24"/>
                <w:lang w:val="kk-KZ"/>
              </w:rPr>
            </w:pPr>
          </w:p>
          <w:p w14:paraId="32AB12FE" w14:textId="77777777" w:rsidR="006B260B" w:rsidRDefault="006B260B" w:rsidP="001644D8">
            <w:pPr>
              <w:ind w:firstLine="183"/>
              <w:rPr>
                <w:rFonts w:ascii="Times New Roman" w:hAnsi="Times New Roman" w:cs="Times New Roman"/>
                <w:color w:val="000000" w:themeColor="text1"/>
                <w:sz w:val="24"/>
                <w:szCs w:val="24"/>
                <w:lang w:val="kk-KZ"/>
              </w:rPr>
            </w:pPr>
          </w:p>
          <w:p w14:paraId="525CCD9D" w14:textId="77777777" w:rsidR="006B260B" w:rsidRDefault="006B260B" w:rsidP="001644D8">
            <w:pPr>
              <w:ind w:firstLine="183"/>
              <w:rPr>
                <w:rFonts w:ascii="Times New Roman" w:hAnsi="Times New Roman" w:cs="Times New Roman"/>
                <w:color w:val="000000" w:themeColor="text1"/>
                <w:sz w:val="24"/>
                <w:szCs w:val="24"/>
                <w:lang w:val="kk-KZ"/>
              </w:rPr>
            </w:pPr>
          </w:p>
          <w:p w14:paraId="296603AD" w14:textId="77777777" w:rsidR="006B260B" w:rsidRDefault="006B260B" w:rsidP="001644D8">
            <w:pPr>
              <w:ind w:firstLine="183"/>
              <w:rPr>
                <w:rFonts w:ascii="Times New Roman" w:hAnsi="Times New Roman" w:cs="Times New Roman"/>
                <w:color w:val="000000" w:themeColor="text1"/>
                <w:sz w:val="24"/>
                <w:szCs w:val="24"/>
                <w:lang w:val="kk-KZ"/>
              </w:rPr>
            </w:pPr>
          </w:p>
          <w:p w14:paraId="7C70AA30" w14:textId="77777777" w:rsidR="006B260B" w:rsidRDefault="006B260B" w:rsidP="001644D8">
            <w:pPr>
              <w:ind w:firstLine="183"/>
              <w:rPr>
                <w:rFonts w:ascii="Times New Roman" w:hAnsi="Times New Roman" w:cs="Times New Roman"/>
                <w:color w:val="000000" w:themeColor="text1"/>
                <w:sz w:val="24"/>
                <w:szCs w:val="24"/>
                <w:lang w:val="kk-KZ"/>
              </w:rPr>
            </w:pPr>
          </w:p>
          <w:p w14:paraId="5B2948EB" w14:textId="4D64D30F" w:rsidR="006B260B" w:rsidRPr="006B260B" w:rsidRDefault="006B260B" w:rsidP="006B260B">
            <w:pPr>
              <w:ind w:firstLine="183"/>
              <w:rPr>
                <w:rFonts w:ascii="Times New Roman" w:hAnsi="Times New Roman" w:cs="Times New Roman"/>
                <w:color w:val="000000" w:themeColor="text1"/>
                <w:sz w:val="24"/>
                <w:szCs w:val="24"/>
                <w:lang w:val="kk-KZ"/>
              </w:rPr>
            </w:pPr>
            <w:r w:rsidRPr="006B260B">
              <w:rPr>
                <w:rFonts w:ascii="Times New Roman" w:hAnsi="Times New Roman" w:cs="Times New Roman"/>
                <w:color w:val="000000" w:themeColor="text1"/>
                <w:sz w:val="24"/>
                <w:szCs w:val="24"/>
                <w:lang w:val="kk-KZ"/>
              </w:rPr>
              <w:t>«Мемлекеттік және әлеуметтік жауапты қызметтер туралы» Қазақстан Республикасының Заңына сәйкес келтіру.</w:t>
            </w:r>
          </w:p>
          <w:p w14:paraId="4BF0FF9E" w14:textId="77777777" w:rsidR="006B260B" w:rsidRDefault="006B260B" w:rsidP="001644D8">
            <w:pPr>
              <w:ind w:firstLine="183"/>
              <w:rPr>
                <w:rFonts w:ascii="Times New Roman" w:hAnsi="Times New Roman" w:cs="Times New Roman"/>
                <w:color w:val="000000" w:themeColor="text1"/>
                <w:sz w:val="24"/>
                <w:szCs w:val="24"/>
                <w:lang w:val="kk-KZ"/>
              </w:rPr>
            </w:pPr>
          </w:p>
          <w:p w14:paraId="40788442" w14:textId="505AF189" w:rsidR="006B260B" w:rsidRPr="001644D8" w:rsidRDefault="006B260B" w:rsidP="001644D8">
            <w:pPr>
              <w:ind w:firstLine="183"/>
              <w:rPr>
                <w:rFonts w:ascii="Times New Roman" w:hAnsi="Times New Roman" w:cs="Times New Roman"/>
                <w:color w:val="000000" w:themeColor="text1"/>
                <w:sz w:val="24"/>
                <w:szCs w:val="24"/>
                <w:lang w:val="kk-KZ"/>
              </w:rPr>
            </w:pPr>
          </w:p>
        </w:tc>
      </w:tr>
      <w:tr w:rsidR="001644D8" w:rsidRPr="00622BD3" w14:paraId="17DAA255" w14:textId="77777777" w:rsidTr="00300209">
        <w:trPr>
          <w:trHeight w:val="688"/>
        </w:trPr>
        <w:tc>
          <w:tcPr>
            <w:tcW w:w="13797" w:type="dxa"/>
            <w:gridSpan w:val="5"/>
          </w:tcPr>
          <w:p w14:paraId="0FE679C8" w14:textId="3B2857D2" w:rsidR="001644D8" w:rsidRPr="001644D8" w:rsidRDefault="001644D8" w:rsidP="001644D8">
            <w:pPr>
              <w:ind w:firstLine="183"/>
              <w:jc w:val="center"/>
              <w:rPr>
                <w:rFonts w:ascii="Times New Roman" w:hAnsi="Times New Roman" w:cs="Times New Roman"/>
                <w:color w:val="000000" w:themeColor="text1"/>
                <w:sz w:val="24"/>
                <w:szCs w:val="24"/>
                <w:lang w:val="kk-KZ"/>
              </w:rPr>
            </w:pPr>
            <w:r w:rsidRPr="001644D8">
              <w:rPr>
                <w:rFonts w:ascii="Times New Roman" w:eastAsia="Times New Roman" w:hAnsi="Times New Roman" w:cs="Times New Roman"/>
                <w:b/>
                <w:color w:val="000000" w:themeColor="text1"/>
                <w:sz w:val="24"/>
                <w:szCs w:val="24"/>
                <w:lang w:val="kk-KZ"/>
              </w:rPr>
              <w:lastRenderedPageBreak/>
              <w:t>«Уәкілетті экономикалық операторлар тізіліміне енгізу» мемлекеттік көрсетілетін қызмет қағидасы</w:t>
            </w:r>
          </w:p>
        </w:tc>
      </w:tr>
      <w:tr w:rsidR="001644D8" w:rsidRPr="00622BD3" w14:paraId="3093A986" w14:textId="77777777" w:rsidTr="00300209">
        <w:trPr>
          <w:trHeight w:val="688"/>
        </w:trPr>
        <w:tc>
          <w:tcPr>
            <w:tcW w:w="601" w:type="dxa"/>
          </w:tcPr>
          <w:p w14:paraId="4C0367DF" w14:textId="39D55778" w:rsidR="001644D8" w:rsidRPr="001644D8" w:rsidRDefault="00706930" w:rsidP="001644D8">
            <w:pPr>
              <w:spacing w:line="0" w:lineRule="atLeast"/>
              <w:ind w:firstLine="0"/>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119</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398FD8D5" w14:textId="77777777"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 xml:space="preserve">ереже </w:t>
            </w:r>
            <w:r w:rsidRPr="001644D8">
              <w:rPr>
                <w:rFonts w:ascii="Times New Roman" w:eastAsia="Calibri" w:hAnsi="Times New Roman" w:cs="Times New Roman"/>
                <w:color w:val="000000" w:themeColor="text1"/>
                <w:sz w:val="24"/>
                <w:szCs w:val="24"/>
              </w:rPr>
              <w:t>та</w:t>
            </w:r>
            <w:r w:rsidRPr="001644D8">
              <w:rPr>
                <w:rFonts w:ascii="Times New Roman" w:eastAsia="Calibri" w:hAnsi="Times New Roman" w:cs="Times New Roman"/>
                <w:color w:val="000000" w:themeColor="text1"/>
                <w:sz w:val="24"/>
                <w:szCs w:val="24"/>
                <w:lang w:val="kk-KZ"/>
              </w:rPr>
              <w:t>қырыбы</w:t>
            </w:r>
          </w:p>
          <w:p w14:paraId="39B4A403" w14:textId="77777777"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p>
        </w:tc>
        <w:tc>
          <w:tcPr>
            <w:tcW w:w="4790" w:type="dxa"/>
          </w:tcPr>
          <w:p w14:paraId="4F89FB49" w14:textId="13FA85BC" w:rsidR="001644D8" w:rsidRPr="001644D8" w:rsidRDefault="001644D8" w:rsidP="001644D8">
            <w:pPr>
              <w:pStyle w:val="3"/>
              <w:jc w:val="center"/>
              <w:outlineLvl w:val="2"/>
              <w:rPr>
                <w:rFonts w:ascii="Times New Roman" w:eastAsiaTheme="minorEastAsia" w:hAnsi="Times New Roman" w:cs="Times New Roman"/>
                <w:color w:val="000000" w:themeColor="text1"/>
                <w:lang w:val="kk-KZ"/>
              </w:rPr>
            </w:pPr>
            <w:r w:rsidRPr="001644D8">
              <w:rPr>
                <w:rFonts w:ascii="Times New Roman" w:eastAsiaTheme="minorEastAsia" w:hAnsi="Times New Roman" w:cs="Times New Roman"/>
                <w:color w:val="000000" w:themeColor="text1"/>
                <w:lang w:val="kk-KZ"/>
              </w:rPr>
              <w:t>Қазақстан Республикасы</w:t>
            </w:r>
            <w:r w:rsidRPr="001644D8">
              <w:rPr>
                <w:rFonts w:ascii="Times New Roman" w:eastAsiaTheme="minorEastAsia" w:hAnsi="Times New Roman" w:cs="Times New Roman"/>
                <w:color w:val="000000" w:themeColor="text1"/>
                <w:lang w:val="kk-KZ"/>
              </w:rPr>
              <w:br/>
              <w:t>Қаржы министрінің</w:t>
            </w:r>
            <w:r w:rsidRPr="001644D8">
              <w:rPr>
                <w:rFonts w:ascii="Times New Roman" w:eastAsiaTheme="minorEastAsia" w:hAnsi="Times New Roman" w:cs="Times New Roman"/>
                <w:color w:val="000000" w:themeColor="text1"/>
                <w:lang w:val="kk-KZ"/>
              </w:rPr>
              <w:br/>
              <w:t>міндетін атқарушының</w:t>
            </w:r>
            <w:r w:rsidRPr="001644D8">
              <w:rPr>
                <w:rFonts w:ascii="Times New Roman" w:eastAsiaTheme="minorEastAsia" w:hAnsi="Times New Roman" w:cs="Times New Roman"/>
                <w:color w:val="000000" w:themeColor="text1"/>
                <w:lang w:val="kk-KZ"/>
              </w:rPr>
              <w:br/>
              <w:t>2020 жылғы 10 шілдедегі</w:t>
            </w:r>
            <w:r w:rsidRPr="001644D8">
              <w:rPr>
                <w:rFonts w:ascii="Times New Roman" w:eastAsiaTheme="minorEastAsia" w:hAnsi="Times New Roman" w:cs="Times New Roman"/>
                <w:color w:val="000000" w:themeColor="text1"/>
                <w:lang w:val="kk-KZ"/>
              </w:rPr>
              <w:br/>
              <w:t>№ 665 бұйрығына</w:t>
            </w:r>
            <w:r w:rsidRPr="001644D8">
              <w:rPr>
                <w:rFonts w:ascii="Times New Roman" w:eastAsiaTheme="minorEastAsia" w:hAnsi="Times New Roman" w:cs="Times New Roman"/>
                <w:color w:val="000000" w:themeColor="text1"/>
                <w:lang w:val="kk-KZ"/>
              </w:rPr>
              <w:br/>
              <w:t>7-қосымша</w:t>
            </w:r>
          </w:p>
          <w:p w14:paraId="63FA9B0B" w14:textId="5EFDF417" w:rsidR="001644D8" w:rsidRPr="001644D8" w:rsidRDefault="001644D8" w:rsidP="001644D8">
            <w:pPr>
              <w:pStyle w:val="3"/>
              <w:jc w:val="center"/>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«Уәкілетті экономикалық операторлардың тізіліміне енгізу» мемлекеттік көрсетілетін қызмет қағидасы</w:t>
            </w:r>
          </w:p>
          <w:p w14:paraId="6204E44D" w14:textId="27BE41AA" w:rsidR="001644D8" w:rsidRPr="001644D8" w:rsidRDefault="001644D8" w:rsidP="001644D8">
            <w:pPr>
              <w:ind w:left="20"/>
              <w:jc w:val="center"/>
              <w:rPr>
                <w:rFonts w:ascii="Times New Roman" w:hAnsi="Times New Roman" w:cs="Times New Roman"/>
                <w:color w:val="000000" w:themeColor="text1"/>
                <w:sz w:val="24"/>
                <w:szCs w:val="24"/>
                <w:lang w:val="kk-KZ"/>
              </w:rPr>
            </w:pPr>
          </w:p>
        </w:tc>
        <w:tc>
          <w:tcPr>
            <w:tcW w:w="4990" w:type="dxa"/>
          </w:tcPr>
          <w:p w14:paraId="68323AAF" w14:textId="77777777" w:rsidR="001644D8" w:rsidRPr="001644D8" w:rsidRDefault="001644D8" w:rsidP="001644D8">
            <w:pPr>
              <w:pStyle w:val="3"/>
              <w:jc w:val="center"/>
              <w:outlineLvl w:val="2"/>
              <w:rPr>
                <w:rFonts w:ascii="Times New Roman" w:eastAsiaTheme="minorEastAsia" w:hAnsi="Times New Roman" w:cs="Times New Roman"/>
                <w:color w:val="000000" w:themeColor="text1"/>
                <w:lang w:val="kk-KZ"/>
              </w:rPr>
            </w:pPr>
            <w:r w:rsidRPr="001644D8">
              <w:rPr>
                <w:rFonts w:ascii="Times New Roman" w:eastAsiaTheme="minorEastAsia" w:hAnsi="Times New Roman" w:cs="Times New Roman"/>
                <w:color w:val="000000" w:themeColor="text1"/>
                <w:lang w:val="kk-KZ"/>
              </w:rPr>
              <w:t>Қазақстан Республикасы</w:t>
            </w:r>
            <w:r w:rsidRPr="001644D8">
              <w:rPr>
                <w:rFonts w:ascii="Times New Roman" w:eastAsiaTheme="minorEastAsia" w:hAnsi="Times New Roman" w:cs="Times New Roman"/>
                <w:color w:val="000000" w:themeColor="text1"/>
                <w:lang w:val="kk-KZ"/>
              </w:rPr>
              <w:br/>
              <w:t>Қаржы министрінің</w:t>
            </w:r>
            <w:r w:rsidRPr="001644D8">
              <w:rPr>
                <w:rFonts w:ascii="Times New Roman" w:eastAsiaTheme="minorEastAsia" w:hAnsi="Times New Roman" w:cs="Times New Roman"/>
                <w:color w:val="000000" w:themeColor="text1"/>
                <w:lang w:val="kk-KZ"/>
              </w:rPr>
              <w:br/>
              <w:t>міндетін атқарушының</w:t>
            </w:r>
            <w:r w:rsidRPr="001644D8">
              <w:rPr>
                <w:rFonts w:ascii="Times New Roman" w:eastAsiaTheme="minorEastAsia" w:hAnsi="Times New Roman" w:cs="Times New Roman"/>
                <w:color w:val="000000" w:themeColor="text1"/>
                <w:lang w:val="kk-KZ"/>
              </w:rPr>
              <w:br/>
              <w:t>2020 жылғы 10 шілдедегі</w:t>
            </w:r>
            <w:r w:rsidRPr="001644D8">
              <w:rPr>
                <w:rFonts w:ascii="Times New Roman" w:eastAsiaTheme="minorEastAsia" w:hAnsi="Times New Roman" w:cs="Times New Roman"/>
                <w:color w:val="000000" w:themeColor="text1"/>
                <w:lang w:val="kk-KZ"/>
              </w:rPr>
              <w:br/>
              <w:t>№ 665 бұйрығына</w:t>
            </w:r>
            <w:r w:rsidRPr="001644D8">
              <w:rPr>
                <w:rFonts w:ascii="Times New Roman" w:eastAsiaTheme="minorEastAsia" w:hAnsi="Times New Roman" w:cs="Times New Roman"/>
                <w:color w:val="000000" w:themeColor="text1"/>
                <w:lang w:val="kk-KZ"/>
              </w:rPr>
              <w:br/>
              <w:t>7-қосымша</w:t>
            </w:r>
          </w:p>
          <w:p w14:paraId="657FF622" w14:textId="6A0231A0" w:rsidR="001644D8" w:rsidRPr="001644D8" w:rsidRDefault="001644D8" w:rsidP="001644D8">
            <w:pPr>
              <w:pStyle w:val="3"/>
              <w:jc w:val="center"/>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«Уәкілетті экономикалық операторлардың тізіліміне енгізу» мемлекеттік көрсетілетін қызмет қағидасы</w:t>
            </w:r>
          </w:p>
          <w:p w14:paraId="70B7364F" w14:textId="77777777" w:rsidR="001644D8" w:rsidRPr="001644D8" w:rsidRDefault="001644D8" w:rsidP="001644D8">
            <w:pPr>
              <w:ind w:left="20"/>
              <w:jc w:val="center"/>
              <w:rPr>
                <w:rFonts w:ascii="Times New Roman" w:hAnsi="Times New Roman" w:cs="Times New Roman"/>
                <w:color w:val="000000" w:themeColor="text1"/>
                <w:sz w:val="24"/>
                <w:szCs w:val="24"/>
                <w:lang w:val="kk-KZ"/>
              </w:rPr>
            </w:pPr>
          </w:p>
        </w:tc>
        <w:tc>
          <w:tcPr>
            <w:tcW w:w="2462" w:type="dxa"/>
          </w:tcPr>
          <w:p w14:paraId="3FAB7AD2" w14:textId="77777777" w:rsidR="001644D8" w:rsidRPr="001644D8" w:rsidRDefault="001644D8" w:rsidP="001644D8">
            <w:pPr>
              <w:ind w:firstLine="183"/>
              <w:rPr>
                <w:rFonts w:ascii="Times New Roman" w:hAnsi="Times New Roman" w:cs="Times New Roman"/>
                <w:color w:val="000000" w:themeColor="text1"/>
                <w:sz w:val="24"/>
                <w:szCs w:val="24"/>
                <w:lang w:val="kk-KZ"/>
              </w:rPr>
            </w:pPr>
          </w:p>
        </w:tc>
      </w:tr>
      <w:tr w:rsidR="001644D8" w:rsidRPr="00D2373D" w14:paraId="33AA106A" w14:textId="77777777" w:rsidTr="00300209">
        <w:trPr>
          <w:trHeight w:val="688"/>
        </w:trPr>
        <w:tc>
          <w:tcPr>
            <w:tcW w:w="601" w:type="dxa"/>
          </w:tcPr>
          <w:p w14:paraId="325D1DCF" w14:textId="664ACBDB" w:rsidR="001644D8" w:rsidRPr="001644D8" w:rsidRDefault="00706930" w:rsidP="001644D8">
            <w:pPr>
              <w:spacing w:line="0" w:lineRule="atLeast"/>
              <w:ind w:firstLine="0"/>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lastRenderedPageBreak/>
              <w:t>120</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076E39FF" w14:textId="77777777"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1</w:t>
            </w:r>
            <w:r w:rsidRPr="001644D8">
              <w:rPr>
                <w:rFonts w:ascii="Times New Roman" w:eastAsia="Calibri" w:hAnsi="Times New Roman" w:cs="Times New Roman"/>
                <w:color w:val="000000" w:themeColor="text1"/>
                <w:sz w:val="24"/>
                <w:szCs w:val="24"/>
              </w:rPr>
              <w:t xml:space="preserve"> тарау та</w:t>
            </w:r>
            <w:r w:rsidRPr="001644D8">
              <w:rPr>
                <w:rFonts w:ascii="Times New Roman" w:eastAsia="Calibri" w:hAnsi="Times New Roman" w:cs="Times New Roman"/>
                <w:color w:val="000000" w:themeColor="text1"/>
                <w:sz w:val="24"/>
                <w:szCs w:val="24"/>
                <w:lang w:val="kk-KZ"/>
              </w:rPr>
              <w:t>қырыбы</w:t>
            </w:r>
          </w:p>
          <w:p w14:paraId="394D5190" w14:textId="77777777" w:rsidR="001644D8" w:rsidRPr="001644D8" w:rsidRDefault="001644D8" w:rsidP="001644D8">
            <w:pPr>
              <w:pStyle w:val="3"/>
              <w:outlineLvl w:val="2"/>
              <w:rPr>
                <w:rFonts w:ascii="Times New Roman" w:eastAsia="Calibri" w:hAnsi="Times New Roman" w:cs="Times New Roman"/>
                <w:color w:val="000000" w:themeColor="text1"/>
                <w:lang w:val="kk-KZ"/>
              </w:rPr>
            </w:pPr>
          </w:p>
        </w:tc>
        <w:tc>
          <w:tcPr>
            <w:tcW w:w="4790" w:type="dxa"/>
          </w:tcPr>
          <w:p w14:paraId="4A1009CF"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1-тарау. Жалпы ережелер</w:t>
            </w:r>
          </w:p>
          <w:p w14:paraId="663ED71A" w14:textId="77777777" w:rsidR="001644D8" w:rsidRPr="001644D8" w:rsidRDefault="001644D8" w:rsidP="001644D8">
            <w:pPr>
              <w:ind w:left="20"/>
              <w:jc w:val="center"/>
              <w:rPr>
                <w:rFonts w:ascii="Times New Roman" w:hAnsi="Times New Roman" w:cs="Times New Roman"/>
                <w:color w:val="000000" w:themeColor="text1"/>
                <w:sz w:val="24"/>
                <w:szCs w:val="24"/>
                <w:lang w:val="kk-KZ"/>
              </w:rPr>
            </w:pPr>
          </w:p>
        </w:tc>
        <w:tc>
          <w:tcPr>
            <w:tcW w:w="4990" w:type="dxa"/>
          </w:tcPr>
          <w:p w14:paraId="1E8EB824"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1-тарау. Жалпы ережелер</w:t>
            </w:r>
          </w:p>
          <w:p w14:paraId="13CEFFD4" w14:textId="77777777" w:rsidR="001644D8" w:rsidRPr="001644D8" w:rsidRDefault="001644D8" w:rsidP="001644D8">
            <w:pPr>
              <w:ind w:left="20"/>
              <w:jc w:val="center"/>
              <w:rPr>
                <w:rFonts w:ascii="Times New Roman" w:hAnsi="Times New Roman" w:cs="Times New Roman"/>
                <w:color w:val="000000" w:themeColor="text1"/>
                <w:sz w:val="24"/>
                <w:szCs w:val="24"/>
                <w:lang w:val="kk-KZ"/>
              </w:rPr>
            </w:pPr>
          </w:p>
        </w:tc>
        <w:tc>
          <w:tcPr>
            <w:tcW w:w="2462" w:type="dxa"/>
          </w:tcPr>
          <w:p w14:paraId="07391367" w14:textId="77777777" w:rsidR="001644D8" w:rsidRPr="001644D8" w:rsidRDefault="001644D8" w:rsidP="001644D8">
            <w:pPr>
              <w:ind w:firstLine="183"/>
              <w:rPr>
                <w:rFonts w:ascii="Times New Roman" w:hAnsi="Times New Roman" w:cs="Times New Roman"/>
                <w:color w:val="000000" w:themeColor="text1"/>
                <w:sz w:val="24"/>
                <w:szCs w:val="24"/>
                <w:lang w:val="kk-KZ"/>
              </w:rPr>
            </w:pPr>
          </w:p>
        </w:tc>
      </w:tr>
      <w:tr w:rsidR="001644D8" w:rsidRPr="00622BD3" w14:paraId="6CCF09D6" w14:textId="77777777" w:rsidTr="00300209">
        <w:trPr>
          <w:trHeight w:val="688"/>
        </w:trPr>
        <w:tc>
          <w:tcPr>
            <w:tcW w:w="601" w:type="dxa"/>
          </w:tcPr>
          <w:p w14:paraId="56FE4299" w14:textId="530F80CE" w:rsidR="001644D8" w:rsidRPr="001644D8" w:rsidRDefault="00706930"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t>121</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734DCB29" w14:textId="2D53117F" w:rsidR="001644D8" w:rsidRPr="001644D8" w:rsidRDefault="001644D8" w:rsidP="001644D8">
            <w:pPr>
              <w:spacing w:line="0" w:lineRule="atLeast"/>
              <w:ind w:firstLine="0"/>
              <w:rPr>
                <w:rFonts w:ascii="Times New Roman" w:eastAsia="Calibri"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1-тармақ</w:t>
            </w:r>
          </w:p>
        </w:tc>
        <w:tc>
          <w:tcPr>
            <w:tcW w:w="4790" w:type="dxa"/>
          </w:tcPr>
          <w:p w14:paraId="0A77CD19" w14:textId="568B693C" w:rsidR="001644D8" w:rsidRPr="001644D8" w:rsidRDefault="001644D8" w:rsidP="001644D8">
            <w:pPr>
              <w:spacing w:line="0" w:lineRule="atLeast"/>
              <w:rPr>
                <w:rFonts w:ascii="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 xml:space="preserve">1. </w:t>
            </w:r>
            <w:r w:rsidRPr="001644D8">
              <w:rPr>
                <w:rFonts w:ascii="Times New Roman" w:hAnsi="Times New Roman" w:cs="Times New Roman"/>
                <w:color w:val="000000" w:themeColor="text1"/>
                <w:sz w:val="24"/>
                <w:szCs w:val="24"/>
              </w:rPr>
              <w:t xml:space="preserve"> Осы «Уәкілетті экономикалық операторлар тізіліміне енгізу» мемлекеттік көрсетілетін қызмет қағидасы (бұдан әрі – Қағида) «Мемлекеттік көрсетілетін қызметтер туралы» Қазақстан Республикасы Заңының (бұдан әрі – Заң) 10-бабы 1) тармақшасына сәйкес әзірленген және Қазақстан Республикасының Қаржы министрлігі Мемлекеттік кірістер комитетінің (бұдан әрі – көрсетілетін қызметті беруші) «Уәкілетті экономикалық операторлар тізіліміне енгізу» мемлекеттік қызметті көрсету (бұдан әрі – мемлекеттік көрсетілетін қызмет)  тәртібін айқындайды.</w:t>
            </w:r>
          </w:p>
        </w:tc>
        <w:tc>
          <w:tcPr>
            <w:tcW w:w="4990" w:type="dxa"/>
          </w:tcPr>
          <w:p w14:paraId="3103EC75" w14:textId="75C8103E" w:rsidR="001644D8" w:rsidRPr="00DB440C" w:rsidRDefault="001644D8" w:rsidP="00DB440C">
            <w:pPr>
              <w:spacing w:line="0" w:lineRule="atLeast"/>
              <w:rPr>
                <w:rFonts w:ascii="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rPr>
              <w:t xml:space="preserve">1. </w:t>
            </w:r>
            <w:r w:rsidRPr="001644D8">
              <w:rPr>
                <w:rFonts w:ascii="Times New Roman" w:eastAsia="Times New Roman" w:hAnsi="Times New Roman" w:cs="Times New Roman"/>
                <w:color w:val="000000" w:themeColor="text1"/>
                <w:sz w:val="24"/>
                <w:szCs w:val="24"/>
                <w:lang w:val="kk-KZ"/>
              </w:rPr>
              <w:t xml:space="preserve"> Осы «Уәкілетті экономикалық операторлар тізіліміне енгізу» мемлекеттік көрсетілетін қызмет қағидасы (бұдан әрі – Қағида) «Мемлекеттік</w:t>
            </w:r>
            <w:r w:rsidR="00DB440C" w:rsidRPr="00DB440C">
              <w:rPr>
                <w:rFonts w:ascii="Times New Roman" w:hAnsi="Times New Roman" w:cs="Times New Roman"/>
                <w:sz w:val="28"/>
                <w:szCs w:val="28"/>
                <w:lang w:val="kk-KZ" w:eastAsia="en-US"/>
              </w:rPr>
              <w:t xml:space="preserve"> </w:t>
            </w:r>
            <w:r w:rsidR="00DB440C" w:rsidRPr="00DB440C">
              <w:rPr>
                <w:rFonts w:ascii="Times New Roman" w:eastAsia="Times New Roman" w:hAnsi="Times New Roman" w:cs="Times New Roman"/>
                <w:b/>
                <w:color w:val="000000" w:themeColor="text1"/>
                <w:sz w:val="24"/>
                <w:szCs w:val="24"/>
                <w:lang w:val="kk-KZ"/>
              </w:rPr>
              <w:t xml:space="preserve">және әлеуметтік жауапкершілігі бар </w:t>
            </w:r>
            <w:r w:rsidRPr="001644D8">
              <w:rPr>
                <w:rFonts w:ascii="Times New Roman" w:eastAsia="Times New Roman" w:hAnsi="Times New Roman" w:cs="Times New Roman"/>
                <w:color w:val="000000" w:themeColor="text1"/>
                <w:sz w:val="24"/>
                <w:szCs w:val="24"/>
                <w:lang w:val="kk-KZ"/>
              </w:rPr>
              <w:t xml:space="preserve">көрсетілетін қызметтер туралы» Қазақстан Республикасы Заңының (бұдан әрі – Заң) 10-бабы 1) тармақшасына сәйкес әзірленген және </w:t>
            </w:r>
            <w:r w:rsidRPr="001644D8">
              <w:rPr>
                <w:rFonts w:ascii="Times New Roman" w:hAnsi="Times New Roman" w:cs="Times New Roman"/>
                <w:color w:val="000000" w:themeColor="text1"/>
                <w:sz w:val="24"/>
                <w:szCs w:val="24"/>
                <w:lang w:val="kk-KZ"/>
              </w:rPr>
              <w:t xml:space="preserve">Қазақстан Республикасының Қаржы министрлігі Мемлекеттік кірістер комитетінің (бұдан әрі – көрсетілетін қызметті беруші) </w:t>
            </w:r>
            <w:r w:rsidRPr="001644D8">
              <w:rPr>
                <w:rFonts w:ascii="Times New Roman" w:eastAsia="Times New Roman" w:hAnsi="Times New Roman" w:cs="Times New Roman"/>
                <w:color w:val="000000" w:themeColor="text1"/>
                <w:sz w:val="24"/>
                <w:szCs w:val="24"/>
                <w:lang w:val="kk-KZ"/>
              </w:rPr>
              <w:t xml:space="preserve">«Уәкілетті экономикалық операторлар тізіліміне енгізу» </w:t>
            </w:r>
            <w:r w:rsidRPr="001644D8">
              <w:rPr>
                <w:rFonts w:ascii="Times New Roman" w:hAnsi="Times New Roman" w:cs="Times New Roman"/>
                <w:color w:val="000000" w:themeColor="text1"/>
                <w:sz w:val="24"/>
                <w:szCs w:val="24"/>
                <w:lang w:val="kk-KZ"/>
              </w:rPr>
              <w:t>мемлекеттік қызметті көрсету (бұдан әрі – мемлекеттік көрсетілетін қызмет)  тәртібін айқындайды</w:t>
            </w:r>
            <w:r w:rsidRPr="001644D8">
              <w:rPr>
                <w:rFonts w:ascii="Times New Roman" w:eastAsia="Times New Roman" w:hAnsi="Times New Roman" w:cs="Times New Roman"/>
                <w:color w:val="000000" w:themeColor="text1"/>
                <w:sz w:val="24"/>
                <w:szCs w:val="24"/>
                <w:lang w:val="kk-KZ"/>
              </w:rPr>
              <w:t>.</w:t>
            </w:r>
          </w:p>
        </w:tc>
        <w:tc>
          <w:tcPr>
            <w:tcW w:w="2462" w:type="dxa"/>
          </w:tcPr>
          <w:p w14:paraId="5295F96D" w14:textId="332E6306" w:rsidR="00DB440C" w:rsidRPr="00DB440C" w:rsidRDefault="00DB440C" w:rsidP="00DB440C">
            <w:pPr>
              <w:spacing w:line="0" w:lineRule="atLeast"/>
              <w:rPr>
                <w:rFonts w:ascii="Times New Roman" w:eastAsia="Calibri" w:hAnsi="Times New Roman" w:cs="Times New Roman"/>
                <w:bCs/>
                <w:color w:val="000000" w:themeColor="text1"/>
                <w:sz w:val="24"/>
                <w:szCs w:val="24"/>
                <w:lang w:val="kk-KZ"/>
              </w:rPr>
            </w:pPr>
            <w:r w:rsidRPr="00DB440C">
              <w:rPr>
                <w:rFonts w:ascii="Times New Roman" w:eastAsia="Calibri" w:hAnsi="Times New Roman" w:cs="Times New Roman"/>
                <w:bCs/>
                <w:color w:val="000000" w:themeColor="text1"/>
                <w:sz w:val="24"/>
                <w:szCs w:val="24"/>
                <w:lang w:val="kk-KZ"/>
              </w:rPr>
              <w:t>Қазақстан Республикасының кейбір заңнамалық актілеріне сәулет, қала құрылысы және құрылыс мәселелері бойынша өзгерістер мен толықтырулар енгізу туралы  Қазақстан Республикасының Заңы.</w:t>
            </w:r>
          </w:p>
          <w:p w14:paraId="7E931D11" w14:textId="6E27D098" w:rsidR="001644D8" w:rsidRPr="001644D8" w:rsidRDefault="001644D8" w:rsidP="001644D8">
            <w:pPr>
              <w:spacing w:line="0" w:lineRule="atLeast"/>
              <w:rPr>
                <w:rFonts w:ascii="Times New Roman" w:eastAsia="Calibri" w:hAnsi="Times New Roman" w:cs="Times New Roman"/>
                <w:bCs/>
                <w:color w:val="000000" w:themeColor="text1"/>
                <w:sz w:val="24"/>
                <w:szCs w:val="24"/>
                <w:lang w:val="kk-KZ"/>
              </w:rPr>
            </w:pPr>
          </w:p>
        </w:tc>
      </w:tr>
      <w:tr w:rsidR="001644D8" w:rsidRPr="00622BD3" w14:paraId="37243B14" w14:textId="77777777" w:rsidTr="00300209">
        <w:trPr>
          <w:trHeight w:val="688"/>
        </w:trPr>
        <w:tc>
          <w:tcPr>
            <w:tcW w:w="601" w:type="dxa"/>
          </w:tcPr>
          <w:p w14:paraId="7DCD21E8" w14:textId="600A3835" w:rsidR="001644D8" w:rsidRPr="001644D8" w:rsidRDefault="00706930"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t>122</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419AAC5B" w14:textId="612083A0"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2-тармақ</w:t>
            </w:r>
          </w:p>
        </w:tc>
        <w:tc>
          <w:tcPr>
            <w:tcW w:w="4790" w:type="dxa"/>
          </w:tcPr>
          <w:p w14:paraId="65D2E843" w14:textId="3E8DAF13"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 Мемлекеттік көрсетілетін қызмет заңды тұлғаларға көрсетіледі (бұдан әрі – көрсетілетін қызметті алушы).</w:t>
            </w:r>
          </w:p>
        </w:tc>
        <w:tc>
          <w:tcPr>
            <w:tcW w:w="4990" w:type="dxa"/>
          </w:tcPr>
          <w:p w14:paraId="67253DEF" w14:textId="08E48F6E"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 Мемлекеттік көрсетілетін қызмет заңды тұлғаларға көрсетіледі (бұдан әрі – көрсетілетін қызметті алушы).</w:t>
            </w:r>
          </w:p>
        </w:tc>
        <w:tc>
          <w:tcPr>
            <w:tcW w:w="2462" w:type="dxa"/>
          </w:tcPr>
          <w:p w14:paraId="1AC5F3BC"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tc>
      </w:tr>
      <w:tr w:rsidR="001644D8" w:rsidRPr="00D2373D" w14:paraId="6C03FE64" w14:textId="77777777" w:rsidTr="00300209">
        <w:trPr>
          <w:trHeight w:val="688"/>
        </w:trPr>
        <w:tc>
          <w:tcPr>
            <w:tcW w:w="601" w:type="dxa"/>
          </w:tcPr>
          <w:p w14:paraId="65D80C8C" w14:textId="48ECEBC5" w:rsidR="001644D8" w:rsidRPr="001644D8" w:rsidRDefault="00490164"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rPr>
              <w:t>123</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202B42E6" w14:textId="77777777"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1</w:t>
            </w:r>
            <w:r w:rsidRPr="001644D8">
              <w:rPr>
                <w:rFonts w:ascii="Times New Roman" w:eastAsia="Calibri" w:hAnsi="Times New Roman" w:cs="Times New Roman"/>
                <w:color w:val="000000" w:themeColor="text1"/>
                <w:sz w:val="24"/>
                <w:szCs w:val="24"/>
              </w:rPr>
              <w:t xml:space="preserve"> тарау та</w:t>
            </w:r>
            <w:r w:rsidRPr="001644D8">
              <w:rPr>
                <w:rFonts w:ascii="Times New Roman" w:eastAsia="Calibri" w:hAnsi="Times New Roman" w:cs="Times New Roman"/>
                <w:color w:val="000000" w:themeColor="text1"/>
                <w:sz w:val="24"/>
                <w:szCs w:val="24"/>
                <w:lang w:val="kk-KZ"/>
              </w:rPr>
              <w:t>қырыбы</w:t>
            </w:r>
          </w:p>
          <w:p w14:paraId="2C6642AF" w14:textId="77777777"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p>
        </w:tc>
        <w:tc>
          <w:tcPr>
            <w:tcW w:w="4790" w:type="dxa"/>
          </w:tcPr>
          <w:p w14:paraId="67191EF6" w14:textId="77777777" w:rsidR="001644D8" w:rsidRPr="001644D8" w:rsidRDefault="001644D8" w:rsidP="001644D8">
            <w:pPr>
              <w:pStyle w:val="3"/>
              <w:outlineLvl w:val="2"/>
              <w:rPr>
                <w:rFonts w:ascii="Times New Roman" w:hAnsi="Times New Roman" w:cs="Times New Roman"/>
                <w:bCs/>
                <w:color w:val="000000" w:themeColor="text1"/>
                <w:lang w:val="en-US"/>
              </w:rPr>
            </w:pPr>
            <w:r w:rsidRPr="001644D8">
              <w:rPr>
                <w:rFonts w:ascii="Times New Roman" w:hAnsi="Times New Roman" w:cs="Times New Roman"/>
                <w:bCs/>
                <w:color w:val="000000" w:themeColor="text1"/>
                <w:lang w:val="en-US"/>
              </w:rPr>
              <w:t>2-тарау. Мемлекеттік қызметті көрсету тәртібі</w:t>
            </w:r>
          </w:p>
          <w:p w14:paraId="6A18F5A9"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tc>
        <w:tc>
          <w:tcPr>
            <w:tcW w:w="4990" w:type="dxa"/>
          </w:tcPr>
          <w:p w14:paraId="3FC6CE0B" w14:textId="77777777" w:rsidR="001644D8" w:rsidRPr="001644D8" w:rsidRDefault="001644D8" w:rsidP="001644D8">
            <w:pPr>
              <w:pStyle w:val="3"/>
              <w:outlineLvl w:val="2"/>
              <w:rPr>
                <w:rFonts w:ascii="Times New Roman" w:hAnsi="Times New Roman" w:cs="Times New Roman"/>
                <w:bCs/>
                <w:color w:val="000000" w:themeColor="text1"/>
                <w:lang w:val="en-US"/>
              </w:rPr>
            </w:pPr>
            <w:r w:rsidRPr="001644D8">
              <w:rPr>
                <w:rFonts w:ascii="Times New Roman" w:hAnsi="Times New Roman" w:cs="Times New Roman"/>
                <w:bCs/>
                <w:color w:val="000000" w:themeColor="text1"/>
                <w:lang w:val="en-US"/>
              </w:rPr>
              <w:t>2-тарау. Мемлекеттік қызметті көрсету тәртібі</w:t>
            </w:r>
          </w:p>
          <w:p w14:paraId="5A95362D"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tc>
        <w:tc>
          <w:tcPr>
            <w:tcW w:w="2462" w:type="dxa"/>
          </w:tcPr>
          <w:p w14:paraId="294C37C3"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tc>
      </w:tr>
      <w:tr w:rsidR="001644D8" w:rsidRPr="00A2205F" w14:paraId="04D7161F" w14:textId="77777777" w:rsidTr="00300209">
        <w:trPr>
          <w:trHeight w:val="688"/>
        </w:trPr>
        <w:tc>
          <w:tcPr>
            <w:tcW w:w="601" w:type="dxa"/>
          </w:tcPr>
          <w:p w14:paraId="1C1B9FAE" w14:textId="18868CD4" w:rsidR="001644D8" w:rsidRPr="001644D8" w:rsidRDefault="00490164"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rPr>
              <w:t>124</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6AC98A49" w14:textId="5B4D3065" w:rsidR="001644D8" w:rsidRPr="001644D8" w:rsidRDefault="001644D8" w:rsidP="001644D8">
            <w:pPr>
              <w:spacing w:line="0" w:lineRule="atLeast"/>
              <w:ind w:firstLine="0"/>
              <w:rPr>
                <w:rFonts w:ascii="Times New Roman" w:eastAsia="Calibri"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3-тармақ</w:t>
            </w:r>
          </w:p>
        </w:tc>
        <w:tc>
          <w:tcPr>
            <w:tcW w:w="4790" w:type="dxa"/>
          </w:tcPr>
          <w:p w14:paraId="3372734F"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rPr>
              <w:t>3. Өтінішті қабылдау және мемлекеттік қызметті көрсету нәтижесін беру:</w:t>
            </w:r>
          </w:p>
          <w:p w14:paraId="48BE670E"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t>     </w:t>
            </w:r>
            <w:r w:rsidRPr="001644D8">
              <w:rPr>
                <w:color w:val="000000" w:themeColor="text1"/>
              </w:rPr>
              <w:t xml:space="preserve"> 1) </w:t>
            </w:r>
            <w:r w:rsidRPr="001644D8">
              <w:rPr>
                <w:color w:val="000000" w:themeColor="text1"/>
                <w:lang w:val="en-US"/>
              </w:rPr>
              <w:t>www</w:t>
            </w:r>
            <w:r w:rsidRPr="001644D8">
              <w:rPr>
                <w:color w:val="000000" w:themeColor="text1"/>
              </w:rPr>
              <w:t>.</w:t>
            </w:r>
            <w:r w:rsidRPr="001644D8">
              <w:rPr>
                <w:color w:val="000000" w:themeColor="text1"/>
                <w:lang w:val="en-US"/>
              </w:rPr>
              <w:t>egov</w:t>
            </w:r>
            <w:r w:rsidRPr="001644D8">
              <w:rPr>
                <w:color w:val="000000" w:themeColor="text1"/>
              </w:rPr>
              <w:t>.</w:t>
            </w:r>
            <w:r w:rsidRPr="001644D8">
              <w:rPr>
                <w:color w:val="000000" w:themeColor="text1"/>
                <w:lang w:val="en-US"/>
              </w:rPr>
              <w:t>kz</w:t>
            </w:r>
            <w:r w:rsidRPr="001644D8">
              <w:rPr>
                <w:color w:val="000000" w:themeColor="text1"/>
              </w:rPr>
              <w:t xml:space="preserve"> "</w:t>
            </w:r>
            <w:r w:rsidRPr="00234370">
              <w:rPr>
                <w:b/>
                <w:color w:val="000000" w:themeColor="text1"/>
              </w:rPr>
              <w:t>электрондық</w:t>
            </w:r>
            <w:r w:rsidRPr="001644D8">
              <w:rPr>
                <w:color w:val="000000" w:themeColor="text1"/>
              </w:rPr>
              <w:t xml:space="preserve"> үкімет" веб-порталы (бұдан әрі – портал) арқылы;</w:t>
            </w:r>
          </w:p>
          <w:p w14:paraId="4B845742"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lastRenderedPageBreak/>
              <w:t>     </w:t>
            </w:r>
            <w:r w:rsidRPr="001644D8">
              <w:rPr>
                <w:color w:val="000000" w:themeColor="text1"/>
              </w:rPr>
              <w:t xml:space="preserve"> 2) </w:t>
            </w:r>
            <w:r w:rsidRPr="00EA1ECD">
              <w:rPr>
                <w:b/>
                <w:color w:val="000000" w:themeColor="text1"/>
              </w:rPr>
              <w:t xml:space="preserve">ақпараттық </w:t>
            </w:r>
            <w:r w:rsidRPr="001644D8">
              <w:rPr>
                <w:color w:val="000000" w:themeColor="text1"/>
              </w:rPr>
              <w:t>объектілері, "</w:t>
            </w:r>
            <w:r w:rsidRPr="001644D8">
              <w:rPr>
                <w:color w:val="000000" w:themeColor="text1"/>
                <w:lang w:val="en-US"/>
              </w:rPr>
              <w:t>KEDEN</w:t>
            </w:r>
            <w:r w:rsidRPr="001644D8">
              <w:rPr>
                <w:color w:val="000000" w:themeColor="text1"/>
              </w:rPr>
              <w:t xml:space="preserve">" </w:t>
            </w:r>
            <w:r w:rsidRPr="00EA1ECD">
              <w:rPr>
                <w:b/>
                <w:color w:val="000000" w:themeColor="text1"/>
              </w:rPr>
              <w:t>ақпараттық</w:t>
            </w:r>
            <w:r w:rsidRPr="001644D8">
              <w:rPr>
                <w:color w:val="000000" w:themeColor="text1"/>
              </w:rPr>
              <w:t xml:space="preserve"> жүйесі арқылы </w:t>
            </w:r>
            <w:r w:rsidRPr="001644D8">
              <w:rPr>
                <w:color w:val="000000" w:themeColor="text1"/>
                <w:lang w:val="en-US"/>
              </w:rPr>
              <w:t>www</w:t>
            </w:r>
            <w:r w:rsidRPr="001644D8">
              <w:rPr>
                <w:color w:val="000000" w:themeColor="text1"/>
              </w:rPr>
              <w:t>.</w:t>
            </w:r>
            <w:r w:rsidRPr="001644D8">
              <w:rPr>
                <w:color w:val="000000" w:themeColor="text1"/>
                <w:lang w:val="en-US"/>
              </w:rPr>
              <w:t>keden</w:t>
            </w:r>
            <w:r w:rsidRPr="001644D8">
              <w:rPr>
                <w:color w:val="000000" w:themeColor="text1"/>
              </w:rPr>
              <w:t>.</w:t>
            </w:r>
            <w:r w:rsidRPr="001644D8">
              <w:rPr>
                <w:color w:val="000000" w:themeColor="text1"/>
                <w:lang w:val="en-US"/>
              </w:rPr>
              <w:t>kgd</w:t>
            </w:r>
            <w:r w:rsidRPr="001644D8">
              <w:rPr>
                <w:color w:val="000000" w:themeColor="text1"/>
              </w:rPr>
              <w:t>.</w:t>
            </w:r>
            <w:r w:rsidRPr="001644D8">
              <w:rPr>
                <w:color w:val="000000" w:themeColor="text1"/>
                <w:lang w:val="en-US"/>
              </w:rPr>
              <w:t>gov</w:t>
            </w:r>
            <w:r w:rsidRPr="001644D8">
              <w:rPr>
                <w:color w:val="000000" w:themeColor="text1"/>
              </w:rPr>
              <w:t>.</w:t>
            </w:r>
            <w:r w:rsidRPr="001644D8">
              <w:rPr>
                <w:color w:val="000000" w:themeColor="text1"/>
                <w:lang w:val="en-US"/>
              </w:rPr>
              <w:t>kz</w:t>
            </w:r>
            <w:r w:rsidRPr="001644D8">
              <w:rPr>
                <w:color w:val="000000" w:themeColor="text1"/>
              </w:rPr>
              <w:t xml:space="preserve"> (бұдан әрі – "</w:t>
            </w:r>
            <w:r w:rsidRPr="001644D8">
              <w:rPr>
                <w:color w:val="000000" w:themeColor="text1"/>
                <w:lang w:val="en-US"/>
              </w:rPr>
              <w:t>KEDEN</w:t>
            </w:r>
            <w:r w:rsidRPr="001644D8">
              <w:rPr>
                <w:color w:val="000000" w:themeColor="text1"/>
              </w:rPr>
              <w:t xml:space="preserve">" </w:t>
            </w:r>
            <w:r w:rsidRPr="00EA1ECD">
              <w:rPr>
                <w:b/>
                <w:color w:val="000000" w:themeColor="text1"/>
              </w:rPr>
              <w:t>А</w:t>
            </w:r>
            <w:r w:rsidRPr="001644D8">
              <w:rPr>
                <w:color w:val="000000" w:themeColor="text1"/>
              </w:rPr>
              <w:t>Ж).</w:t>
            </w:r>
          </w:p>
          <w:p w14:paraId="2F144A48"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t>     </w:t>
            </w:r>
            <w:r w:rsidRPr="001644D8">
              <w:rPr>
                <w:color w:val="000000" w:themeColor="text1"/>
              </w:rPr>
              <w:t xml:space="preserve"> Мемлекеттік қызмет көрсету ерекшеліктері ескеріле отырып, "Уәкілетті экономикалық операторлар тізіліміне енгізу" мемлекеттік қызмет көрсетуге қойылатын негізгі талаптар тізбесі (бұдан әрі – Тізбе) осы Қағиданың </w:t>
            </w:r>
            <w:hyperlink r:id="rId20" w:anchor="z3043" w:history="1">
              <w:r w:rsidRPr="001644D8">
                <w:rPr>
                  <w:rStyle w:val="a4"/>
                  <w:color w:val="000000" w:themeColor="text1"/>
                  <w:u w:val="none"/>
                </w:rPr>
                <w:t>1-қосымшада</w:t>
              </w:r>
            </w:hyperlink>
            <w:r w:rsidRPr="001644D8">
              <w:rPr>
                <w:color w:val="000000" w:themeColor="text1"/>
              </w:rPr>
              <w:t xml:space="preserve"> көрсетілген.</w:t>
            </w:r>
          </w:p>
          <w:p w14:paraId="387274B0"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t>     </w:t>
            </w:r>
            <w:r w:rsidRPr="001644D8">
              <w:rPr>
                <w:color w:val="000000" w:themeColor="text1"/>
              </w:rPr>
              <w:t xml:space="preserve"> Электрондық түрде жүгінген кезде – көрсетілетін қызметті алушының электрондық цифрлық қолтаңбасымен (бұдан әрі – ЭЦҚ) куәландырылған электрондық құжат нысанындағы өтініш портал арқылы қабылданады.</w:t>
            </w:r>
          </w:p>
          <w:p w14:paraId="19F3572F"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t>     </w:t>
            </w:r>
            <w:r w:rsidRPr="001644D8">
              <w:rPr>
                <w:color w:val="000000" w:themeColor="text1"/>
              </w:rPr>
              <w:t xml:space="preserve"> Мемлекеттік қызметті алу үшін көрсетілетін қызметті алушылар осы Қағидаларға </w:t>
            </w:r>
            <w:hyperlink r:id="rId21" w:anchor="z3043" w:history="1">
              <w:r w:rsidRPr="001644D8">
                <w:rPr>
                  <w:rStyle w:val="a4"/>
                  <w:color w:val="000000" w:themeColor="text1"/>
                  <w:u w:val="none"/>
                </w:rPr>
                <w:t>1-қосымшаға</w:t>
              </w:r>
            </w:hyperlink>
            <w:r w:rsidRPr="001644D8">
              <w:rPr>
                <w:color w:val="000000" w:themeColor="text1"/>
              </w:rPr>
              <w:t xml:space="preserve"> сәйкес Тізбенің 8-тармағында көзделген құжаттар топтамасын ұсынады.</w:t>
            </w:r>
          </w:p>
          <w:p w14:paraId="27647859"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t>     </w:t>
            </w:r>
            <w:r w:rsidRPr="001644D8">
              <w:rPr>
                <w:color w:val="000000" w:themeColor="text1"/>
              </w:rPr>
              <w:t xml:space="preserve"> Көрсетілетін қызметті алушының жеке басын сәйкестендіру үшін цифрлық құжаттар сервисінен электрондық құжат ұсынылады.</w:t>
            </w:r>
          </w:p>
          <w:p w14:paraId="5469B2BE"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t>     </w:t>
            </w:r>
            <w:r w:rsidRPr="001644D8">
              <w:rPr>
                <w:color w:val="000000" w:themeColor="text1"/>
              </w:rPr>
              <w:t xml:space="preserve"> Портал және "</w:t>
            </w:r>
            <w:r w:rsidRPr="001644D8">
              <w:rPr>
                <w:color w:val="000000" w:themeColor="text1"/>
                <w:lang w:val="en-US"/>
              </w:rPr>
              <w:t>KEDEN</w:t>
            </w:r>
            <w:r w:rsidRPr="001644D8">
              <w:rPr>
                <w:color w:val="000000" w:themeColor="text1"/>
              </w:rPr>
              <w:t xml:space="preserve">" </w:t>
            </w:r>
            <w:r w:rsidRPr="008C77CC">
              <w:rPr>
                <w:b/>
                <w:color w:val="000000" w:themeColor="text1"/>
              </w:rPr>
              <w:t>А</w:t>
            </w:r>
            <w:r w:rsidRPr="001644D8">
              <w:rPr>
                <w:color w:val="000000" w:themeColor="text1"/>
              </w:rPr>
              <w:t>Ж арқылы жүгінген кезде көрсетілетін қызметті алушыға мемлекеттік қызмет көрсету үшін сұрау салудың қабылданғаны туралы мәртебе жіберіледі.</w:t>
            </w:r>
          </w:p>
          <w:p w14:paraId="75FAF6A4"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lastRenderedPageBreak/>
              <w:t>     </w:t>
            </w:r>
            <w:r w:rsidRPr="001644D8">
              <w:rPr>
                <w:color w:val="000000" w:themeColor="text1"/>
              </w:rPr>
              <w:t xml:space="preserve"> Көрсетілетін қызметті алушы құжаттарды электрондық түрде ұсынған кезде құжаттарды өңдеу автоматтандырылған түрде жүргізіледі. </w:t>
            </w:r>
          </w:p>
          <w:p w14:paraId="37D4E6B1"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t>     </w:t>
            </w:r>
            <w:r w:rsidRPr="001644D8">
              <w:rPr>
                <w:color w:val="000000" w:themeColor="text1"/>
              </w:rPr>
              <w:t xml:space="preserve"> Көрсетілетін қызметті беруші өтінішті келіп түскен күнінен бастап 5 (бес) жұмыс күні ішінде өтінішті қарау туралы немесе оны қараудан бас тарту туралы шешімді қабылдайды.</w:t>
            </w:r>
          </w:p>
          <w:p w14:paraId="7DA2EA8A"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t>     </w:t>
            </w:r>
            <w:r w:rsidRPr="001644D8">
              <w:rPr>
                <w:color w:val="000000" w:themeColor="text1"/>
              </w:rPr>
              <w:t xml:space="preserve"> Ұсынылған құжаттардың толықтығы анықталған кезде көрсетілетін қызметті беруші өтініш пен көрсетілген құжаттар тіркелген күннен бастап күнтізбелік 90 (тоқсан) күннен кешіктірмей куәлік беру немесе бас тарту себептерін көрсете отырып, осындай куәлікті беруден бас тарту туралы шешім қабылдайды.</w:t>
            </w:r>
          </w:p>
          <w:p w14:paraId="6E0CB2F5"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t>     </w:t>
            </w:r>
            <w:r w:rsidRPr="001644D8">
              <w:rPr>
                <w:color w:val="000000" w:themeColor="text1"/>
              </w:rPr>
              <w:t xml:space="preserve"> 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 </w:t>
            </w:r>
          </w:p>
          <w:p w14:paraId="783A4089"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t>     </w:t>
            </w:r>
            <w:r w:rsidRPr="001644D8">
              <w:rPr>
                <w:color w:val="000000" w:themeColor="text1"/>
              </w:rPr>
              <w:t xml:space="preserve"> 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w:t>
            </w:r>
            <w:r w:rsidRPr="001644D8">
              <w:rPr>
                <w:color w:val="000000" w:themeColor="text1"/>
              </w:rPr>
              <w:lastRenderedPageBreak/>
              <w:t>хабарлама жасалған күннен бастап 2 (екі) жұмыс күнінен кешіктірілмей жүргізіледі.</w:t>
            </w:r>
          </w:p>
          <w:p w14:paraId="6DCAB862"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t>     </w:t>
            </w:r>
            <w:r w:rsidRPr="001644D8">
              <w:rPr>
                <w:color w:val="000000" w:themeColor="text1"/>
              </w:rPr>
              <w:t xml:space="preserve"> 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14:paraId="1510881B"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t>     </w:t>
            </w:r>
            <w:r w:rsidRPr="001644D8">
              <w:rPr>
                <w:color w:val="000000" w:themeColor="text1"/>
              </w:rPr>
              <w:t xml:space="preserve"> Бірінші, екінші немесе үшінші үлгідегі куәлікті ала отырып, уәкілетті операторлардың тізіліміне енгізу туралы шешім уәкілетті органдарға қабылданады және мемлекеттік кірістер органдарының ақапарттық жүйесінде қалыптастырылады. </w:t>
            </w:r>
          </w:p>
          <w:p w14:paraId="36423B11"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t>     </w:t>
            </w:r>
            <w:r w:rsidRPr="001644D8">
              <w:rPr>
                <w:color w:val="000000" w:themeColor="text1"/>
              </w:rPr>
              <w:t xml:space="preserve"> Бірінші, екінші немесе үшінші типтегі куәлікті беру туралы шешім мемлекеттік кірістер органдарының </w:t>
            </w:r>
            <w:r w:rsidRPr="00EA1ECD">
              <w:rPr>
                <w:b/>
                <w:color w:val="000000" w:themeColor="text1"/>
              </w:rPr>
              <w:t>ақпараттық</w:t>
            </w:r>
            <w:r w:rsidRPr="001644D8">
              <w:rPr>
                <w:color w:val="000000" w:themeColor="text1"/>
              </w:rPr>
              <w:t xml:space="preserve"> жүйесінде тіркелген күнінен бастап күшіне енеді.</w:t>
            </w:r>
          </w:p>
          <w:p w14:paraId="25E0CB0D"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t>     </w:t>
            </w:r>
            <w:r w:rsidRPr="001644D8">
              <w:rPr>
                <w:color w:val="000000" w:themeColor="text1"/>
              </w:rPr>
              <w:t xml:space="preserve"> Уәкілетті орган осындай куәлікті беру туралы шешім тіркелген күннен бастап бір жұмыс күнінен кешіктірмей заңды тұлғаны мемлекеттік кірістер органдарының </w:t>
            </w:r>
            <w:r w:rsidRPr="00EA1ECD">
              <w:rPr>
                <w:b/>
                <w:color w:val="000000" w:themeColor="text1"/>
              </w:rPr>
              <w:t>ақпараттық</w:t>
            </w:r>
            <w:r w:rsidRPr="001644D8">
              <w:rPr>
                <w:color w:val="000000" w:themeColor="text1"/>
              </w:rPr>
              <w:t xml:space="preserve"> жүйесі арқылы уәкілетті экономикалық операторлардың тізіліміне енгізілгені туралы хабардар етеді.</w:t>
            </w:r>
          </w:p>
          <w:p w14:paraId="3BDA7D53"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t>     </w:t>
            </w:r>
            <w:r w:rsidRPr="001644D8">
              <w:rPr>
                <w:color w:val="000000" w:themeColor="text1"/>
              </w:rPr>
              <w:t xml:space="preserve"> Порталға жүгінген кезде Мемлекеттік қызмет көрсету нәтежесі көрсетілетін қызметті берушінің лауазымды тұлғасының ЭЦҚ-мен куәландырылып, электрондық құжат нысанында көрсетілетін қызметті алушыға жолданады.</w:t>
            </w:r>
          </w:p>
          <w:p w14:paraId="433D09B9" w14:textId="77777777" w:rsidR="001644D8" w:rsidRPr="001644D8" w:rsidRDefault="001644D8" w:rsidP="001644D8">
            <w:pPr>
              <w:pStyle w:val="a7"/>
              <w:spacing w:before="0" w:beforeAutospacing="0" w:after="0" w:afterAutospacing="0"/>
              <w:rPr>
                <w:color w:val="000000" w:themeColor="text1"/>
              </w:rPr>
            </w:pPr>
          </w:p>
          <w:p w14:paraId="50CAF593" w14:textId="6C5F148B" w:rsidR="001644D8" w:rsidRPr="001644D8" w:rsidRDefault="001644D8" w:rsidP="001644D8">
            <w:pPr>
              <w:spacing w:line="0" w:lineRule="atLeast"/>
              <w:rPr>
                <w:rFonts w:ascii="Times New Roman" w:eastAsia="Times New Roman" w:hAnsi="Times New Roman" w:cs="Times New Roman"/>
                <w:b/>
                <w:color w:val="000000" w:themeColor="text1"/>
                <w:sz w:val="24"/>
                <w:szCs w:val="24"/>
                <w:lang w:val="kk-KZ"/>
              </w:rPr>
            </w:pPr>
          </w:p>
        </w:tc>
        <w:tc>
          <w:tcPr>
            <w:tcW w:w="4990" w:type="dxa"/>
          </w:tcPr>
          <w:p w14:paraId="4A36CDC4"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lastRenderedPageBreak/>
              <w:t>3. Өтінішті қабылдау және мемлекеттік қызметті көрсету нәтижесін беру:</w:t>
            </w:r>
          </w:p>
          <w:p w14:paraId="3380BC63" w14:textId="292C4A59" w:rsidR="001644D8" w:rsidRPr="00234370"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      </w:t>
            </w:r>
            <w:r w:rsidRPr="00234370">
              <w:rPr>
                <w:color w:val="000000" w:themeColor="text1"/>
                <w:lang w:val="kk-KZ"/>
              </w:rPr>
              <w:t xml:space="preserve">1) www.egov.kz </w:t>
            </w:r>
            <w:r w:rsidR="00234370" w:rsidRPr="00234370">
              <w:rPr>
                <w:color w:val="000000" w:themeColor="text1"/>
                <w:lang w:val="kk-KZ"/>
              </w:rPr>
              <w:t>«</w:t>
            </w:r>
            <w:r w:rsidR="00234370" w:rsidRPr="00234370">
              <w:rPr>
                <w:b/>
                <w:color w:val="000000" w:themeColor="text1"/>
                <w:lang w:val="kk-KZ"/>
              </w:rPr>
              <w:t>цифрлық</w:t>
            </w:r>
            <w:r w:rsidR="00234370" w:rsidRPr="00234370">
              <w:rPr>
                <w:color w:val="000000" w:themeColor="text1"/>
                <w:lang w:val="kk-KZ"/>
              </w:rPr>
              <w:t xml:space="preserve"> </w:t>
            </w:r>
            <w:r w:rsidRPr="00234370">
              <w:rPr>
                <w:color w:val="000000" w:themeColor="text1"/>
                <w:lang w:val="kk-KZ"/>
              </w:rPr>
              <w:t xml:space="preserve"> үкімет</w:t>
            </w:r>
            <w:r w:rsidR="00234370">
              <w:rPr>
                <w:color w:val="000000" w:themeColor="text1"/>
                <w:lang w:val="kk-KZ"/>
              </w:rPr>
              <w:t>»</w:t>
            </w:r>
            <w:r w:rsidRPr="00234370">
              <w:rPr>
                <w:color w:val="000000" w:themeColor="text1"/>
                <w:lang w:val="kk-KZ"/>
              </w:rPr>
              <w:t xml:space="preserve"> веб-порталы (бұдан әрі – портал) арқылы;</w:t>
            </w:r>
          </w:p>
          <w:p w14:paraId="6CC7E6D2" w14:textId="37759CDB" w:rsidR="001644D8" w:rsidRPr="00234370" w:rsidRDefault="001644D8" w:rsidP="001644D8">
            <w:pPr>
              <w:pStyle w:val="a7"/>
              <w:spacing w:before="0" w:beforeAutospacing="0" w:after="0" w:afterAutospacing="0"/>
              <w:rPr>
                <w:color w:val="000000" w:themeColor="text1"/>
                <w:lang w:val="kk-KZ"/>
              </w:rPr>
            </w:pPr>
            <w:r w:rsidRPr="00234370">
              <w:rPr>
                <w:color w:val="000000" w:themeColor="text1"/>
                <w:lang w:val="kk-KZ"/>
              </w:rPr>
              <w:lastRenderedPageBreak/>
              <w:t xml:space="preserve">      2) </w:t>
            </w:r>
            <w:r w:rsidR="00EA1ECD" w:rsidRPr="00EA1ECD">
              <w:rPr>
                <w:b/>
                <w:color w:val="000000" w:themeColor="text1"/>
                <w:lang w:val="kk-KZ"/>
              </w:rPr>
              <w:t xml:space="preserve"> цифрлық</w:t>
            </w:r>
            <w:r w:rsidR="00EA1ECD" w:rsidRPr="00234370">
              <w:rPr>
                <w:color w:val="000000" w:themeColor="text1"/>
                <w:lang w:val="kk-KZ"/>
              </w:rPr>
              <w:t xml:space="preserve"> </w:t>
            </w:r>
            <w:r w:rsidRPr="00234370">
              <w:rPr>
                <w:color w:val="000000" w:themeColor="text1"/>
                <w:lang w:val="kk-KZ"/>
              </w:rPr>
              <w:t xml:space="preserve">объектілері, </w:t>
            </w:r>
            <w:r w:rsidR="00234370" w:rsidRPr="00234370">
              <w:rPr>
                <w:color w:val="000000" w:themeColor="text1"/>
                <w:lang w:val="kk-KZ"/>
              </w:rPr>
              <w:t>«</w:t>
            </w:r>
            <w:r w:rsidRPr="00234370">
              <w:rPr>
                <w:color w:val="000000" w:themeColor="text1"/>
                <w:lang w:val="kk-KZ"/>
              </w:rPr>
              <w:t>KEDEN</w:t>
            </w:r>
            <w:r w:rsidR="00234370">
              <w:rPr>
                <w:color w:val="000000" w:themeColor="text1"/>
                <w:lang w:val="kk-KZ"/>
              </w:rPr>
              <w:t>»</w:t>
            </w:r>
            <w:r w:rsidRPr="00234370">
              <w:rPr>
                <w:color w:val="000000" w:themeColor="text1"/>
                <w:lang w:val="kk-KZ"/>
              </w:rPr>
              <w:t xml:space="preserve"> </w:t>
            </w:r>
            <w:r w:rsidR="00EA1ECD" w:rsidRPr="00EA1ECD">
              <w:rPr>
                <w:b/>
                <w:color w:val="000000" w:themeColor="text1"/>
                <w:lang w:val="kk-KZ"/>
              </w:rPr>
              <w:t xml:space="preserve"> цифрлық</w:t>
            </w:r>
            <w:r w:rsidR="00EA1ECD" w:rsidRPr="00234370">
              <w:rPr>
                <w:color w:val="000000" w:themeColor="text1"/>
                <w:lang w:val="kk-KZ"/>
              </w:rPr>
              <w:t xml:space="preserve"> </w:t>
            </w:r>
            <w:r w:rsidRPr="00234370">
              <w:rPr>
                <w:color w:val="000000" w:themeColor="text1"/>
                <w:lang w:val="kk-KZ"/>
              </w:rPr>
              <w:t xml:space="preserve">жүйесі арқылы www.keden.kgd.gov.kz (бұдан әрі – </w:t>
            </w:r>
            <w:r w:rsidR="00234370">
              <w:rPr>
                <w:color w:val="000000" w:themeColor="text1"/>
                <w:lang w:val="kk-KZ"/>
              </w:rPr>
              <w:t>«</w:t>
            </w:r>
            <w:r w:rsidRPr="00234370">
              <w:rPr>
                <w:color w:val="000000" w:themeColor="text1"/>
                <w:lang w:val="kk-KZ"/>
              </w:rPr>
              <w:t>KEDEN</w:t>
            </w:r>
            <w:r w:rsidR="00234370">
              <w:rPr>
                <w:color w:val="000000" w:themeColor="text1"/>
                <w:lang w:val="kk-KZ"/>
              </w:rPr>
              <w:t>»</w:t>
            </w:r>
            <w:r w:rsidRPr="00234370">
              <w:rPr>
                <w:color w:val="000000" w:themeColor="text1"/>
                <w:lang w:val="kk-KZ"/>
              </w:rPr>
              <w:t xml:space="preserve"> </w:t>
            </w:r>
            <w:r w:rsidR="00EA1ECD" w:rsidRPr="00234370">
              <w:rPr>
                <w:b/>
                <w:color w:val="000000" w:themeColor="text1"/>
                <w:lang w:val="kk-KZ"/>
              </w:rPr>
              <w:t>Ц</w:t>
            </w:r>
            <w:r w:rsidRPr="00234370">
              <w:rPr>
                <w:color w:val="000000" w:themeColor="text1"/>
                <w:lang w:val="kk-KZ"/>
              </w:rPr>
              <w:t>Ж).</w:t>
            </w:r>
          </w:p>
          <w:p w14:paraId="4BEF03B8" w14:textId="77777777" w:rsidR="001644D8" w:rsidRPr="00115A67" w:rsidRDefault="001644D8" w:rsidP="001644D8">
            <w:pPr>
              <w:pStyle w:val="a7"/>
              <w:spacing w:before="0" w:beforeAutospacing="0" w:after="0" w:afterAutospacing="0"/>
              <w:rPr>
                <w:color w:val="000000" w:themeColor="text1"/>
                <w:lang w:val="kk-KZ"/>
              </w:rPr>
            </w:pPr>
            <w:r w:rsidRPr="00234370">
              <w:rPr>
                <w:color w:val="000000" w:themeColor="text1"/>
                <w:lang w:val="kk-KZ"/>
              </w:rPr>
              <w:t xml:space="preserve">      </w:t>
            </w:r>
            <w:r w:rsidRPr="00115A67">
              <w:rPr>
                <w:color w:val="000000" w:themeColor="text1"/>
                <w:lang w:val="kk-KZ"/>
              </w:rPr>
              <w:t xml:space="preserve">Мемлекеттік қызмет көрсету ерекшеліктері ескеріле отырып, "Уәкілетті экономикалық операторлар тізіліміне енгізу" мемлекеттік қызмет көрсетуге қойылатын негізгі талаптар тізбесі (бұдан әрі – Тізбе) осы Қағиданың </w:t>
            </w:r>
            <w:hyperlink r:id="rId22" w:anchor="z3043" w:history="1">
              <w:r w:rsidRPr="00115A67">
                <w:rPr>
                  <w:rStyle w:val="a4"/>
                  <w:color w:val="000000" w:themeColor="text1"/>
                  <w:u w:val="none"/>
                  <w:lang w:val="kk-KZ"/>
                </w:rPr>
                <w:t>1-қосымшада</w:t>
              </w:r>
            </w:hyperlink>
            <w:r w:rsidRPr="00115A67">
              <w:rPr>
                <w:color w:val="000000" w:themeColor="text1"/>
                <w:lang w:val="kk-KZ"/>
              </w:rPr>
              <w:t xml:space="preserve"> көрсетілген.</w:t>
            </w:r>
          </w:p>
          <w:p w14:paraId="2B6E8662" w14:textId="77777777" w:rsidR="001644D8" w:rsidRPr="00115A67" w:rsidRDefault="001644D8" w:rsidP="001644D8">
            <w:pPr>
              <w:pStyle w:val="a7"/>
              <w:spacing w:before="0" w:beforeAutospacing="0" w:after="0" w:afterAutospacing="0"/>
              <w:rPr>
                <w:color w:val="000000" w:themeColor="text1"/>
                <w:lang w:val="kk-KZ"/>
              </w:rPr>
            </w:pPr>
            <w:r w:rsidRPr="00115A67">
              <w:rPr>
                <w:color w:val="000000" w:themeColor="text1"/>
                <w:lang w:val="kk-KZ"/>
              </w:rPr>
              <w:t>      Электрондық түрде жүгінген кезде – көрсетілетін қызметті алушының электрондық цифрлық қолтаңбасымен (бұдан әрі – ЭЦҚ) куәландырылған электрондық құжат нысанындағы өтініш портал арқылы қабылданады.</w:t>
            </w:r>
          </w:p>
          <w:p w14:paraId="4A261D97" w14:textId="77777777" w:rsidR="001644D8" w:rsidRPr="00115A67" w:rsidRDefault="001644D8" w:rsidP="001644D8">
            <w:pPr>
              <w:pStyle w:val="a7"/>
              <w:spacing w:before="0" w:beforeAutospacing="0" w:after="0" w:afterAutospacing="0"/>
              <w:rPr>
                <w:color w:val="000000" w:themeColor="text1"/>
                <w:lang w:val="kk-KZ"/>
              </w:rPr>
            </w:pPr>
            <w:r w:rsidRPr="00115A67">
              <w:rPr>
                <w:color w:val="000000" w:themeColor="text1"/>
                <w:lang w:val="kk-KZ"/>
              </w:rPr>
              <w:t xml:space="preserve">      Мемлекеттік қызметті алу үшін көрсетілетін қызметті алушылар осы Қағидаларға </w:t>
            </w:r>
            <w:hyperlink r:id="rId23" w:anchor="z3043" w:history="1">
              <w:r w:rsidRPr="00115A67">
                <w:rPr>
                  <w:rStyle w:val="a4"/>
                  <w:color w:val="000000" w:themeColor="text1"/>
                  <w:u w:val="none"/>
                  <w:lang w:val="kk-KZ"/>
                </w:rPr>
                <w:t>1-қосымшаға</w:t>
              </w:r>
            </w:hyperlink>
            <w:r w:rsidRPr="00115A67">
              <w:rPr>
                <w:color w:val="000000" w:themeColor="text1"/>
                <w:lang w:val="kk-KZ"/>
              </w:rPr>
              <w:t xml:space="preserve"> сәйкес Тізбенің 8-тармағында көзделген құжаттар топтамасын ұсынады.</w:t>
            </w:r>
          </w:p>
          <w:p w14:paraId="334A0857" w14:textId="77777777" w:rsidR="001644D8" w:rsidRPr="00115A67" w:rsidRDefault="001644D8" w:rsidP="001644D8">
            <w:pPr>
              <w:pStyle w:val="a7"/>
              <w:spacing w:before="0" w:beforeAutospacing="0" w:after="0" w:afterAutospacing="0"/>
              <w:rPr>
                <w:color w:val="000000" w:themeColor="text1"/>
                <w:lang w:val="kk-KZ"/>
              </w:rPr>
            </w:pPr>
            <w:r w:rsidRPr="00115A67">
              <w:rPr>
                <w:color w:val="000000" w:themeColor="text1"/>
                <w:lang w:val="kk-KZ"/>
              </w:rPr>
              <w:t>      Көрсетілетін қызметті алушының жеке басын сәйкестендіру үшін цифрлық құжаттар сервисінен электрондық құжат ұсынылады.</w:t>
            </w:r>
          </w:p>
          <w:p w14:paraId="3A2ECD52" w14:textId="1464FD4A" w:rsidR="001644D8" w:rsidRPr="00115A67" w:rsidRDefault="001644D8" w:rsidP="001644D8">
            <w:pPr>
              <w:pStyle w:val="a7"/>
              <w:spacing w:before="0" w:beforeAutospacing="0" w:after="0" w:afterAutospacing="0"/>
              <w:rPr>
                <w:color w:val="000000" w:themeColor="text1"/>
                <w:lang w:val="kk-KZ"/>
              </w:rPr>
            </w:pPr>
            <w:r w:rsidRPr="00115A67">
              <w:rPr>
                <w:color w:val="000000" w:themeColor="text1"/>
                <w:lang w:val="kk-KZ"/>
              </w:rPr>
              <w:t xml:space="preserve">      Портал және "KEDEN" </w:t>
            </w:r>
            <w:r w:rsidR="008C77CC" w:rsidRPr="008C77CC">
              <w:rPr>
                <w:b/>
                <w:color w:val="000000" w:themeColor="text1"/>
                <w:lang w:val="kk-KZ"/>
              </w:rPr>
              <w:t>Ц</w:t>
            </w:r>
            <w:r w:rsidRPr="00115A67">
              <w:rPr>
                <w:color w:val="000000" w:themeColor="text1"/>
                <w:lang w:val="kk-KZ"/>
              </w:rPr>
              <w:t>Ж арқылы жүгінген кезде көрсетілетін қызметті алушыға мемлекеттік қызмет көрсету үшін сұрау салудың қабылданғаны туралы мәртебе жіберіледі.</w:t>
            </w:r>
          </w:p>
          <w:p w14:paraId="308782DB" w14:textId="77777777" w:rsidR="001644D8" w:rsidRPr="00115A67" w:rsidRDefault="001644D8" w:rsidP="001644D8">
            <w:pPr>
              <w:pStyle w:val="a7"/>
              <w:spacing w:before="0" w:beforeAutospacing="0" w:after="0" w:afterAutospacing="0"/>
              <w:rPr>
                <w:color w:val="000000" w:themeColor="text1"/>
                <w:lang w:val="kk-KZ"/>
              </w:rPr>
            </w:pPr>
            <w:r w:rsidRPr="00115A67">
              <w:rPr>
                <w:color w:val="000000" w:themeColor="text1"/>
                <w:lang w:val="kk-KZ"/>
              </w:rPr>
              <w:t xml:space="preserve">      Көрсетілетін қызметті алушы құжаттарды электрондық түрде ұсынған кезде </w:t>
            </w:r>
            <w:r w:rsidRPr="00115A67">
              <w:rPr>
                <w:color w:val="000000" w:themeColor="text1"/>
                <w:lang w:val="kk-KZ"/>
              </w:rPr>
              <w:lastRenderedPageBreak/>
              <w:t xml:space="preserve">құжаттарды өңдеу автоматтандырылған түрде жүргізіледі. </w:t>
            </w:r>
          </w:p>
          <w:p w14:paraId="59B3CAA6" w14:textId="77777777" w:rsidR="001644D8" w:rsidRPr="00115A67" w:rsidRDefault="001644D8" w:rsidP="001644D8">
            <w:pPr>
              <w:pStyle w:val="a7"/>
              <w:spacing w:before="0" w:beforeAutospacing="0" w:after="0" w:afterAutospacing="0"/>
              <w:rPr>
                <w:color w:val="000000" w:themeColor="text1"/>
                <w:lang w:val="kk-KZ"/>
              </w:rPr>
            </w:pPr>
            <w:r w:rsidRPr="00115A67">
              <w:rPr>
                <w:color w:val="000000" w:themeColor="text1"/>
                <w:lang w:val="kk-KZ"/>
              </w:rPr>
              <w:t>      Көрсетілетін қызметті беруші өтінішті келіп түскен күнінен бастап 5 (бес) жұмыс күні ішінде өтінішті қарау туралы немесе оны қараудан бас тарту туралы шешімді қабылдайды.</w:t>
            </w:r>
          </w:p>
          <w:p w14:paraId="617219E5" w14:textId="77777777" w:rsidR="001644D8" w:rsidRPr="00115A67" w:rsidRDefault="001644D8" w:rsidP="001644D8">
            <w:pPr>
              <w:pStyle w:val="a7"/>
              <w:spacing w:before="0" w:beforeAutospacing="0" w:after="0" w:afterAutospacing="0"/>
              <w:rPr>
                <w:color w:val="000000" w:themeColor="text1"/>
                <w:lang w:val="kk-KZ"/>
              </w:rPr>
            </w:pPr>
            <w:r w:rsidRPr="00115A67">
              <w:rPr>
                <w:color w:val="000000" w:themeColor="text1"/>
                <w:lang w:val="kk-KZ"/>
              </w:rPr>
              <w:t>      Ұсынылған құжаттардың толықтығы анықталған кезде көрсетілетін қызметті беруші өтініш пен көрсетілген құжаттар тіркелген күннен бастап күнтізбелік 90 (тоқсан) күннен кешіктірмей куәлік беру немесе бас тарту себептерін көрсете отырып, осындай куәлікті беруден бас тарту туралы шешім қабылдайды.</w:t>
            </w:r>
          </w:p>
          <w:p w14:paraId="71584CFE" w14:textId="77777777" w:rsidR="001644D8" w:rsidRPr="00115A67" w:rsidRDefault="001644D8" w:rsidP="001644D8">
            <w:pPr>
              <w:pStyle w:val="a7"/>
              <w:spacing w:before="0" w:beforeAutospacing="0" w:after="0" w:afterAutospacing="0"/>
              <w:rPr>
                <w:color w:val="000000" w:themeColor="text1"/>
                <w:lang w:val="kk-KZ"/>
              </w:rPr>
            </w:pPr>
            <w:r w:rsidRPr="00115A67">
              <w:rPr>
                <w:color w:val="000000" w:themeColor="text1"/>
                <w:lang w:val="kk-KZ"/>
              </w:rPr>
              <w:t xml:space="preserve">      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 </w:t>
            </w:r>
          </w:p>
          <w:p w14:paraId="638E8E34" w14:textId="77777777" w:rsidR="001644D8" w:rsidRPr="00115A67" w:rsidRDefault="001644D8" w:rsidP="001644D8">
            <w:pPr>
              <w:pStyle w:val="a7"/>
              <w:spacing w:before="0" w:beforeAutospacing="0" w:after="0" w:afterAutospacing="0"/>
              <w:rPr>
                <w:color w:val="000000" w:themeColor="text1"/>
                <w:lang w:val="kk-KZ"/>
              </w:rPr>
            </w:pPr>
            <w:r w:rsidRPr="00115A67">
              <w:rPr>
                <w:color w:val="000000" w:themeColor="text1"/>
                <w:lang w:val="kk-KZ"/>
              </w:rPr>
              <w:t>      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жасалған күннен бастап 2 (екі) жұмыс күнінен кешіктірілмей жүргізіледі.</w:t>
            </w:r>
          </w:p>
          <w:p w14:paraId="6EF24A50" w14:textId="77777777" w:rsidR="001644D8" w:rsidRPr="00115A67" w:rsidRDefault="001644D8" w:rsidP="001644D8">
            <w:pPr>
              <w:pStyle w:val="a7"/>
              <w:spacing w:before="0" w:beforeAutospacing="0" w:after="0" w:afterAutospacing="0"/>
              <w:rPr>
                <w:color w:val="000000" w:themeColor="text1"/>
                <w:lang w:val="kk-KZ"/>
              </w:rPr>
            </w:pPr>
            <w:r w:rsidRPr="00115A67">
              <w:rPr>
                <w:color w:val="000000" w:themeColor="text1"/>
                <w:lang w:val="kk-KZ"/>
              </w:rPr>
              <w:lastRenderedPageBreak/>
              <w:t>      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14:paraId="6019CEB4" w14:textId="77777777" w:rsidR="001644D8" w:rsidRPr="00115A67" w:rsidRDefault="001644D8" w:rsidP="001644D8">
            <w:pPr>
              <w:pStyle w:val="a7"/>
              <w:spacing w:before="0" w:beforeAutospacing="0" w:after="0" w:afterAutospacing="0"/>
              <w:rPr>
                <w:color w:val="000000" w:themeColor="text1"/>
                <w:lang w:val="kk-KZ"/>
              </w:rPr>
            </w:pPr>
            <w:r w:rsidRPr="00115A67">
              <w:rPr>
                <w:color w:val="000000" w:themeColor="text1"/>
                <w:lang w:val="kk-KZ"/>
              </w:rPr>
              <w:t xml:space="preserve">      Бірінші, екінші немесе үшінші үлгідегі куәлікті ала отырып, уәкілетті операторлардың тізіліміне енгізу туралы шешім уәкілетті органдарға қабылданады және мемлекеттік кірістер органдарының ақапарттық жүйесінде қалыптастырылады. </w:t>
            </w:r>
          </w:p>
          <w:p w14:paraId="591BC21B" w14:textId="2BBB4C48" w:rsidR="001644D8" w:rsidRPr="00115A67" w:rsidRDefault="001644D8" w:rsidP="001644D8">
            <w:pPr>
              <w:pStyle w:val="a7"/>
              <w:spacing w:before="0" w:beforeAutospacing="0" w:after="0" w:afterAutospacing="0"/>
              <w:rPr>
                <w:color w:val="000000" w:themeColor="text1"/>
                <w:lang w:val="kk-KZ"/>
              </w:rPr>
            </w:pPr>
            <w:r w:rsidRPr="00115A67">
              <w:rPr>
                <w:color w:val="000000" w:themeColor="text1"/>
                <w:lang w:val="kk-KZ"/>
              </w:rPr>
              <w:t xml:space="preserve">      Бірінші, екінші немесе үшінші типтегі куәлікті беру туралы шешім мемлекеттік кірістер органдарының </w:t>
            </w:r>
            <w:r w:rsidR="00EA1ECD" w:rsidRPr="00EA1ECD">
              <w:rPr>
                <w:b/>
                <w:color w:val="000000" w:themeColor="text1"/>
                <w:lang w:val="kk-KZ"/>
              </w:rPr>
              <w:t xml:space="preserve"> цифрлық</w:t>
            </w:r>
            <w:r w:rsidR="00EA1ECD" w:rsidRPr="00115A67">
              <w:rPr>
                <w:color w:val="000000" w:themeColor="text1"/>
                <w:lang w:val="kk-KZ"/>
              </w:rPr>
              <w:t xml:space="preserve"> </w:t>
            </w:r>
            <w:r w:rsidRPr="00115A67">
              <w:rPr>
                <w:color w:val="000000" w:themeColor="text1"/>
                <w:lang w:val="kk-KZ"/>
              </w:rPr>
              <w:t>жүйесінде тіркелген күнінен бастап күшіне енеді.</w:t>
            </w:r>
          </w:p>
          <w:p w14:paraId="18F2632C" w14:textId="474A6FBD" w:rsidR="001644D8" w:rsidRPr="00115A67" w:rsidRDefault="001644D8" w:rsidP="001644D8">
            <w:pPr>
              <w:pStyle w:val="a7"/>
              <w:spacing w:before="0" w:beforeAutospacing="0" w:after="0" w:afterAutospacing="0"/>
              <w:rPr>
                <w:color w:val="000000" w:themeColor="text1"/>
                <w:lang w:val="kk-KZ"/>
              </w:rPr>
            </w:pPr>
            <w:r w:rsidRPr="00115A67">
              <w:rPr>
                <w:color w:val="000000" w:themeColor="text1"/>
                <w:lang w:val="kk-KZ"/>
              </w:rPr>
              <w:t xml:space="preserve">      Уәкілетті орган осындай куәлікті беру туралы шешім тіркелген күннен бастап бір жұмыс күнінен кешіктірмей заңды тұлғаны мемлекеттік кірістер органдарының </w:t>
            </w:r>
            <w:r w:rsidR="00EA1ECD" w:rsidRPr="00EA1ECD">
              <w:rPr>
                <w:b/>
                <w:color w:val="000000" w:themeColor="text1"/>
                <w:lang w:val="kk-KZ"/>
              </w:rPr>
              <w:t xml:space="preserve"> цифрлық</w:t>
            </w:r>
            <w:r w:rsidR="00EA1ECD" w:rsidRPr="00115A67">
              <w:rPr>
                <w:color w:val="000000" w:themeColor="text1"/>
                <w:lang w:val="kk-KZ"/>
              </w:rPr>
              <w:t xml:space="preserve"> </w:t>
            </w:r>
            <w:r w:rsidRPr="00115A67">
              <w:rPr>
                <w:color w:val="000000" w:themeColor="text1"/>
                <w:lang w:val="kk-KZ"/>
              </w:rPr>
              <w:t>жүйесі арқылы уәкілетті экономикалық операторлардың тізіліміне енгізілгені туралы хабардар етеді.</w:t>
            </w:r>
          </w:p>
          <w:p w14:paraId="25D34EE6" w14:textId="77777777" w:rsidR="001644D8" w:rsidRPr="00115A67" w:rsidRDefault="001644D8" w:rsidP="001644D8">
            <w:pPr>
              <w:pStyle w:val="a7"/>
              <w:spacing w:before="0" w:beforeAutospacing="0" w:after="0" w:afterAutospacing="0"/>
              <w:rPr>
                <w:color w:val="000000" w:themeColor="text1"/>
                <w:lang w:val="kk-KZ"/>
              </w:rPr>
            </w:pPr>
            <w:r w:rsidRPr="00115A67">
              <w:rPr>
                <w:color w:val="000000" w:themeColor="text1"/>
                <w:lang w:val="kk-KZ"/>
              </w:rPr>
              <w:t>      Порталға жүгінген кезде Мемлекеттік қызмет көрсету нәтежесі көрсетілетін қызметті берушінің лауазымды тұлғасының ЭЦҚ-мен куәландырылып, электрондық құжат нысанында көрсетілетін қызметті алушыға жолданады.</w:t>
            </w:r>
          </w:p>
          <w:p w14:paraId="3686A512" w14:textId="77777777" w:rsidR="001644D8" w:rsidRPr="00115A67" w:rsidRDefault="001644D8" w:rsidP="001644D8">
            <w:pPr>
              <w:pStyle w:val="a7"/>
              <w:spacing w:before="0" w:beforeAutospacing="0" w:after="0" w:afterAutospacing="0"/>
              <w:rPr>
                <w:color w:val="000000" w:themeColor="text1"/>
                <w:lang w:val="kk-KZ"/>
              </w:rPr>
            </w:pPr>
          </w:p>
          <w:p w14:paraId="153BE757" w14:textId="7AD055F8" w:rsidR="001644D8" w:rsidRPr="001644D8" w:rsidRDefault="001644D8" w:rsidP="001644D8">
            <w:pPr>
              <w:ind w:left="187" w:firstLine="0"/>
              <w:rPr>
                <w:rFonts w:ascii="Times New Roman" w:hAnsi="Times New Roman" w:cs="Times New Roman"/>
                <w:color w:val="000000" w:themeColor="text1"/>
                <w:sz w:val="24"/>
                <w:szCs w:val="24"/>
                <w:lang w:val="kk-KZ"/>
              </w:rPr>
            </w:pPr>
          </w:p>
        </w:tc>
        <w:tc>
          <w:tcPr>
            <w:tcW w:w="2462" w:type="dxa"/>
          </w:tcPr>
          <w:p w14:paraId="03F61E0E" w14:textId="77777777" w:rsidR="001644D8" w:rsidRPr="001644D8" w:rsidRDefault="001644D8" w:rsidP="001644D8">
            <w:pPr>
              <w:ind w:firstLine="0"/>
              <w:rPr>
                <w:rFonts w:ascii="Times New Roman" w:eastAsia="Calibri" w:hAnsi="Times New Roman" w:cs="Times New Roman"/>
                <w:bCs/>
                <w:color w:val="000000" w:themeColor="text1"/>
                <w:sz w:val="24"/>
                <w:szCs w:val="24"/>
                <w:lang w:val="kk-KZ"/>
              </w:rPr>
            </w:pPr>
          </w:p>
          <w:p w14:paraId="143DB9F7" w14:textId="76FF8461" w:rsidR="00DB440C" w:rsidRPr="00DB440C" w:rsidRDefault="00DB440C" w:rsidP="00DB440C">
            <w:pPr>
              <w:ind w:firstLine="183"/>
              <w:rPr>
                <w:rFonts w:ascii="Times New Roman" w:hAnsi="Times New Roman" w:cs="Times New Roman"/>
                <w:color w:val="000000" w:themeColor="text1"/>
                <w:sz w:val="24"/>
                <w:szCs w:val="24"/>
                <w:lang w:val="kk-KZ"/>
              </w:rPr>
            </w:pPr>
            <w:r w:rsidRPr="00DB440C">
              <w:rPr>
                <w:rFonts w:ascii="Times New Roman" w:hAnsi="Times New Roman" w:cs="Times New Roman"/>
                <w:bCs/>
                <w:color w:val="000000" w:themeColor="text1"/>
                <w:sz w:val="24"/>
                <w:szCs w:val="24"/>
                <w:lang w:val="kk-KZ"/>
              </w:rPr>
              <w:t xml:space="preserve">Қазақстан Республикасының </w:t>
            </w:r>
            <w:r w:rsidRPr="00DB440C">
              <w:rPr>
                <w:rFonts w:ascii="Times New Roman" w:hAnsi="Times New Roman" w:cs="Times New Roman"/>
                <w:bCs/>
                <w:color w:val="000000" w:themeColor="text1"/>
                <w:sz w:val="24"/>
                <w:szCs w:val="24"/>
                <w:lang w:val="kk-KZ"/>
              </w:rPr>
              <w:lastRenderedPageBreak/>
              <w:t>Цифрлық кодексіне сәйкестендіру.</w:t>
            </w:r>
          </w:p>
          <w:p w14:paraId="448A5393" w14:textId="77777777" w:rsidR="001644D8" w:rsidRPr="001644D8" w:rsidRDefault="001644D8" w:rsidP="001644D8">
            <w:pPr>
              <w:ind w:firstLine="183"/>
              <w:rPr>
                <w:rFonts w:ascii="Times New Roman" w:hAnsi="Times New Roman" w:cs="Times New Roman"/>
                <w:color w:val="000000" w:themeColor="text1"/>
                <w:sz w:val="24"/>
                <w:szCs w:val="24"/>
                <w:lang w:val="kk-KZ"/>
              </w:rPr>
            </w:pPr>
          </w:p>
          <w:p w14:paraId="09B507CC" w14:textId="77777777" w:rsidR="001644D8" w:rsidRPr="001644D8" w:rsidRDefault="001644D8" w:rsidP="001644D8">
            <w:pPr>
              <w:ind w:firstLine="183"/>
              <w:rPr>
                <w:rFonts w:ascii="Times New Roman" w:hAnsi="Times New Roman" w:cs="Times New Roman"/>
                <w:color w:val="000000" w:themeColor="text1"/>
                <w:sz w:val="24"/>
                <w:szCs w:val="24"/>
                <w:lang w:val="kk-KZ"/>
              </w:rPr>
            </w:pPr>
          </w:p>
          <w:p w14:paraId="00F8C4FA" w14:textId="77777777" w:rsidR="001644D8" w:rsidRPr="001644D8" w:rsidRDefault="001644D8" w:rsidP="001644D8">
            <w:pPr>
              <w:ind w:firstLine="183"/>
              <w:rPr>
                <w:rFonts w:ascii="Times New Roman" w:hAnsi="Times New Roman" w:cs="Times New Roman"/>
                <w:color w:val="000000" w:themeColor="text1"/>
                <w:sz w:val="24"/>
                <w:szCs w:val="24"/>
                <w:lang w:val="kk-KZ"/>
              </w:rPr>
            </w:pPr>
          </w:p>
          <w:p w14:paraId="1476F399" w14:textId="77777777" w:rsidR="001644D8" w:rsidRPr="001644D8" w:rsidRDefault="001644D8" w:rsidP="001644D8">
            <w:pPr>
              <w:ind w:firstLine="0"/>
              <w:rPr>
                <w:rFonts w:ascii="Times New Roman" w:eastAsia="Calibri" w:hAnsi="Times New Roman" w:cs="Times New Roman"/>
                <w:bCs/>
                <w:color w:val="000000" w:themeColor="text1"/>
                <w:sz w:val="24"/>
                <w:szCs w:val="24"/>
                <w:lang w:val="kk-KZ"/>
              </w:rPr>
            </w:pPr>
          </w:p>
          <w:p w14:paraId="326BFA91" w14:textId="77777777" w:rsidR="001644D8" w:rsidRPr="001644D8" w:rsidRDefault="001644D8" w:rsidP="001644D8">
            <w:pPr>
              <w:rPr>
                <w:rFonts w:ascii="Times New Roman" w:eastAsia="Calibri" w:hAnsi="Times New Roman" w:cs="Times New Roman"/>
                <w:bCs/>
                <w:color w:val="000000" w:themeColor="text1"/>
                <w:sz w:val="24"/>
                <w:szCs w:val="24"/>
                <w:lang w:val="kk-KZ"/>
              </w:rPr>
            </w:pPr>
          </w:p>
          <w:p w14:paraId="7378592D" w14:textId="77777777" w:rsidR="001644D8" w:rsidRPr="001644D8" w:rsidRDefault="001644D8" w:rsidP="001644D8">
            <w:pPr>
              <w:rPr>
                <w:rFonts w:ascii="Times New Roman" w:eastAsia="Calibri" w:hAnsi="Times New Roman" w:cs="Times New Roman"/>
                <w:bCs/>
                <w:color w:val="000000" w:themeColor="text1"/>
                <w:sz w:val="24"/>
                <w:szCs w:val="24"/>
                <w:lang w:val="kk-KZ"/>
              </w:rPr>
            </w:pPr>
          </w:p>
          <w:p w14:paraId="6B01FEA5" w14:textId="77777777" w:rsidR="001644D8" w:rsidRPr="001644D8" w:rsidRDefault="001644D8" w:rsidP="001644D8">
            <w:pPr>
              <w:rPr>
                <w:rFonts w:ascii="Times New Roman" w:eastAsia="Calibri" w:hAnsi="Times New Roman" w:cs="Times New Roman"/>
                <w:bCs/>
                <w:color w:val="000000" w:themeColor="text1"/>
                <w:sz w:val="24"/>
                <w:szCs w:val="24"/>
                <w:lang w:val="kk-KZ"/>
              </w:rPr>
            </w:pPr>
          </w:p>
          <w:p w14:paraId="4692DDFA" w14:textId="77777777" w:rsidR="001644D8" w:rsidRPr="001644D8" w:rsidRDefault="001644D8" w:rsidP="001644D8">
            <w:pPr>
              <w:rPr>
                <w:rFonts w:ascii="Times New Roman" w:eastAsia="Calibri" w:hAnsi="Times New Roman" w:cs="Times New Roman"/>
                <w:bCs/>
                <w:color w:val="000000" w:themeColor="text1"/>
                <w:sz w:val="24"/>
                <w:szCs w:val="24"/>
                <w:lang w:val="kk-KZ"/>
              </w:rPr>
            </w:pPr>
          </w:p>
          <w:p w14:paraId="0B5A982A" w14:textId="77777777" w:rsidR="001644D8" w:rsidRPr="001644D8" w:rsidRDefault="001644D8" w:rsidP="001644D8">
            <w:pPr>
              <w:rPr>
                <w:rFonts w:ascii="Times New Roman" w:eastAsia="Calibri" w:hAnsi="Times New Roman" w:cs="Times New Roman"/>
                <w:bCs/>
                <w:color w:val="000000" w:themeColor="text1"/>
                <w:sz w:val="24"/>
                <w:szCs w:val="24"/>
                <w:lang w:val="kk-KZ"/>
              </w:rPr>
            </w:pPr>
          </w:p>
          <w:p w14:paraId="2D8C3CA8" w14:textId="77777777" w:rsidR="001644D8" w:rsidRPr="001644D8" w:rsidRDefault="001644D8" w:rsidP="001644D8">
            <w:pPr>
              <w:rPr>
                <w:rFonts w:ascii="Times New Roman" w:eastAsia="Calibri" w:hAnsi="Times New Roman" w:cs="Times New Roman"/>
                <w:bCs/>
                <w:color w:val="000000" w:themeColor="text1"/>
                <w:sz w:val="24"/>
                <w:szCs w:val="24"/>
                <w:lang w:val="kk-KZ"/>
              </w:rPr>
            </w:pPr>
          </w:p>
          <w:p w14:paraId="77FFB1C0" w14:textId="77777777" w:rsidR="001644D8" w:rsidRPr="001644D8" w:rsidRDefault="001644D8" w:rsidP="001644D8">
            <w:pPr>
              <w:rPr>
                <w:rFonts w:ascii="Times New Roman" w:eastAsia="Calibri" w:hAnsi="Times New Roman" w:cs="Times New Roman"/>
                <w:bCs/>
                <w:color w:val="000000" w:themeColor="text1"/>
                <w:sz w:val="24"/>
                <w:szCs w:val="24"/>
                <w:lang w:val="kk-KZ"/>
              </w:rPr>
            </w:pPr>
          </w:p>
          <w:p w14:paraId="2752FFD9" w14:textId="77777777" w:rsidR="001644D8" w:rsidRPr="001644D8" w:rsidRDefault="001644D8" w:rsidP="001644D8">
            <w:pPr>
              <w:rPr>
                <w:rFonts w:ascii="Times New Roman" w:eastAsia="Calibri" w:hAnsi="Times New Roman" w:cs="Times New Roman"/>
                <w:bCs/>
                <w:color w:val="000000" w:themeColor="text1"/>
                <w:sz w:val="24"/>
                <w:szCs w:val="24"/>
                <w:lang w:val="kk-KZ"/>
              </w:rPr>
            </w:pPr>
          </w:p>
          <w:p w14:paraId="362DED4B" w14:textId="77777777" w:rsidR="001644D8" w:rsidRPr="001644D8" w:rsidRDefault="001644D8" w:rsidP="001644D8">
            <w:pPr>
              <w:rPr>
                <w:rFonts w:ascii="Times New Roman" w:eastAsia="Calibri" w:hAnsi="Times New Roman" w:cs="Times New Roman"/>
                <w:bCs/>
                <w:color w:val="000000" w:themeColor="text1"/>
                <w:sz w:val="24"/>
                <w:szCs w:val="24"/>
                <w:lang w:val="kk-KZ"/>
              </w:rPr>
            </w:pPr>
          </w:p>
          <w:p w14:paraId="1AF51856" w14:textId="77777777" w:rsidR="001644D8" w:rsidRPr="001644D8" w:rsidRDefault="001644D8" w:rsidP="001644D8">
            <w:pPr>
              <w:rPr>
                <w:rFonts w:ascii="Times New Roman" w:eastAsia="Calibri" w:hAnsi="Times New Roman" w:cs="Times New Roman"/>
                <w:bCs/>
                <w:color w:val="000000" w:themeColor="text1"/>
                <w:sz w:val="24"/>
                <w:szCs w:val="24"/>
                <w:lang w:val="kk-KZ"/>
              </w:rPr>
            </w:pPr>
          </w:p>
          <w:p w14:paraId="47B356A9" w14:textId="77777777" w:rsidR="001644D8" w:rsidRPr="001644D8" w:rsidRDefault="001644D8" w:rsidP="001644D8">
            <w:pPr>
              <w:rPr>
                <w:rFonts w:ascii="Times New Roman" w:eastAsia="Calibri" w:hAnsi="Times New Roman" w:cs="Times New Roman"/>
                <w:bCs/>
                <w:color w:val="000000" w:themeColor="text1"/>
                <w:sz w:val="24"/>
                <w:szCs w:val="24"/>
                <w:lang w:val="kk-KZ"/>
              </w:rPr>
            </w:pPr>
          </w:p>
          <w:p w14:paraId="46106CCF" w14:textId="77777777" w:rsidR="001644D8" w:rsidRPr="001644D8" w:rsidRDefault="001644D8" w:rsidP="001644D8">
            <w:pPr>
              <w:rPr>
                <w:rFonts w:ascii="Times New Roman" w:eastAsia="Calibri" w:hAnsi="Times New Roman" w:cs="Times New Roman"/>
                <w:bCs/>
                <w:color w:val="000000" w:themeColor="text1"/>
                <w:sz w:val="24"/>
                <w:szCs w:val="24"/>
                <w:lang w:val="kk-KZ"/>
              </w:rPr>
            </w:pPr>
          </w:p>
          <w:p w14:paraId="7F2B0BC0" w14:textId="77777777" w:rsidR="001644D8" w:rsidRPr="001644D8" w:rsidRDefault="001644D8" w:rsidP="001644D8">
            <w:pPr>
              <w:rPr>
                <w:rFonts w:ascii="Times New Roman" w:eastAsia="Calibri" w:hAnsi="Times New Roman" w:cs="Times New Roman"/>
                <w:bCs/>
                <w:color w:val="000000" w:themeColor="text1"/>
                <w:sz w:val="24"/>
                <w:szCs w:val="24"/>
                <w:lang w:val="kk-KZ"/>
              </w:rPr>
            </w:pPr>
          </w:p>
          <w:p w14:paraId="316EBAB0" w14:textId="77777777" w:rsidR="001644D8" w:rsidRPr="001644D8" w:rsidRDefault="001644D8" w:rsidP="001644D8">
            <w:pPr>
              <w:rPr>
                <w:rFonts w:ascii="Times New Roman" w:eastAsia="Calibri" w:hAnsi="Times New Roman" w:cs="Times New Roman"/>
                <w:bCs/>
                <w:color w:val="000000" w:themeColor="text1"/>
                <w:sz w:val="24"/>
                <w:szCs w:val="24"/>
                <w:lang w:val="kk-KZ"/>
              </w:rPr>
            </w:pPr>
          </w:p>
          <w:p w14:paraId="7FFCC82D" w14:textId="1DC84BB7" w:rsidR="001644D8" w:rsidRDefault="001644D8" w:rsidP="001644D8">
            <w:pPr>
              <w:rPr>
                <w:rFonts w:ascii="Times New Roman" w:eastAsia="Calibri" w:hAnsi="Times New Roman" w:cs="Times New Roman"/>
                <w:bCs/>
                <w:color w:val="000000" w:themeColor="text1"/>
                <w:sz w:val="24"/>
                <w:szCs w:val="24"/>
                <w:lang w:val="kk-KZ"/>
              </w:rPr>
            </w:pPr>
          </w:p>
          <w:p w14:paraId="280D5E6F" w14:textId="0BD1728B" w:rsidR="00202967" w:rsidRDefault="00202967" w:rsidP="001644D8">
            <w:pPr>
              <w:rPr>
                <w:rFonts w:ascii="Times New Roman" w:eastAsia="Calibri" w:hAnsi="Times New Roman" w:cs="Times New Roman"/>
                <w:bCs/>
                <w:color w:val="000000" w:themeColor="text1"/>
                <w:sz w:val="24"/>
                <w:szCs w:val="24"/>
                <w:lang w:val="kk-KZ"/>
              </w:rPr>
            </w:pPr>
          </w:p>
          <w:p w14:paraId="7D23FACF" w14:textId="77777777" w:rsidR="00202967" w:rsidRPr="001644D8" w:rsidRDefault="00202967" w:rsidP="001644D8">
            <w:pPr>
              <w:rPr>
                <w:rFonts w:ascii="Times New Roman" w:eastAsia="Calibri" w:hAnsi="Times New Roman" w:cs="Times New Roman"/>
                <w:bCs/>
                <w:color w:val="000000" w:themeColor="text1"/>
                <w:sz w:val="24"/>
                <w:szCs w:val="24"/>
                <w:lang w:val="kk-KZ"/>
              </w:rPr>
            </w:pPr>
          </w:p>
          <w:p w14:paraId="037A70EF" w14:textId="487A8220" w:rsidR="00202967" w:rsidRPr="00202967" w:rsidRDefault="00202967" w:rsidP="00202967">
            <w:pPr>
              <w:rPr>
                <w:rFonts w:ascii="Times New Roman" w:eastAsia="Calibri" w:hAnsi="Times New Roman" w:cs="Times New Roman"/>
                <w:bCs/>
                <w:color w:val="000000" w:themeColor="text1"/>
                <w:sz w:val="24"/>
                <w:szCs w:val="24"/>
                <w:lang w:val="kk-KZ"/>
              </w:rPr>
            </w:pPr>
            <w:r w:rsidRPr="00202967">
              <w:rPr>
                <w:rFonts w:ascii="Times New Roman" w:eastAsia="Calibri" w:hAnsi="Times New Roman" w:cs="Times New Roman"/>
                <w:bCs/>
                <w:color w:val="000000" w:themeColor="text1"/>
                <w:sz w:val="24"/>
                <w:szCs w:val="24"/>
                <w:lang w:val="kk-KZ"/>
              </w:rPr>
              <w:t>Қазақстан Республикасының Цифрлық кодексіне сәйкестендіру.</w:t>
            </w:r>
          </w:p>
          <w:p w14:paraId="1F98692D" w14:textId="2E9829EE" w:rsidR="001644D8" w:rsidRDefault="001644D8" w:rsidP="001644D8">
            <w:pPr>
              <w:rPr>
                <w:rFonts w:ascii="Times New Roman" w:eastAsia="Calibri" w:hAnsi="Times New Roman" w:cs="Times New Roman"/>
                <w:bCs/>
                <w:color w:val="000000" w:themeColor="text1"/>
                <w:sz w:val="24"/>
                <w:szCs w:val="24"/>
                <w:lang w:val="kk-KZ"/>
              </w:rPr>
            </w:pPr>
          </w:p>
          <w:p w14:paraId="1E8D67A7" w14:textId="15502B41" w:rsidR="00202967" w:rsidRDefault="00202967" w:rsidP="001644D8">
            <w:pPr>
              <w:rPr>
                <w:rFonts w:ascii="Times New Roman" w:eastAsia="Calibri" w:hAnsi="Times New Roman" w:cs="Times New Roman"/>
                <w:bCs/>
                <w:color w:val="000000" w:themeColor="text1"/>
                <w:sz w:val="24"/>
                <w:szCs w:val="24"/>
                <w:lang w:val="kk-KZ"/>
              </w:rPr>
            </w:pPr>
          </w:p>
          <w:p w14:paraId="3F98121D" w14:textId="1455FE2D" w:rsidR="00202967" w:rsidRDefault="00202967" w:rsidP="001644D8">
            <w:pPr>
              <w:rPr>
                <w:rFonts w:ascii="Times New Roman" w:eastAsia="Calibri" w:hAnsi="Times New Roman" w:cs="Times New Roman"/>
                <w:bCs/>
                <w:color w:val="000000" w:themeColor="text1"/>
                <w:sz w:val="24"/>
                <w:szCs w:val="24"/>
                <w:lang w:val="kk-KZ"/>
              </w:rPr>
            </w:pPr>
          </w:p>
          <w:p w14:paraId="4204D2DF" w14:textId="545DA7CC" w:rsidR="00202967" w:rsidRDefault="00202967" w:rsidP="001644D8">
            <w:pPr>
              <w:rPr>
                <w:rFonts w:ascii="Times New Roman" w:eastAsia="Calibri" w:hAnsi="Times New Roman" w:cs="Times New Roman"/>
                <w:bCs/>
                <w:color w:val="000000" w:themeColor="text1"/>
                <w:sz w:val="24"/>
                <w:szCs w:val="24"/>
                <w:lang w:val="kk-KZ"/>
              </w:rPr>
            </w:pPr>
          </w:p>
          <w:p w14:paraId="27FB1A8C" w14:textId="02DA1603" w:rsidR="00202967" w:rsidRDefault="00202967" w:rsidP="001644D8">
            <w:pPr>
              <w:rPr>
                <w:rFonts w:ascii="Times New Roman" w:eastAsia="Calibri" w:hAnsi="Times New Roman" w:cs="Times New Roman"/>
                <w:bCs/>
                <w:color w:val="000000" w:themeColor="text1"/>
                <w:sz w:val="24"/>
                <w:szCs w:val="24"/>
                <w:lang w:val="kk-KZ"/>
              </w:rPr>
            </w:pPr>
          </w:p>
          <w:p w14:paraId="038B1CA1" w14:textId="14B3A4B0" w:rsidR="00202967" w:rsidRDefault="00202967" w:rsidP="001644D8">
            <w:pPr>
              <w:rPr>
                <w:rFonts w:ascii="Times New Roman" w:eastAsia="Calibri" w:hAnsi="Times New Roman" w:cs="Times New Roman"/>
                <w:bCs/>
                <w:color w:val="000000" w:themeColor="text1"/>
                <w:sz w:val="24"/>
                <w:szCs w:val="24"/>
                <w:lang w:val="kk-KZ"/>
              </w:rPr>
            </w:pPr>
          </w:p>
          <w:p w14:paraId="4AC1B7D2" w14:textId="716F1548" w:rsidR="00202967" w:rsidRDefault="00202967" w:rsidP="001644D8">
            <w:pPr>
              <w:rPr>
                <w:rFonts w:ascii="Times New Roman" w:eastAsia="Calibri" w:hAnsi="Times New Roman" w:cs="Times New Roman"/>
                <w:bCs/>
                <w:color w:val="000000" w:themeColor="text1"/>
                <w:sz w:val="24"/>
                <w:szCs w:val="24"/>
                <w:lang w:val="kk-KZ"/>
              </w:rPr>
            </w:pPr>
          </w:p>
          <w:p w14:paraId="4D906E6E" w14:textId="42712ED8" w:rsidR="00202967" w:rsidRDefault="00202967" w:rsidP="001644D8">
            <w:pPr>
              <w:rPr>
                <w:rFonts w:ascii="Times New Roman" w:eastAsia="Calibri" w:hAnsi="Times New Roman" w:cs="Times New Roman"/>
                <w:bCs/>
                <w:color w:val="000000" w:themeColor="text1"/>
                <w:sz w:val="24"/>
                <w:szCs w:val="24"/>
                <w:lang w:val="kk-KZ"/>
              </w:rPr>
            </w:pPr>
          </w:p>
          <w:p w14:paraId="0B1EFA00" w14:textId="353073EF" w:rsidR="00202967" w:rsidRDefault="00202967" w:rsidP="001644D8">
            <w:pPr>
              <w:rPr>
                <w:rFonts w:ascii="Times New Roman" w:eastAsia="Calibri" w:hAnsi="Times New Roman" w:cs="Times New Roman"/>
                <w:bCs/>
                <w:color w:val="000000" w:themeColor="text1"/>
                <w:sz w:val="24"/>
                <w:szCs w:val="24"/>
                <w:lang w:val="kk-KZ"/>
              </w:rPr>
            </w:pPr>
          </w:p>
          <w:p w14:paraId="1EDC6A9F" w14:textId="5C62A2AF" w:rsidR="00202967" w:rsidRDefault="00202967" w:rsidP="001644D8">
            <w:pPr>
              <w:rPr>
                <w:rFonts w:ascii="Times New Roman" w:eastAsia="Calibri" w:hAnsi="Times New Roman" w:cs="Times New Roman"/>
                <w:bCs/>
                <w:color w:val="000000" w:themeColor="text1"/>
                <w:sz w:val="24"/>
                <w:szCs w:val="24"/>
                <w:lang w:val="kk-KZ"/>
              </w:rPr>
            </w:pPr>
          </w:p>
          <w:p w14:paraId="4F07F402" w14:textId="29F6A5DE" w:rsidR="00202967" w:rsidRDefault="00202967" w:rsidP="001644D8">
            <w:pPr>
              <w:rPr>
                <w:rFonts w:ascii="Times New Roman" w:eastAsia="Calibri" w:hAnsi="Times New Roman" w:cs="Times New Roman"/>
                <w:bCs/>
                <w:color w:val="000000" w:themeColor="text1"/>
                <w:sz w:val="24"/>
                <w:szCs w:val="24"/>
                <w:lang w:val="kk-KZ"/>
              </w:rPr>
            </w:pPr>
          </w:p>
          <w:p w14:paraId="76460A17" w14:textId="6391A35B" w:rsidR="00202967" w:rsidRDefault="00202967" w:rsidP="001644D8">
            <w:pPr>
              <w:rPr>
                <w:rFonts w:ascii="Times New Roman" w:eastAsia="Calibri" w:hAnsi="Times New Roman" w:cs="Times New Roman"/>
                <w:bCs/>
                <w:color w:val="000000" w:themeColor="text1"/>
                <w:sz w:val="24"/>
                <w:szCs w:val="24"/>
                <w:lang w:val="kk-KZ"/>
              </w:rPr>
            </w:pPr>
          </w:p>
          <w:p w14:paraId="6534B7A4" w14:textId="3186414E" w:rsidR="00202967" w:rsidRDefault="00202967" w:rsidP="001644D8">
            <w:pPr>
              <w:rPr>
                <w:rFonts w:ascii="Times New Roman" w:eastAsia="Calibri" w:hAnsi="Times New Roman" w:cs="Times New Roman"/>
                <w:bCs/>
                <w:color w:val="000000" w:themeColor="text1"/>
                <w:sz w:val="24"/>
                <w:szCs w:val="24"/>
                <w:lang w:val="kk-KZ"/>
              </w:rPr>
            </w:pPr>
          </w:p>
          <w:p w14:paraId="06841199" w14:textId="2F10887C" w:rsidR="00202967" w:rsidRDefault="00202967" w:rsidP="001644D8">
            <w:pPr>
              <w:rPr>
                <w:rFonts w:ascii="Times New Roman" w:eastAsia="Calibri" w:hAnsi="Times New Roman" w:cs="Times New Roman"/>
                <w:bCs/>
                <w:color w:val="000000" w:themeColor="text1"/>
                <w:sz w:val="24"/>
                <w:szCs w:val="24"/>
                <w:lang w:val="kk-KZ"/>
              </w:rPr>
            </w:pPr>
          </w:p>
          <w:p w14:paraId="2850B89E" w14:textId="309DF0A8" w:rsidR="00202967" w:rsidRDefault="00202967" w:rsidP="001644D8">
            <w:pPr>
              <w:rPr>
                <w:rFonts w:ascii="Times New Roman" w:eastAsia="Calibri" w:hAnsi="Times New Roman" w:cs="Times New Roman"/>
                <w:bCs/>
                <w:color w:val="000000" w:themeColor="text1"/>
                <w:sz w:val="24"/>
                <w:szCs w:val="24"/>
                <w:lang w:val="kk-KZ"/>
              </w:rPr>
            </w:pPr>
          </w:p>
          <w:p w14:paraId="36263765" w14:textId="30D16CC0" w:rsidR="00202967" w:rsidRDefault="00202967" w:rsidP="001644D8">
            <w:pPr>
              <w:rPr>
                <w:rFonts w:ascii="Times New Roman" w:eastAsia="Calibri" w:hAnsi="Times New Roman" w:cs="Times New Roman"/>
                <w:bCs/>
                <w:color w:val="000000" w:themeColor="text1"/>
                <w:sz w:val="24"/>
                <w:szCs w:val="24"/>
                <w:lang w:val="kk-KZ"/>
              </w:rPr>
            </w:pPr>
          </w:p>
          <w:p w14:paraId="6D45C46F" w14:textId="7B6E3A6C" w:rsidR="00202967" w:rsidRDefault="00202967" w:rsidP="001644D8">
            <w:pPr>
              <w:rPr>
                <w:rFonts w:ascii="Times New Roman" w:eastAsia="Calibri" w:hAnsi="Times New Roman" w:cs="Times New Roman"/>
                <w:bCs/>
                <w:color w:val="000000" w:themeColor="text1"/>
                <w:sz w:val="24"/>
                <w:szCs w:val="24"/>
                <w:lang w:val="kk-KZ"/>
              </w:rPr>
            </w:pPr>
          </w:p>
          <w:p w14:paraId="4EC43A81" w14:textId="1176662F" w:rsidR="00202967" w:rsidRDefault="00202967" w:rsidP="001644D8">
            <w:pPr>
              <w:rPr>
                <w:rFonts w:ascii="Times New Roman" w:eastAsia="Calibri" w:hAnsi="Times New Roman" w:cs="Times New Roman"/>
                <w:bCs/>
                <w:color w:val="000000" w:themeColor="text1"/>
                <w:sz w:val="24"/>
                <w:szCs w:val="24"/>
                <w:lang w:val="kk-KZ"/>
              </w:rPr>
            </w:pPr>
          </w:p>
          <w:p w14:paraId="063AC6DC" w14:textId="7D6F6C6D" w:rsidR="00202967" w:rsidRDefault="00202967" w:rsidP="001644D8">
            <w:pPr>
              <w:rPr>
                <w:rFonts w:ascii="Times New Roman" w:eastAsia="Calibri" w:hAnsi="Times New Roman" w:cs="Times New Roman"/>
                <w:bCs/>
                <w:color w:val="000000" w:themeColor="text1"/>
                <w:sz w:val="24"/>
                <w:szCs w:val="24"/>
                <w:lang w:val="kk-KZ"/>
              </w:rPr>
            </w:pPr>
          </w:p>
          <w:p w14:paraId="369F958C" w14:textId="1FAF4DE7" w:rsidR="00202967" w:rsidRDefault="00202967" w:rsidP="001644D8">
            <w:pPr>
              <w:rPr>
                <w:rFonts w:ascii="Times New Roman" w:eastAsia="Calibri" w:hAnsi="Times New Roman" w:cs="Times New Roman"/>
                <w:bCs/>
                <w:color w:val="000000" w:themeColor="text1"/>
                <w:sz w:val="24"/>
                <w:szCs w:val="24"/>
                <w:lang w:val="kk-KZ"/>
              </w:rPr>
            </w:pPr>
          </w:p>
          <w:p w14:paraId="234C503D" w14:textId="583C638A" w:rsidR="00202967" w:rsidRDefault="00202967" w:rsidP="001644D8">
            <w:pPr>
              <w:rPr>
                <w:rFonts w:ascii="Times New Roman" w:eastAsia="Calibri" w:hAnsi="Times New Roman" w:cs="Times New Roman"/>
                <w:bCs/>
                <w:color w:val="000000" w:themeColor="text1"/>
                <w:sz w:val="24"/>
                <w:szCs w:val="24"/>
                <w:lang w:val="kk-KZ"/>
              </w:rPr>
            </w:pPr>
          </w:p>
          <w:p w14:paraId="1FC396A7" w14:textId="01DA789A" w:rsidR="00202967" w:rsidRDefault="00202967" w:rsidP="001644D8">
            <w:pPr>
              <w:rPr>
                <w:rFonts w:ascii="Times New Roman" w:eastAsia="Calibri" w:hAnsi="Times New Roman" w:cs="Times New Roman"/>
                <w:bCs/>
                <w:color w:val="000000" w:themeColor="text1"/>
                <w:sz w:val="24"/>
                <w:szCs w:val="24"/>
                <w:lang w:val="kk-KZ"/>
              </w:rPr>
            </w:pPr>
          </w:p>
          <w:p w14:paraId="35514CD7" w14:textId="51F51471" w:rsidR="00202967" w:rsidRDefault="00202967" w:rsidP="001644D8">
            <w:pPr>
              <w:rPr>
                <w:rFonts w:ascii="Times New Roman" w:eastAsia="Calibri" w:hAnsi="Times New Roman" w:cs="Times New Roman"/>
                <w:bCs/>
                <w:color w:val="000000" w:themeColor="text1"/>
                <w:sz w:val="24"/>
                <w:szCs w:val="24"/>
                <w:lang w:val="kk-KZ"/>
              </w:rPr>
            </w:pPr>
          </w:p>
          <w:p w14:paraId="421E2504" w14:textId="73788E5A" w:rsidR="00202967" w:rsidRDefault="00202967" w:rsidP="001644D8">
            <w:pPr>
              <w:rPr>
                <w:rFonts w:ascii="Times New Roman" w:eastAsia="Calibri" w:hAnsi="Times New Roman" w:cs="Times New Roman"/>
                <w:bCs/>
                <w:color w:val="000000" w:themeColor="text1"/>
                <w:sz w:val="24"/>
                <w:szCs w:val="24"/>
                <w:lang w:val="kk-KZ"/>
              </w:rPr>
            </w:pPr>
          </w:p>
          <w:p w14:paraId="72FA0D33" w14:textId="6DCF6AAA" w:rsidR="00202967" w:rsidRDefault="00202967" w:rsidP="001644D8">
            <w:pPr>
              <w:rPr>
                <w:rFonts w:ascii="Times New Roman" w:eastAsia="Calibri" w:hAnsi="Times New Roman" w:cs="Times New Roman"/>
                <w:bCs/>
                <w:color w:val="000000" w:themeColor="text1"/>
                <w:sz w:val="24"/>
                <w:szCs w:val="24"/>
                <w:lang w:val="kk-KZ"/>
              </w:rPr>
            </w:pPr>
          </w:p>
          <w:p w14:paraId="493BEB7A" w14:textId="3F05E062" w:rsidR="00202967" w:rsidRDefault="00202967" w:rsidP="001644D8">
            <w:pPr>
              <w:rPr>
                <w:rFonts w:ascii="Times New Roman" w:eastAsia="Calibri" w:hAnsi="Times New Roman" w:cs="Times New Roman"/>
                <w:bCs/>
                <w:color w:val="000000" w:themeColor="text1"/>
                <w:sz w:val="24"/>
                <w:szCs w:val="24"/>
                <w:lang w:val="kk-KZ"/>
              </w:rPr>
            </w:pPr>
          </w:p>
          <w:p w14:paraId="5F7DF461" w14:textId="2BB5A9CE" w:rsidR="00202967" w:rsidRDefault="00202967" w:rsidP="001644D8">
            <w:pPr>
              <w:rPr>
                <w:rFonts w:ascii="Times New Roman" w:eastAsia="Calibri" w:hAnsi="Times New Roman" w:cs="Times New Roman"/>
                <w:bCs/>
                <w:color w:val="000000" w:themeColor="text1"/>
                <w:sz w:val="24"/>
                <w:szCs w:val="24"/>
                <w:lang w:val="kk-KZ"/>
              </w:rPr>
            </w:pPr>
          </w:p>
          <w:p w14:paraId="73400086" w14:textId="17ED0637" w:rsidR="00202967" w:rsidRDefault="00202967" w:rsidP="001644D8">
            <w:pPr>
              <w:rPr>
                <w:rFonts w:ascii="Times New Roman" w:eastAsia="Calibri" w:hAnsi="Times New Roman" w:cs="Times New Roman"/>
                <w:bCs/>
                <w:color w:val="000000" w:themeColor="text1"/>
                <w:sz w:val="24"/>
                <w:szCs w:val="24"/>
                <w:lang w:val="kk-KZ"/>
              </w:rPr>
            </w:pPr>
          </w:p>
          <w:p w14:paraId="7B141A6F" w14:textId="635FF5D5" w:rsidR="00202967" w:rsidRDefault="00202967" w:rsidP="001644D8">
            <w:pPr>
              <w:rPr>
                <w:rFonts w:ascii="Times New Roman" w:eastAsia="Calibri" w:hAnsi="Times New Roman" w:cs="Times New Roman"/>
                <w:bCs/>
                <w:color w:val="000000" w:themeColor="text1"/>
                <w:sz w:val="24"/>
                <w:szCs w:val="24"/>
                <w:lang w:val="kk-KZ"/>
              </w:rPr>
            </w:pPr>
          </w:p>
          <w:p w14:paraId="7366CC5C" w14:textId="070BB086" w:rsidR="00202967" w:rsidRDefault="00202967" w:rsidP="001644D8">
            <w:pPr>
              <w:rPr>
                <w:rFonts w:ascii="Times New Roman" w:eastAsia="Calibri" w:hAnsi="Times New Roman" w:cs="Times New Roman"/>
                <w:bCs/>
                <w:color w:val="000000" w:themeColor="text1"/>
                <w:sz w:val="24"/>
                <w:szCs w:val="24"/>
                <w:lang w:val="kk-KZ"/>
              </w:rPr>
            </w:pPr>
          </w:p>
          <w:p w14:paraId="667FC9D6" w14:textId="67309FBF" w:rsidR="00202967" w:rsidRDefault="00202967" w:rsidP="001644D8">
            <w:pPr>
              <w:rPr>
                <w:rFonts w:ascii="Times New Roman" w:eastAsia="Calibri" w:hAnsi="Times New Roman" w:cs="Times New Roman"/>
                <w:bCs/>
                <w:color w:val="000000" w:themeColor="text1"/>
                <w:sz w:val="24"/>
                <w:szCs w:val="24"/>
                <w:lang w:val="kk-KZ"/>
              </w:rPr>
            </w:pPr>
          </w:p>
          <w:p w14:paraId="4F6D54F4" w14:textId="73EA886E" w:rsidR="00202967" w:rsidRDefault="00202967" w:rsidP="001644D8">
            <w:pPr>
              <w:rPr>
                <w:rFonts w:ascii="Times New Roman" w:eastAsia="Calibri" w:hAnsi="Times New Roman" w:cs="Times New Roman"/>
                <w:bCs/>
                <w:color w:val="000000" w:themeColor="text1"/>
                <w:sz w:val="24"/>
                <w:szCs w:val="24"/>
                <w:lang w:val="kk-KZ"/>
              </w:rPr>
            </w:pPr>
          </w:p>
          <w:p w14:paraId="0780D508" w14:textId="4C905C23" w:rsidR="00202967" w:rsidRDefault="00202967" w:rsidP="001644D8">
            <w:pPr>
              <w:rPr>
                <w:rFonts w:ascii="Times New Roman" w:eastAsia="Calibri" w:hAnsi="Times New Roman" w:cs="Times New Roman"/>
                <w:bCs/>
                <w:color w:val="000000" w:themeColor="text1"/>
                <w:sz w:val="24"/>
                <w:szCs w:val="24"/>
                <w:lang w:val="kk-KZ"/>
              </w:rPr>
            </w:pPr>
          </w:p>
          <w:p w14:paraId="592B9590" w14:textId="3BC7AF45" w:rsidR="00202967" w:rsidRDefault="00202967" w:rsidP="001644D8">
            <w:pPr>
              <w:rPr>
                <w:rFonts w:ascii="Times New Roman" w:eastAsia="Calibri" w:hAnsi="Times New Roman" w:cs="Times New Roman"/>
                <w:bCs/>
                <w:color w:val="000000" w:themeColor="text1"/>
                <w:sz w:val="24"/>
                <w:szCs w:val="24"/>
                <w:lang w:val="kk-KZ"/>
              </w:rPr>
            </w:pPr>
          </w:p>
          <w:p w14:paraId="769BBB10" w14:textId="713153DF" w:rsidR="00202967" w:rsidRDefault="00202967" w:rsidP="001644D8">
            <w:pPr>
              <w:rPr>
                <w:rFonts w:ascii="Times New Roman" w:eastAsia="Calibri" w:hAnsi="Times New Roman" w:cs="Times New Roman"/>
                <w:bCs/>
                <w:color w:val="000000" w:themeColor="text1"/>
                <w:sz w:val="24"/>
                <w:szCs w:val="24"/>
                <w:lang w:val="kk-KZ"/>
              </w:rPr>
            </w:pPr>
          </w:p>
          <w:p w14:paraId="0C6B82C8" w14:textId="5E2A096C" w:rsidR="00202967" w:rsidRDefault="00202967" w:rsidP="001644D8">
            <w:pPr>
              <w:rPr>
                <w:rFonts w:ascii="Times New Roman" w:eastAsia="Calibri" w:hAnsi="Times New Roman" w:cs="Times New Roman"/>
                <w:bCs/>
                <w:color w:val="000000" w:themeColor="text1"/>
                <w:sz w:val="24"/>
                <w:szCs w:val="24"/>
                <w:lang w:val="kk-KZ"/>
              </w:rPr>
            </w:pPr>
          </w:p>
          <w:p w14:paraId="0DB84D7A" w14:textId="2DBF920D" w:rsidR="00202967" w:rsidRDefault="00202967" w:rsidP="001644D8">
            <w:pPr>
              <w:rPr>
                <w:rFonts w:ascii="Times New Roman" w:eastAsia="Calibri" w:hAnsi="Times New Roman" w:cs="Times New Roman"/>
                <w:bCs/>
                <w:color w:val="000000" w:themeColor="text1"/>
                <w:sz w:val="24"/>
                <w:szCs w:val="24"/>
                <w:lang w:val="kk-KZ"/>
              </w:rPr>
            </w:pPr>
          </w:p>
          <w:p w14:paraId="2952B765" w14:textId="0008B1D2" w:rsidR="00202967" w:rsidRDefault="00202967" w:rsidP="001644D8">
            <w:pPr>
              <w:rPr>
                <w:rFonts w:ascii="Times New Roman" w:eastAsia="Calibri" w:hAnsi="Times New Roman" w:cs="Times New Roman"/>
                <w:bCs/>
                <w:color w:val="000000" w:themeColor="text1"/>
                <w:sz w:val="24"/>
                <w:szCs w:val="24"/>
                <w:lang w:val="kk-KZ"/>
              </w:rPr>
            </w:pPr>
          </w:p>
          <w:p w14:paraId="689A8414" w14:textId="332855FA" w:rsidR="00202967" w:rsidRDefault="00202967" w:rsidP="001644D8">
            <w:pPr>
              <w:rPr>
                <w:rFonts w:ascii="Times New Roman" w:eastAsia="Calibri" w:hAnsi="Times New Roman" w:cs="Times New Roman"/>
                <w:bCs/>
                <w:color w:val="000000" w:themeColor="text1"/>
                <w:sz w:val="24"/>
                <w:szCs w:val="24"/>
                <w:lang w:val="kk-KZ"/>
              </w:rPr>
            </w:pPr>
          </w:p>
          <w:p w14:paraId="2D772F1D" w14:textId="6813A217" w:rsidR="00202967" w:rsidRDefault="00202967" w:rsidP="001644D8">
            <w:pPr>
              <w:rPr>
                <w:rFonts w:ascii="Times New Roman" w:eastAsia="Calibri" w:hAnsi="Times New Roman" w:cs="Times New Roman"/>
                <w:bCs/>
                <w:color w:val="000000" w:themeColor="text1"/>
                <w:sz w:val="24"/>
                <w:szCs w:val="24"/>
                <w:lang w:val="kk-KZ"/>
              </w:rPr>
            </w:pPr>
          </w:p>
          <w:p w14:paraId="543E4776" w14:textId="2FC563FB" w:rsidR="00202967" w:rsidRDefault="00202967" w:rsidP="001644D8">
            <w:pPr>
              <w:rPr>
                <w:rFonts w:ascii="Times New Roman" w:eastAsia="Calibri" w:hAnsi="Times New Roman" w:cs="Times New Roman"/>
                <w:bCs/>
                <w:color w:val="000000" w:themeColor="text1"/>
                <w:sz w:val="24"/>
                <w:szCs w:val="24"/>
                <w:lang w:val="kk-KZ"/>
              </w:rPr>
            </w:pPr>
          </w:p>
          <w:p w14:paraId="4299706C" w14:textId="7556EA37" w:rsidR="00202967" w:rsidRDefault="00202967" w:rsidP="001644D8">
            <w:pPr>
              <w:rPr>
                <w:rFonts w:ascii="Times New Roman" w:eastAsia="Calibri" w:hAnsi="Times New Roman" w:cs="Times New Roman"/>
                <w:bCs/>
                <w:color w:val="000000" w:themeColor="text1"/>
                <w:sz w:val="24"/>
                <w:szCs w:val="24"/>
                <w:lang w:val="kk-KZ"/>
              </w:rPr>
            </w:pPr>
          </w:p>
          <w:p w14:paraId="22642762" w14:textId="6F6D723E" w:rsidR="00202967" w:rsidRDefault="00202967" w:rsidP="001644D8">
            <w:pPr>
              <w:rPr>
                <w:rFonts w:ascii="Times New Roman" w:eastAsia="Calibri" w:hAnsi="Times New Roman" w:cs="Times New Roman"/>
                <w:bCs/>
                <w:color w:val="000000" w:themeColor="text1"/>
                <w:sz w:val="24"/>
                <w:szCs w:val="24"/>
                <w:lang w:val="kk-KZ"/>
              </w:rPr>
            </w:pPr>
          </w:p>
          <w:p w14:paraId="54C4AFC8" w14:textId="343B45E7" w:rsidR="00202967" w:rsidRDefault="00202967" w:rsidP="001644D8">
            <w:pPr>
              <w:rPr>
                <w:rFonts w:ascii="Times New Roman" w:eastAsia="Calibri" w:hAnsi="Times New Roman" w:cs="Times New Roman"/>
                <w:bCs/>
                <w:color w:val="000000" w:themeColor="text1"/>
                <w:sz w:val="24"/>
                <w:szCs w:val="24"/>
                <w:lang w:val="kk-KZ"/>
              </w:rPr>
            </w:pPr>
          </w:p>
          <w:p w14:paraId="60F58A1B" w14:textId="5CCAA758" w:rsidR="00202967" w:rsidRDefault="00202967" w:rsidP="001644D8">
            <w:pPr>
              <w:rPr>
                <w:rFonts w:ascii="Times New Roman" w:eastAsia="Calibri" w:hAnsi="Times New Roman" w:cs="Times New Roman"/>
                <w:bCs/>
                <w:color w:val="000000" w:themeColor="text1"/>
                <w:sz w:val="24"/>
                <w:szCs w:val="24"/>
                <w:lang w:val="kk-KZ"/>
              </w:rPr>
            </w:pPr>
          </w:p>
          <w:p w14:paraId="6582C60A" w14:textId="637EE454" w:rsidR="00202967" w:rsidRDefault="00202967" w:rsidP="001644D8">
            <w:pPr>
              <w:rPr>
                <w:rFonts w:ascii="Times New Roman" w:eastAsia="Calibri" w:hAnsi="Times New Roman" w:cs="Times New Roman"/>
                <w:bCs/>
                <w:color w:val="000000" w:themeColor="text1"/>
                <w:sz w:val="24"/>
                <w:szCs w:val="24"/>
                <w:lang w:val="kk-KZ"/>
              </w:rPr>
            </w:pPr>
          </w:p>
          <w:p w14:paraId="160A4EC6" w14:textId="6E62D1E8" w:rsidR="00202967" w:rsidRDefault="00202967" w:rsidP="001644D8">
            <w:pPr>
              <w:rPr>
                <w:rFonts w:ascii="Times New Roman" w:eastAsia="Calibri" w:hAnsi="Times New Roman" w:cs="Times New Roman"/>
                <w:bCs/>
                <w:color w:val="000000" w:themeColor="text1"/>
                <w:sz w:val="24"/>
                <w:szCs w:val="24"/>
                <w:lang w:val="kk-KZ"/>
              </w:rPr>
            </w:pPr>
          </w:p>
          <w:p w14:paraId="63FBA7C8" w14:textId="3D2AD3D8" w:rsidR="00202967" w:rsidRPr="00202967" w:rsidRDefault="00202967" w:rsidP="00202967">
            <w:pPr>
              <w:rPr>
                <w:rFonts w:ascii="Times New Roman" w:eastAsia="Calibri" w:hAnsi="Times New Roman" w:cs="Times New Roman"/>
                <w:bCs/>
                <w:color w:val="000000" w:themeColor="text1"/>
                <w:sz w:val="24"/>
                <w:szCs w:val="24"/>
                <w:lang w:val="kk-KZ"/>
              </w:rPr>
            </w:pPr>
            <w:r w:rsidRPr="00202967">
              <w:rPr>
                <w:rFonts w:ascii="Times New Roman" w:eastAsia="Calibri" w:hAnsi="Times New Roman" w:cs="Times New Roman"/>
                <w:bCs/>
                <w:color w:val="000000" w:themeColor="text1"/>
                <w:sz w:val="24"/>
                <w:szCs w:val="24"/>
                <w:lang w:val="kk-KZ"/>
              </w:rPr>
              <w:t>Қазақстан Республикасының Цифрлық кодексіне сәйкестендіру.</w:t>
            </w:r>
          </w:p>
          <w:p w14:paraId="601BB501" w14:textId="25BC7AC4" w:rsidR="00202967" w:rsidRDefault="00202967" w:rsidP="001644D8">
            <w:pPr>
              <w:rPr>
                <w:rFonts w:ascii="Times New Roman" w:eastAsia="Calibri" w:hAnsi="Times New Roman" w:cs="Times New Roman"/>
                <w:bCs/>
                <w:color w:val="000000" w:themeColor="text1"/>
                <w:sz w:val="24"/>
                <w:szCs w:val="24"/>
                <w:lang w:val="kk-KZ"/>
              </w:rPr>
            </w:pPr>
          </w:p>
          <w:p w14:paraId="4ABE8A5E" w14:textId="1FB9C8EB" w:rsidR="00202967" w:rsidRDefault="00202967" w:rsidP="001644D8">
            <w:pPr>
              <w:rPr>
                <w:rFonts w:ascii="Times New Roman" w:eastAsia="Calibri" w:hAnsi="Times New Roman" w:cs="Times New Roman"/>
                <w:bCs/>
                <w:color w:val="000000" w:themeColor="text1"/>
                <w:sz w:val="24"/>
                <w:szCs w:val="24"/>
                <w:lang w:val="kk-KZ"/>
              </w:rPr>
            </w:pPr>
          </w:p>
          <w:p w14:paraId="355DAEB9" w14:textId="311BB8BA" w:rsidR="00202967" w:rsidRDefault="00202967" w:rsidP="001644D8">
            <w:pPr>
              <w:rPr>
                <w:rFonts w:ascii="Times New Roman" w:eastAsia="Calibri" w:hAnsi="Times New Roman" w:cs="Times New Roman"/>
                <w:bCs/>
                <w:color w:val="000000" w:themeColor="text1"/>
                <w:sz w:val="24"/>
                <w:szCs w:val="24"/>
                <w:lang w:val="kk-KZ"/>
              </w:rPr>
            </w:pPr>
          </w:p>
          <w:p w14:paraId="0F8A83ED" w14:textId="03D4E760" w:rsidR="00202967" w:rsidRDefault="00202967" w:rsidP="001644D8">
            <w:pPr>
              <w:rPr>
                <w:rFonts w:ascii="Times New Roman" w:eastAsia="Calibri" w:hAnsi="Times New Roman" w:cs="Times New Roman"/>
                <w:bCs/>
                <w:color w:val="000000" w:themeColor="text1"/>
                <w:sz w:val="24"/>
                <w:szCs w:val="24"/>
                <w:lang w:val="kk-KZ"/>
              </w:rPr>
            </w:pPr>
          </w:p>
          <w:p w14:paraId="19BD04CD" w14:textId="0CB302DD" w:rsidR="00202967" w:rsidRDefault="00202967" w:rsidP="001644D8">
            <w:pPr>
              <w:rPr>
                <w:rFonts w:ascii="Times New Roman" w:eastAsia="Calibri" w:hAnsi="Times New Roman" w:cs="Times New Roman"/>
                <w:bCs/>
                <w:color w:val="000000" w:themeColor="text1"/>
                <w:sz w:val="24"/>
                <w:szCs w:val="24"/>
                <w:lang w:val="kk-KZ"/>
              </w:rPr>
            </w:pPr>
          </w:p>
          <w:p w14:paraId="4A8187F0" w14:textId="14329EA6" w:rsidR="00202967" w:rsidRDefault="00202967" w:rsidP="001644D8">
            <w:pPr>
              <w:rPr>
                <w:rFonts w:ascii="Times New Roman" w:eastAsia="Calibri" w:hAnsi="Times New Roman" w:cs="Times New Roman"/>
                <w:bCs/>
                <w:color w:val="000000" w:themeColor="text1"/>
                <w:sz w:val="24"/>
                <w:szCs w:val="24"/>
                <w:lang w:val="kk-KZ"/>
              </w:rPr>
            </w:pPr>
          </w:p>
          <w:p w14:paraId="615F3431" w14:textId="503CA273" w:rsidR="001644D8" w:rsidRPr="001644D8" w:rsidRDefault="001644D8" w:rsidP="001644D8">
            <w:pPr>
              <w:rPr>
                <w:rFonts w:ascii="Times New Roman" w:eastAsia="Calibri" w:hAnsi="Times New Roman" w:cs="Times New Roman"/>
                <w:bCs/>
                <w:color w:val="000000" w:themeColor="text1"/>
                <w:sz w:val="24"/>
                <w:szCs w:val="24"/>
                <w:lang w:val="kk-KZ"/>
              </w:rPr>
            </w:pPr>
          </w:p>
          <w:p w14:paraId="3626AD67" w14:textId="6E8D81FF" w:rsidR="001644D8" w:rsidRPr="001644D8" w:rsidRDefault="001644D8" w:rsidP="001644D8">
            <w:pPr>
              <w:rPr>
                <w:rFonts w:ascii="Times New Roman" w:eastAsia="Calibri" w:hAnsi="Times New Roman" w:cs="Times New Roman"/>
                <w:bCs/>
                <w:color w:val="000000" w:themeColor="text1"/>
                <w:sz w:val="24"/>
                <w:szCs w:val="24"/>
                <w:lang w:val="kk-KZ"/>
              </w:rPr>
            </w:pPr>
          </w:p>
        </w:tc>
      </w:tr>
      <w:tr w:rsidR="001644D8" w:rsidRPr="00A2205F" w14:paraId="58675FEE" w14:textId="77777777" w:rsidTr="00300209">
        <w:trPr>
          <w:trHeight w:val="688"/>
        </w:trPr>
        <w:tc>
          <w:tcPr>
            <w:tcW w:w="601" w:type="dxa"/>
          </w:tcPr>
          <w:p w14:paraId="2D2E3316" w14:textId="3AB20D12" w:rsidR="001644D8" w:rsidRPr="001644D8" w:rsidRDefault="00490164"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rPr>
              <w:lastRenderedPageBreak/>
              <w:t>125</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32D01E62" w14:textId="6CCAE9C7" w:rsidR="001644D8" w:rsidRPr="001644D8" w:rsidRDefault="001644D8" w:rsidP="001644D8">
            <w:pPr>
              <w:spacing w:line="0" w:lineRule="atLeast"/>
              <w:ind w:firstLine="0"/>
              <w:rPr>
                <w:rFonts w:ascii="Times New Roman" w:eastAsia="Calibri"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4-тармақ</w:t>
            </w:r>
          </w:p>
          <w:p w14:paraId="606A9766" w14:textId="77777777"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p>
        </w:tc>
        <w:tc>
          <w:tcPr>
            <w:tcW w:w="4790" w:type="dxa"/>
          </w:tcPr>
          <w:p w14:paraId="743F1E09" w14:textId="33498A4E"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4. Заңның 5-бабы 2-тармағының 11) тармақшасына сәйкес көрсетілетін қызметті беруші </w:t>
            </w:r>
            <w:r w:rsidRPr="003C7B27">
              <w:rPr>
                <w:b/>
                <w:color w:val="000000" w:themeColor="text1"/>
                <w:lang w:val="kk-KZ"/>
              </w:rPr>
              <w:t>«Мемлекеттік көрсетілетін қызметтерді көрсету мониторингінің ақпараттық жүйесіне мемлекеттік көрсетілетін қызметті көрсету сатысы туралы деректер енгізу қағидаларын бекіту туралы» Қазақстан Республикасы Көлік және коммуникация министрінің міндетін атқарушының 2013 жылғы 14 маусымдағы № 452 бұйрығымен (Нормативтік құқықтық актілерді мемлекеттік тіркеу тізілімінде № 8555 болып тіркелген) белгілеген тәртіппен Мемлекеттік көрсетілетін қызметтерді көрсету мониторингінің ақпараттық жүйесіне мемлекеттік көрсетілетін қызметті көрсету сатысы туралы деректерді енгізуді қамтамасыз етеді.</w:t>
            </w:r>
          </w:p>
        </w:tc>
        <w:tc>
          <w:tcPr>
            <w:tcW w:w="4990" w:type="dxa"/>
          </w:tcPr>
          <w:p w14:paraId="34703462" w14:textId="18E60851" w:rsidR="001644D8" w:rsidRPr="003C7B27" w:rsidRDefault="001644D8" w:rsidP="00EA1ECD">
            <w:pPr>
              <w:ind w:firstLine="284"/>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4. </w:t>
            </w:r>
            <w:r w:rsidR="003C7B27" w:rsidRPr="003C7B27">
              <w:rPr>
                <w:rFonts w:ascii="Times New Roman" w:eastAsiaTheme="minorHAnsi" w:hAnsi="Times New Roman" w:cs="Times New Roman"/>
                <w:sz w:val="28"/>
                <w:szCs w:val="28"/>
                <w:lang w:val="kk-KZ" w:eastAsia="en-US"/>
              </w:rPr>
              <w:t xml:space="preserve"> </w:t>
            </w:r>
            <w:r w:rsidR="003C7B27" w:rsidRPr="003C7B27">
              <w:rPr>
                <w:rFonts w:ascii="Times New Roman" w:hAnsi="Times New Roman" w:cs="Times New Roman"/>
                <w:color w:val="000000" w:themeColor="text1"/>
                <w:sz w:val="24"/>
                <w:szCs w:val="24"/>
                <w:lang w:val="kk-KZ"/>
              </w:rPr>
              <w:t xml:space="preserve">Заңның 5-бабы 2-тармағының 11) тармақшасына сәйкес көрсетілетін қызметті беруші </w:t>
            </w:r>
            <w:r w:rsidR="003C7B27" w:rsidRPr="003C7B27">
              <w:rPr>
                <w:rFonts w:ascii="Times New Roman" w:hAnsi="Times New Roman" w:cs="Times New Roman"/>
                <w:b/>
                <w:color w:val="000000" w:themeColor="text1"/>
                <w:sz w:val="24"/>
                <w:szCs w:val="24"/>
                <w:lang w:val="kk-KZ"/>
              </w:rPr>
              <w:t>мемлекеттік немесе әлеуметтік маңызы бар көрсетілетін қызметтердің көрсетілу кезеңдері туралы деректерді ақпараттандыру саласындағы уәкілетті орган айқындаған тәртіппен көрсетілетін қызметтердің мониторингінің цифрлық жүйесіне енгізуді қамтамасыз етеді.</w:t>
            </w:r>
          </w:p>
        </w:tc>
        <w:tc>
          <w:tcPr>
            <w:tcW w:w="2462" w:type="dxa"/>
          </w:tcPr>
          <w:p w14:paraId="483B4476" w14:textId="5903D698" w:rsidR="00202967" w:rsidRPr="00202967" w:rsidRDefault="00202967" w:rsidP="00202967">
            <w:pPr>
              <w:ind w:firstLine="0"/>
              <w:rPr>
                <w:rFonts w:ascii="Times New Roman" w:eastAsia="Calibri" w:hAnsi="Times New Roman" w:cs="Times New Roman"/>
                <w:bCs/>
                <w:color w:val="000000" w:themeColor="text1"/>
                <w:sz w:val="24"/>
                <w:szCs w:val="24"/>
                <w:lang w:val="kk-KZ"/>
              </w:rPr>
            </w:pPr>
            <w:r w:rsidRPr="00202967">
              <w:rPr>
                <w:rFonts w:ascii="Times New Roman" w:eastAsia="Calibri" w:hAnsi="Times New Roman" w:cs="Times New Roman"/>
                <w:bCs/>
                <w:color w:val="000000" w:themeColor="text1"/>
                <w:sz w:val="24"/>
                <w:szCs w:val="24"/>
                <w:lang w:val="kk-KZ"/>
              </w:rPr>
              <w:t>Қазақстан Республикасының Цифрлық кодексіне сәйкестендіру.</w:t>
            </w:r>
          </w:p>
          <w:p w14:paraId="4F9669D8" w14:textId="77777777" w:rsidR="001644D8" w:rsidRPr="001644D8" w:rsidRDefault="001644D8" w:rsidP="001644D8">
            <w:pPr>
              <w:ind w:firstLine="0"/>
              <w:rPr>
                <w:rFonts w:ascii="Times New Roman" w:eastAsia="Calibri" w:hAnsi="Times New Roman" w:cs="Times New Roman"/>
                <w:bCs/>
                <w:color w:val="000000" w:themeColor="text1"/>
                <w:sz w:val="24"/>
                <w:szCs w:val="24"/>
                <w:lang w:val="kk-KZ"/>
              </w:rPr>
            </w:pPr>
          </w:p>
        </w:tc>
      </w:tr>
      <w:tr w:rsidR="001644D8" w:rsidRPr="00A2205F" w14:paraId="58BE64CE" w14:textId="77777777" w:rsidTr="00300209">
        <w:trPr>
          <w:trHeight w:val="688"/>
        </w:trPr>
        <w:tc>
          <w:tcPr>
            <w:tcW w:w="601" w:type="dxa"/>
          </w:tcPr>
          <w:p w14:paraId="53E078B3" w14:textId="6CAA3603" w:rsidR="001644D8" w:rsidRPr="001644D8" w:rsidRDefault="00490164"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kk-KZ"/>
              </w:rPr>
              <w:t>126</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46E24DF2" w14:textId="6AC46BA9" w:rsidR="001644D8" w:rsidRPr="001644D8" w:rsidRDefault="001644D8" w:rsidP="001644D8">
            <w:pPr>
              <w:spacing w:line="0" w:lineRule="atLeast"/>
              <w:ind w:firstLine="0"/>
              <w:rPr>
                <w:rFonts w:ascii="Times New Roman" w:eastAsia="Calibri"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5-тармақ</w:t>
            </w:r>
          </w:p>
          <w:p w14:paraId="65834B29" w14:textId="77777777"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p>
        </w:tc>
        <w:tc>
          <w:tcPr>
            <w:tcW w:w="4790" w:type="dxa"/>
          </w:tcPr>
          <w:p w14:paraId="78E73F74" w14:textId="532DCA15"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Pr="00EA1ECD">
              <w:rPr>
                <w:b/>
                <w:color w:val="000000" w:themeColor="text1"/>
                <w:lang w:val="kk-KZ"/>
              </w:rPr>
              <w:t>"электрондық үкіметтің" ақпараттық-коммуникациялық инфрақұрылым операторына</w:t>
            </w:r>
            <w:r w:rsidRPr="001644D8">
              <w:rPr>
                <w:color w:val="000000" w:themeColor="text1"/>
                <w:lang w:val="kk-KZ"/>
              </w:rPr>
              <w:t xml:space="preserve">, </w:t>
            </w:r>
            <w:r w:rsidRPr="001644D8">
              <w:rPr>
                <w:color w:val="000000" w:themeColor="text1"/>
                <w:lang w:val="kk-KZ"/>
              </w:rPr>
              <w:lastRenderedPageBreak/>
              <w:t>Мемлекеттік корпорацияға, көрсетілетін қызметті берушіге жібереді.</w:t>
            </w:r>
          </w:p>
        </w:tc>
        <w:tc>
          <w:tcPr>
            <w:tcW w:w="4990" w:type="dxa"/>
          </w:tcPr>
          <w:p w14:paraId="68116E1B" w14:textId="3D311DE6" w:rsidR="001644D8" w:rsidRPr="001644D8" w:rsidRDefault="001644D8" w:rsidP="001644D8">
            <w:pPr>
              <w:ind w:firstLine="284"/>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 xml:space="preserve">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00EA1ECD" w:rsidRPr="00EA1ECD">
              <w:rPr>
                <w:rFonts w:ascii="Times New Roman" w:hAnsi="Times New Roman" w:cs="Times New Roman"/>
                <w:b/>
                <w:color w:val="000000" w:themeColor="text1"/>
                <w:sz w:val="24"/>
                <w:szCs w:val="24"/>
                <w:lang w:val="kk-KZ"/>
              </w:rPr>
              <w:t>«цифрлық үкіметтің» цифрлық инфрақұрылымы операторына</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lastRenderedPageBreak/>
              <w:t>Мемлекеттік корпорацияға, көрсетілетін қызметті берушіге жібереді.</w:t>
            </w:r>
          </w:p>
          <w:p w14:paraId="5A7A43FE" w14:textId="77777777" w:rsidR="001644D8" w:rsidRPr="001644D8" w:rsidRDefault="001644D8" w:rsidP="001644D8">
            <w:pPr>
              <w:ind w:firstLine="284"/>
              <w:rPr>
                <w:rFonts w:ascii="Times New Roman" w:hAnsi="Times New Roman" w:cs="Times New Roman"/>
                <w:color w:val="000000" w:themeColor="text1"/>
                <w:sz w:val="24"/>
                <w:szCs w:val="24"/>
                <w:lang w:val="kk-KZ"/>
              </w:rPr>
            </w:pPr>
          </w:p>
        </w:tc>
        <w:tc>
          <w:tcPr>
            <w:tcW w:w="2462" w:type="dxa"/>
          </w:tcPr>
          <w:p w14:paraId="60C1B9DF" w14:textId="19E33254" w:rsidR="00202967" w:rsidRPr="00202967" w:rsidRDefault="00202967" w:rsidP="00202967">
            <w:pPr>
              <w:ind w:firstLine="0"/>
              <w:rPr>
                <w:rFonts w:ascii="Times New Roman" w:eastAsia="Calibri" w:hAnsi="Times New Roman" w:cs="Times New Roman"/>
                <w:bCs/>
                <w:color w:val="000000" w:themeColor="text1"/>
                <w:sz w:val="24"/>
                <w:szCs w:val="24"/>
                <w:lang w:val="kk-KZ"/>
              </w:rPr>
            </w:pPr>
            <w:r w:rsidRPr="00202967">
              <w:rPr>
                <w:rFonts w:ascii="Times New Roman" w:eastAsia="Calibri" w:hAnsi="Times New Roman" w:cs="Times New Roman"/>
                <w:bCs/>
                <w:color w:val="000000" w:themeColor="text1"/>
                <w:sz w:val="24"/>
                <w:szCs w:val="24"/>
                <w:lang w:val="kk-KZ"/>
              </w:rPr>
              <w:lastRenderedPageBreak/>
              <w:t>Қазақстан Республикасының Цифрлық кодексіне сәйкестендіру.</w:t>
            </w:r>
          </w:p>
          <w:p w14:paraId="1F8F550C" w14:textId="77777777" w:rsidR="001644D8" w:rsidRPr="001644D8" w:rsidRDefault="001644D8" w:rsidP="001644D8">
            <w:pPr>
              <w:ind w:firstLine="0"/>
              <w:rPr>
                <w:rFonts w:ascii="Times New Roman" w:eastAsia="Calibri" w:hAnsi="Times New Roman" w:cs="Times New Roman"/>
                <w:bCs/>
                <w:color w:val="000000" w:themeColor="text1"/>
                <w:sz w:val="24"/>
                <w:szCs w:val="24"/>
                <w:lang w:val="kk-KZ"/>
              </w:rPr>
            </w:pPr>
          </w:p>
        </w:tc>
      </w:tr>
      <w:tr w:rsidR="001644D8" w:rsidRPr="00A2205F" w14:paraId="52151361" w14:textId="77777777" w:rsidTr="00300209">
        <w:trPr>
          <w:trHeight w:val="688"/>
        </w:trPr>
        <w:tc>
          <w:tcPr>
            <w:tcW w:w="601" w:type="dxa"/>
          </w:tcPr>
          <w:p w14:paraId="22993F90" w14:textId="2E25FECD" w:rsidR="001644D8" w:rsidRPr="001644D8" w:rsidRDefault="00490164"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rPr>
              <w:t>127</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2515739E" w14:textId="35C634F1" w:rsidR="001644D8" w:rsidRPr="001644D8" w:rsidRDefault="001644D8" w:rsidP="001644D8">
            <w:pPr>
              <w:rPr>
                <w:rFonts w:ascii="Times New Roman"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6-тармақ</w:t>
            </w:r>
          </w:p>
          <w:p w14:paraId="6C2843BD" w14:textId="77777777"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p>
        </w:tc>
        <w:tc>
          <w:tcPr>
            <w:tcW w:w="4790" w:type="dxa"/>
          </w:tcPr>
          <w:p w14:paraId="5FBB8DFD" w14:textId="796F99DC"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6. Мемлекеттік көрсетілетін қызметтерді көрсету үшін қажет ақпараттарды сақтайтын </w:t>
            </w:r>
            <w:r w:rsidRPr="00EA1ECD">
              <w:rPr>
                <w:b/>
                <w:color w:val="000000" w:themeColor="text1"/>
                <w:lang w:val="kk-KZ"/>
              </w:rPr>
              <w:t>ақпараттық</w:t>
            </w:r>
            <w:r w:rsidRPr="001644D8">
              <w:rPr>
                <w:color w:val="000000" w:themeColor="text1"/>
                <w:lang w:val="kk-KZ"/>
              </w:rPr>
              <w:t xml:space="preserve"> жүйелер істен шыққан жағдайда көрсетілетін қызметті берушілер істен шыққан уақыттан бастап 30 (отыз) минут ішінде электронды пошта арқылы keden_support@kgd.minfin.gov.kz қолдау қызметіне сұрау жолдайды, онда мемлекеттік көрсетілетін қызмет атауы, мемлекеттік көрсетілетін қызметтерді алуға берген өтініштің тіркеу нөмірі, жеке сәйкестендіру нөмірі (ЖСН) немесе бизнес-сәйкестендіру нөмірі (БСН), көрсетілетін қызметті алышуның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
        </w:tc>
        <w:tc>
          <w:tcPr>
            <w:tcW w:w="4990" w:type="dxa"/>
          </w:tcPr>
          <w:p w14:paraId="39430524" w14:textId="31B16870" w:rsidR="001644D8" w:rsidRPr="001644D8" w:rsidRDefault="001644D8" w:rsidP="00EA1ECD">
            <w:pPr>
              <w:ind w:firstLine="284"/>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6. Мемлекеттік көрсетілетін қызметтерді көрсету үшін қажет ақпараттарды сақтайтын </w:t>
            </w:r>
            <w:r w:rsidR="00EA1ECD" w:rsidRPr="00EA1ECD">
              <w:rPr>
                <w:rFonts w:ascii="Times New Roman" w:hAnsi="Times New Roman" w:cs="Times New Roman"/>
                <w:sz w:val="28"/>
                <w:szCs w:val="28"/>
                <w:lang w:val="kk-KZ" w:eastAsia="en-US"/>
              </w:rPr>
              <w:t xml:space="preserve"> </w:t>
            </w:r>
            <w:r w:rsidR="00EA1ECD" w:rsidRPr="00EA1ECD">
              <w:rPr>
                <w:rFonts w:ascii="Times New Roman" w:hAnsi="Times New Roman" w:cs="Times New Roman"/>
                <w:b/>
                <w:color w:val="000000" w:themeColor="text1"/>
                <w:sz w:val="24"/>
                <w:szCs w:val="24"/>
                <w:lang w:val="kk-KZ"/>
              </w:rPr>
              <w:t>цифрлық</w:t>
            </w:r>
            <w:r w:rsidR="00EA1ECD" w:rsidRPr="00EA1ECD">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жүйелер істен шыққан жағдайда көрсетілетін қызметті берушілер істен шыққан уақыттан бастап 30 (отыз) минут ішінде электронды пошта арқылы keden_support@kgd.minfin.gov.kz қолдау қызметіне сұрау жолдайды, онда мемлекеттік көрсетілетін қызмет атауы, мемлекеттік көрсетілетін қызметтерді алуға берген өтініштің тіркеу нөмірі, жеке сәйкестендіру нөмірі (ЖСН) немесе бизнес-сәйкестендіру нөмірі (БСН), көрсетілетін қызметті алышуның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
        </w:tc>
        <w:tc>
          <w:tcPr>
            <w:tcW w:w="2462" w:type="dxa"/>
          </w:tcPr>
          <w:p w14:paraId="5636BB54" w14:textId="7DC23E38" w:rsidR="00202967" w:rsidRPr="00202967" w:rsidRDefault="00202967" w:rsidP="00202967">
            <w:pPr>
              <w:ind w:firstLine="0"/>
              <w:rPr>
                <w:rFonts w:ascii="Times New Roman" w:eastAsia="Calibri" w:hAnsi="Times New Roman" w:cs="Times New Roman"/>
                <w:bCs/>
                <w:color w:val="000000" w:themeColor="text1"/>
                <w:sz w:val="24"/>
                <w:szCs w:val="24"/>
                <w:lang w:val="kk-KZ"/>
              </w:rPr>
            </w:pPr>
            <w:r w:rsidRPr="00202967">
              <w:rPr>
                <w:rFonts w:ascii="Times New Roman" w:eastAsia="Calibri" w:hAnsi="Times New Roman" w:cs="Times New Roman"/>
                <w:bCs/>
                <w:color w:val="000000" w:themeColor="text1"/>
                <w:sz w:val="24"/>
                <w:szCs w:val="24"/>
                <w:lang w:val="kk-KZ"/>
              </w:rPr>
              <w:t>Қазақстан Республикасының Цифрлық кодексіне сәйкестендіру.</w:t>
            </w:r>
          </w:p>
          <w:p w14:paraId="5B2914F0" w14:textId="77777777" w:rsidR="001644D8" w:rsidRPr="001644D8" w:rsidRDefault="001644D8" w:rsidP="001644D8">
            <w:pPr>
              <w:ind w:firstLine="0"/>
              <w:rPr>
                <w:rFonts w:ascii="Times New Roman" w:eastAsia="Calibri" w:hAnsi="Times New Roman" w:cs="Times New Roman"/>
                <w:bCs/>
                <w:color w:val="000000" w:themeColor="text1"/>
                <w:sz w:val="24"/>
                <w:szCs w:val="24"/>
                <w:lang w:val="kk-KZ"/>
              </w:rPr>
            </w:pPr>
          </w:p>
        </w:tc>
      </w:tr>
      <w:tr w:rsidR="001644D8" w:rsidRPr="00622BD3" w14:paraId="28BD13B5" w14:textId="77777777" w:rsidTr="00300209">
        <w:trPr>
          <w:trHeight w:val="688"/>
        </w:trPr>
        <w:tc>
          <w:tcPr>
            <w:tcW w:w="601" w:type="dxa"/>
          </w:tcPr>
          <w:p w14:paraId="3F0A8C9C" w14:textId="0E1192A9" w:rsidR="001644D8" w:rsidRPr="001644D8" w:rsidRDefault="00490164"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rPr>
              <w:t>128</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5D110404" w14:textId="1E616677"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rPr>
              <w:t>3 тарау та</w:t>
            </w:r>
            <w:r w:rsidRPr="001644D8">
              <w:rPr>
                <w:rFonts w:ascii="Times New Roman" w:eastAsia="Calibri" w:hAnsi="Times New Roman" w:cs="Times New Roman"/>
                <w:color w:val="000000" w:themeColor="text1"/>
                <w:sz w:val="24"/>
                <w:szCs w:val="24"/>
                <w:lang w:val="kk-KZ"/>
              </w:rPr>
              <w:t>қырыбы</w:t>
            </w:r>
          </w:p>
          <w:p w14:paraId="12C11B62" w14:textId="77777777" w:rsidR="001644D8" w:rsidRPr="001644D8" w:rsidRDefault="001644D8" w:rsidP="001644D8">
            <w:pPr>
              <w:rPr>
                <w:rFonts w:ascii="Times New Roman" w:eastAsia="Calibri" w:hAnsi="Times New Roman" w:cs="Times New Roman"/>
                <w:color w:val="000000" w:themeColor="text1"/>
                <w:sz w:val="24"/>
                <w:szCs w:val="24"/>
                <w:lang w:val="en-US"/>
              </w:rPr>
            </w:pPr>
          </w:p>
        </w:tc>
        <w:tc>
          <w:tcPr>
            <w:tcW w:w="4790" w:type="dxa"/>
          </w:tcPr>
          <w:p w14:paraId="6CF50C0D" w14:textId="77777777" w:rsidR="001644D8" w:rsidRPr="001644D8" w:rsidRDefault="001644D8" w:rsidP="001644D8">
            <w:pPr>
              <w:pStyle w:val="a7"/>
              <w:spacing w:before="0" w:beforeAutospacing="0" w:after="0" w:afterAutospacing="0"/>
              <w:rPr>
                <w:bCs/>
                <w:color w:val="000000" w:themeColor="text1"/>
                <w:lang w:val="kk-KZ"/>
              </w:rPr>
            </w:pPr>
            <w:r w:rsidRPr="001644D8">
              <w:rPr>
                <w:bCs/>
                <w:color w:val="000000" w:themeColor="text1"/>
                <w:lang w:val="kk-KZ"/>
              </w:rPr>
              <w:t xml:space="preserve">3-тарау. Көрсетілетін қызметті берушілердің және (немесе) олардың лауазымды адамдарының, </w:t>
            </w:r>
            <w:r w:rsidRPr="00202967">
              <w:rPr>
                <w:b/>
                <w:bCs/>
                <w:color w:val="000000" w:themeColor="text1"/>
                <w:lang w:val="kk-KZ"/>
              </w:rPr>
              <w:t>Мемлекеттік корпорацияның және (немесе) олардың қызметкерлерінің</w:t>
            </w:r>
            <w:r w:rsidRPr="001644D8">
              <w:rPr>
                <w:bCs/>
                <w:color w:val="000000" w:themeColor="text1"/>
                <w:lang w:val="kk-KZ"/>
              </w:rPr>
              <w:t xml:space="preserve"> мемлекеттік қызметтер көрсету мәселелері бойынша шешімдеріне, әрекеттеріне (әрекетсіздігіне) шағымдану тәртібі</w:t>
            </w:r>
          </w:p>
          <w:p w14:paraId="154448DC" w14:textId="77777777" w:rsidR="001644D8" w:rsidRPr="001644D8" w:rsidRDefault="001644D8" w:rsidP="001644D8">
            <w:pPr>
              <w:pStyle w:val="a7"/>
              <w:spacing w:before="0" w:beforeAutospacing="0" w:after="0" w:afterAutospacing="0"/>
              <w:rPr>
                <w:color w:val="000000" w:themeColor="text1"/>
                <w:lang w:val="kk-KZ"/>
              </w:rPr>
            </w:pPr>
          </w:p>
        </w:tc>
        <w:tc>
          <w:tcPr>
            <w:tcW w:w="4990" w:type="dxa"/>
          </w:tcPr>
          <w:p w14:paraId="52C6096C" w14:textId="5359FE52" w:rsidR="001644D8" w:rsidRPr="001644D8" w:rsidRDefault="001644D8" w:rsidP="001644D8">
            <w:pPr>
              <w:ind w:firstLine="284"/>
              <w:rPr>
                <w:rFonts w:ascii="Times New Roman" w:hAnsi="Times New Roman" w:cs="Times New Roman"/>
                <w:bCs/>
                <w:color w:val="000000" w:themeColor="text1"/>
                <w:sz w:val="24"/>
                <w:szCs w:val="24"/>
                <w:lang w:val="kk-KZ"/>
              </w:rPr>
            </w:pPr>
            <w:r w:rsidRPr="001644D8">
              <w:rPr>
                <w:rFonts w:ascii="Times New Roman" w:hAnsi="Times New Roman" w:cs="Times New Roman"/>
                <w:bCs/>
                <w:color w:val="000000" w:themeColor="text1"/>
                <w:sz w:val="24"/>
                <w:szCs w:val="24"/>
                <w:lang w:val="kk-KZ"/>
              </w:rPr>
              <w:t>3-тарау. Көрсетілетін қызметті берушілердің және (немесе)</w:t>
            </w:r>
            <w:r w:rsidR="00202967">
              <w:rPr>
                <w:rFonts w:ascii="Times New Roman" w:hAnsi="Times New Roman" w:cs="Times New Roman"/>
                <w:bCs/>
                <w:color w:val="000000" w:themeColor="text1"/>
                <w:sz w:val="24"/>
                <w:szCs w:val="24"/>
                <w:lang w:val="kk-KZ"/>
              </w:rPr>
              <w:t xml:space="preserve"> олардың лауазымды адамдарының </w:t>
            </w:r>
            <w:r w:rsidRPr="001644D8">
              <w:rPr>
                <w:rFonts w:ascii="Times New Roman" w:hAnsi="Times New Roman" w:cs="Times New Roman"/>
                <w:bCs/>
                <w:color w:val="000000" w:themeColor="text1"/>
                <w:sz w:val="24"/>
                <w:szCs w:val="24"/>
                <w:lang w:val="kk-KZ"/>
              </w:rPr>
              <w:t>мемлекеттік қызметтер көрсету мәселелері бойынша шешімдеріне, әрекеттеріне (әрекетсіздігіне) шағымдану тәртібі</w:t>
            </w:r>
          </w:p>
          <w:p w14:paraId="77ABD39F" w14:textId="77777777" w:rsidR="001644D8" w:rsidRPr="001644D8" w:rsidRDefault="001644D8" w:rsidP="001644D8">
            <w:pPr>
              <w:ind w:firstLine="284"/>
              <w:rPr>
                <w:rFonts w:ascii="Times New Roman" w:hAnsi="Times New Roman" w:cs="Times New Roman"/>
                <w:color w:val="000000" w:themeColor="text1"/>
                <w:sz w:val="24"/>
                <w:szCs w:val="24"/>
                <w:lang w:val="kk-KZ"/>
              </w:rPr>
            </w:pPr>
          </w:p>
        </w:tc>
        <w:tc>
          <w:tcPr>
            <w:tcW w:w="2462" w:type="dxa"/>
          </w:tcPr>
          <w:p w14:paraId="15E26157" w14:textId="77777777" w:rsidR="001644D8" w:rsidRPr="001644D8" w:rsidRDefault="001644D8" w:rsidP="001644D8">
            <w:pPr>
              <w:ind w:firstLine="0"/>
              <w:rPr>
                <w:rFonts w:ascii="Times New Roman" w:eastAsia="Calibri" w:hAnsi="Times New Roman" w:cs="Times New Roman"/>
                <w:bCs/>
                <w:color w:val="000000" w:themeColor="text1"/>
                <w:sz w:val="24"/>
                <w:szCs w:val="24"/>
                <w:lang w:val="kk-KZ"/>
              </w:rPr>
            </w:pPr>
          </w:p>
        </w:tc>
      </w:tr>
      <w:tr w:rsidR="001644D8" w:rsidRPr="001644D8" w14:paraId="6C96B1D9" w14:textId="77777777" w:rsidTr="00300209">
        <w:trPr>
          <w:trHeight w:val="688"/>
        </w:trPr>
        <w:tc>
          <w:tcPr>
            <w:tcW w:w="601" w:type="dxa"/>
          </w:tcPr>
          <w:p w14:paraId="308EC070" w14:textId="0599D4D6" w:rsidR="001644D8" w:rsidRPr="001644D8" w:rsidRDefault="00490164"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rPr>
              <w:t>129</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6861879A" w14:textId="3966E86A" w:rsidR="001644D8" w:rsidRPr="001644D8" w:rsidRDefault="001644D8" w:rsidP="001644D8">
            <w:pPr>
              <w:rPr>
                <w:rFonts w:ascii="Times New Roman"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7-тармақ</w:t>
            </w:r>
          </w:p>
          <w:p w14:paraId="6F794DD8" w14:textId="77777777" w:rsidR="001644D8" w:rsidRPr="001644D8" w:rsidRDefault="001644D8" w:rsidP="001644D8">
            <w:pPr>
              <w:rPr>
                <w:rFonts w:ascii="Times New Roman" w:eastAsia="Calibri" w:hAnsi="Times New Roman" w:cs="Times New Roman"/>
                <w:color w:val="000000" w:themeColor="text1"/>
                <w:sz w:val="24"/>
                <w:szCs w:val="24"/>
              </w:rPr>
            </w:pPr>
          </w:p>
        </w:tc>
        <w:tc>
          <w:tcPr>
            <w:tcW w:w="4790" w:type="dxa"/>
          </w:tcPr>
          <w:p w14:paraId="26D8C5F9" w14:textId="77777777" w:rsidR="001644D8" w:rsidRPr="001644D8" w:rsidRDefault="001644D8" w:rsidP="001644D8">
            <w:pPr>
              <w:pStyle w:val="a7"/>
              <w:rPr>
                <w:color w:val="000000" w:themeColor="text1"/>
              </w:rPr>
            </w:pPr>
            <w:r w:rsidRPr="001644D8">
              <w:rPr>
                <w:color w:val="000000" w:themeColor="text1"/>
              </w:rPr>
              <w:lastRenderedPageBreak/>
              <w:t xml:space="preserve">7. Көрсетілетін қызметті алушы мемлекеттік қызметтерді көрсету </w:t>
            </w:r>
            <w:r w:rsidRPr="001644D8">
              <w:rPr>
                <w:color w:val="000000" w:themeColor="text1"/>
              </w:rPr>
              <w:lastRenderedPageBreak/>
              <w:t>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14:paraId="652F99F3" w14:textId="77777777" w:rsidR="001644D8" w:rsidRPr="001644D8" w:rsidRDefault="001644D8" w:rsidP="001644D8">
            <w:pPr>
              <w:pStyle w:val="a7"/>
              <w:rPr>
                <w:color w:val="000000" w:themeColor="text1"/>
              </w:rPr>
            </w:pPr>
            <w:r w:rsidRPr="001644D8">
              <w:rPr>
                <w:color w:val="000000" w:themeColor="text1"/>
                <w:lang w:val="en-US"/>
              </w:rPr>
              <w:t>     </w:t>
            </w:r>
            <w:r w:rsidRPr="001644D8">
              <w:rPr>
                <w:color w:val="000000" w:themeColor="text1"/>
              </w:rPr>
              <w:t xml:space="preserve"> көрсетілетін қызметті беруші басшысының атына;</w:t>
            </w:r>
          </w:p>
          <w:p w14:paraId="6E31FDD4" w14:textId="77777777" w:rsidR="001644D8" w:rsidRPr="001644D8" w:rsidRDefault="001644D8" w:rsidP="001644D8">
            <w:pPr>
              <w:pStyle w:val="a7"/>
              <w:rPr>
                <w:color w:val="000000" w:themeColor="text1"/>
              </w:rPr>
            </w:pPr>
            <w:r w:rsidRPr="001644D8">
              <w:rPr>
                <w:color w:val="000000" w:themeColor="text1"/>
                <w:lang w:val="en-US"/>
              </w:rPr>
              <w:t>     </w:t>
            </w:r>
            <w:r w:rsidRPr="001644D8">
              <w:rPr>
                <w:color w:val="000000" w:themeColor="text1"/>
              </w:rPr>
              <w:t xml:space="preserve"> салықтардың және бюджетке төлемдердің түсуін қамтамасыз ету саласында басшылықты жүзеге асыратын уәкілетті органның басшысының атына;</w:t>
            </w:r>
          </w:p>
          <w:p w14:paraId="0EE3A634" w14:textId="77777777" w:rsidR="001644D8" w:rsidRPr="001644D8" w:rsidRDefault="001644D8" w:rsidP="001644D8">
            <w:pPr>
              <w:pStyle w:val="a7"/>
              <w:rPr>
                <w:color w:val="000000" w:themeColor="text1"/>
              </w:rPr>
            </w:pPr>
            <w:r w:rsidRPr="001644D8">
              <w:rPr>
                <w:color w:val="000000" w:themeColor="text1"/>
                <w:lang w:val="en-US"/>
              </w:rPr>
              <w:t>     </w:t>
            </w:r>
            <w:r w:rsidRPr="001644D8">
              <w:rPr>
                <w:color w:val="000000" w:themeColor="text1"/>
              </w:rPr>
              <w:t xml:space="preserve"> мемлекеттік қызметтерді көрсету сапасын бағалау және бақылау жөніндегі уәкілетті органға беріледі.</w:t>
            </w:r>
          </w:p>
          <w:p w14:paraId="4E6BD9DA" w14:textId="77777777" w:rsidR="001644D8" w:rsidRPr="00202967" w:rsidRDefault="001644D8" w:rsidP="001644D8">
            <w:pPr>
              <w:pStyle w:val="a7"/>
              <w:rPr>
                <w:b/>
                <w:color w:val="000000" w:themeColor="text1"/>
              </w:rPr>
            </w:pPr>
            <w:r w:rsidRPr="001644D8">
              <w:rPr>
                <w:color w:val="000000" w:themeColor="text1"/>
                <w:lang w:val="en-US"/>
              </w:rPr>
              <w:t>     </w:t>
            </w:r>
            <w:r w:rsidRPr="001644D8">
              <w:rPr>
                <w:color w:val="000000" w:themeColor="text1"/>
              </w:rPr>
              <w:t xml:space="preserve"> </w:t>
            </w:r>
            <w:r w:rsidRPr="00202967">
              <w:rPr>
                <w:b/>
                <w:color w:val="000000" w:themeColor="text1"/>
              </w:rPr>
              <w:t>Бұл ретте Мемлекеттік корпорация арқылы қызмет көрсету кезінде Мемлекеттік корпорация қызметкерлерінің әрекетіне (әрекетсіздігіне) шағым Мемлекеттік корпорация басшысының атына не ақпараттандыру саласындағы уәкілетті органға беріледі.</w:t>
            </w:r>
          </w:p>
          <w:p w14:paraId="1A916C8B" w14:textId="77777777" w:rsidR="001644D8" w:rsidRPr="001644D8" w:rsidRDefault="001644D8" w:rsidP="001644D8">
            <w:pPr>
              <w:pStyle w:val="a7"/>
              <w:rPr>
                <w:color w:val="000000" w:themeColor="text1"/>
              </w:rPr>
            </w:pPr>
            <w:r w:rsidRPr="001644D8">
              <w:rPr>
                <w:color w:val="000000" w:themeColor="text1"/>
                <w:lang w:val="en-US"/>
              </w:rPr>
              <w:t>     </w:t>
            </w:r>
            <w:r w:rsidRPr="001644D8">
              <w:rPr>
                <w:color w:val="000000" w:themeColor="text1"/>
              </w:rPr>
              <w:t xml:space="preserve">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w:t>
            </w:r>
            <w:r w:rsidRPr="001644D8">
              <w:rPr>
                <w:color w:val="000000" w:themeColor="text1"/>
              </w:rPr>
              <w:lastRenderedPageBreak/>
              <w:t>жүзеге асырса, шағымды қарайтын органға жібермеуге құқылы, алайда бұл 3 (үш) жұмыс күні ішінде жүзеге асырылуы тиіс.</w:t>
            </w:r>
          </w:p>
          <w:p w14:paraId="57FDDCFF" w14:textId="77777777" w:rsidR="001644D8" w:rsidRPr="001644D8" w:rsidRDefault="001644D8" w:rsidP="001644D8">
            <w:pPr>
              <w:pStyle w:val="a7"/>
              <w:rPr>
                <w:color w:val="000000" w:themeColor="text1"/>
              </w:rPr>
            </w:pPr>
            <w:r w:rsidRPr="001644D8">
              <w:rPr>
                <w:color w:val="000000" w:themeColor="text1"/>
                <w:lang w:val="en-US"/>
              </w:rPr>
              <w:t>     </w:t>
            </w:r>
            <w:r w:rsidRPr="001644D8">
              <w:rPr>
                <w:color w:val="000000" w:themeColor="text1"/>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hyperlink r:id="rId24" w:anchor="z75" w:history="1">
              <w:r w:rsidRPr="001644D8">
                <w:rPr>
                  <w:rStyle w:val="a4"/>
                  <w:color w:val="000000" w:themeColor="text1"/>
                  <w:u w:val="none"/>
                </w:rPr>
                <w:t>2-тармағына</w:t>
              </w:r>
            </w:hyperlink>
            <w:r w:rsidRPr="001644D8">
              <w:rPr>
                <w:color w:val="000000" w:themeColor="text1"/>
              </w:rPr>
              <w:t xml:space="preserve"> сәйкес оның тіркелген күнінен бастап 5 (бес) жұмыс күні ішінде қаралуға жатады.</w:t>
            </w:r>
          </w:p>
          <w:p w14:paraId="41140DEF" w14:textId="77777777" w:rsidR="001644D8" w:rsidRPr="001644D8" w:rsidRDefault="001644D8" w:rsidP="001644D8">
            <w:pPr>
              <w:pStyle w:val="a7"/>
              <w:rPr>
                <w:color w:val="000000" w:themeColor="text1"/>
              </w:rPr>
            </w:pPr>
            <w:r w:rsidRPr="001644D8">
              <w:rPr>
                <w:color w:val="000000" w:themeColor="text1"/>
                <w:lang w:val="en-US"/>
              </w:rPr>
              <w:t>     </w:t>
            </w:r>
            <w:r w:rsidRPr="001644D8">
              <w:rPr>
                <w:color w:val="000000" w:themeColor="text1"/>
              </w:rPr>
              <w:t xml:space="preserve">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1BAC4A69" w14:textId="77777777" w:rsidR="001644D8" w:rsidRPr="001644D8" w:rsidRDefault="001644D8" w:rsidP="001644D8">
            <w:pPr>
              <w:pStyle w:val="a7"/>
              <w:spacing w:before="0" w:beforeAutospacing="0" w:after="0" w:afterAutospacing="0"/>
              <w:rPr>
                <w:bCs/>
                <w:color w:val="000000" w:themeColor="text1"/>
              </w:rPr>
            </w:pPr>
          </w:p>
        </w:tc>
        <w:tc>
          <w:tcPr>
            <w:tcW w:w="4990" w:type="dxa"/>
          </w:tcPr>
          <w:p w14:paraId="3B6B0571" w14:textId="77777777" w:rsidR="001644D8" w:rsidRPr="001644D8" w:rsidRDefault="001644D8" w:rsidP="001644D8">
            <w:pPr>
              <w:pStyle w:val="a7"/>
              <w:rPr>
                <w:color w:val="000000" w:themeColor="text1"/>
              </w:rPr>
            </w:pPr>
            <w:r w:rsidRPr="001644D8">
              <w:rPr>
                <w:color w:val="000000" w:themeColor="text1"/>
              </w:rPr>
              <w:lastRenderedPageBreak/>
              <w:t xml:space="preserve">7. Көрсетілетін қызметті алушы мемлекеттік қызметтерді көрсету нәтижелерімен </w:t>
            </w:r>
            <w:r w:rsidRPr="001644D8">
              <w:rPr>
                <w:color w:val="000000" w:themeColor="text1"/>
              </w:rPr>
              <w:lastRenderedPageBreak/>
              <w:t>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14:paraId="13BC8882" w14:textId="77777777" w:rsidR="001644D8" w:rsidRPr="001644D8" w:rsidRDefault="001644D8" w:rsidP="001644D8">
            <w:pPr>
              <w:pStyle w:val="a7"/>
              <w:rPr>
                <w:color w:val="000000" w:themeColor="text1"/>
              </w:rPr>
            </w:pPr>
            <w:r w:rsidRPr="001644D8">
              <w:rPr>
                <w:color w:val="000000" w:themeColor="text1"/>
                <w:lang w:val="en-US"/>
              </w:rPr>
              <w:t>     </w:t>
            </w:r>
            <w:r w:rsidRPr="001644D8">
              <w:rPr>
                <w:color w:val="000000" w:themeColor="text1"/>
              </w:rPr>
              <w:t xml:space="preserve"> көрсетілетін қызметті беруші басшысының атына;</w:t>
            </w:r>
          </w:p>
          <w:p w14:paraId="42CDAF81" w14:textId="77777777" w:rsidR="001644D8" w:rsidRPr="001644D8" w:rsidRDefault="001644D8" w:rsidP="001644D8">
            <w:pPr>
              <w:pStyle w:val="a7"/>
              <w:rPr>
                <w:color w:val="000000" w:themeColor="text1"/>
              </w:rPr>
            </w:pPr>
            <w:r w:rsidRPr="001644D8">
              <w:rPr>
                <w:color w:val="000000" w:themeColor="text1"/>
                <w:lang w:val="en-US"/>
              </w:rPr>
              <w:t>     </w:t>
            </w:r>
            <w:r w:rsidRPr="001644D8">
              <w:rPr>
                <w:color w:val="000000" w:themeColor="text1"/>
              </w:rPr>
              <w:t xml:space="preserve"> салықтардың және бюджетке төлемдердің түсуін қамтамасыз ету саласында басшылықты жүзеге асыратын уәкілетті органның басшысының атына;</w:t>
            </w:r>
          </w:p>
          <w:p w14:paraId="67D2BE41" w14:textId="77777777" w:rsidR="001644D8" w:rsidRPr="001644D8" w:rsidRDefault="001644D8" w:rsidP="001644D8">
            <w:pPr>
              <w:pStyle w:val="a7"/>
              <w:rPr>
                <w:color w:val="000000" w:themeColor="text1"/>
              </w:rPr>
            </w:pPr>
            <w:r w:rsidRPr="001644D8">
              <w:rPr>
                <w:color w:val="000000" w:themeColor="text1"/>
                <w:lang w:val="en-US"/>
              </w:rPr>
              <w:t>     </w:t>
            </w:r>
            <w:r w:rsidRPr="001644D8">
              <w:rPr>
                <w:color w:val="000000" w:themeColor="text1"/>
              </w:rPr>
              <w:t xml:space="preserve"> мемлекеттік қызметтерді көрсету сапасын бағалау және бақылау жөніндегі уәкілетті органға беріледі.</w:t>
            </w:r>
          </w:p>
          <w:p w14:paraId="2BF5803C" w14:textId="77777777" w:rsidR="001644D8" w:rsidRPr="001644D8" w:rsidRDefault="001644D8" w:rsidP="001644D8">
            <w:pPr>
              <w:pStyle w:val="a7"/>
              <w:rPr>
                <w:color w:val="000000" w:themeColor="text1"/>
              </w:rPr>
            </w:pPr>
            <w:r w:rsidRPr="001644D8">
              <w:rPr>
                <w:color w:val="000000" w:themeColor="text1"/>
                <w:lang w:val="en-US"/>
              </w:rPr>
              <w:t>     </w:t>
            </w:r>
            <w:r w:rsidRPr="001644D8">
              <w:rPr>
                <w:color w:val="000000" w:themeColor="text1"/>
              </w:rPr>
              <w:t xml:space="preserve">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14:paraId="04453ACB" w14:textId="77777777" w:rsidR="001644D8" w:rsidRPr="001644D8" w:rsidRDefault="001644D8" w:rsidP="001644D8">
            <w:pPr>
              <w:pStyle w:val="a7"/>
              <w:rPr>
                <w:color w:val="000000" w:themeColor="text1"/>
              </w:rPr>
            </w:pPr>
            <w:r w:rsidRPr="001644D8">
              <w:rPr>
                <w:color w:val="000000" w:themeColor="text1"/>
                <w:lang w:val="en-US"/>
              </w:rPr>
              <w:t>     </w:t>
            </w:r>
            <w:r w:rsidRPr="001644D8">
              <w:rPr>
                <w:color w:val="000000" w:themeColor="text1"/>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hyperlink r:id="rId25" w:anchor="z75" w:history="1">
              <w:r w:rsidRPr="001644D8">
                <w:rPr>
                  <w:rStyle w:val="a4"/>
                  <w:color w:val="000000" w:themeColor="text1"/>
                  <w:u w:val="none"/>
                </w:rPr>
                <w:t>2-тармағына</w:t>
              </w:r>
            </w:hyperlink>
            <w:r w:rsidRPr="001644D8">
              <w:rPr>
                <w:color w:val="000000" w:themeColor="text1"/>
              </w:rPr>
              <w:t xml:space="preserve"> сәйкес оның тіркелген күнінен </w:t>
            </w:r>
            <w:r w:rsidRPr="001644D8">
              <w:rPr>
                <w:color w:val="000000" w:themeColor="text1"/>
              </w:rPr>
              <w:lastRenderedPageBreak/>
              <w:t>бастап 5 (бес) жұмыс күні ішінде қаралуға жатады.</w:t>
            </w:r>
          </w:p>
          <w:p w14:paraId="6EED2BAD" w14:textId="77777777" w:rsidR="001644D8" w:rsidRPr="001644D8" w:rsidRDefault="001644D8" w:rsidP="001644D8">
            <w:pPr>
              <w:pStyle w:val="a7"/>
              <w:rPr>
                <w:color w:val="000000" w:themeColor="text1"/>
              </w:rPr>
            </w:pPr>
            <w:r w:rsidRPr="001644D8">
              <w:rPr>
                <w:color w:val="000000" w:themeColor="text1"/>
                <w:lang w:val="en-US"/>
              </w:rPr>
              <w:t>     </w:t>
            </w:r>
            <w:r w:rsidRPr="001644D8">
              <w:rPr>
                <w:color w:val="000000" w:themeColor="text1"/>
              </w:rPr>
              <w:t xml:space="preserve">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3BAF6A33" w14:textId="77777777" w:rsidR="001644D8" w:rsidRPr="001644D8" w:rsidRDefault="001644D8" w:rsidP="001644D8">
            <w:pPr>
              <w:ind w:firstLine="284"/>
              <w:rPr>
                <w:rFonts w:ascii="Times New Roman" w:hAnsi="Times New Roman" w:cs="Times New Roman"/>
                <w:bCs/>
                <w:color w:val="000000" w:themeColor="text1"/>
                <w:sz w:val="24"/>
                <w:szCs w:val="24"/>
              </w:rPr>
            </w:pPr>
          </w:p>
        </w:tc>
        <w:tc>
          <w:tcPr>
            <w:tcW w:w="2462" w:type="dxa"/>
          </w:tcPr>
          <w:p w14:paraId="5389E804" w14:textId="77777777" w:rsidR="001644D8" w:rsidRPr="001644D8" w:rsidRDefault="001644D8" w:rsidP="001644D8">
            <w:pPr>
              <w:ind w:firstLine="0"/>
              <w:rPr>
                <w:rFonts w:ascii="Times New Roman" w:eastAsia="Calibri" w:hAnsi="Times New Roman" w:cs="Times New Roman"/>
                <w:bCs/>
                <w:color w:val="000000" w:themeColor="text1"/>
                <w:sz w:val="24"/>
                <w:szCs w:val="24"/>
                <w:lang w:val="kk-KZ"/>
              </w:rPr>
            </w:pPr>
          </w:p>
        </w:tc>
      </w:tr>
      <w:tr w:rsidR="001644D8" w:rsidRPr="00622BD3" w14:paraId="0F65F417" w14:textId="77777777" w:rsidTr="00300209">
        <w:trPr>
          <w:trHeight w:val="688"/>
        </w:trPr>
        <w:tc>
          <w:tcPr>
            <w:tcW w:w="601" w:type="dxa"/>
          </w:tcPr>
          <w:p w14:paraId="01CF1504" w14:textId="50876BB8" w:rsidR="001644D8" w:rsidRPr="001644D8" w:rsidRDefault="00490164"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rPr>
              <w:lastRenderedPageBreak/>
              <w:t>130</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0DB7EA4B" w14:textId="43425123" w:rsidR="001644D8" w:rsidRPr="001644D8" w:rsidRDefault="001644D8" w:rsidP="001644D8">
            <w:pPr>
              <w:rPr>
                <w:rFonts w:ascii="Times New Roman" w:eastAsia="Calibri"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8-тармақ</w:t>
            </w:r>
          </w:p>
          <w:p w14:paraId="0065FC05" w14:textId="77777777" w:rsidR="001644D8" w:rsidRPr="001644D8" w:rsidRDefault="001644D8" w:rsidP="001644D8">
            <w:pPr>
              <w:rPr>
                <w:rFonts w:ascii="Times New Roman" w:eastAsia="Calibri" w:hAnsi="Times New Roman" w:cs="Times New Roman"/>
                <w:color w:val="000000" w:themeColor="text1"/>
                <w:sz w:val="24"/>
                <w:szCs w:val="24"/>
              </w:rPr>
            </w:pPr>
          </w:p>
        </w:tc>
        <w:tc>
          <w:tcPr>
            <w:tcW w:w="4790" w:type="dxa"/>
          </w:tcPr>
          <w:p w14:paraId="466E4C2C"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rPr>
              <w:t xml:space="preserve">8. Көрсетілген мемлекеттік қызмет нәтижелерімен келіспеген жағдайда, көрсетілетін қызметті алушы Заңның 4-бабы </w:t>
            </w:r>
            <w:hyperlink r:id="rId26" w:anchor="z40" w:history="1">
              <w:r w:rsidRPr="001644D8">
                <w:rPr>
                  <w:rStyle w:val="a4"/>
                  <w:color w:val="000000" w:themeColor="text1"/>
                  <w:u w:val="none"/>
                </w:rPr>
                <w:t>1-тармағы</w:t>
              </w:r>
            </w:hyperlink>
            <w:r w:rsidRPr="001644D8">
              <w:rPr>
                <w:color w:val="000000" w:themeColor="text1"/>
              </w:rPr>
              <w:t xml:space="preserve"> 6)-тармақшасына сәйкес сотқа жүгінеді.</w:t>
            </w:r>
          </w:p>
          <w:p w14:paraId="106D04C3"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t>     </w:t>
            </w:r>
            <w:r w:rsidRPr="001644D8">
              <w:rPr>
                <w:color w:val="000000" w:themeColor="text1"/>
              </w:rPr>
              <w:t xml:space="preserve"> 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w:t>
            </w:r>
            <w:r w:rsidRPr="001644D8">
              <w:rPr>
                <w:color w:val="000000" w:themeColor="text1"/>
              </w:rPr>
              <w:lastRenderedPageBreak/>
              <w:t>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14:paraId="6381FCD2" w14:textId="09B38126" w:rsidR="001644D8" w:rsidRPr="001644D8" w:rsidRDefault="001644D8" w:rsidP="001644D8">
            <w:pPr>
              <w:pStyle w:val="a7"/>
              <w:spacing w:before="0" w:beforeAutospacing="0" w:after="0" w:afterAutospacing="0"/>
              <w:rPr>
                <w:bCs/>
                <w:color w:val="000000" w:themeColor="text1"/>
              </w:rPr>
            </w:pPr>
          </w:p>
        </w:tc>
        <w:tc>
          <w:tcPr>
            <w:tcW w:w="4990" w:type="dxa"/>
          </w:tcPr>
          <w:p w14:paraId="5AC88CDB" w14:textId="77777777" w:rsidR="001644D8" w:rsidRPr="001644D8" w:rsidRDefault="001644D8" w:rsidP="001644D8">
            <w:pPr>
              <w:ind w:firstLine="284"/>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 xml:space="preserve">8. Көрсетілген мемлекеттік қызмет нәтижелерімен келіспеген жағдайда, көрсетілетін қызметті алушы Заңның 4 бабы </w:t>
            </w:r>
            <w:hyperlink r:id="rId27" w:anchor="z40" w:history="1">
              <w:r w:rsidRPr="001644D8">
                <w:rPr>
                  <w:rStyle w:val="a4"/>
                  <w:rFonts w:ascii="Times New Roman" w:hAnsi="Times New Roman" w:cs="Times New Roman"/>
                  <w:color w:val="000000" w:themeColor="text1"/>
                  <w:u w:val="none"/>
                  <w:lang w:val="kk-KZ"/>
                </w:rPr>
                <w:t>1-тармағы</w:t>
              </w:r>
            </w:hyperlink>
            <w:r w:rsidRPr="001644D8">
              <w:rPr>
                <w:rFonts w:ascii="Times New Roman" w:hAnsi="Times New Roman" w:cs="Times New Roman"/>
                <w:color w:val="000000" w:themeColor="text1"/>
                <w:sz w:val="24"/>
                <w:szCs w:val="24"/>
                <w:lang w:val="kk-KZ"/>
              </w:rPr>
              <w:t xml:space="preserve"> 6)-тармақшасына сәйкес сотқа жүгінеді.</w:t>
            </w:r>
          </w:p>
          <w:p w14:paraId="0CCCED30" w14:textId="39F9877F" w:rsidR="001644D8" w:rsidRPr="001644D8" w:rsidRDefault="001644D8" w:rsidP="001644D8">
            <w:pPr>
              <w:ind w:firstLine="284"/>
              <w:rPr>
                <w:rFonts w:ascii="Times New Roman" w:hAnsi="Times New Roman" w:cs="Times New Roman"/>
                <w:bCs/>
                <w:color w:val="000000" w:themeColor="text1"/>
                <w:sz w:val="24"/>
                <w:szCs w:val="24"/>
                <w:lang w:val="kk-KZ"/>
              </w:rPr>
            </w:pPr>
            <w:r w:rsidRPr="001644D8">
              <w:rPr>
                <w:rFonts w:ascii="Times New Roman" w:hAnsi="Times New Roman" w:cs="Times New Roman"/>
                <w:bCs/>
                <w:color w:val="000000" w:themeColor="text1"/>
                <w:sz w:val="24"/>
                <w:szCs w:val="24"/>
                <w:lang w:val="kk-KZ"/>
              </w:rPr>
              <w:t xml:space="preserve">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w:t>
            </w:r>
            <w:r w:rsidRPr="001644D8">
              <w:rPr>
                <w:rFonts w:ascii="Times New Roman" w:hAnsi="Times New Roman" w:cs="Times New Roman"/>
                <w:bCs/>
                <w:color w:val="000000" w:themeColor="text1"/>
                <w:sz w:val="24"/>
                <w:szCs w:val="24"/>
                <w:lang w:val="kk-KZ"/>
              </w:rPr>
              <w:lastRenderedPageBreak/>
              <w:t>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tc>
        <w:tc>
          <w:tcPr>
            <w:tcW w:w="2462" w:type="dxa"/>
          </w:tcPr>
          <w:p w14:paraId="2CB3F90B" w14:textId="77777777" w:rsidR="001644D8" w:rsidRPr="001644D8" w:rsidRDefault="001644D8" w:rsidP="001644D8">
            <w:pPr>
              <w:ind w:firstLine="0"/>
              <w:rPr>
                <w:rFonts w:ascii="Times New Roman" w:eastAsia="Calibri" w:hAnsi="Times New Roman" w:cs="Times New Roman"/>
                <w:bCs/>
                <w:color w:val="000000" w:themeColor="text1"/>
                <w:sz w:val="24"/>
                <w:szCs w:val="24"/>
                <w:lang w:val="kk-KZ"/>
              </w:rPr>
            </w:pPr>
          </w:p>
        </w:tc>
      </w:tr>
      <w:tr w:rsidR="001644D8" w:rsidRPr="00A2205F" w14:paraId="25653783" w14:textId="77777777" w:rsidTr="00300209">
        <w:trPr>
          <w:trHeight w:val="688"/>
        </w:trPr>
        <w:tc>
          <w:tcPr>
            <w:tcW w:w="601" w:type="dxa"/>
          </w:tcPr>
          <w:p w14:paraId="0412DA45" w14:textId="1C313D27" w:rsidR="001644D8" w:rsidRPr="001644D8" w:rsidRDefault="00490164" w:rsidP="001644D8">
            <w:pPr>
              <w:spacing w:line="0" w:lineRule="atLeast"/>
              <w:ind w:firstLine="22"/>
              <w:jc w:val="center"/>
              <w:rPr>
                <w:rFonts w:ascii="Times New Roman" w:eastAsia="Times New Roman" w:hAnsi="Times New Roman" w:cs="Times New Roman"/>
                <w:color w:val="000000" w:themeColor="text1"/>
                <w:spacing w:val="2"/>
                <w:sz w:val="24"/>
                <w:szCs w:val="24"/>
                <w:lang w:val="en-US"/>
              </w:rPr>
            </w:pPr>
            <w:r>
              <w:rPr>
                <w:rFonts w:ascii="Times New Roman" w:eastAsia="Times New Roman" w:hAnsi="Times New Roman" w:cs="Times New Roman"/>
                <w:color w:val="000000" w:themeColor="text1"/>
                <w:spacing w:val="2"/>
                <w:sz w:val="24"/>
                <w:szCs w:val="24"/>
              </w:rPr>
              <w:t>131</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624C3EA3" w14:textId="091B82DF" w:rsidR="001644D8" w:rsidRPr="001644D8" w:rsidRDefault="001644D8" w:rsidP="001644D8">
            <w:pPr>
              <w:spacing w:line="0" w:lineRule="atLeast"/>
              <w:ind w:firstLine="0"/>
              <w:rPr>
                <w:rFonts w:ascii="Times New Roman" w:eastAsia="Calibri"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1-қосымша</w:t>
            </w:r>
          </w:p>
        </w:tc>
        <w:tc>
          <w:tcPr>
            <w:tcW w:w="4790" w:type="dxa"/>
          </w:tcPr>
          <w:p w14:paraId="009BB482" w14:textId="77777777" w:rsidR="001644D8" w:rsidRPr="001644D8" w:rsidRDefault="001644D8" w:rsidP="001644D8">
            <w:pPr>
              <w:spacing w:line="0" w:lineRule="atLeast"/>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w:t>
            </w:r>
            <w:r w:rsidRPr="001644D8">
              <w:rPr>
                <w:rFonts w:ascii="Times New Roman" w:eastAsia="Times New Roman" w:hAnsi="Times New Roman" w:cs="Times New Roman"/>
                <w:color w:val="000000" w:themeColor="text1"/>
                <w:sz w:val="24"/>
                <w:szCs w:val="24"/>
                <w:lang w:val="kk-KZ"/>
              </w:rPr>
              <w:t>Уәкілетті экономикалық операторлар тізіліміне енгізу</w:t>
            </w:r>
            <w:r w:rsidRPr="001644D8">
              <w:rPr>
                <w:rFonts w:ascii="Times New Roman" w:hAnsi="Times New Roman" w:cs="Times New Roman"/>
                <w:color w:val="000000" w:themeColor="text1"/>
                <w:sz w:val="24"/>
                <w:szCs w:val="24"/>
                <w:lang w:val="kk-KZ"/>
              </w:rPr>
              <w:t>»  мемлекеттік көрсетілетін қызмет қағидасына 1-қосымша</w:t>
            </w:r>
          </w:p>
          <w:p w14:paraId="70688FED" w14:textId="77777777" w:rsidR="001644D8" w:rsidRPr="001644D8" w:rsidRDefault="001644D8" w:rsidP="001644D8">
            <w:pPr>
              <w:spacing w:line="0" w:lineRule="atLeast"/>
              <w:jc w:val="right"/>
              <w:rPr>
                <w:rFonts w:ascii="Times New Roman" w:hAnsi="Times New Roman" w:cs="Times New Roman"/>
                <w:color w:val="000000" w:themeColor="text1"/>
                <w:sz w:val="24"/>
                <w:szCs w:val="24"/>
                <w:lang w:val="kk-KZ"/>
              </w:rPr>
            </w:pPr>
          </w:p>
          <w:tbl>
            <w:tblPr>
              <w:tblW w:w="474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
              <w:gridCol w:w="1653"/>
              <w:gridCol w:w="2769"/>
            </w:tblGrid>
            <w:tr w:rsidR="001644D8" w:rsidRPr="00622BD3" w14:paraId="545D5DDC" w14:textId="77777777" w:rsidTr="00270468">
              <w:trPr>
                <w:trHeight w:val="30"/>
              </w:trPr>
              <w:tc>
                <w:tcPr>
                  <w:tcW w:w="4748" w:type="dxa"/>
                  <w:gridSpan w:val="3"/>
                  <w:tcMar>
                    <w:top w:w="15" w:type="dxa"/>
                    <w:left w:w="15" w:type="dxa"/>
                    <w:bottom w:w="15" w:type="dxa"/>
                    <w:right w:w="15" w:type="dxa"/>
                  </w:tcMar>
                  <w:vAlign w:val="center"/>
                </w:tcPr>
                <w:p w14:paraId="766679D9" w14:textId="77777777" w:rsidR="001644D8" w:rsidRPr="001644D8" w:rsidRDefault="001644D8" w:rsidP="00622BD3">
                  <w:pPr>
                    <w:framePr w:hSpace="180" w:wrap="around" w:vAnchor="text" w:hAnchor="text" w:x="238" w:y="1"/>
                    <w:suppressOverlap/>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«Уәкілетті экономикалық операторлардың тізіліміне енгізу» мемлекеттік қызмет көрсетуге қойылатын негізгі талаптардың тізбесі</w:t>
                  </w:r>
                </w:p>
              </w:tc>
            </w:tr>
            <w:tr w:rsidR="001644D8" w:rsidRPr="001644D8" w14:paraId="016E8C83" w14:textId="77777777" w:rsidTr="00270468">
              <w:trPr>
                <w:trHeight w:val="30"/>
              </w:trPr>
              <w:tc>
                <w:tcPr>
                  <w:tcW w:w="326" w:type="dxa"/>
                  <w:tcMar>
                    <w:top w:w="15" w:type="dxa"/>
                    <w:left w:w="15" w:type="dxa"/>
                    <w:bottom w:w="15" w:type="dxa"/>
                    <w:right w:w="15" w:type="dxa"/>
                  </w:tcMar>
                  <w:vAlign w:val="center"/>
                </w:tcPr>
                <w:p w14:paraId="1CE6ADA5"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1</w:t>
                  </w:r>
                </w:p>
              </w:tc>
              <w:tc>
                <w:tcPr>
                  <w:tcW w:w="1653" w:type="dxa"/>
                  <w:tcMar>
                    <w:top w:w="15" w:type="dxa"/>
                    <w:left w:w="15" w:type="dxa"/>
                    <w:bottom w:w="15" w:type="dxa"/>
                    <w:right w:w="15" w:type="dxa"/>
                  </w:tcMar>
                </w:tcPr>
                <w:p w14:paraId="58A05BE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Көрсетілетін қызметті берушінің атауы</w:t>
                  </w:r>
                </w:p>
              </w:tc>
              <w:tc>
                <w:tcPr>
                  <w:tcW w:w="2769" w:type="dxa"/>
                  <w:tcMar>
                    <w:top w:w="15" w:type="dxa"/>
                    <w:left w:w="15" w:type="dxa"/>
                    <w:bottom w:w="15" w:type="dxa"/>
                    <w:right w:w="15" w:type="dxa"/>
                  </w:tcMar>
                  <w:vAlign w:val="center"/>
                </w:tcPr>
                <w:p w14:paraId="1AF3436E"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Қазақстан Республикасы Қаржы министрлігінің Мемлекеттік кірістер комитеті (бұдан әрі</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көрсетілетін қызметті беруші)</w:t>
                  </w:r>
                </w:p>
              </w:tc>
            </w:tr>
            <w:tr w:rsidR="001644D8" w:rsidRPr="00622BD3" w14:paraId="3320A423" w14:textId="77777777" w:rsidTr="00270468">
              <w:trPr>
                <w:trHeight w:val="30"/>
              </w:trPr>
              <w:tc>
                <w:tcPr>
                  <w:tcW w:w="326" w:type="dxa"/>
                  <w:tcMar>
                    <w:top w:w="15" w:type="dxa"/>
                    <w:left w:w="15" w:type="dxa"/>
                    <w:bottom w:w="15" w:type="dxa"/>
                    <w:right w:w="15" w:type="dxa"/>
                  </w:tcMar>
                  <w:vAlign w:val="center"/>
                </w:tcPr>
                <w:p w14:paraId="09111DE3"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2</w:t>
                  </w:r>
                </w:p>
              </w:tc>
              <w:tc>
                <w:tcPr>
                  <w:tcW w:w="1653" w:type="dxa"/>
                  <w:tcMar>
                    <w:top w:w="15" w:type="dxa"/>
                    <w:left w:w="15" w:type="dxa"/>
                    <w:bottom w:w="15" w:type="dxa"/>
                    <w:right w:w="15" w:type="dxa"/>
                  </w:tcMar>
                </w:tcPr>
                <w:p w14:paraId="70B44BF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bCs/>
                      <w:color w:val="000000" w:themeColor="text1"/>
                      <w:sz w:val="24"/>
                      <w:szCs w:val="24"/>
                    </w:rPr>
                    <w:t>Мемлекеттік қызмет</w:t>
                  </w:r>
                  <w:r w:rsidRPr="001644D8">
                    <w:rPr>
                      <w:rFonts w:ascii="Times New Roman" w:hAnsi="Times New Roman" w:cs="Times New Roman"/>
                      <w:bCs/>
                      <w:color w:val="000000" w:themeColor="text1"/>
                      <w:sz w:val="24"/>
                      <w:szCs w:val="24"/>
                      <w:lang w:val="kk-KZ"/>
                    </w:rPr>
                    <w:t>ті</w:t>
                  </w:r>
                  <w:r w:rsidRPr="001644D8">
                    <w:rPr>
                      <w:rFonts w:ascii="Times New Roman" w:hAnsi="Times New Roman" w:cs="Times New Roman"/>
                      <w:bCs/>
                      <w:color w:val="000000" w:themeColor="text1"/>
                      <w:sz w:val="24"/>
                      <w:szCs w:val="24"/>
                    </w:rPr>
                    <w:t xml:space="preserve"> көрсету тәсілдері</w:t>
                  </w:r>
                </w:p>
              </w:tc>
              <w:tc>
                <w:tcPr>
                  <w:tcW w:w="2769" w:type="dxa"/>
                  <w:tcMar>
                    <w:top w:w="15" w:type="dxa"/>
                    <w:left w:w="15" w:type="dxa"/>
                    <w:bottom w:w="15" w:type="dxa"/>
                    <w:right w:w="15" w:type="dxa"/>
                  </w:tcMar>
                  <w:vAlign w:val="center"/>
                </w:tcPr>
                <w:p w14:paraId="4FD2C7B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t xml:space="preserve">1) www.egov.kz </w:t>
                  </w:r>
                  <w:r w:rsidRPr="001644D8">
                    <w:rPr>
                      <w:rFonts w:ascii="Times New Roman" w:hAnsi="Times New Roman" w:cs="Times New Roman"/>
                      <w:color w:val="000000" w:themeColor="text1"/>
                      <w:sz w:val="24"/>
                      <w:szCs w:val="24"/>
                      <w:lang w:val="kk-KZ"/>
                    </w:rPr>
                    <w:t>«</w:t>
                  </w:r>
                  <w:r w:rsidRPr="00234370">
                    <w:rPr>
                      <w:rFonts w:ascii="Times New Roman" w:hAnsi="Times New Roman" w:cs="Times New Roman"/>
                      <w:b/>
                      <w:color w:val="000000" w:themeColor="text1"/>
                      <w:sz w:val="24"/>
                      <w:szCs w:val="24"/>
                    </w:rPr>
                    <w:t>электрондық</w:t>
                  </w:r>
                  <w:r w:rsidRPr="001644D8">
                    <w:rPr>
                      <w:rFonts w:ascii="Times New Roman" w:hAnsi="Times New Roman" w:cs="Times New Roman"/>
                      <w:color w:val="000000" w:themeColor="text1"/>
                      <w:sz w:val="24"/>
                      <w:szCs w:val="24"/>
                    </w:rPr>
                    <w:t xml:space="preserve"> үкімет</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 xml:space="preserve"> веб-порталы (бұдан әрі – портал)</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арқылы</w:t>
                  </w:r>
                  <w:r w:rsidRPr="001644D8">
                    <w:rPr>
                      <w:rFonts w:ascii="Times New Roman" w:hAnsi="Times New Roman" w:cs="Times New Roman"/>
                      <w:color w:val="000000" w:themeColor="text1"/>
                      <w:sz w:val="24"/>
                      <w:szCs w:val="24"/>
                      <w:lang w:val="kk-KZ"/>
                    </w:rPr>
                    <w:t>;</w:t>
                  </w:r>
                </w:p>
                <w:p w14:paraId="64448148" w14:textId="7B9C48AD"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w:t>
                  </w:r>
                  <w:r w:rsidR="00EA1ECD">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lang w:val="kk-KZ"/>
                    </w:rPr>
                    <w:t xml:space="preserve"> </w:t>
                  </w:r>
                  <w:r w:rsidRPr="00EA1ECD">
                    <w:rPr>
                      <w:rFonts w:ascii="Times New Roman" w:hAnsi="Times New Roman" w:cs="Times New Roman"/>
                      <w:b/>
                      <w:color w:val="000000" w:themeColor="text1"/>
                      <w:sz w:val="24"/>
                      <w:szCs w:val="24"/>
                      <w:lang w:val="kk-KZ"/>
                    </w:rPr>
                    <w:t>ақпаратты</w:t>
                  </w:r>
                  <w:r w:rsidRPr="001644D8">
                    <w:rPr>
                      <w:rFonts w:ascii="Times New Roman" w:hAnsi="Times New Roman" w:cs="Times New Roman"/>
                      <w:color w:val="000000" w:themeColor="text1"/>
                      <w:sz w:val="24"/>
                      <w:szCs w:val="24"/>
                      <w:lang w:val="kk-KZ"/>
                    </w:rPr>
                    <w:t xml:space="preserve">қ объектілері, «KEDEN» </w:t>
                  </w:r>
                  <w:r w:rsidRPr="00EA1ECD">
                    <w:rPr>
                      <w:rFonts w:ascii="Times New Roman" w:hAnsi="Times New Roman" w:cs="Times New Roman"/>
                      <w:b/>
                      <w:color w:val="000000" w:themeColor="text1"/>
                      <w:sz w:val="24"/>
                      <w:szCs w:val="24"/>
                      <w:lang w:val="kk-KZ"/>
                    </w:rPr>
                    <w:t>ақпараттық</w:t>
                  </w:r>
                  <w:r w:rsidRPr="001644D8">
                    <w:rPr>
                      <w:rFonts w:ascii="Times New Roman" w:hAnsi="Times New Roman" w:cs="Times New Roman"/>
                      <w:color w:val="000000" w:themeColor="text1"/>
                      <w:sz w:val="24"/>
                      <w:szCs w:val="24"/>
                      <w:lang w:val="kk-KZ"/>
                    </w:rPr>
                    <w:t xml:space="preserve"> жүйесі арқылы </w:t>
                  </w:r>
                  <w:hyperlink r:id="rId28" w:history="1">
                    <w:r w:rsidRPr="001644D8">
                      <w:rPr>
                        <w:rFonts w:ascii="Times New Roman" w:hAnsi="Times New Roman" w:cs="Times New Roman"/>
                        <w:color w:val="000000" w:themeColor="text1"/>
                        <w:sz w:val="24"/>
                        <w:szCs w:val="24"/>
                        <w:lang w:val="kk-KZ"/>
                      </w:rPr>
                      <w:t>www.keden.kgd.gov.kz</w:t>
                    </w:r>
                  </w:hyperlink>
                  <w:r w:rsidRPr="001644D8">
                    <w:rPr>
                      <w:rFonts w:ascii="Times New Roman" w:hAnsi="Times New Roman" w:cs="Times New Roman"/>
                      <w:color w:val="000000" w:themeColor="text1"/>
                      <w:sz w:val="24"/>
                      <w:szCs w:val="24"/>
                      <w:lang w:val="kk-KZ"/>
                    </w:rPr>
                    <w:t xml:space="preserve"> (бұдан әрі – «KEDEN» </w:t>
                  </w:r>
                  <w:r w:rsidRPr="00EA1ECD">
                    <w:rPr>
                      <w:rFonts w:ascii="Times New Roman" w:hAnsi="Times New Roman" w:cs="Times New Roman"/>
                      <w:b/>
                      <w:color w:val="000000" w:themeColor="text1"/>
                      <w:sz w:val="24"/>
                      <w:szCs w:val="24"/>
                      <w:lang w:val="kk-KZ"/>
                    </w:rPr>
                    <w:t>А</w:t>
                  </w:r>
                  <w:r w:rsidRPr="001644D8">
                    <w:rPr>
                      <w:rFonts w:ascii="Times New Roman" w:hAnsi="Times New Roman" w:cs="Times New Roman"/>
                      <w:color w:val="000000" w:themeColor="text1"/>
                      <w:sz w:val="24"/>
                      <w:szCs w:val="24"/>
                      <w:lang w:val="kk-KZ"/>
                    </w:rPr>
                    <w:t>Ж).</w:t>
                  </w:r>
                </w:p>
              </w:tc>
            </w:tr>
            <w:tr w:rsidR="001644D8" w:rsidRPr="001644D8" w14:paraId="20D93834" w14:textId="77777777" w:rsidTr="00270468">
              <w:trPr>
                <w:trHeight w:val="30"/>
              </w:trPr>
              <w:tc>
                <w:tcPr>
                  <w:tcW w:w="326" w:type="dxa"/>
                  <w:tcMar>
                    <w:top w:w="15" w:type="dxa"/>
                    <w:left w:w="15" w:type="dxa"/>
                    <w:bottom w:w="15" w:type="dxa"/>
                    <w:right w:w="15" w:type="dxa"/>
                  </w:tcMar>
                  <w:vAlign w:val="center"/>
                </w:tcPr>
                <w:p w14:paraId="0645ABA9"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3</w:t>
                  </w:r>
                </w:p>
              </w:tc>
              <w:tc>
                <w:tcPr>
                  <w:tcW w:w="1653" w:type="dxa"/>
                  <w:tcMar>
                    <w:top w:w="15" w:type="dxa"/>
                    <w:left w:w="15" w:type="dxa"/>
                    <w:bottom w:w="15" w:type="dxa"/>
                    <w:right w:w="15" w:type="dxa"/>
                  </w:tcMar>
                </w:tcPr>
                <w:p w14:paraId="39D716C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қызметті көрсету мерзімдері</w:t>
                  </w:r>
                </w:p>
              </w:tc>
              <w:tc>
                <w:tcPr>
                  <w:tcW w:w="2769" w:type="dxa"/>
                  <w:tcMar>
                    <w:top w:w="15" w:type="dxa"/>
                    <w:left w:w="15" w:type="dxa"/>
                    <w:bottom w:w="15" w:type="dxa"/>
                    <w:right w:w="15" w:type="dxa"/>
                  </w:tcMar>
                  <w:vAlign w:val="center"/>
                </w:tcPr>
                <w:p w14:paraId="0B92E7A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Уәкілетті экономикалық операторларды тізілімге енгізу не</w:t>
                  </w:r>
                  <w:r w:rsidRPr="001644D8">
                    <w:rPr>
                      <w:rFonts w:ascii="Times New Roman" w:hAnsi="Times New Roman" w:cs="Times New Roman"/>
                      <w:color w:val="000000" w:themeColor="text1"/>
                      <w:sz w:val="24"/>
                      <w:szCs w:val="24"/>
                      <w:lang w:val="kk-KZ"/>
                    </w:rPr>
                    <w:t xml:space="preserve">месе </w:t>
                  </w:r>
                  <w:r w:rsidRPr="001644D8">
                    <w:rPr>
                      <w:rFonts w:ascii="Times New Roman" w:hAnsi="Times New Roman" w:cs="Times New Roman"/>
                      <w:color w:val="000000" w:themeColor="text1"/>
                      <w:sz w:val="24"/>
                      <w:szCs w:val="24"/>
                    </w:rPr>
                    <w:t>енгізуден бас тарту туралы шешім қабылдау – күнтізбелік 90 (тоқсан) күн;</w:t>
                  </w:r>
                </w:p>
                <w:p w14:paraId="1DCEC7F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өтінішті қарау туралы не</w:t>
                  </w:r>
                  <w:r w:rsidRPr="001644D8">
                    <w:rPr>
                      <w:rFonts w:ascii="Times New Roman" w:hAnsi="Times New Roman" w:cs="Times New Roman"/>
                      <w:color w:val="000000" w:themeColor="text1"/>
                      <w:sz w:val="24"/>
                      <w:szCs w:val="24"/>
                      <w:lang w:val="kk-KZ"/>
                    </w:rPr>
                    <w:t>месе</w:t>
                  </w:r>
                  <w:r w:rsidRPr="001644D8">
                    <w:rPr>
                      <w:rFonts w:ascii="Times New Roman" w:hAnsi="Times New Roman" w:cs="Times New Roman"/>
                      <w:color w:val="000000" w:themeColor="text1"/>
                      <w:sz w:val="24"/>
                      <w:szCs w:val="24"/>
                    </w:rPr>
                    <w:t xml:space="preserve"> оны қараудан бас тарту туралы шешім қабылдау – көрсетілетін қызметті беруші өтінішті тіркеген күннен бастап 5 (бес) жұмыс күні ішінде.</w:t>
                  </w:r>
                </w:p>
              </w:tc>
            </w:tr>
            <w:tr w:rsidR="001644D8" w:rsidRPr="001644D8" w14:paraId="34775428" w14:textId="77777777" w:rsidTr="00270468">
              <w:trPr>
                <w:trHeight w:val="30"/>
              </w:trPr>
              <w:tc>
                <w:tcPr>
                  <w:tcW w:w="326" w:type="dxa"/>
                  <w:tcMar>
                    <w:top w:w="15" w:type="dxa"/>
                    <w:left w:w="15" w:type="dxa"/>
                    <w:bottom w:w="15" w:type="dxa"/>
                    <w:right w:w="15" w:type="dxa"/>
                  </w:tcMar>
                  <w:vAlign w:val="center"/>
                </w:tcPr>
                <w:p w14:paraId="484DD997"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4</w:t>
                  </w:r>
                </w:p>
              </w:tc>
              <w:tc>
                <w:tcPr>
                  <w:tcW w:w="1653" w:type="dxa"/>
                  <w:tcMar>
                    <w:top w:w="15" w:type="dxa"/>
                    <w:left w:w="15" w:type="dxa"/>
                    <w:bottom w:w="15" w:type="dxa"/>
                    <w:right w:w="15" w:type="dxa"/>
                  </w:tcMar>
                </w:tcPr>
                <w:p w14:paraId="6DA1404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қызметті көрсету нысаны</w:t>
                  </w:r>
                </w:p>
              </w:tc>
              <w:tc>
                <w:tcPr>
                  <w:tcW w:w="2769" w:type="dxa"/>
                  <w:tcMar>
                    <w:top w:w="15" w:type="dxa"/>
                    <w:left w:w="15" w:type="dxa"/>
                    <w:bottom w:w="15" w:type="dxa"/>
                    <w:right w:w="15" w:type="dxa"/>
                  </w:tcMar>
                  <w:vAlign w:val="center"/>
                </w:tcPr>
                <w:p w14:paraId="5E2B0BFA"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Электронды (ішінара автоматтандырылған)</w:t>
                  </w:r>
                </w:p>
              </w:tc>
            </w:tr>
            <w:tr w:rsidR="001644D8" w:rsidRPr="001644D8" w14:paraId="23E008E4" w14:textId="77777777" w:rsidTr="00270468">
              <w:trPr>
                <w:trHeight w:val="30"/>
              </w:trPr>
              <w:tc>
                <w:tcPr>
                  <w:tcW w:w="326" w:type="dxa"/>
                  <w:tcMar>
                    <w:top w:w="15" w:type="dxa"/>
                    <w:left w:w="15" w:type="dxa"/>
                    <w:bottom w:w="15" w:type="dxa"/>
                    <w:right w:w="15" w:type="dxa"/>
                  </w:tcMar>
                  <w:vAlign w:val="center"/>
                </w:tcPr>
                <w:p w14:paraId="60E4504E"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5</w:t>
                  </w:r>
                </w:p>
              </w:tc>
              <w:tc>
                <w:tcPr>
                  <w:tcW w:w="1653" w:type="dxa"/>
                  <w:tcMar>
                    <w:top w:w="15" w:type="dxa"/>
                    <w:left w:w="15" w:type="dxa"/>
                    <w:bottom w:w="15" w:type="dxa"/>
                    <w:right w:w="15" w:type="dxa"/>
                  </w:tcMar>
                </w:tcPr>
                <w:p w14:paraId="31E9AF0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қызметті көрсету нәтижесі</w:t>
                  </w:r>
                </w:p>
              </w:tc>
              <w:tc>
                <w:tcPr>
                  <w:tcW w:w="2769" w:type="dxa"/>
                  <w:tcMar>
                    <w:top w:w="15" w:type="dxa"/>
                    <w:left w:w="15" w:type="dxa"/>
                    <w:bottom w:w="15" w:type="dxa"/>
                    <w:right w:w="15" w:type="dxa"/>
                  </w:tcMar>
                  <w:vAlign w:val="center"/>
                </w:tcPr>
                <w:p w14:paraId="6CEB9E1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1) адамды бірінші, екінші немесе үшінші үлгідегі уәкілетті экономикалық операторлар тізіліміне енгізу туралы куәлік беру;</w:t>
                  </w:r>
                </w:p>
                <w:p w14:paraId="261BD0D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2) осы Тізбенің 9-тармағында көрсетілген жағдайларда және негіздер бойынша </w:t>
                  </w:r>
                  <w:r w:rsidRPr="001644D8">
                    <w:rPr>
                      <w:rFonts w:ascii="Times New Roman" w:hAnsi="Times New Roman" w:cs="Times New Roman"/>
                      <w:color w:val="000000" w:themeColor="text1"/>
                      <w:sz w:val="24"/>
                      <w:szCs w:val="24"/>
                      <w:lang w:val="kk-KZ"/>
                    </w:rPr>
                    <w:t>м</w:t>
                  </w:r>
                  <w:r w:rsidRPr="001644D8">
                    <w:rPr>
                      <w:rFonts w:ascii="Times New Roman" w:hAnsi="Times New Roman" w:cs="Times New Roman"/>
                      <w:color w:val="000000" w:themeColor="text1"/>
                      <w:sz w:val="24"/>
                      <w:szCs w:val="24"/>
                    </w:rPr>
                    <w:t xml:space="preserve">емлекеттік қызмет көрсетуден бас тарту туралы </w:t>
                  </w:r>
                  <w:r w:rsidRPr="001644D8">
                    <w:rPr>
                      <w:rFonts w:ascii="Times New Roman" w:hAnsi="Times New Roman" w:cs="Times New Roman"/>
                      <w:color w:val="000000" w:themeColor="text1"/>
                      <w:sz w:val="24"/>
                      <w:szCs w:val="24"/>
                      <w:lang w:val="kk-KZ"/>
                    </w:rPr>
                    <w:t xml:space="preserve">уәжделген </w:t>
                  </w:r>
                  <w:r w:rsidRPr="001644D8">
                    <w:rPr>
                      <w:rFonts w:ascii="Times New Roman" w:hAnsi="Times New Roman" w:cs="Times New Roman"/>
                      <w:color w:val="000000" w:themeColor="text1"/>
                      <w:sz w:val="24"/>
                      <w:szCs w:val="24"/>
                    </w:rPr>
                    <w:t xml:space="preserve">жауап. </w:t>
                  </w:r>
                </w:p>
                <w:p w14:paraId="14267EE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35F78181" w14:textId="77777777" w:rsidTr="00270468">
              <w:trPr>
                <w:trHeight w:val="30"/>
              </w:trPr>
              <w:tc>
                <w:tcPr>
                  <w:tcW w:w="326" w:type="dxa"/>
                  <w:tcMar>
                    <w:top w:w="15" w:type="dxa"/>
                    <w:left w:w="15" w:type="dxa"/>
                    <w:bottom w:w="15" w:type="dxa"/>
                    <w:right w:w="15" w:type="dxa"/>
                  </w:tcMar>
                  <w:vAlign w:val="center"/>
                </w:tcPr>
                <w:p w14:paraId="64C1CE8B"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6</w:t>
                  </w:r>
                </w:p>
              </w:tc>
              <w:tc>
                <w:tcPr>
                  <w:tcW w:w="1653" w:type="dxa"/>
                  <w:tcMar>
                    <w:top w:w="15" w:type="dxa"/>
                    <w:left w:w="15" w:type="dxa"/>
                    <w:bottom w:w="15" w:type="dxa"/>
                    <w:right w:w="15" w:type="dxa"/>
                  </w:tcMar>
                </w:tcPr>
                <w:p w14:paraId="7A1DA1C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көрсетілетін қызметті көрсету үшін қызмет алушыдан алынатын ақы мөлшері және Қазақстан Республикасы заңдарымеп белгіленген ақыны алу әдістері</w:t>
                  </w:r>
                </w:p>
              </w:tc>
              <w:tc>
                <w:tcPr>
                  <w:tcW w:w="2769" w:type="dxa"/>
                  <w:tcMar>
                    <w:top w:w="15" w:type="dxa"/>
                    <w:left w:w="15" w:type="dxa"/>
                    <w:bottom w:w="15" w:type="dxa"/>
                    <w:right w:w="15" w:type="dxa"/>
                  </w:tcMar>
                  <w:vAlign w:val="center"/>
                </w:tcPr>
                <w:p w14:paraId="5DD45616"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t>Мемлекеттік қызмет тегін  көрсетіледі.</w:t>
                  </w:r>
                </w:p>
              </w:tc>
            </w:tr>
            <w:tr w:rsidR="001644D8" w:rsidRPr="00622BD3" w14:paraId="752F77F7" w14:textId="77777777" w:rsidTr="00270468">
              <w:trPr>
                <w:trHeight w:val="30"/>
              </w:trPr>
              <w:tc>
                <w:tcPr>
                  <w:tcW w:w="326" w:type="dxa"/>
                  <w:tcMar>
                    <w:top w:w="15" w:type="dxa"/>
                    <w:left w:w="15" w:type="dxa"/>
                    <w:bottom w:w="15" w:type="dxa"/>
                    <w:right w:w="15" w:type="dxa"/>
                  </w:tcMar>
                  <w:vAlign w:val="center"/>
                </w:tcPr>
                <w:p w14:paraId="733000D6"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7</w:t>
                  </w:r>
                </w:p>
              </w:tc>
              <w:tc>
                <w:tcPr>
                  <w:tcW w:w="1653" w:type="dxa"/>
                  <w:tcMar>
                    <w:top w:w="15" w:type="dxa"/>
                    <w:left w:w="15" w:type="dxa"/>
                    <w:bottom w:w="15" w:type="dxa"/>
                    <w:right w:w="15" w:type="dxa"/>
                  </w:tcMar>
                </w:tcPr>
                <w:p w14:paraId="139CFCD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p w14:paraId="089BA72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p w14:paraId="5667889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p w14:paraId="5CEFB609" w14:textId="77777777" w:rsidR="001644D8" w:rsidRPr="001644D8" w:rsidRDefault="001644D8" w:rsidP="00622BD3">
                  <w:pPr>
                    <w:framePr w:hSpace="180" w:wrap="around" w:vAnchor="text" w:hAnchor="text" w:x="238" w:y="1"/>
                    <w:ind w:hanging="38"/>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Көрсетілетін қызметті берушінің, </w:t>
                  </w:r>
                  <w:r w:rsidRPr="00EA1ECD">
                    <w:rPr>
                      <w:rFonts w:ascii="Times New Roman" w:hAnsi="Times New Roman" w:cs="Times New Roman"/>
                      <w:b/>
                      <w:color w:val="000000" w:themeColor="text1"/>
                      <w:sz w:val="24"/>
                      <w:szCs w:val="24"/>
                      <w:lang w:val="kk-KZ"/>
                    </w:rPr>
                    <w:t>ақпарат</w:t>
                  </w:r>
                  <w:r w:rsidRPr="001644D8">
                    <w:rPr>
                      <w:rFonts w:ascii="Times New Roman" w:hAnsi="Times New Roman" w:cs="Times New Roman"/>
                      <w:color w:val="000000" w:themeColor="text1"/>
                      <w:sz w:val="24"/>
                      <w:szCs w:val="24"/>
                      <w:lang w:val="kk-KZ"/>
                    </w:rPr>
                    <w:t xml:space="preserve"> объектілерінің жұмыс кестесі</w:t>
                  </w:r>
                </w:p>
              </w:tc>
              <w:tc>
                <w:tcPr>
                  <w:tcW w:w="2769" w:type="dxa"/>
                  <w:tcMar>
                    <w:top w:w="15" w:type="dxa"/>
                    <w:left w:w="15" w:type="dxa"/>
                    <w:bottom w:w="15" w:type="dxa"/>
                    <w:right w:w="15" w:type="dxa"/>
                  </w:tcMar>
                  <w:vAlign w:val="center"/>
                </w:tcPr>
                <w:p w14:paraId="7327656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1) портал –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жүгінген кезде Кодекске және Заңға сәйкес өтініштерді қабылдау және мемлекеттік қызмет көрсету нәтижелерін беру келесі жұмыс күні жүзеге асырылады);</w:t>
                  </w:r>
                </w:p>
                <w:p w14:paraId="496A6DC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2)  «KEDEN» АЖ -  жөндеу жұмыстарын </w:t>
                  </w:r>
                  <w:r w:rsidRPr="001644D8">
                    <w:rPr>
                      <w:rFonts w:ascii="Times New Roman" w:hAnsi="Times New Roman" w:cs="Times New Roman"/>
                      <w:color w:val="000000" w:themeColor="text1"/>
                      <w:sz w:val="24"/>
                      <w:szCs w:val="24"/>
                      <w:lang w:val="kk-KZ"/>
                    </w:rPr>
                    <w:lastRenderedPageBreak/>
                    <w:t>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жүгінген кезде Кодекске және Заңға сәйкес өтініштерді қабылдау және мемлекеттік қызмет көрсету нәтижелерін беру келесі жұмыс күні жүзеге асырылады).</w:t>
                  </w:r>
                </w:p>
                <w:p w14:paraId="1303004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r>
            <w:tr w:rsidR="001644D8" w:rsidRPr="001644D8" w14:paraId="3F8BE27E" w14:textId="77777777" w:rsidTr="00270468">
              <w:trPr>
                <w:trHeight w:val="30"/>
              </w:trPr>
              <w:tc>
                <w:tcPr>
                  <w:tcW w:w="326" w:type="dxa"/>
                  <w:tcMar>
                    <w:top w:w="15" w:type="dxa"/>
                    <w:left w:w="15" w:type="dxa"/>
                    <w:bottom w:w="15" w:type="dxa"/>
                    <w:right w:w="15" w:type="dxa"/>
                  </w:tcMar>
                  <w:vAlign w:val="center"/>
                </w:tcPr>
                <w:p w14:paraId="391A3172"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8</w:t>
                  </w:r>
                </w:p>
              </w:tc>
              <w:tc>
                <w:tcPr>
                  <w:tcW w:w="1653" w:type="dxa"/>
                  <w:tcMar>
                    <w:top w:w="15" w:type="dxa"/>
                    <w:left w:w="15" w:type="dxa"/>
                    <w:bottom w:w="15" w:type="dxa"/>
                    <w:right w:w="15" w:type="dxa"/>
                  </w:tcMar>
                </w:tcPr>
                <w:p w14:paraId="3CE7BFD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kk-KZ"/>
                    </w:rPr>
                    <w:t>М</w:t>
                  </w:r>
                  <w:r w:rsidRPr="001644D8">
                    <w:rPr>
                      <w:rFonts w:ascii="Times New Roman" w:hAnsi="Times New Roman" w:cs="Times New Roman"/>
                      <w:color w:val="000000" w:themeColor="text1"/>
                      <w:sz w:val="24"/>
                      <w:szCs w:val="24"/>
                    </w:rPr>
                    <w:t>емлекеттік қызмет көрсету үшін көрсетілетін қызметті алушыдан талап етілетін құжаттар мен мәліметтер тізбесі</w:t>
                  </w:r>
                </w:p>
              </w:tc>
              <w:tc>
                <w:tcPr>
                  <w:tcW w:w="2769" w:type="dxa"/>
                  <w:tcMar>
                    <w:top w:w="15" w:type="dxa"/>
                    <w:left w:w="15" w:type="dxa"/>
                    <w:bottom w:w="15" w:type="dxa"/>
                    <w:right w:w="15" w:type="dxa"/>
                  </w:tcMar>
                  <w:vAlign w:val="center"/>
                </w:tcPr>
                <w:p w14:paraId="21B7D51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Портал</w:t>
                  </w:r>
                  <w:r w:rsidRPr="001644D8">
                    <w:rPr>
                      <w:rFonts w:ascii="Times New Roman" w:hAnsi="Times New Roman" w:cs="Times New Roman"/>
                      <w:color w:val="000000" w:themeColor="text1"/>
                      <w:sz w:val="24"/>
                      <w:szCs w:val="24"/>
                      <w:lang w:val="kk-KZ"/>
                    </w:rPr>
                    <w:t xml:space="preserve"> және  </w:t>
                  </w:r>
                  <w:r w:rsidRPr="001644D8">
                    <w:rPr>
                      <w:rFonts w:ascii="Times New Roman" w:hAnsi="Times New Roman" w:cs="Times New Roman"/>
                      <w:color w:val="000000" w:themeColor="text1"/>
                      <w:sz w:val="24"/>
                      <w:szCs w:val="24"/>
                    </w:rPr>
                    <w:t xml:space="preserve">«KEDEN» </w:t>
                  </w:r>
                  <w:r w:rsidRPr="001644D8">
                    <w:rPr>
                      <w:rFonts w:ascii="Times New Roman" w:hAnsi="Times New Roman" w:cs="Times New Roman"/>
                      <w:color w:val="000000" w:themeColor="text1"/>
                      <w:sz w:val="24"/>
                      <w:szCs w:val="24"/>
                      <w:lang w:val="kk-KZ"/>
                    </w:rPr>
                    <w:t xml:space="preserve"> </w:t>
                  </w:r>
                  <w:r w:rsidRPr="008C5153">
                    <w:rPr>
                      <w:rFonts w:ascii="Times New Roman" w:hAnsi="Times New Roman" w:cs="Times New Roman"/>
                      <w:b/>
                      <w:color w:val="000000" w:themeColor="text1"/>
                      <w:sz w:val="24"/>
                      <w:szCs w:val="24"/>
                      <w:lang w:val="kk-KZ"/>
                    </w:rPr>
                    <w:t>А</w:t>
                  </w:r>
                  <w:r w:rsidRPr="001644D8">
                    <w:rPr>
                      <w:rFonts w:ascii="Times New Roman" w:hAnsi="Times New Roman" w:cs="Times New Roman"/>
                      <w:color w:val="000000" w:themeColor="text1"/>
                      <w:sz w:val="24"/>
                      <w:szCs w:val="24"/>
                      <w:lang w:val="kk-KZ"/>
                    </w:rPr>
                    <w:t xml:space="preserve">Ж </w:t>
                  </w:r>
                  <w:r w:rsidRPr="001644D8">
                    <w:rPr>
                      <w:rFonts w:ascii="Times New Roman" w:hAnsi="Times New Roman" w:cs="Times New Roman"/>
                      <w:color w:val="000000" w:themeColor="text1"/>
                      <w:sz w:val="24"/>
                      <w:szCs w:val="24"/>
                    </w:rPr>
                    <w:t>арқылы:</w:t>
                  </w:r>
                </w:p>
                <w:p w14:paraId="247633A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ЭЦҚ</w:t>
                  </w:r>
                  <w:r w:rsidRPr="001644D8">
                    <w:rPr>
                      <w:rFonts w:ascii="Times New Roman" w:hAnsi="Times New Roman" w:cs="Times New Roman"/>
                      <w:color w:val="000000" w:themeColor="text1"/>
                      <w:sz w:val="24"/>
                      <w:szCs w:val="24"/>
                      <w:lang w:val="kk-KZ"/>
                    </w:rPr>
                    <w:t>-мен</w:t>
                  </w:r>
                  <w:r w:rsidRPr="001644D8">
                    <w:rPr>
                      <w:rFonts w:ascii="Times New Roman" w:hAnsi="Times New Roman" w:cs="Times New Roman"/>
                      <w:color w:val="000000" w:themeColor="text1"/>
                      <w:sz w:val="24"/>
                      <w:szCs w:val="24"/>
                    </w:rPr>
                    <w:t xml:space="preserve"> қойылған электрондық құжат нысанындағы өтініш.</w:t>
                  </w:r>
                </w:p>
                <w:p w14:paraId="65A8BA9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Өтінішке онда мәлімделген мәліметтерді растайтын құжаттар қоса беріледі.</w:t>
                  </w:r>
                </w:p>
                <w:p w14:paraId="150B887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Өтінішпен бірге көрсетілетін қызметті берушіге құжаттар, егер мұндай құжаттар туралы мәліметтерді және (немесе) олардағы мәліметтерді көрсетілетін </w:t>
                  </w:r>
                  <w:r w:rsidRPr="001644D8">
                    <w:rPr>
                      <w:rFonts w:ascii="Times New Roman" w:hAnsi="Times New Roman" w:cs="Times New Roman"/>
                      <w:color w:val="000000" w:themeColor="text1"/>
                      <w:sz w:val="24"/>
                      <w:szCs w:val="24"/>
                    </w:rPr>
                    <w:lastRenderedPageBreak/>
                    <w:t xml:space="preserve">қызметті беруші </w:t>
                  </w:r>
                  <w:r w:rsidRPr="00EA1ECD">
                    <w:rPr>
                      <w:rFonts w:ascii="Times New Roman" w:hAnsi="Times New Roman" w:cs="Times New Roman"/>
                      <w:b/>
                      <w:color w:val="000000" w:themeColor="text1"/>
                      <w:sz w:val="24"/>
                      <w:szCs w:val="24"/>
                    </w:rPr>
                    <w:t>ақпараттық</w:t>
                  </w:r>
                  <w:r w:rsidRPr="001644D8">
                    <w:rPr>
                      <w:rFonts w:ascii="Times New Roman" w:hAnsi="Times New Roman" w:cs="Times New Roman"/>
                      <w:color w:val="000000" w:themeColor="text1"/>
                      <w:sz w:val="24"/>
                      <w:szCs w:val="24"/>
                    </w:rPr>
                    <w:t xml:space="preserve"> жүйелерден, сондай-ақ ақпараттық өзара іс-қимыл шеңберінде Еуразиялық экономикалық одаққа мүше мемлекеттердің мемлекеттік органдарының (ұйымдарының) </w:t>
                  </w:r>
                  <w:r w:rsidRPr="00991CFE">
                    <w:rPr>
                      <w:rFonts w:ascii="Times New Roman" w:hAnsi="Times New Roman" w:cs="Times New Roman"/>
                      <w:b/>
                      <w:color w:val="000000" w:themeColor="text1"/>
                      <w:sz w:val="24"/>
                      <w:szCs w:val="24"/>
                    </w:rPr>
                    <w:t xml:space="preserve">ақпараттық </w:t>
                  </w:r>
                  <w:r w:rsidRPr="001644D8">
                    <w:rPr>
                      <w:rFonts w:ascii="Times New Roman" w:hAnsi="Times New Roman" w:cs="Times New Roman"/>
                      <w:color w:val="000000" w:themeColor="text1"/>
                      <w:sz w:val="24"/>
                      <w:szCs w:val="24"/>
                    </w:rPr>
                    <w:t>жүйелерінен алуы мүмкін болса ұсынумен сүйемелденбейді.</w:t>
                  </w:r>
                </w:p>
                <w:p w14:paraId="767F84B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Көрсетілетін қызметті беруші өтініш тіркелген күннен бастап бес жұмыс күні ішінде өтінішті қарау туралы не оны қараудан бас тарту туралы шешім қабылдайды.</w:t>
                  </w:r>
                </w:p>
                <w:p w14:paraId="1512420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Бірінші немесе екінші типтегі куәлікті бере отырып, уәкілетті экономикалық операторлардың тізіліміне енгізу туралы өтінішті қарау нәтижелері бойынша, егер уәкілетті экономикалық оператор міндеттерінің орындалуын қамтамасыз ету мұндай </w:t>
                  </w:r>
                  <w:r w:rsidRPr="001644D8">
                    <w:rPr>
                      <w:rFonts w:ascii="Times New Roman" w:hAnsi="Times New Roman" w:cs="Times New Roman"/>
                      <w:color w:val="000000" w:themeColor="text1"/>
                      <w:sz w:val="24"/>
                      <w:szCs w:val="24"/>
                    </w:rPr>
                    <w:lastRenderedPageBreak/>
                    <w:t xml:space="preserve">тізілімге енгізудің шарты болып табылса, көрсетілетін қызметті беруші көрсетілетін қызметті алушыны </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Қазақстан Республикасындағы кедендік реттеу туралы</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 xml:space="preserve"> Қазақстан Республикасы Кодексінің (бұдан әрі – Кеден кодексі) 532-бабы 1-тармағының 1), 3), 4), 5), 6), 7), 8), 9) және 10) тармақшаларында немесе 3-тармағының 1), 3) және 4) тармақшаларында белгіленген шарттарды сақтау туралы және уәкілетті экономикалық оператор міндеттерінің орындалуын қамтамасыз етуді ұсыну қажеттігі туралы хабардар етеді.</w:t>
                  </w:r>
                </w:p>
                <w:p w14:paraId="787B1A1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Уәкілетті экономикалық оператор міндеттерінің орындалуын қамтамасыз етудің берілуін растайтын құжаттар көрсетілетін қызметті беруші көрсетілген хабарламаны жіберген күннен бастап </w:t>
                  </w:r>
                  <w:r w:rsidRPr="001644D8">
                    <w:rPr>
                      <w:rFonts w:ascii="Times New Roman" w:hAnsi="Times New Roman" w:cs="Times New Roman"/>
                      <w:color w:val="000000" w:themeColor="text1"/>
                      <w:sz w:val="24"/>
                      <w:szCs w:val="24"/>
                    </w:rPr>
                    <w:lastRenderedPageBreak/>
                    <w:t>екі айдан кешіктірілмей ұсынылады.</w:t>
                  </w:r>
                </w:p>
                <w:p w14:paraId="25A5F77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Бұл ретте көрсетілетін қызметті беруші көрсетілген хабарламаны жіберген күннен бастап уәкілетті экономикалық оператор міндеттерінің орындалуын қамтамасыз етудің берілуін растайтын құжаттар ұсынылған күнге дейінгі кезеңге өтінішті қарау мерзімі тоқтатыла тұрады.</w:t>
                  </w:r>
                </w:p>
                <w:p w14:paraId="6B13991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Уәкiлетті орган уәкiлетті экономикалық оператор мiндеттерiнің орындалуын қамтамасыз етудің берілуін тиісінше растайтын құжаттар ұсынылған күннен бастап күнтізбелік он күннен кешіктірмей өтініш иесін уәкiлетті экономикалық операторлардың тiзiлiміне енгізу туралы шешім қабылдайды.</w:t>
                  </w:r>
                </w:p>
                <w:p w14:paraId="69E634F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Жеке тұлғаның жеке басын куәландыратын құжат туралы, заңды тұлғаны мемлекеттік тіркеу (қайта тіркеу) </w:t>
                  </w:r>
                  <w:r w:rsidRPr="001644D8">
                    <w:rPr>
                      <w:rFonts w:ascii="Times New Roman" w:hAnsi="Times New Roman" w:cs="Times New Roman"/>
                      <w:color w:val="000000" w:themeColor="text1"/>
                      <w:sz w:val="24"/>
                      <w:szCs w:val="24"/>
                      <w:lang w:val="kk-KZ"/>
                    </w:rPr>
                    <w:lastRenderedPageBreak/>
                    <w:t>туралы мәліметтерді  көрсетілетін қызметті беруші «</w:t>
                  </w:r>
                  <w:r w:rsidRPr="00234370">
                    <w:rPr>
                      <w:rFonts w:ascii="Times New Roman" w:hAnsi="Times New Roman" w:cs="Times New Roman"/>
                      <w:b/>
                      <w:color w:val="000000" w:themeColor="text1"/>
                      <w:sz w:val="24"/>
                      <w:szCs w:val="24"/>
                      <w:lang w:val="kk-KZ"/>
                    </w:rPr>
                    <w:t>электронды</w:t>
                  </w:r>
                  <w:r w:rsidRPr="001644D8">
                    <w:rPr>
                      <w:rFonts w:ascii="Times New Roman" w:hAnsi="Times New Roman" w:cs="Times New Roman"/>
                      <w:color w:val="000000" w:themeColor="text1"/>
                      <w:sz w:val="24"/>
                      <w:szCs w:val="24"/>
                      <w:lang w:val="kk-KZ"/>
                    </w:rPr>
                    <w:t xml:space="preserve">қ үкімет» шлюзі арқылы тиісті мемлекеттік </w:t>
                  </w:r>
                  <w:r w:rsidRPr="00991CFE">
                    <w:rPr>
                      <w:rFonts w:ascii="Times New Roman" w:hAnsi="Times New Roman" w:cs="Times New Roman"/>
                      <w:b/>
                      <w:color w:val="000000" w:themeColor="text1"/>
                      <w:sz w:val="24"/>
                      <w:szCs w:val="24"/>
                      <w:lang w:val="kk-KZ"/>
                    </w:rPr>
                    <w:t>ақпараттық</w:t>
                  </w:r>
                  <w:r w:rsidRPr="001644D8">
                    <w:rPr>
                      <w:rFonts w:ascii="Times New Roman" w:hAnsi="Times New Roman" w:cs="Times New Roman"/>
                      <w:color w:val="000000" w:themeColor="text1"/>
                      <w:sz w:val="24"/>
                      <w:szCs w:val="24"/>
                      <w:lang w:val="kk-KZ"/>
                    </w:rPr>
                    <w:t xml:space="preserve"> жүйелерден алады.</w:t>
                  </w:r>
                </w:p>
              </w:tc>
            </w:tr>
            <w:tr w:rsidR="001644D8" w:rsidRPr="00622BD3" w14:paraId="3F1AEDA3" w14:textId="77777777" w:rsidTr="00270468">
              <w:trPr>
                <w:trHeight w:val="30"/>
              </w:trPr>
              <w:tc>
                <w:tcPr>
                  <w:tcW w:w="326" w:type="dxa"/>
                  <w:tcMar>
                    <w:top w:w="15" w:type="dxa"/>
                    <w:left w:w="15" w:type="dxa"/>
                    <w:bottom w:w="15" w:type="dxa"/>
                    <w:right w:w="15" w:type="dxa"/>
                  </w:tcMar>
                  <w:vAlign w:val="center"/>
                </w:tcPr>
                <w:p w14:paraId="747CDD07"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9</w:t>
                  </w:r>
                </w:p>
              </w:tc>
              <w:tc>
                <w:tcPr>
                  <w:tcW w:w="1653" w:type="dxa"/>
                  <w:tcMar>
                    <w:top w:w="15" w:type="dxa"/>
                    <w:left w:w="15" w:type="dxa"/>
                    <w:bottom w:w="15" w:type="dxa"/>
                    <w:right w:w="15" w:type="dxa"/>
                  </w:tcMar>
                </w:tcPr>
                <w:p w14:paraId="75384CE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Қазақстан Республикасы заңдарымен белгіленген мемлекеттік көрсетілетін қызметті беруден бас тарту негіздемелері</w:t>
                  </w:r>
                </w:p>
              </w:tc>
              <w:tc>
                <w:tcPr>
                  <w:tcW w:w="2769" w:type="dxa"/>
                  <w:tcMar>
                    <w:top w:w="15" w:type="dxa"/>
                    <w:left w:w="15" w:type="dxa"/>
                    <w:bottom w:w="15" w:type="dxa"/>
                    <w:right w:w="15" w:type="dxa"/>
                  </w:tcMar>
                  <w:vAlign w:val="center"/>
                </w:tcPr>
                <w:p w14:paraId="0BEB216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1) өтініш белгіленген нысанға сәйкес толтырылмаған не электрондық құжат түріндегі өтініштің құрылымы мен форматы осындай өтініштің белгіленген құрылымы мен форматына сәйкес келме</w:t>
                  </w:r>
                  <w:r w:rsidRPr="001644D8">
                    <w:rPr>
                      <w:rFonts w:ascii="Times New Roman" w:hAnsi="Times New Roman" w:cs="Times New Roman"/>
                      <w:color w:val="000000" w:themeColor="text1"/>
                      <w:sz w:val="24"/>
                      <w:szCs w:val="24"/>
                      <w:lang w:val="kk-KZ"/>
                    </w:rPr>
                    <w:t>се</w:t>
                  </w:r>
                  <w:r w:rsidRPr="001644D8">
                    <w:rPr>
                      <w:rFonts w:ascii="Times New Roman" w:hAnsi="Times New Roman" w:cs="Times New Roman"/>
                      <w:color w:val="000000" w:themeColor="text1"/>
                      <w:sz w:val="24"/>
                      <w:szCs w:val="24"/>
                    </w:rPr>
                    <w:t>;</w:t>
                  </w:r>
                </w:p>
                <w:p w14:paraId="566CF3A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2) өтініште көрсетілуге жататын мәліметтер өтініште көрсетілме</w:t>
                  </w:r>
                  <w:r w:rsidRPr="001644D8">
                    <w:rPr>
                      <w:rFonts w:ascii="Times New Roman" w:hAnsi="Times New Roman" w:cs="Times New Roman"/>
                      <w:color w:val="000000" w:themeColor="text1"/>
                      <w:sz w:val="24"/>
                      <w:szCs w:val="24"/>
                      <w:lang w:val="kk-KZ"/>
                    </w:rPr>
                    <w:t>се</w:t>
                  </w:r>
                  <w:r w:rsidRPr="001644D8">
                    <w:rPr>
                      <w:rFonts w:ascii="Times New Roman" w:hAnsi="Times New Roman" w:cs="Times New Roman"/>
                      <w:color w:val="000000" w:themeColor="text1"/>
                      <w:sz w:val="24"/>
                      <w:szCs w:val="24"/>
                    </w:rPr>
                    <w:t>;</w:t>
                  </w:r>
                </w:p>
                <w:p w14:paraId="2CCD722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3) өтініш Кеден кодексінің 534-бабы 7-тармағының 4), 5), 6) және 7) тармақшаларында көзделген негіздер бойынша заңды тұлға уәкілетті экономикалық операторлар тізілімінен шығарылған күннен бастап бір жыл өткенге дейін беріл</w:t>
                  </w:r>
                  <w:r w:rsidRPr="001644D8">
                    <w:rPr>
                      <w:rFonts w:ascii="Times New Roman" w:hAnsi="Times New Roman" w:cs="Times New Roman"/>
                      <w:color w:val="000000" w:themeColor="text1"/>
                      <w:sz w:val="24"/>
                      <w:szCs w:val="24"/>
                      <w:lang w:val="kk-KZ"/>
                    </w:rPr>
                    <w:t>се</w:t>
                  </w:r>
                  <w:r w:rsidRPr="001644D8">
                    <w:rPr>
                      <w:rFonts w:ascii="Times New Roman" w:hAnsi="Times New Roman" w:cs="Times New Roman"/>
                      <w:color w:val="000000" w:themeColor="text1"/>
                      <w:sz w:val="24"/>
                      <w:szCs w:val="24"/>
                    </w:rPr>
                    <w:t>;</w:t>
                  </w:r>
                </w:p>
                <w:p w14:paraId="60A19D2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4) Кеден кодексінің 532-бабында белгіленген шарттар сақталма</w:t>
                  </w:r>
                  <w:r w:rsidRPr="001644D8">
                    <w:rPr>
                      <w:rFonts w:ascii="Times New Roman" w:hAnsi="Times New Roman" w:cs="Times New Roman"/>
                      <w:color w:val="000000" w:themeColor="text1"/>
                      <w:sz w:val="24"/>
                      <w:szCs w:val="24"/>
                      <w:lang w:val="kk-KZ"/>
                    </w:rPr>
                    <w:t>са</w:t>
                  </w:r>
                  <w:r w:rsidRPr="001644D8">
                    <w:rPr>
                      <w:rFonts w:ascii="Times New Roman" w:hAnsi="Times New Roman" w:cs="Times New Roman"/>
                      <w:color w:val="000000" w:themeColor="text1"/>
                      <w:sz w:val="24"/>
                      <w:szCs w:val="24"/>
                    </w:rPr>
                    <w:t>.</w:t>
                  </w:r>
                </w:p>
                <w:p w14:paraId="3317EB7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Мемлекеттік көрсетілетін қызметтер туралы</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 xml:space="preserve"> Қазақстан Республикасы Заңының 19-1-бабында көзделген бас тарту үшін негіздер болған кезд</w:t>
                  </w:r>
                  <w:r w:rsidRPr="001644D8">
                    <w:rPr>
                      <w:rFonts w:ascii="Times New Roman" w:hAnsi="Times New Roman" w:cs="Times New Roman"/>
                      <w:color w:val="000000" w:themeColor="text1"/>
                      <w:sz w:val="24"/>
                      <w:szCs w:val="24"/>
                      <w:lang w:val="kk-KZ"/>
                    </w:rPr>
                    <w:t>е;</w:t>
                  </w:r>
                </w:p>
                <w:p w14:paraId="37B01FF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5)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7AC6753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6)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14:paraId="2A8B5A7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7)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1644D8" w:rsidRPr="00622BD3" w14:paraId="558EFD78" w14:textId="77777777" w:rsidTr="00270468">
              <w:trPr>
                <w:trHeight w:val="30"/>
              </w:trPr>
              <w:tc>
                <w:tcPr>
                  <w:tcW w:w="326" w:type="dxa"/>
                  <w:tcMar>
                    <w:top w:w="15" w:type="dxa"/>
                    <w:left w:w="15" w:type="dxa"/>
                    <w:bottom w:w="15" w:type="dxa"/>
                    <w:right w:w="15" w:type="dxa"/>
                  </w:tcMar>
                  <w:vAlign w:val="center"/>
                </w:tcPr>
                <w:p w14:paraId="071B4E99"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10</w:t>
                  </w:r>
                </w:p>
              </w:tc>
              <w:tc>
                <w:tcPr>
                  <w:tcW w:w="1653" w:type="dxa"/>
                  <w:tcMar>
                    <w:top w:w="15" w:type="dxa"/>
                    <w:left w:w="15" w:type="dxa"/>
                    <w:bottom w:w="15" w:type="dxa"/>
                    <w:right w:w="15" w:type="dxa"/>
                  </w:tcMar>
                </w:tcPr>
                <w:p w14:paraId="3DA308E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қызметті көрсету, оның ішінде электрондық нысанда және Мемлекеттік корпорация арқылы көрсету ерекшеліктері ескеріле отырып қойылатын өзге де талаптар</w:t>
                  </w:r>
                </w:p>
              </w:tc>
              <w:tc>
                <w:tcPr>
                  <w:tcW w:w="2769" w:type="dxa"/>
                  <w:tcMar>
                    <w:top w:w="15" w:type="dxa"/>
                    <w:left w:w="15" w:type="dxa"/>
                    <w:bottom w:w="15" w:type="dxa"/>
                    <w:right w:w="15" w:type="dxa"/>
                  </w:tcMar>
                  <w:vAlign w:val="center"/>
                </w:tcPr>
                <w:p w14:paraId="3298ED5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kk-KZ"/>
                    </w:rPr>
                    <w:t xml:space="preserve">Көрсетілетін қызметті алушының ЭЦҚ болған кезде мемлекеттік көрсетілетін қызметті электрондық нысанда портал  және  </w:t>
                  </w:r>
                  <w:r w:rsidRPr="001644D8">
                    <w:rPr>
                      <w:rFonts w:ascii="Times New Roman" w:hAnsi="Times New Roman" w:cs="Times New Roman"/>
                      <w:color w:val="000000" w:themeColor="text1"/>
                      <w:sz w:val="24"/>
                      <w:szCs w:val="24"/>
                    </w:rPr>
                    <w:t xml:space="preserve">«KEDEN» </w:t>
                  </w:r>
                  <w:r w:rsidRPr="001644D8">
                    <w:rPr>
                      <w:rFonts w:ascii="Times New Roman" w:hAnsi="Times New Roman" w:cs="Times New Roman"/>
                      <w:color w:val="000000" w:themeColor="text1"/>
                      <w:sz w:val="24"/>
                      <w:szCs w:val="24"/>
                      <w:lang w:val="kk-KZ"/>
                    </w:rPr>
                    <w:t>АЖ арқылы алуға мүмкіндігі бар</w:t>
                  </w:r>
                  <w:r w:rsidRPr="001644D8">
                    <w:rPr>
                      <w:rFonts w:ascii="Times New Roman" w:hAnsi="Times New Roman" w:cs="Times New Roman"/>
                      <w:color w:val="000000" w:themeColor="text1"/>
                      <w:sz w:val="24"/>
                      <w:szCs w:val="24"/>
                    </w:rPr>
                    <w:t>.</w:t>
                  </w:r>
                </w:p>
                <w:p w14:paraId="2FD60CA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Көрсетілетін қызметті алушының мемлекеттік қызмет көрсету мәртебесі туралы ақпаратты порталдағы «жеке кабинеті», 1414, 8 800 080 7777 Бірыңғай байланыс орталығы арқылы қашықтықтан қол жеткізу </w:t>
                  </w:r>
                  <w:r w:rsidRPr="001644D8">
                    <w:rPr>
                      <w:rFonts w:ascii="Times New Roman" w:hAnsi="Times New Roman" w:cs="Times New Roman"/>
                      <w:color w:val="000000" w:themeColor="text1"/>
                      <w:sz w:val="24"/>
                      <w:szCs w:val="24"/>
                      <w:lang w:val="kk-KZ"/>
                    </w:rPr>
                    <w:lastRenderedPageBreak/>
                    <w:t>режимінде алу мүмкіндігі бар.</w:t>
                  </w:r>
                  <w:r w:rsidRPr="001644D8">
                    <w:rPr>
                      <w:rFonts w:ascii="Times New Roman" w:hAnsi="Times New Roman" w:cs="Times New Roman"/>
                      <w:color w:val="000000" w:themeColor="text1"/>
                      <w:sz w:val="24"/>
                      <w:szCs w:val="24"/>
                    </w:rPr>
                    <w:t xml:space="preserve"> </w:t>
                  </w:r>
                </w:p>
                <w:p w14:paraId="41AF572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Цифрлық құжаттар сервисі мобилді қосымшада авторландырылған пайдаланушылар үшін қолжетімді</w:t>
                  </w:r>
                </w:p>
                <w:p w14:paraId="7EAF44C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Цифрлық құжатты пайдалану үшін электрондық-цифрлық қолтаңбаны немесе бір реттік паролді пайдалана отырып, мобилді қосымшада авторландырудан өту, одан әрі «цифрлық құжаттар» бөліміне өтіп, қажетті құжатты таңдау қажет.</w:t>
                  </w:r>
                </w:p>
                <w:p w14:paraId="24EDE5A0"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lang w:val="kk-KZ"/>
                    </w:rPr>
                  </w:pPr>
                </w:p>
              </w:tc>
            </w:tr>
          </w:tbl>
          <w:p w14:paraId="220BEE8D" w14:textId="77777777" w:rsidR="001644D8" w:rsidRPr="001644D8" w:rsidRDefault="001644D8" w:rsidP="001644D8">
            <w:pPr>
              <w:spacing w:line="0" w:lineRule="atLeast"/>
              <w:jc w:val="right"/>
              <w:rPr>
                <w:rFonts w:ascii="Times New Roman" w:hAnsi="Times New Roman" w:cs="Times New Roman"/>
                <w:color w:val="000000" w:themeColor="text1"/>
                <w:sz w:val="24"/>
                <w:szCs w:val="24"/>
                <w:lang w:val="kk-KZ"/>
              </w:rPr>
            </w:pPr>
          </w:p>
        </w:tc>
        <w:tc>
          <w:tcPr>
            <w:tcW w:w="4990" w:type="dxa"/>
          </w:tcPr>
          <w:p w14:paraId="127ECDDF" w14:textId="77777777" w:rsidR="001644D8" w:rsidRPr="001644D8" w:rsidRDefault="001644D8" w:rsidP="001644D8">
            <w:pPr>
              <w:spacing w:line="0" w:lineRule="atLeast"/>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w:t>
            </w:r>
            <w:r w:rsidRPr="001644D8">
              <w:rPr>
                <w:rFonts w:ascii="Times New Roman" w:eastAsia="Times New Roman" w:hAnsi="Times New Roman" w:cs="Times New Roman"/>
                <w:color w:val="000000" w:themeColor="text1"/>
                <w:sz w:val="24"/>
                <w:szCs w:val="24"/>
                <w:lang w:val="kk-KZ"/>
              </w:rPr>
              <w:t>Уәкілетті экономикалық операторлар тізіліміне енгізу</w:t>
            </w:r>
            <w:r w:rsidRPr="001644D8">
              <w:rPr>
                <w:rFonts w:ascii="Times New Roman" w:hAnsi="Times New Roman" w:cs="Times New Roman"/>
                <w:color w:val="000000" w:themeColor="text1"/>
                <w:sz w:val="24"/>
                <w:szCs w:val="24"/>
                <w:lang w:val="kk-KZ"/>
              </w:rPr>
              <w:t>»  мемлекеттік көрсетілетін қызмет қағидасына 1-қосымша</w:t>
            </w:r>
          </w:p>
          <w:p w14:paraId="25AC92EB" w14:textId="77777777" w:rsidR="001644D8" w:rsidRPr="001644D8" w:rsidRDefault="001644D8" w:rsidP="001644D8">
            <w:pPr>
              <w:spacing w:line="0" w:lineRule="atLeast"/>
              <w:jc w:val="right"/>
              <w:rPr>
                <w:rFonts w:ascii="Times New Roman" w:hAnsi="Times New Roman" w:cs="Times New Roman"/>
                <w:color w:val="000000" w:themeColor="text1"/>
                <w:sz w:val="24"/>
                <w:szCs w:val="24"/>
                <w:lang w:val="kk-KZ"/>
              </w:rPr>
            </w:pPr>
          </w:p>
          <w:tbl>
            <w:tblPr>
              <w:tblW w:w="474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
              <w:gridCol w:w="1653"/>
              <w:gridCol w:w="2769"/>
            </w:tblGrid>
            <w:tr w:rsidR="001644D8" w:rsidRPr="00622BD3" w14:paraId="06AA8BB1" w14:textId="77777777" w:rsidTr="00270468">
              <w:trPr>
                <w:trHeight w:val="30"/>
              </w:trPr>
              <w:tc>
                <w:tcPr>
                  <w:tcW w:w="4748" w:type="dxa"/>
                  <w:gridSpan w:val="3"/>
                  <w:tcMar>
                    <w:top w:w="15" w:type="dxa"/>
                    <w:left w:w="15" w:type="dxa"/>
                    <w:bottom w:w="15" w:type="dxa"/>
                    <w:right w:w="15" w:type="dxa"/>
                  </w:tcMar>
                  <w:vAlign w:val="center"/>
                </w:tcPr>
                <w:p w14:paraId="688D0FF8" w14:textId="77777777" w:rsidR="001644D8" w:rsidRPr="001644D8" w:rsidRDefault="001644D8" w:rsidP="00622BD3">
                  <w:pPr>
                    <w:framePr w:hSpace="180" w:wrap="around" w:vAnchor="text" w:hAnchor="text" w:x="238" w:y="1"/>
                    <w:suppressOverlap/>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«Уәкілетті экономикалық операторлардың тізіліміне енгізу» мемлекеттік қызмет көрсетуге қойылатын негізгі талаптардың тізбесі</w:t>
                  </w:r>
                </w:p>
              </w:tc>
            </w:tr>
            <w:tr w:rsidR="001644D8" w:rsidRPr="001644D8" w14:paraId="10C29A09" w14:textId="77777777" w:rsidTr="00270468">
              <w:trPr>
                <w:trHeight w:val="30"/>
              </w:trPr>
              <w:tc>
                <w:tcPr>
                  <w:tcW w:w="326" w:type="dxa"/>
                  <w:tcMar>
                    <w:top w:w="15" w:type="dxa"/>
                    <w:left w:w="15" w:type="dxa"/>
                    <w:bottom w:w="15" w:type="dxa"/>
                    <w:right w:w="15" w:type="dxa"/>
                  </w:tcMar>
                  <w:vAlign w:val="center"/>
                </w:tcPr>
                <w:p w14:paraId="57BDBCAC"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1</w:t>
                  </w:r>
                </w:p>
              </w:tc>
              <w:tc>
                <w:tcPr>
                  <w:tcW w:w="1653" w:type="dxa"/>
                  <w:tcMar>
                    <w:top w:w="15" w:type="dxa"/>
                    <w:left w:w="15" w:type="dxa"/>
                    <w:bottom w:w="15" w:type="dxa"/>
                    <w:right w:w="15" w:type="dxa"/>
                  </w:tcMar>
                </w:tcPr>
                <w:p w14:paraId="24FBF53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Көрсетілетін қызметті берушінің атауы</w:t>
                  </w:r>
                </w:p>
              </w:tc>
              <w:tc>
                <w:tcPr>
                  <w:tcW w:w="2769" w:type="dxa"/>
                  <w:tcMar>
                    <w:top w:w="15" w:type="dxa"/>
                    <w:left w:w="15" w:type="dxa"/>
                    <w:bottom w:w="15" w:type="dxa"/>
                    <w:right w:w="15" w:type="dxa"/>
                  </w:tcMar>
                  <w:vAlign w:val="center"/>
                </w:tcPr>
                <w:p w14:paraId="70FC0E6F"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Қазақстан Республикасы Қаржы министрлігінің Мемлекеттік кірістер комитеті (бұдан әрі</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көрсетілетін қызметті беруші)</w:t>
                  </w:r>
                </w:p>
              </w:tc>
            </w:tr>
            <w:tr w:rsidR="001644D8" w:rsidRPr="00622BD3" w14:paraId="79518F10" w14:textId="77777777" w:rsidTr="00270468">
              <w:trPr>
                <w:trHeight w:val="30"/>
              </w:trPr>
              <w:tc>
                <w:tcPr>
                  <w:tcW w:w="326" w:type="dxa"/>
                  <w:tcMar>
                    <w:top w:w="15" w:type="dxa"/>
                    <w:left w:w="15" w:type="dxa"/>
                    <w:bottom w:w="15" w:type="dxa"/>
                    <w:right w:w="15" w:type="dxa"/>
                  </w:tcMar>
                  <w:vAlign w:val="center"/>
                </w:tcPr>
                <w:p w14:paraId="149BF95A"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2</w:t>
                  </w:r>
                </w:p>
              </w:tc>
              <w:tc>
                <w:tcPr>
                  <w:tcW w:w="1653" w:type="dxa"/>
                  <w:tcMar>
                    <w:top w:w="15" w:type="dxa"/>
                    <w:left w:w="15" w:type="dxa"/>
                    <w:bottom w:w="15" w:type="dxa"/>
                    <w:right w:w="15" w:type="dxa"/>
                  </w:tcMar>
                </w:tcPr>
                <w:p w14:paraId="3EB9C05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bCs/>
                      <w:color w:val="000000" w:themeColor="text1"/>
                      <w:sz w:val="24"/>
                      <w:szCs w:val="24"/>
                    </w:rPr>
                    <w:t>Мемлекеттік қызмет</w:t>
                  </w:r>
                  <w:r w:rsidRPr="001644D8">
                    <w:rPr>
                      <w:rFonts w:ascii="Times New Roman" w:hAnsi="Times New Roman" w:cs="Times New Roman"/>
                      <w:bCs/>
                      <w:color w:val="000000" w:themeColor="text1"/>
                      <w:sz w:val="24"/>
                      <w:szCs w:val="24"/>
                      <w:lang w:val="kk-KZ"/>
                    </w:rPr>
                    <w:t>ті</w:t>
                  </w:r>
                  <w:r w:rsidRPr="001644D8">
                    <w:rPr>
                      <w:rFonts w:ascii="Times New Roman" w:hAnsi="Times New Roman" w:cs="Times New Roman"/>
                      <w:bCs/>
                      <w:color w:val="000000" w:themeColor="text1"/>
                      <w:sz w:val="24"/>
                      <w:szCs w:val="24"/>
                    </w:rPr>
                    <w:t xml:space="preserve"> көрсету тәсілдері</w:t>
                  </w:r>
                </w:p>
              </w:tc>
              <w:tc>
                <w:tcPr>
                  <w:tcW w:w="2769" w:type="dxa"/>
                  <w:tcMar>
                    <w:top w:w="15" w:type="dxa"/>
                    <w:left w:w="15" w:type="dxa"/>
                    <w:bottom w:w="15" w:type="dxa"/>
                    <w:right w:w="15" w:type="dxa"/>
                  </w:tcMar>
                  <w:vAlign w:val="center"/>
                </w:tcPr>
                <w:p w14:paraId="7715CBB5" w14:textId="6A2BA161"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t xml:space="preserve">1) www.egov.kz </w:t>
                  </w:r>
                  <w:r w:rsidRPr="001644D8">
                    <w:rPr>
                      <w:rFonts w:ascii="Times New Roman" w:hAnsi="Times New Roman" w:cs="Times New Roman"/>
                      <w:color w:val="000000" w:themeColor="text1"/>
                      <w:sz w:val="24"/>
                      <w:szCs w:val="24"/>
                      <w:lang w:val="kk-KZ"/>
                    </w:rPr>
                    <w:t>«</w:t>
                  </w:r>
                  <w:r w:rsidR="00234370" w:rsidRPr="00234370">
                    <w:rPr>
                      <w:rFonts w:ascii="Times New Roman" w:hAnsi="Times New Roman" w:cs="Times New Roman"/>
                      <w:b/>
                      <w:color w:val="000000" w:themeColor="text1"/>
                      <w:sz w:val="24"/>
                      <w:szCs w:val="24"/>
                      <w:lang w:val="kk-KZ"/>
                    </w:rPr>
                    <w:t>цифрлық</w:t>
                  </w:r>
                  <w:r w:rsidR="00234370" w:rsidRPr="00234370">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rPr>
                    <w:t xml:space="preserve"> үкімет</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 xml:space="preserve"> веб-порталы (бұдан әрі – портал)</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арқылы</w:t>
                  </w:r>
                  <w:r w:rsidRPr="001644D8">
                    <w:rPr>
                      <w:rFonts w:ascii="Times New Roman" w:hAnsi="Times New Roman" w:cs="Times New Roman"/>
                      <w:color w:val="000000" w:themeColor="text1"/>
                      <w:sz w:val="24"/>
                      <w:szCs w:val="24"/>
                      <w:lang w:val="kk-KZ"/>
                    </w:rPr>
                    <w:t>;</w:t>
                  </w:r>
                </w:p>
                <w:p w14:paraId="1A34DEBC" w14:textId="424B8A0A"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w:t>
                  </w:r>
                  <w:r w:rsidR="00EA1ECD">
                    <w:rPr>
                      <w:rFonts w:ascii="Times New Roman" w:hAnsi="Times New Roman" w:cs="Times New Roman"/>
                      <w:color w:val="000000" w:themeColor="text1"/>
                      <w:sz w:val="24"/>
                      <w:szCs w:val="24"/>
                      <w:lang w:val="kk-KZ"/>
                    </w:rPr>
                    <w:t>)</w:t>
                  </w:r>
                  <w:r w:rsidR="00EA1ECD" w:rsidRPr="00EA1ECD">
                    <w:rPr>
                      <w:rFonts w:ascii="Times New Roman" w:eastAsiaTheme="minorEastAsia" w:hAnsi="Times New Roman" w:cs="Times New Roman"/>
                      <w:sz w:val="28"/>
                      <w:szCs w:val="28"/>
                      <w:lang w:val="kk-KZ"/>
                    </w:rPr>
                    <w:t xml:space="preserve"> </w:t>
                  </w:r>
                  <w:r w:rsidR="00EA1ECD" w:rsidRPr="00EA1ECD">
                    <w:rPr>
                      <w:rFonts w:ascii="Times New Roman" w:hAnsi="Times New Roman" w:cs="Times New Roman"/>
                      <w:b/>
                      <w:color w:val="000000" w:themeColor="text1"/>
                      <w:sz w:val="24"/>
                      <w:szCs w:val="24"/>
                      <w:lang w:val="kk-KZ"/>
                    </w:rPr>
                    <w:t xml:space="preserve">цифрлық </w:t>
                  </w:r>
                  <w:r w:rsidRPr="00EA1ECD">
                    <w:rPr>
                      <w:rFonts w:ascii="Times New Roman" w:hAnsi="Times New Roman" w:cs="Times New Roman"/>
                      <w:color w:val="000000" w:themeColor="text1"/>
                      <w:sz w:val="24"/>
                      <w:szCs w:val="24"/>
                      <w:lang w:val="kk-KZ"/>
                    </w:rPr>
                    <w:t>о</w:t>
                  </w:r>
                  <w:r w:rsidRPr="001644D8">
                    <w:rPr>
                      <w:rFonts w:ascii="Times New Roman" w:hAnsi="Times New Roman" w:cs="Times New Roman"/>
                      <w:color w:val="000000" w:themeColor="text1"/>
                      <w:sz w:val="24"/>
                      <w:szCs w:val="24"/>
                      <w:lang w:val="kk-KZ"/>
                    </w:rPr>
                    <w:t xml:space="preserve">бъектілері, «KEDEN» </w:t>
                  </w:r>
                  <w:r w:rsidR="00EA1ECD" w:rsidRPr="00EA1ECD">
                    <w:rPr>
                      <w:rFonts w:ascii="Times New Roman" w:eastAsiaTheme="minorEastAsia" w:hAnsi="Times New Roman" w:cs="Times New Roman"/>
                      <w:sz w:val="28"/>
                      <w:szCs w:val="28"/>
                      <w:lang w:val="kk-KZ"/>
                    </w:rPr>
                    <w:t xml:space="preserve"> </w:t>
                  </w:r>
                  <w:r w:rsidR="00EA1ECD" w:rsidRPr="00EA1ECD">
                    <w:rPr>
                      <w:rFonts w:ascii="Times New Roman" w:hAnsi="Times New Roman" w:cs="Times New Roman"/>
                      <w:b/>
                      <w:color w:val="000000" w:themeColor="text1"/>
                      <w:sz w:val="24"/>
                      <w:szCs w:val="24"/>
                      <w:lang w:val="kk-KZ"/>
                    </w:rPr>
                    <w:t>цифрлық</w:t>
                  </w:r>
                  <w:r w:rsidR="00EA1ECD" w:rsidRPr="00EA1ECD">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жүйесі арқылы </w:t>
                  </w:r>
                  <w:hyperlink r:id="rId29" w:history="1">
                    <w:r w:rsidRPr="001644D8">
                      <w:rPr>
                        <w:rFonts w:ascii="Times New Roman" w:hAnsi="Times New Roman" w:cs="Times New Roman"/>
                        <w:color w:val="000000" w:themeColor="text1"/>
                        <w:sz w:val="24"/>
                        <w:szCs w:val="24"/>
                        <w:lang w:val="kk-KZ"/>
                      </w:rPr>
                      <w:t>www.keden.kgd.gov.kz</w:t>
                    </w:r>
                  </w:hyperlink>
                  <w:r w:rsidR="00EA1ECD">
                    <w:rPr>
                      <w:rFonts w:ascii="Times New Roman" w:hAnsi="Times New Roman" w:cs="Times New Roman"/>
                      <w:color w:val="000000" w:themeColor="text1"/>
                      <w:sz w:val="24"/>
                      <w:szCs w:val="24"/>
                      <w:lang w:val="kk-KZ"/>
                    </w:rPr>
                    <w:t xml:space="preserve"> (бұдан әрі – «KEDEN» </w:t>
                  </w:r>
                  <w:r w:rsidR="00EA1ECD" w:rsidRPr="00EA1ECD">
                    <w:rPr>
                      <w:rFonts w:ascii="Times New Roman" w:hAnsi="Times New Roman" w:cs="Times New Roman"/>
                      <w:b/>
                      <w:color w:val="000000" w:themeColor="text1"/>
                      <w:sz w:val="24"/>
                      <w:szCs w:val="24"/>
                      <w:lang w:val="kk-KZ"/>
                    </w:rPr>
                    <w:t>Ц</w:t>
                  </w:r>
                  <w:r w:rsidRPr="001644D8">
                    <w:rPr>
                      <w:rFonts w:ascii="Times New Roman" w:hAnsi="Times New Roman" w:cs="Times New Roman"/>
                      <w:color w:val="000000" w:themeColor="text1"/>
                      <w:sz w:val="24"/>
                      <w:szCs w:val="24"/>
                      <w:lang w:val="kk-KZ"/>
                    </w:rPr>
                    <w:t>Ж).</w:t>
                  </w:r>
                </w:p>
              </w:tc>
            </w:tr>
            <w:tr w:rsidR="001644D8" w:rsidRPr="001644D8" w14:paraId="56C73E1D" w14:textId="77777777" w:rsidTr="00270468">
              <w:trPr>
                <w:trHeight w:val="30"/>
              </w:trPr>
              <w:tc>
                <w:tcPr>
                  <w:tcW w:w="326" w:type="dxa"/>
                  <w:tcMar>
                    <w:top w:w="15" w:type="dxa"/>
                    <w:left w:w="15" w:type="dxa"/>
                    <w:bottom w:w="15" w:type="dxa"/>
                    <w:right w:w="15" w:type="dxa"/>
                  </w:tcMar>
                  <w:vAlign w:val="center"/>
                </w:tcPr>
                <w:p w14:paraId="48EA3E91"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3</w:t>
                  </w:r>
                </w:p>
              </w:tc>
              <w:tc>
                <w:tcPr>
                  <w:tcW w:w="1653" w:type="dxa"/>
                  <w:tcMar>
                    <w:top w:w="15" w:type="dxa"/>
                    <w:left w:w="15" w:type="dxa"/>
                    <w:bottom w:w="15" w:type="dxa"/>
                    <w:right w:w="15" w:type="dxa"/>
                  </w:tcMar>
                </w:tcPr>
                <w:p w14:paraId="5D6F0DE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Мемлекеттік қызметті </w:t>
                  </w:r>
                  <w:r w:rsidRPr="001644D8">
                    <w:rPr>
                      <w:rFonts w:ascii="Times New Roman" w:hAnsi="Times New Roman" w:cs="Times New Roman"/>
                      <w:color w:val="000000" w:themeColor="text1"/>
                      <w:sz w:val="24"/>
                      <w:szCs w:val="24"/>
                    </w:rPr>
                    <w:lastRenderedPageBreak/>
                    <w:t>көрсету мерзімдері</w:t>
                  </w:r>
                </w:p>
              </w:tc>
              <w:tc>
                <w:tcPr>
                  <w:tcW w:w="2769" w:type="dxa"/>
                  <w:tcMar>
                    <w:top w:w="15" w:type="dxa"/>
                    <w:left w:w="15" w:type="dxa"/>
                    <w:bottom w:w="15" w:type="dxa"/>
                    <w:right w:w="15" w:type="dxa"/>
                  </w:tcMar>
                  <w:vAlign w:val="center"/>
                </w:tcPr>
                <w:p w14:paraId="0876215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 xml:space="preserve">Уәкілетті экономикалық операторларды тізілімге </w:t>
                  </w:r>
                  <w:r w:rsidRPr="001644D8">
                    <w:rPr>
                      <w:rFonts w:ascii="Times New Roman" w:hAnsi="Times New Roman" w:cs="Times New Roman"/>
                      <w:color w:val="000000" w:themeColor="text1"/>
                      <w:sz w:val="24"/>
                      <w:szCs w:val="24"/>
                    </w:rPr>
                    <w:lastRenderedPageBreak/>
                    <w:t>енгізу не</w:t>
                  </w:r>
                  <w:r w:rsidRPr="001644D8">
                    <w:rPr>
                      <w:rFonts w:ascii="Times New Roman" w:hAnsi="Times New Roman" w:cs="Times New Roman"/>
                      <w:color w:val="000000" w:themeColor="text1"/>
                      <w:sz w:val="24"/>
                      <w:szCs w:val="24"/>
                      <w:lang w:val="kk-KZ"/>
                    </w:rPr>
                    <w:t xml:space="preserve">месе </w:t>
                  </w:r>
                  <w:r w:rsidRPr="001644D8">
                    <w:rPr>
                      <w:rFonts w:ascii="Times New Roman" w:hAnsi="Times New Roman" w:cs="Times New Roman"/>
                      <w:color w:val="000000" w:themeColor="text1"/>
                      <w:sz w:val="24"/>
                      <w:szCs w:val="24"/>
                    </w:rPr>
                    <w:t>енгізуден бас тарту туралы шешім қабылдау – күнтізбелік 90 (тоқсан) күн;</w:t>
                  </w:r>
                </w:p>
                <w:p w14:paraId="36EA54E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өтінішті қарау туралы не</w:t>
                  </w:r>
                  <w:r w:rsidRPr="001644D8">
                    <w:rPr>
                      <w:rFonts w:ascii="Times New Roman" w:hAnsi="Times New Roman" w:cs="Times New Roman"/>
                      <w:color w:val="000000" w:themeColor="text1"/>
                      <w:sz w:val="24"/>
                      <w:szCs w:val="24"/>
                      <w:lang w:val="kk-KZ"/>
                    </w:rPr>
                    <w:t>месе</w:t>
                  </w:r>
                  <w:r w:rsidRPr="001644D8">
                    <w:rPr>
                      <w:rFonts w:ascii="Times New Roman" w:hAnsi="Times New Roman" w:cs="Times New Roman"/>
                      <w:color w:val="000000" w:themeColor="text1"/>
                      <w:sz w:val="24"/>
                      <w:szCs w:val="24"/>
                    </w:rPr>
                    <w:t xml:space="preserve"> оны қараудан бас тарту туралы шешім қабылдау – көрсетілетін қызметті беруші өтінішті тіркеген күннен бастап 5 (бес) жұмыс күні ішінде.</w:t>
                  </w:r>
                </w:p>
              </w:tc>
            </w:tr>
            <w:tr w:rsidR="001644D8" w:rsidRPr="001644D8" w14:paraId="70F29B3A" w14:textId="77777777" w:rsidTr="00270468">
              <w:trPr>
                <w:trHeight w:val="30"/>
              </w:trPr>
              <w:tc>
                <w:tcPr>
                  <w:tcW w:w="326" w:type="dxa"/>
                  <w:tcMar>
                    <w:top w:w="15" w:type="dxa"/>
                    <w:left w:w="15" w:type="dxa"/>
                    <w:bottom w:w="15" w:type="dxa"/>
                    <w:right w:w="15" w:type="dxa"/>
                  </w:tcMar>
                  <w:vAlign w:val="center"/>
                </w:tcPr>
                <w:p w14:paraId="34A6BA79"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4</w:t>
                  </w:r>
                </w:p>
              </w:tc>
              <w:tc>
                <w:tcPr>
                  <w:tcW w:w="1653" w:type="dxa"/>
                  <w:tcMar>
                    <w:top w:w="15" w:type="dxa"/>
                    <w:left w:w="15" w:type="dxa"/>
                    <w:bottom w:w="15" w:type="dxa"/>
                    <w:right w:w="15" w:type="dxa"/>
                  </w:tcMar>
                </w:tcPr>
                <w:p w14:paraId="7B4C88E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қызметті көрсету нысаны</w:t>
                  </w:r>
                </w:p>
              </w:tc>
              <w:tc>
                <w:tcPr>
                  <w:tcW w:w="2769" w:type="dxa"/>
                  <w:tcMar>
                    <w:top w:w="15" w:type="dxa"/>
                    <w:left w:w="15" w:type="dxa"/>
                    <w:bottom w:w="15" w:type="dxa"/>
                    <w:right w:w="15" w:type="dxa"/>
                  </w:tcMar>
                  <w:vAlign w:val="center"/>
                </w:tcPr>
                <w:p w14:paraId="422DC530"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Электронды (ішінара автоматтандырылған)</w:t>
                  </w:r>
                </w:p>
              </w:tc>
            </w:tr>
            <w:tr w:rsidR="001644D8" w:rsidRPr="001644D8" w14:paraId="5C3E7904" w14:textId="77777777" w:rsidTr="00270468">
              <w:trPr>
                <w:trHeight w:val="30"/>
              </w:trPr>
              <w:tc>
                <w:tcPr>
                  <w:tcW w:w="326" w:type="dxa"/>
                  <w:tcMar>
                    <w:top w:w="15" w:type="dxa"/>
                    <w:left w:w="15" w:type="dxa"/>
                    <w:bottom w:w="15" w:type="dxa"/>
                    <w:right w:w="15" w:type="dxa"/>
                  </w:tcMar>
                  <w:vAlign w:val="center"/>
                </w:tcPr>
                <w:p w14:paraId="2639E347"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5</w:t>
                  </w:r>
                </w:p>
              </w:tc>
              <w:tc>
                <w:tcPr>
                  <w:tcW w:w="1653" w:type="dxa"/>
                  <w:tcMar>
                    <w:top w:w="15" w:type="dxa"/>
                    <w:left w:w="15" w:type="dxa"/>
                    <w:bottom w:w="15" w:type="dxa"/>
                    <w:right w:w="15" w:type="dxa"/>
                  </w:tcMar>
                </w:tcPr>
                <w:p w14:paraId="15D0E12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қызметті көрсету нәтижесі</w:t>
                  </w:r>
                </w:p>
              </w:tc>
              <w:tc>
                <w:tcPr>
                  <w:tcW w:w="2769" w:type="dxa"/>
                  <w:tcMar>
                    <w:top w:w="15" w:type="dxa"/>
                    <w:left w:w="15" w:type="dxa"/>
                    <w:bottom w:w="15" w:type="dxa"/>
                    <w:right w:w="15" w:type="dxa"/>
                  </w:tcMar>
                  <w:vAlign w:val="center"/>
                </w:tcPr>
                <w:p w14:paraId="095A5E2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1) адамды бірінші, екінші немесе үшінші үлгідегі уәкілетті экономикалық операторлар тізіліміне енгізу туралы куәлік беру;</w:t>
                  </w:r>
                </w:p>
                <w:p w14:paraId="6ADAAE7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2) осы Тізбенің 9-тармағында көрсетілген жағдайларда және негіздер бойынша </w:t>
                  </w:r>
                  <w:r w:rsidRPr="001644D8">
                    <w:rPr>
                      <w:rFonts w:ascii="Times New Roman" w:hAnsi="Times New Roman" w:cs="Times New Roman"/>
                      <w:color w:val="000000" w:themeColor="text1"/>
                      <w:sz w:val="24"/>
                      <w:szCs w:val="24"/>
                      <w:lang w:val="kk-KZ"/>
                    </w:rPr>
                    <w:t>м</w:t>
                  </w:r>
                  <w:r w:rsidRPr="001644D8">
                    <w:rPr>
                      <w:rFonts w:ascii="Times New Roman" w:hAnsi="Times New Roman" w:cs="Times New Roman"/>
                      <w:color w:val="000000" w:themeColor="text1"/>
                      <w:sz w:val="24"/>
                      <w:szCs w:val="24"/>
                    </w:rPr>
                    <w:t xml:space="preserve">емлекеттік қызмет көрсетуден бас тарту туралы </w:t>
                  </w:r>
                  <w:r w:rsidRPr="001644D8">
                    <w:rPr>
                      <w:rFonts w:ascii="Times New Roman" w:hAnsi="Times New Roman" w:cs="Times New Roman"/>
                      <w:color w:val="000000" w:themeColor="text1"/>
                      <w:sz w:val="24"/>
                      <w:szCs w:val="24"/>
                      <w:lang w:val="kk-KZ"/>
                    </w:rPr>
                    <w:t xml:space="preserve">уәжделген </w:t>
                  </w:r>
                  <w:r w:rsidRPr="001644D8">
                    <w:rPr>
                      <w:rFonts w:ascii="Times New Roman" w:hAnsi="Times New Roman" w:cs="Times New Roman"/>
                      <w:color w:val="000000" w:themeColor="text1"/>
                      <w:sz w:val="24"/>
                      <w:szCs w:val="24"/>
                    </w:rPr>
                    <w:t xml:space="preserve">жауап. </w:t>
                  </w:r>
                </w:p>
                <w:p w14:paraId="62651E0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60D5EADF" w14:textId="77777777" w:rsidTr="00270468">
              <w:trPr>
                <w:trHeight w:val="30"/>
              </w:trPr>
              <w:tc>
                <w:tcPr>
                  <w:tcW w:w="326" w:type="dxa"/>
                  <w:tcMar>
                    <w:top w:w="15" w:type="dxa"/>
                    <w:left w:w="15" w:type="dxa"/>
                    <w:bottom w:w="15" w:type="dxa"/>
                    <w:right w:w="15" w:type="dxa"/>
                  </w:tcMar>
                  <w:vAlign w:val="center"/>
                </w:tcPr>
                <w:p w14:paraId="63B5734E"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6</w:t>
                  </w:r>
                </w:p>
              </w:tc>
              <w:tc>
                <w:tcPr>
                  <w:tcW w:w="1653" w:type="dxa"/>
                  <w:tcMar>
                    <w:top w:w="15" w:type="dxa"/>
                    <w:left w:w="15" w:type="dxa"/>
                    <w:bottom w:w="15" w:type="dxa"/>
                    <w:right w:w="15" w:type="dxa"/>
                  </w:tcMar>
                </w:tcPr>
                <w:p w14:paraId="431563E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Мемлекеттік көрсетілетін қызметті </w:t>
                  </w:r>
                  <w:r w:rsidRPr="001644D8">
                    <w:rPr>
                      <w:rFonts w:ascii="Times New Roman" w:hAnsi="Times New Roman" w:cs="Times New Roman"/>
                      <w:color w:val="000000" w:themeColor="text1"/>
                      <w:sz w:val="24"/>
                      <w:szCs w:val="24"/>
                    </w:rPr>
                    <w:lastRenderedPageBreak/>
                    <w:t>көрсету үшін қызмет алушыдан алынатын ақы мөлшері және Қазақстан Республикасы заңдарымеп белгіленген ақыны алу әдістері</w:t>
                  </w:r>
                </w:p>
              </w:tc>
              <w:tc>
                <w:tcPr>
                  <w:tcW w:w="2769" w:type="dxa"/>
                  <w:tcMar>
                    <w:top w:w="15" w:type="dxa"/>
                    <w:left w:w="15" w:type="dxa"/>
                    <w:bottom w:w="15" w:type="dxa"/>
                    <w:right w:w="15" w:type="dxa"/>
                  </w:tcMar>
                  <w:vAlign w:val="center"/>
                </w:tcPr>
                <w:p w14:paraId="26A69CB1"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lastRenderedPageBreak/>
                    <w:t>Мемлекеттік қызмет тегін  көрсетіледі.</w:t>
                  </w:r>
                </w:p>
              </w:tc>
            </w:tr>
            <w:tr w:rsidR="001644D8" w:rsidRPr="00622BD3" w14:paraId="07CDD68B" w14:textId="77777777" w:rsidTr="00270468">
              <w:trPr>
                <w:trHeight w:val="30"/>
              </w:trPr>
              <w:tc>
                <w:tcPr>
                  <w:tcW w:w="326" w:type="dxa"/>
                  <w:tcMar>
                    <w:top w:w="15" w:type="dxa"/>
                    <w:left w:w="15" w:type="dxa"/>
                    <w:bottom w:w="15" w:type="dxa"/>
                    <w:right w:w="15" w:type="dxa"/>
                  </w:tcMar>
                  <w:vAlign w:val="center"/>
                </w:tcPr>
                <w:p w14:paraId="09A04C2D"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7</w:t>
                  </w:r>
                </w:p>
              </w:tc>
              <w:tc>
                <w:tcPr>
                  <w:tcW w:w="1653" w:type="dxa"/>
                  <w:tcMar>
                    <w:top w:w="15" w:type="dxa"/>
                    <w:left w:w="15" w:type="dxa"/>
                    <w:bottom w:w="15" w:type="dxa"/>
                    <w:right w:w="15" w:type="dxa"/>
                  </w:tcMar>
                </w:tcPr>
                <w:p w14:paraId="659701A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p w14:paraId="6D287E4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p w14:paraId="45812C4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p w14:paraId="078B97F4" w14:textId="70E1363A" w:rsidR="001644D8" w:rsidRPr="001644D8" w:rsidRDefault="001644D8" w:rsidP="00622BD3">
                  <w:pPr>
                    <w:framePr w:hSpace="180" w:wrap="around" w:vAnchor="text" w:hAnchor="text" w:x="238" w:y="1"/>
                    <w:ind w:hanging="38"/>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Көрсетілетін қызметті берушінің, </w:t>
                  </w:r>
                  <w:r w:rsidR="00EA1ECD" w:rsidRPr="00EA1ECD">
                    <w:rPr>
                      <w:rFonts w:ascii="Times New Roman" w:hAnsi="Times New Roman" w:cs="Times New Roman"/>
                      <w:b/>
                      <w:color w:val="000000" w:themeColor="text1"/>
                      <w:sz w:val="24"/>
                      <w:szCs w:val="24"/>
                      <w:lang w:val="kk-KZ"/>
                    </w:rPr>
                    <w:t xml:space="preserve"> цифрлық</w:t>
                  </w:r>
                  <w:r w:rsidR="00EA1ECD" w:rsidRPr="00EA1ECD">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 объектілерінің жұмыс кестесі</w:t>
                  </w:r>
                </w:p>
              </w:tc>
              <w:tc>
                <w:tcPr>
                  <w:tcW w:w="2769" w:type="dxa"/>
                  <w:tcMar>
                    <w:top w:w="15" w:type="dxa"/>
                    <w:left w:w="15" w:type="dxa"/>
                    <w:bottom w:w="15" w:type="dxa"/>
                    <w:right w:w="15" w:type="dxa"/>
                  </w:tcMar>
                  <w:vAlign w:val="center"/>
                </w:tcPr>
                <w:p w14:paraId="3BC7839C" w14:textId="77777777" w:rsidR="008C5153" w:rsidRPr="008C5153" w:rsidRDefault="008C5153" w:rsidP="00622BD3">
                  <w:pPr>
                    <w:framePr w:hSpace="180" w:wrap="around" w:vAnchor="text" w:hAnchor="text" w:x="238" w:y="1"/>
                    <w:suppressOverlap/>
                    <w:rPr>
                      <w:rFonts w:ascii="Times New Roman" w:hAnsi="Times New Roman" w:cs="Times New Roman"/>
                      <w:b/>
                      <w:color w:val="000000" w:themeColor="text1"/>
                      <w:sz w:val="24"/>
                      <w:szCs w:val="24"/>
                      <w:lang w:val="kk-KZ"/>
                    </w:rPr>
                  </w:pPr>
                  <w:r w:rsidRPr="008C5153">
                    <w:rPr>
                      <w:rFonts w:ascii="Times New Roman" w:hAnsi="Times New Roman" w:cs="Times New Roman"/>
                      <w:color w:val="000000" w:themeColor="text1"/>
                      <w:sz w:val="24"/>
                      <w:szCs w:val="24"/>
                      <w:lang w:val="kk-KZ"/>
                    </w:rPr>
                    <w:t>1</w:t>
                  </w:r>
                  <w:r w:rsidRPr="008C5153">
                    <w:rPr>
                      <w:rFonts w:ascii="Times New Roman" w:hAnsi="Times New Roman" w:cs="Times New Roman"/>
                      <w:b/>
                      <w:color w:val="000000" w:themeColor="text1"/>
                      <w:sz w:val="24"/>
                      <w:szCs w:val="24"/>
                      <w:lang w:val="kk-KZ"/>
                    </w:rPr>
                    <w:t>) көрсетілетін қызметті беруші – Қазақстан Республикасының Еңбек кодексіне (бұдан әрі – ҚР Еңбек кодексі)  және «Қазақстан Республикасындағы мерекелер туралы» Қазақстан Республикасының Заңына (бұдан әрі – ҚР мерекелер туралы Заңы) сәйкес демалыс және мерекелік күндерден басқа, дүйсенбіден бастап жұмаға дейін, 13.00-ден 14.30-ға дейінгі түскі үзіліспен, сағат 08.30-дан 18.00-ге дейін.</w:t>
                  </w:r>
                </w:p>
                <w:p w14:paraId="7010D2C8" w14:textId="77777777" w:rsidR="008C5153" w:rsidRPr="008C5153" w:rsidRDefault="008C5153" w:rsidP="00622BD3">
                  <w:pPr>
                    <w:framePr w:hSpace="180" w:wrap="around" w:vAnchor="text" w:hAnchor="text" w:x="238" w:y="1"/>
                    <w:suppressOverlap/>
                    <w:rPr>
                      <w:rFonts w:ascii="Times New Roman" w:hAnsi="Times New Roman" w:cs="Times New Roman"/>
                      <w:b/>
                      <w:color w:val="000000" w:themeColor="text1"/>
                      <w:sz w:val="24"/>
                      <w:szCs w:val="24"/>
                      <w:lang w:val="kk-KZ"/>
                    </w:rPr>
                  </w:pPr>
                  <w:r w:rsidRPr="008C5153">
                    <w:rPr>
                      <w:rFonts w:ascii="Times New Roman" w:hAnsi="Times New Roman" w:cs="Times New Roman"/>
                      <w:b/>
                      <w:color w:val="000000" w:themeColor="text1"/>
                      <w:sz w:val="24"/>
                      <w:szCs w:val="24"/>
                      <w:lang w:val="kk-KZ"/>
                    </w:rPr>
                    <w:lastRenderedPageBreak/>
                    <w:t>Мемлекеттік көрсетілетін қызмет кезекпен көрсетіледі, алдын ала жазылу талап етілмейді, жеделдетілген қызмет көрсету көзделмеген;</w:t>
                  </w:r>
                </w:p>
                <w:p w14:paraId="1151130E" w14:textId="7EF23803" w:rsidR="001644D8" w:rsidRPr="001644D8" w:rsidRDefault="008C5153"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C5153">
                    <w:rPr>
                      <w:rFonts w:ascii="Times New Roman" w:hAnsi="Times New Roman" w:cs="Times New Roman"/>
                      <w:color w:val="000000" w:themeColor="text1"/>
                      <w:sz w:val="24"/>
                      <w:szCs w:val="24"/>
                      <w:lang w:val="kk-KZ"/>
                    </w:rPr>
                    <w:t>2</w:t>
                  </w:r>
                  <w:r w:rsidR="001644D8" w:rsidRPr="001644D8">
                    <w:rPr>
                      <w:rFonts w:ascii="Times New Roman" w:hAnsi="Times New Roman" w:cs="Times New Roman"/>
                      <w:color w:val="000000" w:themeColor="text1"/>
                      <w:sz w:val="24"/>
                      <w:szCs w:val="24"/>
                      <w:lang w:val="kk-KZ"/>
                    </w:rPr>
                    <w:t>) портал –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жүгінген кезде Кодекске және Заңға сәйкес өтініштерді қабылдау және мемлекеттік қызмет көрсету нәтижелерін беру келесі жұмыс күні жүзеге асырылады);</w:t>
                  </w:r>
                </w:p>
                <w:p w14:paraId="6E54C864" w14:textId="70EFB9B0" w:rsidR="001644D8" w:rsidRPr="001644D8" w:rsidRDefault="008C5153"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C5153">
                    <w:rPr>
                      <w:rFonts w:ascii="Times New Roman" w:hAnsi="Times New Roman" w:cs="Times New Roman"/>
                      <w:color w:val="000000" w:themeColor="text1"/>
                      <w:sz w:val="24"/>
                      <w:szCs w:val="24"/>
                      <w:lang w:val="kk-KZ"/>
                    </w:rPr>
                    <w:t>3</w:t>
                  </w:r>
                  <w:r w:rsidR="001644D8" w:rsidRPr="001644D8">
                    <w:rPr>
                      <w:rFonts w:ascii="Times New Roman" w:hAnsi="Times New Roman" w:cs="Times New Roman"/>
                      <w:color w:val="000000" w:themeColor="text1"/>
                      <w:sz w:val="24"/>
                      <w:szCs w:val="24"/>
                      <w:lang w:val="kk-KZ"/>
                    </w:rPr>
                    <w:t xml:space="preserve">)  «KEDEN» </w:t>
                  </w:r>
                  <w:r w:rsidRPr="008C5153">
                    <w:rPr>
                      <w:rFonts w:ascii="Times New Roman" w:hAnsi="Times New Roman" w:cs="Times New Roman"/>
                      <w:b/>
                      <w:color w:val="000000" w:themeColor="text1"/>
                      <w:sz w:val="24"/>
                      <w:szCs w:val="24"/>
                      <w:lang w:val="kk-KZ"/>
                    </w:rPr>
                    <w:t>Ц</w:t>
                  </w:r>
                  <w:r w:rsidR="001644D8" w:rsidRPr="001644D8">
                    <w:rPr>
                      <w:rFonts w:ascii="Times New Roman" w:hAnsi="Times New Roman" w:cs="Times New Roman"/>
                      <w:color w:val="000000" w:themeColor="text1"/>
                      <w:sz w:val="24"/>
                      <w:szCs w:val="24"/>
                      <w:lang w:val="kk-KZ"/>
                    </w:rPr>
                    <w:t xml:space="preserve">Ж -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w:t>
                  </w:r>
                  <w:r w:rsidR="001644D8" w:rsidRPr="001644D8">
                    <w:rPr>
                      <w:rFonts w:ascii="Times New Roman" w:hAnsi="Times New Roman" w:cs="Times New Roman"/>
                      <w:color w:val="000000" w:themeColor="text1"/>
                      <w:sz w:val="24"/>
                      <w:szCs w:val="24"/>
                      <w:lang w:val="kk-KZ"/>
                    </w:rPr>
                    <w:lastRenderedPageBreak/>
                    <w:t>күндері жүгінген кезде Кодекске және Заңға сәйкес өтініштерді қабылдау және мемлекеттік қызмет көрсету нәтижелерін беру келесі жұмыс күні жүзеге асырылады).</w:t>
                  </w:r>
                </w:p>
                <w:p w14:paraId="4598890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r>
            <w:tr w:rsidR="001644D8" w:rsidRPr="001644D8" w14:paraId="237B7030" w14:textId="77777777" w:rsidTr="00270468">
              <w:trPr>
                <w:trHeight w:val="30"/>
              </w:trPr>
              <w:tc>
                <w:tcPr>
                  <w:tcW w:w="326" w:type="dxa"/>
                  <w:tcMar>
                    <w:top w:w="15" w:type="dxa"/>
                    <w:left w:w="15" w:type="dxa"/>
                    <w:bottom w:w="15" w:type="dxa"/>
                    <w:right w:w="15" w:type="dxa"/>
                  </w:tcMar>
                  <w:vAlign w:val="center"/>
                </w:tcPr>
                <w:p w14:paraId="7EAC55C7"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8</w:t>
                  </w:r>
                </w:p>
              </w:tc>
              <w:tc>
                <w:tcPr>
                  <w:tcW w:w="1653" w:type="dxa"/>
                  <w:tcMar>
                    <w:top w:w="15" w:type="dxa"/>
                    <w:left w:w="15" w:type="dxa"/>
                    <w:bottom w:w="15" w:type="dxa"/>
                    <w:right w:w="15" w:type="dxa"/>
                  </w:tcMar>
                </w:tcPr>
                <w:p w14:paraId="3463B7D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kk-KZ"/>
                    </w:rPr>
                    <w:t>М</w:t>
                  </w:r>
                  <w:r w:rsidRPr="001644D8">
                    <w:rPr>
                      <w:rFonts w:ascii="Times New Roman" w:hAnsi="Times New Roman" w:cs="Times New Roman"/>
                      <w:color w:val="000000" w:themeColor="text1"/>
                      <w:sz w:val="24"/>
                      <w:szCs w:val="24"/>
                    </w:rPr>
                    <w:t>емлекеттік қызмет көрсету үшін көрсетілетін қызметті алушыдан талап етілетін құжаттар мен мәліметтер тізбесі</w:t>
                  </w:r>
                </w:p>
              </w:tc>
              <w:tc>
                <w:tcPr>
                  <w:tcW w:w="2769" w:type="dxa"/>
                  <w:tcMar>
                    <w:top w:w="15" w:type="dxa"/>
                    <w:left w:w="15" w:type="dxa"/>
                    <w:bottom w:w="15" w:type="dxa"/>
                    <w:right w:w="15" w:type="dxa"/>
                  </w:tcMar>
                  <w:vAlign w:val="center"/>
                </w:tcPr>
                <w:p w14:paraId="70909961" w14:textId="78E35DAE"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Портал</w:t>
                  </w:r>
                  <w:r w:rsidRPr="001644D8">
                    <w:rPr>
                      <w:rFonts w:ascii="Times New Roman" w:hAnsi="Times New Roman" w:cs="Times New Roman"/>
                      <w:color w:val="000000" w:themeColor="text1"/>
                      <w:sz w:val="24"/>
                      <w:szCs w:val="24"/>
                      <w:lang w:val="kk-KZ"/>
                    </w:rPr>
                    <w:t xml:space="preserve"> және  </w:t>
                  </w:r>
                  <w:r w:rsidRPr="001644D8">
                    <w:rPr>
                      <w:rFonts w:ascii="Times New Roman" w:hAnsi="Times New Roman" w:cs="Times New Roman"/>
                      <w:color w:val="000000" w:themeColor="text1"/>
                      <w:sz w:val="24"/>
                      <w:szCs w:val="24"/>
                    </w:rPr>
                    <w:t xml:space="preserve">«KEDEN» </w:t>
                  </w:r>
                  <w:r w:rsidRPr="001644D8">
                    <w:rPr>
                      <w:rFonts w:ascii="Times New Roman" w:hAnsi="Times New Roman" w:cs="Times New Roman"/>
                      <w:color w:val="000000" w:themeColor="text1"/>
                      <w:sz w:val="24"/>
                      <w:szCs w:val="24"/>
                      <w:lang w:val="kk-KZ"/>
                    </w:rPr>
                    <w:t xml:space="preserve"> </w:t>
                  </w:r>
                  <w:r w:rsidR="008C5153" w:rsidRPr="008C5153">
                    <w:rPr>
                      <w:rFonts w:ascii="Times New Roman" w:hAnsi="Times New Roman" w:cs="Times New Roman"/>
                      <w:b/>
                      <w:color w:val="000000" w:themeColor="text1"/>
                      <w:sz w:val="24"/>
                      <w:szCs w:val="24"/>
                      <w:lang w:val="kk-KZ"/>
                    </w:rPr>
                    <w:t>Ц</w:t>
                  </w:r>
                  <w:r w:rsidRPr="001644D8">
                    <w:rPr>
                      <w:rFonts w:ascii="Times New Roman" w:hAnsi="Times New Roman" w:cs="Times New Roman"/>
                      <w:color w:val="000000" w:themeColor="text1"/>
                      <w:sz w:val="24"/>
                      <w:szCs w:val="24"/>
                      <w:lang w:val="kk-KZ"/>
                    </w:rPr>
                    <w:t xml:space="preserve">Ж </w:t>
                  </w:r>
                  <w:r w:rsidRPr="001644D8">
                    <w:rPr>
                      <w:rFonts w:ascii="Times New Roman" w:hAnsi="Times New Roman" w:cs="Times New Roman"/>
                      <w:color w:val="000000" w:themeColor="text1"/>
                      <w:sz w:val="24"/>
                      <w:szCs w:val="24"/>
                    </w:rPr>
                    <w:t>арқылы:</w:t>
                  </w:r>
                </w:p>
                <w:p w14:paraId="76591C1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ЭЦҚ</w:t>
                  </w:r>
                  <w:r w:rsidRPr="001644D8">
                    <w:rPr>
                      <w:rFonts w:ascii="Times New Roman" w:hAnsi="Times New Roman" w:cs="Times New Roman"/>
                      <w:color w:val="000000" w:themeColor="text1"/>
                      <w:sz w:val="24"/>
                      <w:szCs w:val="24"/>
                      <w:lang w:val="kk-KZ"/>
                    </w:rPr>
                    <w:t>-мен</w:t>
                  </w:r>
                  <w:r w:rsidRPr="001644D8">
                    <w:rPr>
                      <w:rFonts w:ascii="Times New Roman" w:hAnsi="Times New Roman" w:cs="Times New Roman"/>
                      <w:color w:val="000000" w:themeColor="text1"/>
                      <w:sz w:val="24"/>
                      <w:szCs w:val="24"/>
                    </w:rPr>
                    <w:t xml:space="preserve"> қойылған электрондық құжат нысанындағы өтініш.</w:t>
                  </w:r>
                </w:p>
                <w:p w14:paraId="53988AB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Өтінішке онда мәлімделген мәліметтерді растайтын құжаттар қоса беріледі.</w:t>
                  </w:r>
                </w:p>
                <w:p w14:paraId="1E0F0E10" w14:textId="61A37C6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Өтінішпен бірге көрсетілетін қызметті берушіге құжаттар, егер мұндай құжаттар туралы мәліметтерді және (немесе) олардағы мәліметтерді көрсетілетін қызметті беруші </w:t>
                  </w:r>
                  <w:r w:rsidR="00991CFE" w:rsidRPr="00991CFE">
                    <w:rPr>
                      <w:rFonts w:ascii="Times New Roman" w:hAnsi="Times New Roman" w:cs="Times New Roman"/>
                      <w:b/>
                      <w:color w:val="000000" w:themeColor="text1"/>
                      <w:sz w:val="24"/>
                      <w:szCs w:val="24"/>
                      <w:lang w:val="kk-KZ"/>
                    </w:rPr>
                    <w:t xml:space="preserve"> цифрлық</w:t>
                  </w:r>
                  <w:r w:rsidR="00991CFE" w:rsidRPr="00991CFE">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rPr>
                    <w:t xml:space="preserve">жүйелерден, сондай-ақ ақпараттық өзара іс-қимыл шеңберінде Еуразиялық экономикалық одаққа мүше мемлекеттердің </w:t>
                  </w:r>
                  <w:r w:rsidRPr="001644D8">
                    <w:rPr>
                      <w:rFonts w:ascii="Times New Roman" w:hAnsi="Times New Roman" w:cs="Times New Roman"/>
                      <w:color w:val="000000" w:themeColor="text1"/>
                      <w:sz w:val="24"/>
                      <w:szCs w:val="24"/>
                    </w:rPr>
                    <w:lastRenderedPageBreak/>
                    <w:t xml:space="preserve">мемлекеттік органдарының (ұйымдарының) </w:t>
                  </w:r>
                  <w:r w:rsidR="00991CFE" w:rsidRPr="00991CFE">
                    <w:rPr>
                      <w:rFonts w:ascii="Times New Roman" w:hAnsi="Times New Roman" w:cs="Times New Roman"/>
                      <w:b/>
                      <w:color w:val="000000" w:themeColor="text1"/>
                      <w:sz w:val="24"/>
                      <w:szCs w:val="24"/>
                      <w:lang w:val="kk-KZ"/>
                    </w:rPr>
                    <w:t xml:space="preserve"> цифрлық</w:t>
                  </w:r>
                  <w:r w:rsidR="00991CFE" w:rsidRPr="00991CFE">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rPr>
                    <w:t>жүйелерінен алуы мүмкін болса ұсынумен сүйемелденбейді.</w:t>
                  </w:r>
                </w:p>
                <w:p w14:paraId="429B456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Көрсетілетін қызметті беруші өтініш тіркелген күннен бастап бес жұмыс күні ішінде өтінішті қарау туралы не оны қараудан бас тарту туралы шешім қабылдайды.</w:t>
                  </w:r>
                </w:p>
                <w:p w14:paraId="59C1F56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Бірінші немесе екінші типтегі куәлікті бере отырып, уәкілетті экономикалық операторлардың тізіліміне енгізу туралы өтінішті қарау нәтижелері бойынша, егер уәкілетті экономикалық оператор міндеттерінің орындалуын қамтамасыз ету мұндай тізілімге енгізудің шарты болып табылса, көрсетілетін қызметті беруші көрсетілетін қызметті алушыны </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 xml:space="preserve">Қазақстан Республикасындағы </w:t>
                  </w:r>
                  <w:r w:rsidRPr="001644D8">
                    <w:rPr>
                      <w:rFonts w:ascii="Times New Roman" w:hAnsi="Times New Roman" w:cs="Times New Roman"/>
                      <w:color w:val="000000" w:themeColor="text1"/>
                      <w:sz w:val="24"/>
                      <w:szCs w:val="24"/>
                    </w:rPr>
                    <w:lastRenderedPageBreak/>
                    <w:t>кедендік реттеу туралы</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 xml:space="preserve"> Қазақстан Республикасы Кодексінің (бұдан әрі – Кеден кодексі) 532-бабы 1-тармағының 1), 3), 4), 5), 6), 7), 8), 9) және 10) тармақшаларында немесе 3-тармағының 1), 3) және 4) тармақшаларында белгіленген шарттарды сақтау туралы және уәкілетті экономикалық оператор міндеттерінің орындалуын қамтамасыз етуді ұсыну қажеттігі туралы хабардар етеді.</w:t>
                  </w:r>
                </w:p>
                <w:p w14:paraId="00F055B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Уәкілетті экономикалық оператор міндеттерінің орындалуын қамтамасыз етудің берілуін растайтын құжаттар көрсетілетін қызметті беруші көрсетілген хабарламаны жіберген күннен бастап екі айдан кешіктірілмей ұсынылады.</w:t>
                  </w:r>
                </w:p>
                <w:p w14:paraId="1F1563D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Бұл ретте көрсетілетін қызметті беруші көрсетілген хабарламаны жіберген күннен бастап уәкілетті экономикалық оператор міндеттерінің </w:t>
                  </w:r>
                  <w:r w:rsidRPr="001644D8">
                    <w:rPr>
                      <w:rFonts w:ascii="Times New Roman" w:hAnsi="Times New Roman" w:cs="Times New Roman"/>
                      <w:color w:val="000000" w:themeColor="text1"/>
                      <w:sz w:val="24"/>
                      <w:szCs w:val="24"/>
                    </w:rPr>
                    <w:lastRenderedPageBreak/>
                    <w:t>орындалуын қамтамасыз етудің берілуін растайтын құжаттар ұсынылған күнге дейінгі кезеңге өтінішті қарау мерзімі тоқтатыла тұрады.</w:t>
                  </w:r>
                </w:p>
                <w:p w14:paraId="12A4DDF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Уәкiлетті орган уәкiлетті экономикалық оператор мiндеттерiнің орындалуын қамтамасыз етудің берілуін тиісінше растайтын құжаттар ұсынылған күннен бастап күнтізбелік он күннен кешіктірмей өтініш иесін уәкiлетті экономикалық операторлардың тiзiлiміне енгізу туралы шешім қабылдайды.</w:t>
                  </w:r>
                </w:p>
                <w:p w14:paraId="59E4396A" w14:textId="5F59D091"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Жеке тұлғаның жеке басын куәландыратын құжат туралы, заңды тұлғаны мемлекеттік тіркеу (қайта тіркеу) туралы мәліметтерді  көрсетілетін қызметті беруші «</w:t>
                  </w:r>
                  <w:r w:rsidR="00234370" w:rsidRPr="00234370">
                    <w:rPr>
                      <w:rFonts w:ascii="Times New Roman" w:hAnsi="Times New Roman" w:cs="Times New Roman"/>
                      <w:b/>
                      <w:color w:val="000000" w:themeColor="text1"/>
                      <w:sz w:val="24"/>
                      <w:szCs w:val="24"/>
                      <w:lang w:val="kk-KZ"/>
                    </w:rPr>
                    <w:t>цифрлық</w:t>
                  </w:r>
                  <w:r w:rsidR="00234370" w:rsidRPr="00234370">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 үкімет» шлюзі арқылы тиісті мемлекеттік </w:t>
                  </w:r>
                  <w:r w:rsidR="00991CFE" w:rsidRPr="00991CFE">
                    <w:rPr>
                      <w:rFonts w:ascii="Times New Roman" w:hAnsi="Times New Roman" w:cs="Times New Roman"/>
                      <w:b/>
                      <w:color w:val="000000" w:themeColor="text1"/>
                      <w:sz w:val="24"/>
                      <w:szCs w:val="24"/>
                      <w:lang w:val="kk-KZ"/>
                    </w:rPr>
                    <w:t xml:space="preserve"> цифрлық</w:t>
                  </w:r>
                  <w:r w:rsidR="00991CFE" w:rsidRPr="00991CFE">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жүйелерден алады.</w:t>
                  </w:r>
                </w:p>
              </w:tc>
            </w:tr>
            <w:tr w:rsidR="001644D8" w:rsidRPr="00622BD3" w14:paraId="3A149D93" w14:textId="77777777" w:rsidTr="00270468">
              <w:trPr>
                <w:trHeight w:val="30"/>
              </w:trPr>
              <w:tc>
                <w:tcPr>
                  <w:tcW w:w="326" w:type="dxa"/>
                  <w:tcMar>
                    <w:top w:w="15" w:type="dxa"/>
                    <w:left w:w="15" w:type="dxa"/>
                    <w:bottom w:w="15" w:type="dxa"/>
                    <w:right w:w="15" w:type="dxa"/>
                  </w:tcMar>
                  <w:vAlign w:val="center"/>
                </w:tcPr>
                <w:p w14:paraId="518BA6F8"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9</w:t>
                  </w:r>
                </w:p>
              </w:tc>
              <w:tc>
                <w:tcPr>
                  <w:tcW w:w="1653" w:type="dxa"/>
                  <w:tcMar>
                    <w:top w:w="15" w:type="dxa"/>
                    <w:left w:w="15" w:type="dxa"/>
                    <w:bottom w:w="15" w:type="dxa"/>
                    <w:right w:w="15" w:type="dxa"/>
                  </w:tcMar>
                </w:tcPr>
                <w:p w14:paraId="7591678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Қазақстан Республикасы заңдарымен белгіленген мемлекеттік көрсетілетін қызметті беруден бас тарту негіздемелері</w:t>
                  </w:r>
                </w:p>
              </w:tc>
              <w:tc>
                <w:tcPr>
                  <w:tcW w:w="2769" w:type="dxa"/>
                  <w:tcMar>
                    <w:top w:w="15" w:type="dxa"/>
                    <w:left w:w="15" w:type="dxa"/>
                    <w:bottom w:w="15" w:type="dxa"/>
                    <w:right w:w="15" w:type="dxa"/>
                  </w:tcMar>
                  <w:vAlign w:val="center"/>
                </w:tcPr>
                <w:p w14:paraId="663CEA4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1) өтініш белгіленген нысанға сәйкес толтырылмаған не электрондық құжат түріндегі өтініштің құрылымы мен форматы осындай өтініштің белгіленген құрылымы мен форматына сәйкес келме</w:t>
                  </w:r>
                  <w:r w:rsidRPr="001644D8">
                    <w:rPr>
                      <w:rFonts w:ascii="Times New Roman" w:hAnsi="Times New Roman" w:cs="Times New Roman"/>
                      <w:color w:val="000000" w:themeColor="text1"/>
                      <w:sz w:val="24"/>
                      <w:szCs w:val="24"/>
                      <w:lang w:val="kk-KZ"/>
                    </w:rPr>
                    <w:t>се</w:t>
                  </w:r>
                  <w:r w:rsidRPr="001644D8">
                    <w:rPr>
                      <w:rFonts w:ascii="Times New Roman" w:hAnsi="Times New Roman" w:cs="Times New Roman"/>
                      <w:color w:val="000000" w:themeColor="text1"/>
                      <w:sz w:val="24"/>
                      <w:szCs w:val="24"/>
                    </w:rPr>
                    <w:t>;</w:t>
                  </w:r>
                </w:p>
                <w:p w14:paraId="49F3753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2) өтініште көрсетілуге жататын мәліметтер өтініште көрсетілме</w:t>
                  </w:r>
                  <w:r w:rsidRPr="001644D8">
                    <w:rPr>
                      <w:rFonts w:ascii="Times New Roman" w:hAnsi="Times New Roman" w:cs="Times New Roman"/>
                      <w:color w:val="000000" w:themeColor="text1"/>
                      <w:sz w:val="24"/>
                      <w:szCs w:val="24"/>
                      <w:lang w:val="kk-KZ"/>
                    </w:rPr>
                    <w:t>се</w:t>
                  </w:r>
                  <w:r w:rsidRPr="001644D8">
                    <w:rPr>
                      <w:rFonts w:ascii="Times New Roman" w:hAnsi="Times New Roman" w:cs="Times New Roman"/>
                      <w:color w:val="000000" w:themeColor="text1"/>
                      <w:sz w:val="24"/>
                      <w:szCs w:val="24"/>
                    </w:rPr>
                    <w:t>;</w:t>
                  </w:r>
                </w:p>
                <w:p w14:paraId="1BE3876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3) өтініш Кеден кодексінің 534-бабы 7-тармағының 4), 5), 6) және 7) тармақшаларында көзделген негіздер бойынша заңды тұлға уәкілетті экономикалық операторлар тізілімінен шығарылған күннен бастап бір жыл өткенге дейін беріл</w:t>
                  </w:r>
                  <w:r w:rsidRPr="001644D8">
                    <w:rPr>
                      <w:rFonts w:ascii="Times New Roman" w:hAnsi="Times New Roman" w:cs="Times New Roman"/>
                      <w:color w:val="000000" w:themeColor="text1"/>
                      <w:sz w:val="24"/>
                      <w:szCs w:val="24"/>
                      <w:lang w:val="kk-KZ"/>
                    </w:rPr>
                    <w:t>се</w:t>
                  </w:r>
                  <w:r w:rsidRPr="001644D8">
                    <w:rPr>
                      <w:rFonts w:ascii="Times New Roman" w:hAnsi="Times New Roman" w:cs="Times New Roman"/>
                      <w:color w:val="000000" w:themeColor="text1"/>
                      <w:sz w:val="24"/>
                      <w:szCs w:val="24"/>
                    </w:rPr>
                    <w:t>;</w:t>
                  </w:r>
                </w:p>
                <w:p w14:paraId="02CE79E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4) Кеден кодексінің 532-бабында белгіленген шарттар сақталма</w:t>
                  </w:r>
                  <w:r w:rsidRPr="001644D8">
                    <w:rPr>
                      <w:rFonts w:ascii="Times New Roman" w:hAnsi="Times New Roman" w:cs="Times New Roman"/>
                      <w:color w:val="000000" w:themeColor="text1"/>
                      <w:sz w:val="24"/>
                      <w:szCs w:val="24"/>
                      <w:lang w:val="kk-KZ"/>
                    </w:rPr>
                    <w:t>са</w:t>
                  </w:r>
                  <w:r w:rsidRPr="001644D8">
                    <w:rPr>
                      <w:rFonts w:ascii="Times New Roman" w:hAnsi="Times New Roman" w:cs="Times New Roman"/>
                      <w:color w:val="000000" w:themeColor="text1"/>
                      <w:sz w:val="24"/>
                      <w:szCs w:val="24"/>
                    </w:rPr>
                    <w:t>.</w:t>
                  </w:r>
                </w:p>
                <w:p w14:paraId="462638B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Мемлекеттік көрсетілетін қызметтер туралы</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 xml:space="preserve"> Қазақстан Республикасы Заңының 19-1-бабында көзделген </w:t>
                  </w:r>
                  <w:r w:rsidRPr="001644D8">
                    <w:rPr>
                      <w:rFonts w:ascii="Times New Roman" w:hAnsi="Times New Roman" w:cs="Times New Roman"/>
                      <w:color w:val="000000" w:themeColor="text1"/>
                      <w:sz w:val="24"/>
                      <w:szCs w:val="24"/>
                    </w:rPr>
                    <w:lastRenderedPageBreak/>
                    <w:t>бас тарту үшін негіздер болған кезд</w:t>
                  </w:r>
                  <w:r w:rsidRPr="001644D8">
                    <w:rPr>
                      <w:rFonts w:ascii="Times New Roman" w:hAnsi="Times New Roman" w:cs="Times New Roman"/>
                      <w:color w:val="000000" w:themeColor="text1"/>
                      <w:sz w:val="24"/>
                      <w:szCs w:val="24"/>
                      <w:lang w:val="kk-KZ"/>
                    </w:rPr>
                    <w:t>е;</w:t>
                  </w:r>
                </w:p>
                <w:p w14:paraId="435B13C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5)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1813CDA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6)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14:paraId="4AC6721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7)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w:t>
                  </w:r>
                  <w:r w:rsidRPr="001644D8">
                    <w:rPr>
                      <w:rFonts w:ascii="Times New Roman" w:hAnsi="Times New Roman" w:cs="Times New Roman"/>
                      <w:color w:val="000000" w:themeColor="text1"/>
                      <w:sz w:val="24"/>
                      <w:szCs w:val="24"/>
                      <w:lang w:val="kk-KZ"/>
                    </w:rPr>
                    <w:lastRenderedPageBreak/>
                    <w:t>қолжетімділігі шектеулі дербес деректерге қол жеткізуге келісімі болмауы бойынша мемлекеттік қызметтерді көрсетуден бас тартады.</w:t>
                  </w:r>
                </w:p>
              </w:tc>
            </w:tr>
            <w:tr w:rsidR="001644D8" w:rsidRPr="00622BD3" w14:paraId="38B02D38" w14:textId="77777777" w:rsidTr="00270468">
              <w:trPr>
                <w:trHeight w:val="30"/>
              </w:trPr>
              <w:tc>
                <w:tcPr>
                  <w:tcW w:w="326" w:type="dxa"/>
                  <w:tcMar>
                    <w:top w:w="15" w:type="dxa"/>
                    <w:left w:w="15" w:type="dxa"/>
                    <w:bottom w:w="15" w:type="dxa"/>
                    <w:right w:w="15" w:type="dxa"/>
                  </w:tcMar>
                  <w:vAlign w:val="center"/>
                </w:tcPr>
                <w:p w14:paraId="43EDDE7A"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10</w:t>
                  </w:r>
                </w:p>
              </w:tc>
              <w:tc>
                <w:tcPr>
                  <w:tcW w:w="1653" w:type="dxa"/>
                  <w:tcMar>
                    <w:top w:w="15" w:type="dxa"/>
                    <w:left w:w="15" w:type="dxa"/>
                    <w:bottom w:w="15" w:type="dxa"/>
                    <w:right w:w="15" w:type="dxa"/>
                  </w:tcMar>
                </w:tcPr>
                <w:p w14:paraId="177CD28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қызметті көрсету, оның ішінде электрондық нысанда және Мемлекеттік корпорация арқылы көрсету ерекшеліктері ескеріле отырып қойылатын өзге де талаптар</w:t>
                  </w:r>
                </w:p>
              </w:tc>
              <w:tc>
                <w:tcPr>
                  <w:tcW w:w="2769" w:type="dxa"/>
                  <w:tcMar>
                    <w:top w:w="15" w:type="dxa"/>
                    <w:left w:w="15" w:type="dxa"/>
                    <w:bottom w:w="15" w:type="dxa"/>
                    <w:right w:w="15" w:type="dxa"/>
                  </w:tcMar>
                  <w:vAlign w:val="center"/>
                </w:tcPr>
                <w:p w14:paraId="2AA44CB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kk-KZ"/>
                    </w:rPr>
                    <w:t xml:space="preserve">Көрсетілетін қызметті алушының ЭЦҚ болған кезде мемлекеттік көрсетілетін қызметті электрондық нысанда портал  және  </w:t>
                  </w:r>
                  <w:r w:rsidRPr="001644D8">
                    <w:rPr>
                      <w:rFonts w:ascii="Times New Roman" w:hAnsi="Times New Roman" w:cs="Times New Roman"/>
                      <w:color w:val="000000" w:themeColor="text1"/>
                      <w:sz w:val="24"/>
                      <w:szCs w:val="24"/>
                    </w:rPr>
                    <w:t xml:space="preserve">«KEDEN» </w:t>
                  </w:r>
                  <w:r w:rsidRPr="001644D8">
                    <w:rPr>
                      <w:rFonts w:ascii="Times New Roman" w:hAnsi="Times New Roman" w:cs="Times New Roman"/>
                      <w:color w:val="000000" w:themeColor="text1"/>
                      <w:sz w:val="24"/>
                      <w:szCs w:val="24"/>
                      <w:lang w:val="kk-KZ"/>
                    </w:rPr>
                    <w:t>АЖ арқылы алуға мүмкіндігі бар</w:t>
                  </w:r>
                  <w:r w:rsidRPr="001644D8">
                    <w:rPr>
                      <w:rFonts w:ascii="Times New Roman" w:hAnsi="Times New Roman" w:cs="Times New Roman"/>
                      <w:color w:val="000000" w:themeColor="text1"/>
                      <w:sz w:val="24"/>
                      <w:szCs w:val="24"/>
                    </w:rPr>
                    <w:t>.</w:t>
                  </w:r>
                </w:p>
                <w:p w14:paraId="7C200EF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Көрсетілетін қызметті алушының мемлекеттік қызмет көрсету мәртебесі туралы ақпаратты порталдағы «жеке кабинеті», 1414, 8 800 080 7777 Бірыңғай байланыс орталығы арқылы қашықтықтан қол жеткізу режимінде алу мүмкіндігі бар.</w:t>
                  </w:r>
                  <w:r w:rsidRPr="001644D8">
                    <w:rPr>
                      <w:rFonts w:ascii="Times New Roman" w:hAnsi="Times New Roman" w:cs="Times New Roman"/>
                      <w:color w:val="000000" w:themeColor="text1"/>
                      <w:sz w:val="24"/>
                      <w:szCs w:val="24"/>
                    </w:rPr>
                    <w:t xml:space="preserve"> </w:t>
                  </w:r>
                </w:p>
                <w:p w14:paraId="74EB686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Цифрлық құжаттар сервисі мобилді қосымшада авторландырылған пайдаланушылар үшін қолжетімді</w:t>
                  </w:r>
                </w:p>
                <w:p w14:paraId="0610503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Цифрлық құжатты пайдалану үшін электрондық-цифрлық қолтаңбаны немесе бір реттік паролді пайдалана отырып, мобилді қосымшада авторландырудан өту, одан әрі «цифрлық құжаттар» бөліміне өтіп, қажетті құжатты таңдау қажет.</w:t>
                  </w:r>
                </w:p>
                <w:p w14:paraId="3AE32FDE"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lang w:val="kk-KZ"/>
                    </w:rPr>
                  </w:pPr>
                </w:p>
              </w:tc>
            </w:tr>
          </w:tbl>
          <w:p w14:paraId="3ECB49F3" w14:textId="77777777" w:rsidR="001644D8" w:rsidRPr="001644D8" w:rsidRDefault="001644D8" w:rsidP="001644D8">
            <w:pPr>
              <w:spacing w:line="0" w:lineRule="atLeast"/>
              <w:jc w:val="right"/>
              <w:rPr>
                <w:rFonts w:ascii="Times New Roman" w:hAnsi="Times New Roman" w:cs="Times New Roman"/>
                <w:color w:val="000000" w:themeColor="text1"/>
                <w:sz w:val="24"/>
                <w:szCs w:val="24"/>
                <w:lang w:val="kk-KZ"/>
              </w:rPr>
            </w:pPr>
          </w:p>
        </w:tc>
        <w:tc>
          <w:tcPr>
            <w:tcW w:w="2462" w:type="dxa"/>
          </w:tcPr>
          <w:p w14:paraId="1E615058" w14:textId="77777777" w:rsidR="001644D8" w:rsidRDefault="001644D8" w:rsidP="001644D8">
            <w:pPr>
              <w:rPr>
                <w:rFonts w:ascii="Times New Roman" w:eastAsia="Times New Roman" w:hAnsi="Times New Roman" w:cs="Times New Roman"/>
                <w:color w:val="000000" w:themeColor="text1"/>
                <w:sz w:val="24"/>
                <w:szCs w:val="24"/>
                <w:lang w:val="kk-KZ"/>
              </w:rPr>
            </w:pPr>
          </w:p>
          <w:p w14:paraId="098686CD" w14:textId="77777777" w:rsidR="00202967" w:rsidRDefault="00202967" w:rsidP="001644D8">
            <w:pPr>
              <w:rPr>
                <w:rFonts w:ascii="Times New Roman" w:eastAsia="Times New Roman" w:hAnsi="Times New Roman" w:cs="Times New Roman"/>
                <w:color w:val="000000" w:themeColor="text1"/>
                <w:sz w:val="24"/>
                <w:szCs w:val="24"/>
                <w:lang w:val="kk-KZ"/>
              </w:rPr>
            </w:pPr>
          </w:p>
          <w:p w14:paraId="43F70491" w14:textId="77777777" w:rsidR="00202967" w:rsidRDefault="00202967" w:rsidP="001644D8">
            <w:pPr>
              <w:rPr>
                <w:rFonts w:ascii="Times New Roman" w:eastAsia="Times New Roman" w:hAnsi="Times New Roman" w:cs="Times New Roman"/>
                <w:color w:val="000000" w:themeColor="text1"/>
                <w:sz w:val="24"/>
                <w:szCs w:val="24"/>
                <w:lang w:val="kk-KZ"/>
              </w:rPr>
            </w:pPr>
          </w:p>
          <w:p w14:paraId="76A12966" w14:textId="77777777" w:rsidR="00202967" w:rsidRDefault="00202967" w:rsidP="001644D8">
            <w:pPr>
              <w:rPr>
                <w:rFonts w:ascii="Times New Roman" w:eastAsia="Times New Roman" w:hAnsi="Times New Roman" w:cs="Times New Roman"/>
                <w:color w:val="000000" w:themeColor="text1"/>
                <w:sz w:val="24"/>
                <w:szCs w:val="24"/>
                <w:lang w:val="kk-KZ"/>
              </w:rPr>
            </w:pPr>
          </w:p>
          <w:p w14:paraId="558E7B97" w14:textId="77777777" w:rsidR="00202967" w:rsidRDefault="00202967" w:rsidP="001644D8">
            <w:pPr>
              <w:rPr>
                <w:rFonts w:ascii="Times New Roman" w:eastAsia="Times New Roman" w:hAnsi="Times New Roman" w:cs="Times New Roman"/>
                <w:color w:val="000000" w:themeColor="text1"/>
                <w:sz w:val="24"/>
                <w:szCs w:val="24"/>
                <w:lang w:val="kk-KZ"/>
              </w:rPr>
            </w:pPr>
          </w:p>
          <w:p w14:paraId="0DB9E986" w14:textId="77777777" w:rsidR="00202967" w:rsidRDefault="00202967" w:rsidP="001644D8">
            <w:pPr>
              <w:rPr>
                <w:rFonts w:ascii="Times New Roman" w:eastAsia="Times New Roman" w:hAnsi="Times New Roman" w:cs="Times New Roman"/>
                <w:color w:val="000000" w:themeColor="text1"/>
                <w:sz w:val="24"/>
                <w:szCs w:val="24"/>
                <w:lang w:val="kk-KZ"/>
              </w:rPr>
            </w:pPr>
          </w:p>
          <w:p w14:paraId="011FAABF" w14:textId="77777777" w:rsidR="00202967" w:rsidRDefault="00202967" w:rsidP="001644D8">
            <w:pPr>
              <w:rPr>
                <w:rFonts w:ascii="Times New Roman" w:eastAsia="Times New Roman" w:hAnsi="Times New Roman" w:cs="Times New Roman"/>
                <w:color w:val="000000" w:themeColor="text1"/>
                <w:sz w:val="24"/>
                <w:szCs w:val="24"/>
                <w:lang w:val="kk-KZ"/>
              </w:rPr>
            </w:pPr>
          </w:p>
          <w:p w14:paraId="7218217C" w14:textId="77777777" w:rsidR="00202967" w:rsidRDefault="00202967" w:rsidP="001644D8">
            <w:pPr>
              <w:rPr>
                <w:rFonts w:ascii="Times New Roman" w:eastAsia="Times New Roman" w:hAnsi="Times New Roman" w:cs="Times New Roman"/>
                <w:color w:val="000000" w:themeColor="text1"/>
                <w:sz w:val="24"/>
                <w:szCs w:val="24"/>
                <w:lang w:val="kk-KZ"/>
              </w:rPr>
            </w:pPr>
          </w:p>
          <w:p w14:paraId="6990535C" w14:textId="77777777" w:rsidR="00202967" w:rsidRDefault="00202967" w:rsidP="001644D8">
            <w:pPr>
              <w:rPr>
                <w:rFonts w:ascii="Times New Roman" w:eastAsia="Times New Roman" w:hAnsi="Times New Roman" w:cs="Times New Roman"/>
                <w:color w:val="000000" w:themeColor="text1"/>
                <w:sz w:val="24"/>
                <w:szCs w:val="24"/>
                <w:lang w:val="kk-KZ"/>
              </w:rPr>
            </w:pPr>
          </w:p>
          <w:p w14:paraId="2387C418" w14:textId="77777777" w:rsidR="00202967" w:rsidRDefault="00202967" w:rsidP="001644D8">
            <w:pPr>
              <w:rPr>
                <w:rFonts w:ascii="Times New Roman" w:eastAsia="Times New Roman" w:hAnsi="Times New Roman" w:cs="Times New Roman"/>
                <w:color w:val="000000" w:themeColor="text1"/>
                <w:sz w:val="24"/>
                <w:szCs w:val="24"/>
                <w:lang w:val="kk-KZ"/>
              </w:rPr>
            </w:pPr>
          </w:p>
          <w:p w14:paraId="0BA71BE6" w14:textId="77777777" w:rsidR="00202967" w:rsidRDefault="00202967" w:rsidP="001644D8">
            <w:pPr>
              <w:rPr>
                <w:rFonts w:ascii="Times New Roman" w:eastAsia="Times New Roman" w:hAnsi="Times New Roman" w:cs="Times New Roman"/>
                <w:color w:val="000000" w:themeColor="text1"/>
                <w:sz w:val="24"/>
                <w:szCs w:val="24"/>
                <w:lang w:val="kk-KZ"/>
              </w:rPr>
            </w:pPr>
          </w:p>
          <w:p w14:paraId="56CF3728" w14:textId="77777777" w:rsidR="00202967" w:rsidRDefault="00202967" w:rsidP="001644D8">
            <w:pPr>
              <w:rPr>
                <w:rFonts w:ascii="Times New Roman" w:eastAsia="Times New Roman" w:hAnsi="Times New Roman" w:cs="Times New Roman"/>
                <w:color w:val="000000" w:themeColor="text1"/>
                <w:sz w:val="24"/>
                <w:szCs w:val="24"/>
                <w:lang w:val="kk-KZ"/>
              </w:rPr>
            </w:pPr>
          </w:p>
          <w:p w14:paraId="385664DD" w14:textId="77777777" w:rsidR="00202967" w:rsidRDefault="00202967" w:rsidP="001644D8">
            <w:pPr>
              <w:rPr>
                <w:rFonts w:ascii="Times New Roman" w:eastAsia="Times New Roman" w:hAnsi="Times New Roman" w:cs="Times New Roman"/>
                <w:color w:val="000000" w:themeColor="text1"/>
                <w:sz w:val="24"/>
                <w:szCs w:val="24"/>
                <w:lang w:val="kk-KZ"/>
              </w:rPr>
            </w:pPr>
          </w:p>
          <w:p w14:paraId="5E25FACF" w14:textId="77777777" w:rsidR="00202967" w:rsidRDefault="00202967" w:rsidP="001644D8">
            <w:pPr>
              <w:rPr>
                <w:rFonts w:ascii="Times New Roman" w:eastAsia="Times New Roman" w:hAnsi="Times New Roman" w:cs="Times New Roman"/>
                <w:color w:val="000000" w:themeColor="text1"/>
                <w:sz w:val="24"/>
                <w:szCs w:val="24"/>
                <w:lang w:val="kk-KZ"/>
              </w:rPr>
            </w:pPr>
          </w:p>
          <w:p w14:paraId="15BC0BCF" w14:textId="77777777" w:rsidR="00202967" w:rsidRDefault="00202967" w:rsidP="001644D8">
            <w:pPr>
              <w:rPr>
                <w:rFonts w:ascii="Times New Roman" w:eastAsia="Times New Roman" w:hAnsi="Times New Roman" w:cs="Times New Roman"/>
                <w:color w:val="000000" w:themeColor="text1"/>
                <w:sz w:val="24"/>
                <w:szCs w:val="24"/>
                <w:lang w:val="kk-KZ"/>
              </w:rPr>
            </w:pPr>
          </w:p>
          <w:p w14:paraId="5F8C83B7" w14:textId="12530DD6" w:rsidR="00202967" w:rsidRPr="00202967" w:rsidRDefault="00202967" w:rsidP="00202967">
            <w:pPr>
              <w:rPr>
                <w:rFonts w:ascii="Times New Roman" w:eastAsia="Times New Roman" w:hAnsi="Times New Roman" w:cs="Times New Roman"/>
                <w:color w:val="000000" w:themeColor="text1"/>
                <w:sz w:val="24"/>
                <w:szCs w:val="24"/>
                <w:lang w:val="kk-KZ"/>
              </w:rPr>
            </w:pPr>
            <w:r w:rsidRPr="00202967">
              <w:rPr>
                <w:rFonts w:ascii="Times New Roman" w:eastAsia="Times New Roman" w:hAnsi="Times New Roman" w:cs="Times New Roman"/>
                <w:color w:val="000000" w:themeColor="text1"/>
                <w:sz w:val="24"/>
                <w:szCs w:val="24"/>
                <w:lang w:val="kk-KZ"/>
              </w:rPr>
              <w:t>Қазақстан Республикасының Цифрлық кодексіне сәйкестендіру.</w:t>
            </w:r>
          </w:p>
          <w:p w14:paraId="065C9A4E" w14:textId="77777777" w:rsidR="00202967" w:rsidRDefault="00202967" w:rsidP="001644D8">
            <w:pPr>
              <w:rPr>
                <w:rFonts w:ascii="Times New Roman" w:eastAsia="Times New Roman" w:hAnsi="Times New Roman" w:cs="Times New Roman"/>
                <w:color w:val="000000" w:themeColor="text1"/>
                <w:sz w:val="24"/>
                <w:szCs w:val="24"/>
                <w:lang w:val="kk-KZ"/>
              </w:rPr>
            </w:pPr>
          </w:p>
          <w:p w14:paraId="21143C23" w14:textId="77777777" w:rsidR="00202967" w:rsidRDefault="00202967" w:rsidP="001644D8">
            <w:pPr>
              <w:rPr>
                <w:rFonts w:ascii="Times New Roman" w:eastAsia="Times New Roman" w:hAnsi="Times New Roman" w:cs="Times New Roman"/>
                <w:color w:val="000000" w:themeColor="text1"/>
                <w:sz w:val="24"/>
                <w:szCs w:val="24"/>
                <w:lang w:val="kk-KZ"/>
              </w:rPr>
            </w:pPr>
          </w:p>
          <w:p w14:paraId="761EE1DA" w14:textId="77777777" w:rsidR="00202967" w:rsidRDefault="00202967" w:rsidP="001644D8">
            <w:pPr>
              <w:rPr>
                <w:rFonts w:ascii="Times New Roman" w:eastAsia="Times New Roman" w:hAnsi="Times New Roman" w:cs="Times New Roman"/>
                <w:color w:val="000000" w:themeColor="text1"/>
                <w:sz w:val="24"/>
                <w:szCs w:val="24"/>
                <w:lang w:val="kk-KZ"/>
              </w:rPr>
            </w:pPr>
          </w:p>
          <w:p w14:paraId="3F00940E" w14:textId="77777777" w:rsidR="00202967" w:rsidRDefault="00202967" w:rsidP="001644D8">
            <w:pPr>
              <w:rPr>
                <w:rFonts w:ascii="Times New Roman" w:eastAsia="Times New Roman" w:hAnsi="Times New Roman" w:cs="Times New Roman"/>
                <w:color w:val="000000" w:themeColor="text1"/>
                <w:sz w:val="24"/>
                <w:szCs w:val="24"/>
                <w:lang w:val="kk-KZ"/>
              </w:rPr>
            </w:pPr>
          </w:p>
          <w:p w14:paraId="7B211C55" w14:textId="77777777" w:rsidR="00202967" w:rsidRDefault="00202967" w:rsidP="001644D8">
            <w:pPr>
              <w:rPr>
                <w:rFonts w:ascii="Times New Roman" w:eastAsia="Times New Roman" w:hAnsi="Times New Roman" w:cs="Times New Roman"/>
                <w:color w:val="000000" w:themeColor="text1"/>
                <w:sz w:val="24"/>
                <w:szCs w:val="24"/>
                <w:lang w:val="kk-KZ"/>
              </w:rPr>
            </w:pPr>
          </w:p>
          <w:p w14:paraId="4E0E5B7F" w14:textId="77777777" w:rsidR="00202967" w:rsidRDefault="00202967" w:rsidP="001644D8">
            <w:pPr>
              <w:rPr>
                <w:rFonts w:ascii="Times New Roman" w:eastAsia="Times New Roman" w:hAnsi="Times New Roman" w:cs="Times New Roman"/>
                <w:color w:val="000000" w:themeColor="text1"/>
                <w:sz w:val="24"/>
                <w:szCs w:val="24"/>
                <w:lang w:val="kk-KZ"/>
              </w:rPr>
            </w:pPr>
          </w:p>
          <w:p w14:paraId="7B3082D8" w14:textId="77777777" w:rsidR="00202967" w:rsidRDefault="00202967" w:rsidP="001644D8">
            <w:pPr>
              <w:rPr>
                <w:rFonts w:ascii="Times New Roman" w:eastAsia="Times New Roman" w:hAnsi="Times New Roman" w:cs="Times New Roman"/>
                <w:color w:val="000000" w:themeColor="text1"/>
                <w:sz w:val="24"/>
                <w:szCs w:val="24"/>
                <w:lang w:val="kk-KZ"/>
              </w:rPr>
            </w:pPr>
          </w:p>
          <w:p w14:paraId="3E016C60" w14:textId="77777777" w:rsidR="00202967" w:rsidRDefault="00202967" w:rsidP="001644D8">
            <w:pPr>
              <w:rPr>
                <w:rFonts w:ascii="Times New Roman" w:eastAsia="Times New Roman" w:hAnsi="Times New Roman" w:cs="Times New Roman"/>
                <w:color w:val="000000" w:themeColor="text1"/>
                <w:sz w:val="24"/>
                <w:szCs w:val="24"/>
                <w:lang w:val="kk-KZ"/>
              </w:rPr>
            </w:pPr>
          </w:p>
          <w:p w14:paraId="247A1248" w14:textId="77777777" w:rsidR="00202967" w:rsidRDefault="00202967" w:rsidP="001644D8">
            <w:pPr>
              <w:rPr>
                <w:rFonts w:ascii="Times New Roman" w:eastAsia="Times New Roman" w:hAnsi="Times New Roman" w:cs="Times New Roman"/>
                <w:color w:val="000000" w:themeColor="text1"/>
                <w:sz w:val="24"/>
                <w:szCs w:val="24"/>
                <w:lang w:val="kk-KZ"/>
              </w:rPr>
            </w:pPr>
          </w:p>
          <w:p w14:paraId="6F3CCE77" w14:textId="77777777" w:rsidR="00202967" w:rsidRDefault="00202967" w:rsidP="001644D8">
            <w:pPr>
              <w:rPr>
                <w:rFonts w:ascii="Times New Roman" w:eastAsia="Times New Roman" w:hAnsi="Times New Roman" w:cs="Times New Roman"/>
                <w:color w:val="000000" w:themeColor="text1"/>
                <w:sz w:val="24"/>
                <w:szCs w:val="24"/>
                <w:lang w:val="kk-KZ"/>
              </w:rPr>
            </w:pPr>
          </w:p>
          <w:p w14:paraId="4FC48965" w14:textId="77777777" w:rsidR="00202967" w:rsidRDefault="00202967" w:rsidP="001644D8">
            <w:pPr>
              <w:rPr>
                <w:rFonts w:ascii="Times New Roman" w:eastAsia="Times New Roman" w:hAnsi="Times New Roman" w:cs="Times New Roman"/>
                <w:color w:val="000000" w:themeColor="text1"/>
                <w:sz w:val="24"/>
                <w:szCs w:val="24"/>
                <w:lang w:val="kk-KZ"/>
              </w:rPr>
            </w:pPr>
          </w:p>
          <w:p w14:paraId="6BBA37A3" w14:textId="77777777" w:rsidR="00202967" w:rsidRDefault="00202967" w:rsidP="001644D8">
            <w:pPr>
              <w:rPr>
                <w:rFonts w:ascii="Times New Roman" w:eastAsia="Times New Roman" w:hAnsi="Times New Roman" w:cs="Times New Roman"/>
                <w:color w:val="000000" w:themeColor="text1"/>
                <w:sz w:val="24"/>
                <w:szCs w:val="24"/>
                <w:lang w:val="kk-KZ"/>
              </w:rPr>
            </w:pPr>
          </w:p>
          <w:p w14:paraId="21082329" w14:textId="77777777" w:rsidR="00202967" w:rsidRDefault="00202967" w:rsidP="001644D8">
            <w:pPr>
              <w:rPr>
                <w:rFonts w:ascii="Times New Roman" w:eastAsia="Times New Roman" w:hAnsi="Times New Roman" w:cs="Times New Roman"/>
                <w:color w:val="000000" w:themeColor="text1"/>
                <w:sz w:val="24"/>
                <w:szCs w:val="24"/>
                <w:lang w:val="kk-KZ"/>
              </w:rPr>
            </w:pPr>
          </w:p>
          <w:p w14:paraId="60E559A8" w14:textId="77777777" w:rsidR="00202967" w:rsidRDefault="00202967" w:rsidP="001644D8">
            <w:pPr>
              <w:rPr>
                <w:rFonts w:ascii="Times New Roman" w:eastAsia="Times New Roman" w:hAnsi="Times New Roman" w:cs="Times New Roman"/>
                <w:color w:val="000000" w:themeColor="text1"/>
                <w:sz w:val="24"/>
                <w:szCs w:val="24"/>
                <w:lang w:val="kk-KZ"/>
              </w:rPr>
            </w:pPr>
          </w:p>
          <w:p w14:paraId="568CED1F" w14:textId="77777777" w:rsidR="00202967" w:rsidRDefault="00202967" w:rsidP="001644D8">
            <w:pPr>
              <w:rPr>
                <w:rFonts w:ascii="Times New Roman" w:eastAsia="Times New Roman" w:hAnsi="Times New Roman" w:cs="Times New Roman"/>
                <w:color w:val="000000" w:themeColor="text1"/>
                <w:sz w:val="24"/>
                <w:szCs w:val="24"/>
                <w:lang w:val="kk-KZ"/>
              </w:rPr>
            </w:pPr>
          </w:p>
          <w:p w14:paraId="4FDC968A" w14:textId="77777777" w:rsidR="00202967" w:rsidRDefault="00202967" w:rsidP="001644D8">
            <w:pPr>
              <w:rPr>
                <w:rFonts w:ascii="Times New Roman" w:eastAsia="Times New Roman" w:hAnsi="Times New Roman" w:cs="Times New Roman"/>
                <w:color w:val="000000" w:themeColor="text1"/>
                <w:sz w:val="24"/>
                <w:szCs w:val="24"/>
                <w:lang w:val="kk-KZ"/>
              </w:rPr>
            </w:pPr>
          </w:p>
          <w:p w14:paraId="275CA431" w14:textId="77777777" w:rsidR="00202967" w:rsidRDefault="00202967" w:rsidP="001644D8">
            <w:pPr>
              <w:rPr>
                <w:rFonts w:ascii="Times New Roman" w:eastAsia="Times New Roman" w:hAnsi="Times New Roman" w:cs="Times New Roman"/>
                <w:color w:val="000000" w:themeColor="text1"/>
                <w:sz w:val="24"/>
                <w:szCs w:val="24"/>
                <w:lang w:val="kk-KZ"/>
              </w:rPr>
            </w:pPr>
          </w:p>
          <w:p w14:paraId="5A173180" w14:textId="77777777" w:rsidR="00202967" w:rsidRDefault="00202967" w:rsidP="001644D8">
            <w:pPr>
              <w:rPr>
                <w:rFonts w:ascii="Times New Roman" w:eastAsia="Times New Roman" w:hAnsi="Times New Roman" w:cs="Times New Roman"/>
                <w:color w:val="000000" w:themeColor="text1"/>
                <w:sz w:val="24"/>
                <w:szCs w:val="24"/>
                <w:lang w:val="kk-KZ"/>
              </w:rPr>
            </w:pPr>
          </w:p>
          <w:p w14:paraId="654B72D9" w14:textId="77777777" w:rsidR="00202967" w:rsidRDefault="00202967" w:rsidP="001644D8">
            <w:pPr>
              <w:rPr>
                <w:rFonts w:ascii="Times New Roman" w:eastAsia="Times New Roman" w:hAnsi="Times New Roman" w:cs="Times New Roman"/>
                <w:color w:val="000000" w:themeColor="text1"/>
                <w:sz w:val="24"/>
                <w:szCs w:val="24"/>
                <w:lang w:val="kk-KZ"/>
              </w:rPr>
            </w:pPr>
          </w:p>
          <w:p w14:paraId="41845BA0" w14:textId="77777777" w:rsidR="00202967" w:rsidRDefault="00202967" w:rsidP="001644D8">
            <w:pPr>
              <w:rPr>
                <w:rFonts w:ascii="Times New Roman" w:eastAsia="Times New Roman" w:hAnsi="Times New Roman" w:cs="Times New Roman"/>
                <w:color w:val="000000" w:themeColor="text1"/>
                <w:sz w:val="24"/>
                <w:szCs w:val="24"/>
                <w:lang w:val="kk-KZ"/>
              </w:rPr>
            </w:pPr>
          </w:p>
          <w:p w14:paraId="2F256FCB" w14:textId="77777777" w:rsidR="00202967" w:rsidRDefault="00202967" w:rsidP="001644D8">
            <w:pPr>
              <w:rPr>
                <w:rFonts w:ascii="Times New Roman" w:eastAsia="Times New Roman" w:hAnsi="Times New Roman" w:cs="Times New Roman"/>
                <w:color w:val="000000" w:themeColor="text1"/>
                <w:sz w:val="24"/>
                <w:szCs w:val="24"/>
                <w:lang w:val="kk-KZ"/>
              </w:rPr>
            </w:pPr>
          </w:p>
          <w:p w14:paraId="74BFD593" w14:textId="77777777" w:rsidR="00202967" w:rsidRDefault="00202967" w:rsidP="001644D8">
            <w:pPr>
              <w:rPr>
                <w:rFonts w:ascii="Times New Roman" w:eastAsia="Times New Roman" w:hAnsi="Times New Roman" w:cs="Times New Roman"/>
                <w:color w:val="000000" w:themeColor="text1"/>
                <w:sz w:val="24"/>
                <w:szCs w:val="24"/>
                <w:lang w:val="kk-KZ"/>
              </w:rPr>
            </w:pPr>
          </w:p>
          <w:p w14:paraId="4F93902E" w14:textId="77777777" w:rsidR="00202967" w:rsidRDefault="00202967" w:rsidP="001644D8">
            <w:pPr>
              <w:rPr>
                <w:rFonts w:ascii="Times New Roman" w:eastAsia="Times New Roman" w:hAnsi="Times New Roman" w:cs="Times New Roman"/>
                <w:color w:val="000000" w:themeColor="text1"/>
                <w:sz w:val="24"/>
                <w:szCs w:val="24"/>
                <w:lang w:val="kk-KZ"/>
              </w:rPr>
            </w:pPr>
          </w:p>
          <w:p w14:paraId="013049FC" w14:textId="77777777" w:rsidR="00202967" w:rsidRDefault="00202967" w:rsidP="001644D8">
            <w:pPr>
              <w:rPr>
                <w:rFonts w:ascii="Times New Roman" w:eastAsia="Times New Roman" w:hAnsi="Times New Roman" w:cs="Times New Roman"/>
                <w:color w:val="000000" w:themeColor="text1"/>
                <w:sz w:val="24"/>
                <w:szCs w:val="24"/>
                <w:lang w:val="kk-KZ"/>
              </w:rPr>
            </w:pPr>
          </w:p>
          <w:p w14:paraId="7134491E" w14:textId="77777777" w:rsidR="00202967" w:rsidRDefault="00202967" w:rsidP="001644D8">
            <w:pPr>
              <w:rPr>
                <w:rFonts w:ascii="Times New Roman" w:eastAsia="Times New Roman" w:hAnsi="Times New Roman" w:cs="Times New Roman"/>
                <w:color w:val="000000" w:themeColor="text1"/>
                <w:sz w:val="24"/>
                <w:szCs w:val="24"/>
                <w:lang w:val="kk-KZ"/>
              </w:rPr>
            </w:pPr>
          </w:p>
          <w:p w14:paraId="7A020B69" w14:textId="77777777" w:rsidR="00202967" w:rsidRDefault="00202967" w:rsidP="001644D8">
            <w:pPr>
              <w:rPr>
                <w:rFonts w:ascii="Times New Roman" w:eastAsia="Times New Roman" w:hAnsi="Times New Roman" w:cs="Times New Roman"/>
                <w:color w:val="000000" w:themeColor="text1"/>
                <w:sz w:val="24"/>
                <w:szCs w:val="24"/>
                <w:lang w:val="kk-KZ"/>
              </w:rPr>
            </w:pPr>
          </w:p>
          <w:p w14:paraId="305A16ED" w14:textId="77777777" w:rsidR="00202967" w:rsidRDefault="00202967" w:rsidP="001644D8">
            <w:pPr>
              <w:rPr>
                <w:rFonts w:ascii="Times New Roman" w:eastAsia="Times New Roman" w:hAnsi="Times New Roman" w:cs="Times New Roman"/>
                <w:color w:val="000000" w:themeColor="text1"/>
                <w:sz w:val="24"/>
                <w:szCs w:val="24"/>
                <w:lang w:val="kk-KZ"/>
              </w:rPr>
            </w:pPr>
          </w:p>
          <w:p w14:paraId="1A253346" w14:textId="1F3BD37E" w:rsidR="00202967" w:rsidRDefault="00202967" w:rsidP="001644D8">
            <w:pPr>
              <w:rPr>
                <w:rFonts w:ascii="Times New Roman" w:eastAsia="Times New Roman" w:hAnsi="Times New Roman" w:cs="Times New Roman"/>
                <w:color w:val="000000" w:themeColor="text1"/>
                <w:sz w:val="24"/>
                <w:szCs w:val="24"/>
                <w:lang w:val="kk-KZ"/>
              </w:rPr>
            </w:pPr>
          </w:p>
          <w:p w14:paraId="552D4996" w14:textId="3B6244C2" w:rsidR="008C5153" w:rsidRDefault="008C5153" w:rsidP="001644D8">
            <w:pPr>
              <w:rPr>
                <w:rFonts w:ascii="Times New Roman" w:eastAsia="Times New Roman" w:hAnsi="Times New Roman" w:cs="Times New Roman"/>
                <w:color w:val="000000" w:themeColor="text1"/>
                <w:sz w:val="24"/>
                <w:szCs w:val="24"/>
                <w:lang w:val="kk-KZ"/>
              </w:rPr>
            </w:pPr>
          </w:p>
          <w:p w14:paraId="43F488A3" w14:textId="5F3529A8" w:rsidR="008C5153" w:rsidRDefault="008C5153" w:rsidP="001644D8">
            <w:pPr>
              <w:rPr>
                <w:rFonts w:ascii="Times New Roman" w:eastAsia="Times New Roman" w:hAnsi="Times New Roman" w:cs="Times New Roman"/>
                <w:color w:val="000000" w:themeColor="text1"/>
                <w:sz w:val="24"/>
                <w:szCs w:val="24"/>
                <w:lang w:val="kk-KZ"/>
              </w:rPr>
            </w:pPr>
          </w:p>
          <w:p w14:paraId="158BEB33" w14:textId="6CEF178C" w:rsidR="008C5153" w:rsidRDefault="008C5153" w:rsidP="001644D8">
            <w:pPr>
              <w:rPr>
                <w:rFonts w:ascii="Times New Roman" w:eastAsia="Times New Roman" w:hAnsi="Times New Roman" w:cs="Times New Roman"/>
                <w:color w:val="000000" w:themeColor="text1"/>
                <w:sz w:val="24"/>
                <w:szCs w:val="24"/>
                <w:lang w:val="kk-KZ"/>
              </w:rPr>
            </w:pPr>
          </w:p>
          <w:p w14:paraId="2B674847" w14:textId="0C250515" w:rsidR="008C5153" w:rsidRDefault="008C5153" w:rsidP="001644D8">
            <w:pPr>
              <w:rPr>
                <w:rFonts w:ascii="Times New Roman" w:eastAsia="Times New Roman" w:hAnsi="Times New Roman" w:cs="Times New Roman"/>
                <w:color w:val="000000" w:themeColor="text1"/>
                <w:sz w:val="24"/>
                <w:szCs w:val="24"/>
                <w:lang w:val="kk-KZ"/>
              </w:rPr>
            </w:pPr>
          </w:p>
          <w:p w14:paraId="0340C010" w14:textId="0B55A45C" w:rsidR="008C5153" w:rsidRDefault="008C5153" w:rsidP="001644D8">
            <w:pPr>
              <w:rPr>
                <w:rFonts w:ascii="Times New Roman" w:eastAsia="Times New Roman" w:hAnsi="Times New Roman" w:cs="Times New Roman"/>
                <w:color w:val="000000" w:themeColor="text1"/>
                <w:sz w:val="24"/>
                <w:szCs w:val="24"/>
                <w:lang w:val="kk-KZ"/>
              </w:rPr>
            </w:pPr>
          </w:p>
          <w:p w14:paraId="6F8F24D3" w14:textId="09E3456D" w:rsidR="008C5153" w:rsidRDefault="008C5153" w:rsidP="001644D8">
            <w:pPr>
              <w:rPr>
                <w:rFonts w:ascii="Times New Roman" w:eastAsia="Times New Roman" w:hAnsi="Times New Roman" w:cs="Times New Roman"/>
                <w:color w:val="000000" w:themeColor="text1"/>
                <w:sz w:val="24"/>
                <w:szCs w:val="24"/>
                <w:lang w:val="kk-KZ"/>
              </w:rPr>
            </w:pPr>
          </w:p>
          <w:p w14:paraId="6EEB0B9C" w14:textId="0AC281E3" w:rsidR="008C5153" w:rsidRDefault="008C5153" w:rsidP="001644D8">
            <w:pPr>
              <w:rPr>
                <w:rFonts w:ascii="Times New Roman" w:eastAsia="Times New Roman" w:hAnsi="Times New Roman" w:cs="Times New Roman"/>
                <w:color w:val="000000" w:themeColor="text1"/>
                <w:sz w:val="24"/>
                <w:szCs w:val="24"/>
                <w:lang w:val="kk-KZ"/>
              </w:rPr>
            </w:pPr>
          </w:p>
          <w:p w14:paraId="62FD93D1" w14:textId="13037A08" w:rsidR="008C5153" w:rsidRDefault="008C5153" w:rsidP="001644D8">
            <w:pPr>
              <w:rPr>
                <w:rFonts w:ascii="Times New Roman" w:eastAsia="Times New Roman" w:hAnsi="Times New Roman" w:cs="Times New Roman"/>
                <w:color w:val="000000" w:themeColor="text1"/>
                <w:sz w:val="24"/>
                <w:szCs w:val="24"/>
                <w:lang w:val="kk-KZ"/>
              </w:rPr>
            </w:pPr>
          </w:p>
          <w:p w14:paraId="076D33AA" w14:textId="5CDDBF4F" w:rsidR="008C5153" w:rsidRDefault="008C5153" w:rsidP="001644D8">
            <w:pPr>
              <w:rPr>
                <w:rFonts w:ascii="Times New Roman" w:eastAsia="Times New Roman" w:hAnsi="Times New Roman" w:cs="Times New Roman"/>
                <w:color w:val="000000" w:themeColor="text1"/>
                <w:sz w:val="24"/>
                <w:szCs w:val="24"/>
                <w:lang w:val="kk-KZ"/>
              </w:rPr>
            </w:pPr>
          </w:p>
          <w:p w14:paraId="42011F3A" w14:textId="680B95E0" w:rsidR="008C5153" w:rsidRDefault="008C5153" w:rsidP="001644D8">
            <w:pPr>
              <w:rPr>
                <w:rFonts w:ascii="Times New Roman" w:eastAsia="Times New Roman" w:hAnsi="Times New Roman" w:cs="Times New Roman"/>
                <w:color w:val="000000" w:themeColor="text1"/>
                <w:sz w:val="24"/>
                <w:szCs w:val="24"/>
                <w:lang w:val="kk-KZ"/>
              </w:rPr>
            </w:pPr>
          </w:p>
          <w:p w14:paraId="1F81967B" w14:textId="19898871" w:rsidR="008C5153" w:rsidRDefault="008C5153" w:rsidP="001644D8">
            <w:pPr>
              <w:rPr>
                <w:rFonts w:ascii="Times New Roman" w:eastAsia="Times New Roman" w:hAnsi="Times New Roman" w:cs="Times New Roman"/>
                <w:color w:val="000000" w:themeColor="text1"/>
                <w:sz w:val="24"/>
                <w:szCs w:val="24"/>
                <w:lang w:val="kk-KZ"/>
              </w:rPr>
            </w:pPr>
          </w:p>
          <w:p w14:paraId="4C4421C1" w14:textId="5F3A784E" w:rsidR="008C5153" w:rsidRDefault="008C5153" w:rsidP="001644D8">
            <w:pPr>
              <w:rPr>
                <w:rFonts w:ascii="Times New Roman" w:eastAsia="Times New Roman" w:hAnsi="Times New Roman" w:cs="Times New Roman"/>
                <w:color w:val="000000" w:themeColor="text1"/>
                <w:sz w:val="24"/>
                <w:szCs w:val="24"/>
                <w:lang w:val="kk-KZ"/>
              </w:rPr>
            </w:pPr>
          </w:p>
          <w:p w14:paraId="61263F3F" w14:textId="1B365AE2" w:rsidR="008C5153" w:rsidRDefault="008C5153" w:rsidP="001644D8">
            <w:pPr>
              <w:rPr>
                <w:rFonts w:ascii="Times New Roman" w:eastAsia="Times New Roman" w:hAnsi="Times New Roman" w:cs="Times New Roman"/>
                <w:color w:val="000000" w:themeColor="text1"/>
                <w:sz w:val="24"/>
                <w:szCs w:val="24"/>
                <w:lang w:val="kk-KZ"/>
              </w:rPr>
            </w:pPr>
          </w:p>
          <w:p w14:paraId="0F495C62" w14:textId="26962623" w:rsidR="008C5153" w:rsidRDefault="008C5153" w:rsidP="001644D8">
            <w:pPr>
              <w:rPr>
                <w:rFonts w:ascii="Times New Roman" w:eastAsia="Times New Roman" w:hAnsi="Times New Roman" w:cs="Times New Roman"/>
                <w:color w:val="000000" w:themeColor="text1"/>
                <w:sz w:val="24"/>
                <w:szCs w:val="24"/>
                <w:lang w:val="kk-KZ"/>
              </w:rPr>
            </w:pPr>
          </w:p>
          <w:p w14:paraId="6941DEFC" w14:textId="75B3641B" w:rsidR="008C5153" w:rsidRDefault="008C5153" w:rsidP="001644D8">
            <w:pPr>
              <w:rPr>
                <w:rFonts w:ascii="Times New Roman" w:eastAsia="Times New Roman" w:hAnsi="Times New Roman" w:cs="Times New Roman"/>
                <w:color w:val="000000" w:themeColor="text1"/>
                <w:sz w:val="24"/>
                <w:szCs w:val="24"/>
                <w:lang w:val="kk-KZ"/>
              </w:rPr>
            </w:pPr>
          </w:p>
          <w:p w14:paraId="7E144795" w14:textId="481F54D1" w:rsidR="008C5153" w:rsidRDefault="008C5153" w:rsidP="001644D8">
            <w:pPr>
              <w:rPr>
                <w:rFonts w:ascii="Times New Roman" w:eastAsia="Times New Roman" w:hAnsi="Times New Roman" w:cs="Times New Roman"/>
                <w:color w:val="000000" w:themeColor="text1"/>
                <w:sz w:val="24"/>
                <w:szCs w:val="24"/>
                <w:lang w:val="kk-KZ"/>
              </w:rPr>
            </w:pPr>
          </w:p>
          <w:p w14:paraId="7505BA67" w14:textId="71822F37" w:rsidR="008C5153" w:rsidRDefault="008C5153" w:rsidP="001644D8">
            <w:pPr>
              <w:rPr>
                <w:rFonts w:ascii="Times New Roman" w:eastAsia="Times New Roman" w:hAnsi="Times New Roman" w:cs="Times New Roman"/>
                <w:color w:val="000000" w:themeColor="text1"/>
                <w:sz w:val="24"/>
                <w:szCs w:val="24"/>
                <w:lang w:val="kk-KZ"/>
              </w:rPr>
            </w:pPr>
          </w:p>
          <w:p w14:paraId="2A5A4472" w14:textId="619F65F6" w:rsidR="008C5153" w:rsidRDefault="008C5153" w:rsidP="001644D8">
            <w:pPr>
              <w:rPr>
                <w:rFonts w:ascii="Times New Roman" w:eastAsia="Times New Roman" w:hAnsi="Times New Roman" w:cs="Times New Roman"/>
                <w:color w:val="000000" w:themeColor="text1"/>
                <w:sz w:val="24"/>
                <w:szCs w:val="24"/>
                <w:lang w:val="kk-KZ"/>
              </w:rPr>
            </w:pPr>
          </w:p>
          <w:p w14:paraId="3B178A39" w14:textId="393053E6" w:rsidR="008C5153" w:rsidRDefault="008C5153" w:rsidP="001644D8">
            <w:pPr>
              <w:rPr>
                <w:rFonts w:ascii="Times New Roman" w:eastAsia="Times New Roman" w:hAnsi="Times New Roman" w:cs="Times New Roman"/>
                <w:color w:val="000000" w:themeColor="text1"/>
                <w:sz w:val="24"/>
                <w:szCs w:val="24"/>
                <w:lang w:val="kk-KZ"/>
              </w:rPr>
            </w:pPr>
          </w:p>
          <w:p w14:paraId="0E0F64C4" w14:textId="509698AE" w:rsidR="008C5153" w:rsidRDefault="008C5153" w:rsidP="001644D8">
            <w:pPr>
              <w:rPr>
                <w:rFonts w:ascii="Times New Roman" w:eastAsia="Times New Roman" w:hAnsi="Times New Roman" w:cs="Times New Roman"/>
                <w:color w:val="000000" w:themeColor="text1"/>
                <w:sz w:val="24"/>
                <w:szCs w:val="24"/>
                <w:lang w:val="kk-KZ"/>
              </w:rPr>
            </w:pPr>
          </w:p>
          <w:p w14:paraId="3C6C39F5" w14:textId="3248F208" w:rsidR="008C5153" w:rsidRDefault="008C5153" w:rsidP="001644D8">
            <w:pPr>
              <w:rPr>
                <w:rFonts w:ascii="Times New Roman" w:eastAsia="Times New Roman" w:hAnsi="Times New Roman" w:cs="Times New Roman"/>
                <w:color w:val="000000" w:themeColor="text1"/>
                <w:sz w:val="24"/>
                <w:szCs w:val="24"/>
                <w:lang w:val="kk-KZ"/>
              </w:rPr>
            </w:pPr>
          </w:p>
          <w:p w14:paraId="3379D81A" w14:textId="1DAD3288" w:rsidR="008C5153" w:rsidRDefault="008C5153" w:rsidP="001644D8">
            <w:pPr>
              <w:rPr>
                <w:rFonts w:ascii="Times New Roman" w:eastAsia="Times New Roman" w:hAnsi="Times New Roman" w:cs="Times New Roman"/>
                <w:color w:val="000000" w:themeColor="text1"/>
                <w:sz w:val="24"/>
                <w:szCs w:val="24"/>
                <w:lang w:val="kk-KZ"/>
              </w:rPr>
            </w:pPr>
          </w:p>
          <w:p w14:paraId="18784242" w14:textId="7D23C9A8" w:rsidR="008C5153" w:rsidRDefault="008C5153" w:rsidP="001644D8">
            <w:pPr>
              <w:rPr>
                <w:rFonts w:ascii="Times New Roman" w:eastAsia="Times New Roman" w:hAnsi="Times New Roman" w:cs="Times New Roman"/>
                <w:color w:val="000000" w:themeColor="text1"/>
                <w:sz w:val="24"/>
                <w:szCs w:val="24"/>
                <w:lang w:val="kk-KZ"/>
              </w:rPr>
            </w:pPr>
          </w:p>
          <w:p w14:paraId="60FC3E38" w14:textId="10060719" w:rsidR="008C5153" w:rsidRDefault="008C5153" w:rsidP="001644D8">
            <w:pPr>
              <w:rPr>
                <w:rFonts w:ascii="Times New Roman" w:eastAsia="Times New Roman" w:hAnsi="Times New Roman" w:cs="Times New Roman"/>
                <w:color w:val="000000" w:themeColor="text1"/>
                <w:sz w:val="24"/>
                <w:szCs w:val="24"/>
                <w:lang w:val="kk-KZ"/>
              </w:rPr>
            </w:pPr>
          </w:p>
          <w:p w14:paraId="524AF790" w14:textId="723F24FF" w:rsidR="008C5153" w:rsidRDefault="008C5153" w:rsidP="001644D8">
            <w:pPr>
              <w:rPr>
                <w:rFonts w:ascii="Times New Roman" w:eastAsia="Times New Roman" w:hAnsi="Times New Roman" w:cs="Times New Roman"/>
                <w:color w:val="000000" w:themeColor="text1"/>
                <w:sz w:val="24"/>
                <w:szCs w:val="24"/>
                <w:lang w:val="kk-KZ"/>
              </w:rPr>
            </w:pPr>
          </w:p>
          <w:p w14:paraId="7B7B4DE8" w14:textId="3DF7D860" w:rsidR="008C5153" w:rsidRDefault="008C5153" w:rsidP="001644D8">
            <w:pPr>
              <w:rPr>
                <w:rFonts w:ascii="Times New Roman" w:eastAsia="Times New Roman" w:hAnsi="Times New Roman" w:cs="Times New Roman"/>
                <w:color w:val="000000" w:themeColor="text1"/>
                <w:sz w:val="24"/>
                <w:szCs w:val="24"/>
                <w:lang w:val="kk-KZ"/>
              </w:rPr>
            </w:pPr>
          </w:p>
          <w:p w14:paraId="6834AE1E" w14:textId="7D309EFC" w:rsidR="008C5153" w:rsidRDefault="008C5153" w:rsidP="001644D8">
            <w:pPr>
              <w:rPr>
                <w:rFonts w:ascii="Times New Roman" w:eastAsia="Times New Roman" w:hAnsi="Times New Roman" w:cs="Times New Roman"/>
                <w:color w:val="000000" w:themeColor="text1"/>
                <w:sz w:val="24"/>
                <w:szCs w:val="24"/>
                <w:lang w:val="kk-KZ"/>
              </w:rPr>
            </w:pPr>
          </w:p>
          <w:p w14:paraId="4D5031EA" w14:textId="6B07C2F3" w:rsidR="008C5153" w:rsidRDefault="008C5153" w:rsidP="001644D8">
            <w:pPr>
              <w:rPr>
                <w:rFonts w:ascii="Times New Roman" w:eastAsia="Times New Roman" w:hAnsi="Times New Roman" w:cs="Times New Roman"/>
                <w:color w:val="000000" w:themeColor="text1"/>
                <w:sz w:val="24"/>
                <w:szCs w:val="24"/>
                <w:lang w:val="kk-KZ"/>
              </w:rPr>
            </w:pPr>
          </w:p>
          <w:p w14:paraId="23CEE1EF" w14:textId="34DF19A6" w:rsidR="008C5153" w:rsidRDefault="008C5153" w:rsidP="001644D8">
            <w:pPr>
              <w:rPr>
                <w:rFonts w:ascii="Times New Roman" w:eastAsia="Times New Roman" w:hAnsi="Times New Roman" w:cs="Times New Roman"/>
                <w:color w:val="000000" w:themeColor="text1"/>
                <w:sz w:val="24"/>
                <w:szCs w:val="24"/>
                <w:lang w:val="kk-KZ"/>
              </w:rPr>
            </w:pPr>
          </w:p>
          <w:p w14:paraId="6DE7B78A" w14:textId="26C64D27" w:rsidR="008C5153" w:rsidRDefault="008C5153" w:rsidP="001644D8">
            <w:pPr>
              <w:rPr>
                <w:rFonts w:ascii="Times New Roman" w:eastAsia="Times New Roman" w:hAnsi="Times New Roman" w:cs="Times New Roman"/>
                <w:color w:val="000000" w:themeColor="text1"/>
                <w:sz w:val="24"/>
                <w:szCs w:val="24"/>
                <w:lang w:val="kk-KZ"/>
              </w:rPr>
            </w:pPr>
          </w:p>
          <w:p w14:paraId="208A9D13" w14:textId="5D27F1D3" w:rsidR="008C5153" w:rsidRDefault="008C5153" w:rsidP="001644D8">
            <w:pPr>
              <w:rPr>
                <w:rFonts w:ascii="Times New Roman" w:eastAsia="Times New Roman" w:hAnsi="Times New Roman" w:cs="Times New Roman"/>
                <w:color w:val="000000" w:themeColor="text1"/>
                <w:sz w:val="24"/>
                <w:szCs w:val="24"/>
                <w:lang w:val="kk-KZ"/>
              </w:rPr>
            </w:pPr>
          </w:p>
          <w:p w14:paraId="60751081" w14:textId="6DDDD9E3" w:rsidR="008C5153" w:rsidRDefault="008C5153" w:rsidP="001644D8">
            <w:pPr>
              <w:rPr>
                <w:rFonts w:ascii="Times New Roman" w:eastAsia="Times New Roman" w:hAnsi="Times New Roman" w:cs="Times New Roman"/>
                <w:color w:val="000000" w:themeColor="text1"/>
                <w:sz w:val="24"/>
                <w:szCs w:val="24"/>
                <w:lang w:val="kk-KZ"/>
              </w:rPr>
            </w:pPr>
          </w:p>
          <w:p w14:paraId="72FCC7FB" w14:textId="3140C273" w:rsidR="008C5153" w:rsidRDefault="008C5153" w:rsidP="001644D8">
            <w:pPr>
              <w:rPr>
                <w:rFonts w:ascii="Times New Roman" w:eastAsia="Times New Roman" w:hAnsi="Times New Roman" w:cs="Times New Roman"/>
                <w:color w:val="000000" w:themeColor="text1"/>
                <w:sz w:val="24"/>
                <w:szCs w:val="24"/>
                <w:lang w:val="kk-KZ"/>
              </w:rPr>
            </w:pPr>
          </w:p>
          <w:p w14:paraId="1C708607" w14:textId="55A2074F" w:rsidR="008C5153" w:rsidRDefault="008C5153" w:rsidP="001644D8">
            <w:pPr>
              <w:rPr>
                <w:rFonts w:ascii="Times New Roman" w:eastAsia="Times New Roman" w:hAnsi="Times New Roman" w:cs="Times New Roman"/>
                <w:color w:val="000000" w:themeColor="text1"/>
                <w:sz w:val="24"/>
                <w:szCs w:val="24"/>
                <w:lang w:val="kk-KZ"/>
              </w:rPr>
            </w:pPr>
          </w:p>
          <w:p w14:paraId="43FF3A44" w14:textId="4CB580BC" w:rsidR="008C5153" w:rsidRDefault="008C5153" w:rsidP="001644D8">
            <w:pPr>
              <w:rPr>
                <w:rFonts w:ascii="Times New Roman" w:eastAsia="Times New Roman" w:hAnsi="Times New Roman" w:cs="Times New Roman"/>
                <w:color w:val="000000" w:themeColor="text1"/>
                <w:sz w:val="24"/>
                <w:szCs w:val="24"/>
                <w:lang w:val="kk-KZ"/>
              </w:rPr>
            </w:pPr>
          </w:p>
          <w:p w14:paraId="6A188981" w14:textId="5355FD56" w:rsidR="008C5153" w:rsidRDefault="008C5153" w:rsidP="001644D8">
            <w:pPr>
              <w:rPr>
                <w:rFonts w:ascii="Times New Roman" w:eastAsia="Times New Roman" w:hAnsi="Times New Roman" w:cs="Times New Roman"/>
                <w:color w:val="000000" w:themeColor="text1"/>
                <w:sz w:val="24"/>
                <w:szCs w:val="24"/>
                <w:lang w:val="kk-KZ"/>
              </w:rPr>
            </w:pPr>
          </w:p>
          <w:p w14:paraId="24E4AACE" w14:textId="23DA0F48" w:rsidR="008C5153" w:rsidRDefault="008C5153" w:rsidP="001644D8">
            <w:pPr>
              <w:rPr>
                <w:rFonts w:ascii="Times New Roman" w:eastAsia="Times New Roman" w:hAnsi="Times New Roman" w:cs="Times New Roman"/>
                <w:color w:val="000000" w:themeColor="text1"/>
                <w:sz w:val="24"/>
                <w:szCs w:val="24"/>
                <w:lang w:val="kk-KZ"/>
              </w:rPr>
            </w:pPr>
          </w:p>
          <w:p w14:paraId="7F8906CF" w14:textId="6FBE2FC1" w:rsidR="008C5153" w:rsidRDefault="008C5153" w:rsidP="001644D8">
            <w:pPr>
              <w:rPr>
                <w:rFonts w:ascii="Times New Roman" w:eastAsia="Times New Roman" w:hAnsi="Times New Roman" w:cs="Times New Roman"/>
                <w:color w:val="000000" w:themeColor="text1"/>
                <w:sz w:val="24"/>
                <w:szCs w:val="24"/>
                <w:lang w:val="kk-KZ"/>
              </w:rPr>
            </w:pPr>
          </w:p>
          <w:p w14:paraId="6E3AE47D" w14:textId="5CF1E78D" w:rsidR="008C5153" w:rsidRDefault="008C5153" w:rsidP="001644D8">
            <w:pPr>
              <w:rPr>
                <w:rFonts w:ascii="Times New Roman" w:eastAsia="Times New Roman" w:hAnsi="Times New Roman" w:cs="Times New Roman"/>
                <w:color w:val="000000" w:themeColor="text1"/>
                <w:sz w:val="24"/>
                <w:szCs w:val="24"/>
                <w:lang w:val="kk-KZ"/>
              </w:rPr>
            </w:pPr>
          </w:p>
          <w:p w14:paraId="474D0648" w14:textId="208AC450" w:rsidR="008C5153" w:rsidRDefault="008C5153" w:rsidP="001644D8">
            <w:pPr>
              <w:rPr>
                <w:rFonts w:ascii="Times New Roman" w:eastAsia="Times New Roman" w:hAnsi="Times New Roman" w:cs="Times New Roman"/>
                <w:color w:val="000000" w:themeColor="text1"/>
                <w:sz w:val="24"/>
                <w:szCs w:val="24"/>
                <w:lang w:val="kk-KZ"/>
              </w:rPr>
            </w:pPr>
          </w:p>
          <w:p w14:paraId="0699F39A" w14:textId="2EF5B7D5" w:rsidR="008C5153" w:rsidRDefault="008C5153" w:rsidP="001644D8">
            <w:pPr>
              <w:rPr>
                <w:rFonts w:ascii="Times New Roman" w:eastAsia="Times New Roman" w:hAnsi="Times New Roman" w:cs="Times New Roman"/>
                <w:color w:val="000000" w:themeColor="text1"/>
                <w:sz w:val="24"/>
                <w:szCs w:val="24"/>
                <w:lang w:val="kk-KZ"/>
              </w:rPr>
            </w:pPr>
          </w:p>
          <w:p w14:paraId="239A2685" w14:textId="1CF3A59B" w:rsidR="008C5153" w:rsidRDefault="008C5153" w:rsidP="001644D8">
            <w:pPr>
              <w:rPr>
                <w:rFonts w:ascii="Times New Roman" w:eastAsia="Times New Roman" w:hAnsi="Times New Roman" w:cs="Times New Roman"/>
                <w:color w:val="000000" w:themeColor="text1"/>
                <w:sz w:val="24"/>
                <w:szCs w:val="24"/>
                <w:lang w:val="kk-KZ"/>
              </w:rPr>
            </w:pPr>
          </w:p>
          <w:p w14:paraId="4A24DDA9" w14:textId="5DD67AFD" w:rsidR="008C5153" w:rsidRDefault="008C5153" w:rsidP="001644D8">
            <w:pPr>
              <w:rPr>
                <w:rFonts w:ascii="Times New Roman" w:eastAsia="Times New Roman" w:hAnsi="Times New Roman" w:cs="Times New Roman"/>
                <w:color w:val="000000" w:themeColor="text1"/>
                <w:sz w:val="24"/>
                <w:szCs w:val="24"/>
                <w:lang w:val="kk-KZ"/>
              </w:rPr>
            </w:pPr>
          </w:p>
          <w:p w14:paraId="0839330D" w14:textId="53F86326" w:rsidR="008C5153" w:rsidRDefault="008C5153" w:rsidP="001644D8">
            <w:pPr>
              <w:rPr>
                <w:rFonts w:ascii="Times New Roman" w:eastAsia="Times New Roman" w:hAnsi="Times New Roman" w:cs="Times New Roman"/>
                <w:color w:val="000000" w:themeColor="text1"/>
                <w:sz w:val="24"/>
                <w:szCs w:val="24"/>
                <w:lang w:val="kk-KZ"/>
              </w:rPr>
            </w:pPr>
          </w:p>
          <w:p w14:paraId="7B008B08" w14:textId="13E51422" w:rsidR="008C5153" w:rsidRDefault="008C5153" w:rsidP="001644D8">
            <w:pPr>
              <w:rPr>
                <w:rFonts w:ascii="Times New Roman" w:eastAsia="Times New Roman" w:hAnsi="Times New Roman" w:cs="Times New Roman"/>
                <w:color w:val="000000" w:themeColor="text1"/>
                <w:sz w:val="24"/>
                <w:szCs w:val="24"/>
                <w:lang w:val="kk-KZ"/>
              </w:rPr>
            </w:pPr>
          </w:p>
          <w:p w14:paraId="564212AC" w14:textId="68E93CAB" w:rsidR="008C5153" w:rsidRDefault="008C5153" w:rsidP="001644D8">
            <w:pPr>
              <w:rPr>
                <w:rFonts w:ascii="Times New Roman" w:eastAsia="Times New Roman" w:hAnsi="Times New Roman" w:cs="Times New Roman"/>
                <w:color w:val="000000" w:themeColor="text1"/>
                <w:sz w:val="24"/>
                <w:szCs w:val="24"/>
                <w:lang w:val="kk-KZ"/>
              </w:rPr>
            </w:pPr>
          </w:p>
          <w:p w14:paraId="56C953D2" w14:textId="6009AF23" w:rsidR="008C5153" w:rsidRDefault="008C5153" w:rsidP="001644D8">
            <w:pPr>
              <w:rPr>
                <w:rFonts w:ascii="Times New Roman" w:eastAsia="Times New Roman" w:hAnsi="Times New Roman" w:cs="Times New Roman"/>
                <w:color w:val="000000" w:themeColor="text1"/>
                <w:sz w:val="24"/>
                <w:szCs w:val="24"/>
                <w:lang w:val="kk-KZ"/>
              </w:rPr>
            </w:pPr>
          </w:p>
          <w:p w14:paraId="6E90CBEC" w14:textId="3598F14E" w:rsidR="008C5153" w:rsidRDefault="008C5153" w:rsidP="001644D8">
            <w:pPr>
              <w:rPr>
                <w:rFonts w:ascii="Times New Roman" w:eastAsia="Times New Roman" w:hAnsi="Times New Roman" w:cs="Times New Roman"/>
                <w:color w:val="000000" w:themeColor="text1"/>
                <w:sz w:val="24"/>
                <w:szCs w:val="24"/>
                <w:lang w:val="kk-KZ"/>
              </w:rPr>
            </w:pPr>
          </w:p>
          <w:p w14:paraId="476E1693" w14:textId="1E413C44" w:rsidR="008C5153" w:rsidRDefault="008C5153" w:rsidP="001644D8">
            <w:pPr>
              <w:rPr>
                <w:rFonts w:ascii="Times New Roman" w:eastAsia="Times New Roman" w:hAnsi="Times New Roman" w:cs="Times New Roman"/>
                <w:color w:val="000000" w:themeColor="text1"/>
                <w:sz w:val="24"/>
                <w:szCs w:val="24"/>
                <w:lang w:val="kk-KZ"/>
              </w:rPr>
            </w:pPr>
          </w:p>
          <w:p w14:paraId="47B1BE91" w14:textId="64F2B2C2" w:rsidR="008C5153" w:rsidRDefault="008C5153" w:rsidP="001644D8">
            <w:pPr>
              <w:rPr>
                <w:rFonts w:ascii="Times New Roman" w:eastAsia="Times New Roman" w:hAnsi="Times New Roman" w:cs="Times New Roman"/>
                <w:color w:val="000000" w:themeColor="text1"/>
                <w:sz w:val="24"/>
                <w:szCs w:val="24"/>
                <w:lang w:val="kk-KZ"/>
              </w:rPr>
            </w:pPr>
          </w:p>
          <w:p w14:paraId="4DC0B303" w14:textId="6E164E9C" w:rsidR="008C5153" w:rsidRDefault="008C5153" w:rsidP="001644D8">
            <w:pPr>
              <w:rPr>
                <w:rFonts w:ascii="Times New Roman" w:eastAsia="Times New Roman" w:hAnsi="Times New Roman" w:cs="Times New Roman"/>
                <w:color w:val="000000" w:themeColor="text1"/>
                <w:sz w:val="24"/>
                <w:szCs w:val="24"/>
                <w:lang w:val="kk-KZ"/>
              </w:rPr>
            </w:pPr>
          </w:p>
          <w:p w14:paraId="68D2ACD5" w14:textId="78509AAF" w:rsidR="008C5153" w:rsidRDefault="008C5153" w:rsidP="001644D8">
            <w:pPr>
              <w:rPr>
                <w:rFonts w:ascii="Times New Roman" w:eastAsia="Times New Roman" w:hAnsi="Times New Roman" w:cs="Times New Roman"/>
                <w:color w:val="000000" w:themeColor="text1"/>
                <w:sz w:val="24"/>
                <w:szCs w:val="24"/>
                <w:lang w:val="kk-KZ"/>
              </w:rPr>
            </w:pPr>
          </w:p>
          <w:p w14:paraId="474B32AB" w14:textId="47C713CE" w:rsidR="008C5153" w:rsidRDefault="008C5153" w:rsidP="001644D8">
            <w:pPr>
              <w:rPr>
                <w:rFonts w:ascii="Times New Roman" w:eastAsia="Times New Roman" w:hAnsi="Times New Roman" w:cs="Times New Roman"/>
                <w:color w:val="000000" w:themeColor="text1"/>
                <w:sz w:val="24"/>
                <w:szCs w:val="24"/>
                <w:lang w:val="kk-KZ"/>
              </w:rPr>
            </w:pPr>
          </w:p>
          <w:p w14:paraId="3B4F92DD" w14:textId="5166FE24" w:rsidR="008C5153" w:rsidRDefault="008C5153" w:rsidP="001644D8">
            <w:pPr>
              <w:rPr>
                <w:rFonts w:ascii="Times New Roman" w:eastAsia="Times New Roman" w:hAnsi="Times New Roman" w:cs="Times New Roman"/>
                <w:color w:val="000000" w:themeColor="text1"/>
                <w:sz w:val="24"/>
                <w:szCs w:val="24"/>
                <w:lang w:val="kk-KZ"/>
              </w:rPr>
            </w:pPr>
          </w:p>
          <w:p w14:paraId="77307FF8" w14:textId="62FE72AB" w:rsidR="008C5153" w:rsidRDefault="008C5153" w:rsidP="001644D8">
            <w:pPr>
              <w:rPr>
                <w:rFonts w:ascii="Times New Roman" w:eastAsia="Times New Roman" w:hAnsi="Times New Roman" w:cs="Times New Roman"/>
                <w:color w:val="000000" w:themeColor="text1"/>
                <w:sz w:val="24"/>
                <w:szCs w:val="24"/>
                <w:lang w:val="kk-KZ"/>
              </w:rPr>
            </w:pPr>
          </w:p>
          <w:p w14:paraId="5681FD82" w14:textId="5ADF7DE4" w:rsidR="008C5153" w:rsidRDefault="008C5153" w:rsidP="001644D8">
            <w:pPr>
              <w:rPr>
                <w:rFonts w:ascii="Times New Roman" w:eastAsia="Times New Roman" w:hAnsi="Times New Roman" w:cs="Times New Roman"/>
                <w:color w:val="000000" w:themeColor="text1"/>
                <w:sz w:val="24"/>
                <w:szCs w:val="24"/>
                <w:lang w:val="kk-KZ"/>
              </w:rPr>
            </w:pPr>
          </w:p>
          <w:p w14:paraId="4AED7576" w14:textId="2D807DB4" w:rsidR="008C5153" w:rsidRDefault="008C5153" w:rsidP="001644D8">
            <w:pPr>
              <w:rPr>
                <w:rFonts w:ascii="Times New Roman" w:eastAsia="Times New Roman" w:hAnsi="Times New Roman" w:cs="Times New Roman"/>
                <w:color w:val="000000" w:themeColor="text1"/>
                <w:sz w:val="24"/>
                <w:szCs w:val="24"/>
                <w:lang w:val="kk-KZ"/>
              </w:rPr>
            </w:pPr>
          </w:p>
          <w:p w14:paraId="35633D21" w14:textId="646EEC94" w:rsidR="008C5153" w:rsidRDefault="008C5153" w:rsidP="001644D8">
            <w:pPr>
              <w:rPr>
                <w:rFonts w:ascii="Times New Roman" w:eastAsia="Times New Roman" w:hAnsi="Times New Roman" w:cs="Times New Roman"/>
                <w:color w:val="000000" w:themeColor="text1"/>
                <w:sz w:val="24"/>
                <w:szCs w:val="24"/>
                <w:lang w:val="kk-KZ"/>
              </w:rPr>
            </w:pPr>
          </w:p>
          <w:p w14:paraId="0E76C4F5" w14:textId="2660474C" w:rsidR="008C5153" w:rsidRDefault="008C5153" w:rsidP="001644D8">
            <w:pPr>
              <w:rPr>
                <w:rFonts w:ascii="Times New Roman" w:eastAsia="Times New Roman" w:hAnsi="Times New Roman" w:cs="Times New Roman"/>
                <w:color w:val="000000" w:themeColor="text1"/>
                <w:sz w:val="24"/>
                <w:szCs w:val="24"/>
                <w:lang w:val="kk-KZ"/>
              </w:rPr>
            </w:pPr>
          </w:p>
          <w:p w14:paraId="569C0753" w14:textId="05A886F6" w:rsidR="008C5153" w:rsidRDefault="008C5153" w:rsidP="001644D8">
            <w:pPr>
              <w:rPr>
                <w:rFonts w:ascii="Times New Roman" w:eastAsia="Times New Roman" w:hAnsi="Times New Roman" w:cs="Times New Roman"/>
                <w:color w:val="000000" w:themeColor="text1"/>
                <w:sz w:val="24"/>
                <w:szCs w:val="24"/>
                <w:lang w:val="kk-KZ"/>
              </w:rPr>
            </w:pPr>
          </w:p>
          <w:p w14:paraId="2D4E4C42" w14:textId="2AE48A92" w:rsidR="008C5153" w:rsidRDefault="008C5153" w:rsidP="001644D8">
            <w:pPr>
              <w:rPr>
                <w:rFonts w:ascii="Times New Roman" w:eastAsia="Times New Roman" w:hAnsi="Times New Roman" w:cs="Times New Roman"/>
                <w:color w:val="000000" w:themeColor="text1"/>
                <w:sz w:val="24"/>
                <w:szCs w:val="24"/>
                <w:lang w:val="kk-KZ"/>
              </w:rPr>
            </w:pPr>
          </w:p>
          <w:p w14:paraId="1CA4BC36" w14:textId="1E39C7E6" w:rsidR="008C5153" w:rsidRDefault="008C5153" w:rsidP="001644D8">
            <w:pPr>
              <w:rPr>
                <w:rFonts w:ascii="Times New Roman" w:eastAsia="Times New Roman" w:hAnsi="Times New Roman" w:cs="Times New Roman"/>
                <w:color w:val="000000" w:themeColor="text1"/>
                <w:sz w:val="24"/>
                <w:szCs w:val="24"/>
                <w:lang w:val="kk-KZ"/>
              </w:rPr>
            </w:pPr>
          </w:p>
          <w:p w14:paraId="29B6805F" w14:textId="16F9C134" w:rsidR="008C5153" w:rsidRDefault="008C5153" w:rsidP="001644D8">
            <w:pPr>
              <w:rPr>
                <w:rFonts w:ascii="Times New Roman" w:eastAsia="Times New Roman" w:hAnsi="Times New Roman" w:cs="Times New Roman"/>
                <w:color w:val="000000" w:themeColor="text1"/>
                <w:sz w:val="24"/>
                <w:szCs w:val="24"/>
                <w:lang w:val="kk-KZ"/>
              </w:rPr>
            </w:pPr>
          </w:p>
          <w:p w14:paraId="0675B4FF" w14:textId="69A1AB76" w:rsidR="008C5153" w:rsidRDefault="008C5153" w:rsidP="001644D8">
            <w:pPr>
              <w:rPr>
                <w:rFonts w:ascii="Times New Roman" w:eastAsia="Times New Roman" w:hAnsi="Times New Roman" w:cs="Times New Roman"/>
                <w:color w:val="000000" w:themeColor="text1"/>
                <w:sz w:val="24"/>
                <w:szCs w:val="24"/>
                <w:lang w:val="kk-KZ"/>
              </w:rPr>
            </w:pPr>
          </w:p>
          <w:p w14:paraId="7A3BC886" w14:textId="106A907C" w:rsidR="008C5153" w:rsidRDefault="008C5153" w:rsidP="001644D8">
            <w:pPr>
              <w:rPr>
                <w:rFonts w:ascii="Times New Roman" w:eastAsia="Times New Roman" w:hAnsi="Times New Roman" w:cs="Times New Roman"/>
                <w:color w:val="000000" w:themeColor="text1"/>
                <w:sz w:val="24"/>
                <w:szCs w:val="24"/>
                <w:lang w:val="kk-KZ"/>
              </w:rPr>
            </w:pPr>
          </w:p>
          <w:p w14:paraId="6335AEB3" w14:textId="1C03EF39" w:rsidR="008C5153" w:rsidRDefault="008C5153" w:rsidP="001644D8">
            <w:pPr>
              <w:rPr>
                <w:rFonts w:ascii="Times New Roman" w:eastAsia="Times New Roman" w:hAnsi="Times New Roman" w:cs="Times New Roman"/>
                <w:color w:val="000000" w:themeColor="text1"/>
                <w:sz w:val="24"/>
                <w:szCs w:val="24"/>
                <w:lang w:val="kk-KZ"/>
              </w:rPr>
            </w:pPr>
          </w:p>
          <w:p w14:paraId="5DFD190C" w14:textId="5231E121" w:rsidR="008C5153" w:rsidRDefault="008C5153" w:rsidP="001644D8">
            <w:pPr>
              <w:rPr>
                <w:rFonts w:ascii="Times New Roman" w:eastAsia="Times New Roman" w:hAnsi="Times New Roman" w:cs="Times New Roman"/>
                <w:color w:val="000000" w:themeColor="text1"/>
                <w:sz w:val="24"/>
                <w:szCs w:val="24"/>
                <w:lang w:val="kk-KZ"/>
              </w:rPr>
            </w:pPr>
          </w:p>
          <w:p w14:paraId="5E968681" w14:textId="78EA63C9" w:rsidR="008C5153" w:rsidRDefault="008C5153" w:rsidP="001644D8">
            <w:pPr>
              <w:rPr>
                <w:rFonts w:ascii="Times New Roman" w:eastAsia="Times New Roman" w:hAnsi="Times New Roman" w:cs="Times New Roman"/>
                <w:color w:val="000000" w:themeColor="text1"/>
                <w:sz w:val="24"/>
                <w:szCs w:val="24"/>
                <w:lang w:val="kk-KZ"/>
              </w:rPr>
            </w:pPr>
          </w:p>
          <w:p w14:paraId="53030237" w14:textId="58783786" w:rsidR="008C5153" w:rsidRDefault="008C5153" w:rsidP="001644D8">
            <w:pPr>
              <w:rPr>
                <w:rFonts w:ascii="Times New Roman" w:eastAsia="Times New Roman" w:hAnsi="Times New Roman" w:cs="Times New Roman"/>
                <w:color w:val="000000" w:themeColor="text1"/>
                <w:sz w:val="24"/>
                <w:szCs w:val="24"/>
                <w:lang w:val="kk-KZ"/>
              </w:rPr>
            </w:pPr>
          </w:p>
          <w:p w14:paraId="16F6F2DA" w14:textId="2C9B76F5" w:rsidR="008C5153" w:rsidRDefault="008C5153" w:rsidP="001644D8">
            <w:pPr>
              <w:rPr>
                <w:rFonts w:ascii="Times New Roman" w:eastAsia="Times New Roman" w:hAnsi="Times New Roman" w:cs="Times New Roman"/>
                <w:color w:val="000000" w:themeColor="text1"/>
                <w:sz w:val="24"/>
                <w:szCs w:val="24"/>
                <w:lang w:val="kk-KZ"/>
              </w:rPr>
            </w:pPr>
          </w:p>
          <w:p w14:paraId="632F60AE" w14:textId="17ADA16A" w:rsidR="008C5153" w:rsidRDefault="008C5153" w:rsidP="001644D8">
            <w:pPr>
              <w:rPr>
                <w:rFonts w:ascii="Times New Roman" w:eastAsia="Times New Roman" w:hAnsi="Times New Roman" w:cs="Times New Roman"/>
                <w:color w:val="000000" w:themeColor="text1"/>
                <w:sz w:val="24"/>
                <w:szCs w:val="24"/>
                <w:lang w:val="kk-KZ"/>
              </w:rPr>
            </w:pPr>
          </w:p>
          <w:p w14:paraId="7B160B90" w14:textId="146E539A" w:rsidR="008C5153" w:rsidRDefault="008C5153" w:rsidP="001644D8">
            <w:pPr>
              <w:rPr>
                <w:rFonts w:ascii="Times New Roman" w:eastAsia="Times New Roman" w:hAnsi="Times New Roman" w:cs="Times New Roman"/>
                <w:color w:val="000000" w:themeColor="text1"/>
                <w:sz w:val="24"/>
                <w:szCs w:val="24"/>
                <w:lang w:val="kk-KZ"/>
              </w:rPr>
            </w:pPr>
          </w:p>
          <w:p w14:paraId="6789FAA2" w14:textId="30F333FB" w:rsidR="008C5153" w:rsidRDefault="008C5153" w:rsidP="001644D8">
            <w:pPr>
              <w:rPr>
                <w:rFonts w:ascii="Times New Roman" w:eastAsia="Times New Roman" w:hAnsi="Times New Roman" w:cs="Times New Roman"/>
                <w:color w:val="000000" w:themeColor="text1"/>
                <w:sz w:val="24"/>
                <w:szCs w:val="24"/>
                <w:lang w:val="kk-KZ"/>
              </w:rPr>
            </w:pPr>
          </w:p>
          <w:p w14:paraId="7D1E0390" w14:textId="39E17387" w:rsidR="008C5153" w:rsidRDefault="008C5153" w:rsidP="001644D8">
            <w:pPr>
              <w:rPr>
                <w:rFonts w:ascii="Times New Roman" w:eastAsia="Times New Roman" w:hAnsi="Times New Roman" w:cs="Times New Roman"/>
                <w:color w:val="000000" w:themeColor="text1"/>
                <w:sz w:val="24"/>
                <w:szCs w:val="24"/>
                <w:lang w:val="kk-KZ"/>
              </w:rPr>
            </w:pPr>
          </w:p>
          <w:p w14:paraId="1919C8A1" w14:textId="49FE7FD0" w:rsidR="008C5153" w:rsidRDefault="008C5153" w:rsidP="001644D8">
            <w:pPr>
              <w:rPr>
                <w:rFonts w:ascii="Times New Roman" w:eastAsia="Times New Roman" w:hAnsi="Times New Roman" w:cs="Times New Roman"/>
                <w:color w:val="000000" w:themeColor="text1"/>
                <w:sz w:val="24"/>
                <w:szCs w:val="24"/>
                <w:lang w:val="kk-KZ"/>
              </w:rPr>
            </w:pPr>
          </w:p>
          <w:p w14:paraId="437A319F" w14:textId="0549733A" w:rsidR="008C5153" w:rsidRDefault="008C5153" w:rsidP="001644D8">
            <w:pPr>
              <w:rPr>
                <w:rFonts w:ascii="Times New Roman" w:eastAsia="Times New Roman" w:hAnsi="Times New Roman" w:cs="Times New Roman"/>
                <w:color w:val="000000" w:themeColor="text1"/>
                <w:sz w:val="24"/>
                <w:szCs w:val="24"/>
                <w:lang w:val="kk-KZ"/>
              </w:rPr>
            </w:pPr>
          </w:p>
          <w:p w14:paraId="6DD61D28" w14:textId="66A1C902" w:rsidR="008C5153" w:rsidRDefault="008C5153" w:rsidP="001644D8">
            <w:pPr>
              <w:rPr>
                <w:rFonts w:ascii="Times New Roman" w:eastAsia="Times New Roman" w:hAnsi="Times New Roman" w:cs="Times New Roman"/>
                <w:color w:val="000000" w:themeColor="text1"/>
                <w:sz w:val="24"/>
                <w:szCs w:val="24"/>
                <w:lang w:val="kk-KZ"/>
              </w:rPr>
            </w:pPr>
          </w:p>
          <w:p w14:paraId="67A9499C" w14:textId="630FDA6B" w:rsidR="008C5153" w:rsidRDefault="008C5153" w:rsidP="001644D8">
            <w:pPr>
              <w:rPr>
                <w:rFonts w:ascii="Times New Roman" w:eastAsia="Times New Roman" w:hAnsi="Times New Roman" w:cs="Times New Roman"/>
                <w:color w:val="000000" w:themeColor="text1"/>
                <w:sz w:val="24"/>
                <w:szCs w:val="24"/>
                <w:lang w:val="kk-KZ"/>
              </w:rPr>
            </w:pPr>
          </w:p>
          <w:p w14:paraId="723B2F3B" w14:textId="222E5222" w:rsidR="008C5153" w:rsidRDefault="008C5153" w:rsidP="001644D8">
            <w:pPr>
              <w:rPr>
                <w:rFonts w:ascii="Times New Roman" w:eastAsia="Times New Roman" w:hAnsi="Times New Roman" w:cs="Times New Roman"/>
                <w:color w:val="000000" w:themeColor="text1"/>
                <w:sz w:val="24"/>
                <w:szCs w:val="24"/>
                <w:lang w:val="kk-KZ"/>
              </w:rPr>
            </w:pPr>
          </w:p>
          <w:p w14:paraId="66119E5E" w14:textId="59F7D66D" w:rsidR="008C5153" w:rsidRDefault="008C5153" w:rsidP="001644D8">
            <w:pPr>
              <w:rPr>
                <w:rFonts w:ascii="Times New Roman" w:eastAsia="Times New Roman" w:hAnsi="Times New Roman" w:cs="Times New Roman"/>
                <w:color w:val="000000" w:themeColor="text1"/>
                <w:sz w:val="24"/>
                <w:szCs w:val="24"/>
                <w:lang w:val="kk-KZ"/>
              </w:rPr>
            </w:pPr>
          </w:p>
          <w:p w14:paraId="13E9F1A3" w14:textId="44A60258" w:rsidR="008C5153" w:rsidRDefault="008C5153" w:rsidP="001644D8">
            <w:pPr>
              <w:rPr>
                <w:rFonts w:ascii="Times New Roman" w:eastAsia="Times New Roman" w:hAnsi="Times New Roman" w:cs="Times New Roman"/>
                <w:color w:val="000000" w:themeColor="text1"/>
                <w:sz w:val="24"/>
                <w:szCs w:val="24"/>
                <w:lang w:val="kk-KZ"/>
              </w:rPr>
            </w:pPr>
          </w:p>
          <w:p w14:paraId="2FB4B366" w14:textId="3E496CC8" w:rsidR="008C5153" w:rsidRDefault="008C5153" w:rsidP="001644D8">
            <w:pPr>
              <w:rPr>
                <w:rFonts w:ascii="Times New Roman" w:eastAsia="Times New Roman" w:hAnsi="Times New Roman" w:cs="Times New Roman"/>
                <w:color w:val="000000" w:themeColor="text1"/>
                <w:sz w:val="24"/>
                <w:szCs w:val="24"/>
                <w:lang w:val="kk-KZ"/>
              </w:rPr>
            </w:pPr>
          </w:p>
          <w:p w14:paraId="21DF032F" w14:textId="77777777" w:rsidR="008C5153" w:rsidRDefault="008C5153" w:rsidP="001644D8">
            <w:pPr>
              <w:rPr>
                <w:rFonts w:ascii="Times New Roman" w:eastAsia="Times New Roman" w:hAnsi="Times New Roman" w:cs="Times New Roman"/>
                <w:color w:val="000000" w:themeColor="text1"/>
                <w:sz w:val="24"/>
                <w:szCs w:val="24"/>
                <w:lang w:val="kk-KZ"/>
              </w:rPr>
            </w:pPr>
          </w:p>
          <w:p w14:paraId="3034F003" w14:textId="67E1D151" w:rsidR="008C5153" w:rsidRPr="008C5153" w:rsidRDefault="008C5153" w:rsidP="008C5153">
            <w:pPr>
              <w:rPr>
                <w:rFonts w:ascii="Times New Roman" w:eastAsia="Times New Roman" w:hAnsi="Times New Roman" w:cs="Times New Roman"/>
                <w:color w:val="000000" w:themeColor="text1"/>
                <w:sz w:val="24"/>
                <w:szCs w:val="24"/>
                <w:lang w:val="kk-KZ"/>
              </w:rPr>
            </w:pPr>
            <w:r w:rsidRPr="008C5153">
              <w:rPr>
                <w:rFonts w:ascii="Times New Roman" w:eastAsia="Times New Roman" w:hAnsi="Times New Roman" w:cs="Times New Roman"/>
                <w:color w:val="000000" w:themeColor="text1"/>
                <w:sz w:val="24"/>
                <w:szCs w:val="24"/>
                <w:lang w:val="kk-KZ"/>
              </w:rPr>
              <w:t>Қазақстан Республикасының Цифрлық кодексіне сәйкестендіру.</w:t>
            </w:r>
          </w:p>
          <w:p w14:paraId="5FA7E269" w14:textId="500ED9A8" w:rsidR="00202967" w:rsidRPr="008405DC" w:rsidRDefault="00202967" w:rsidP="001644D8">
            <w:pPr>
              <w:rPr>
                <w:rFonts w:ascii="Times New Roman" w:eastAsia="Times New Roman" w:hAnsi="Times New Roman" w:cs="Times New Roman"/>
                <w:color w:val="000000" w:themeColor="text1"/>
                <w:sz w:val="24"/>
                <w:szCs w:val="24"/>
                <w:lang w:val="kk-KZ"/>
              </w:rPr>
            </w:pPr>
          </w:p>
          <w:p w14:paraId="64C0DAAB" w14:textId="7F898B78" w:rsidR="00DF5E2B" w:rsidRPr="008405DC" w:rsidRDefault="00DF5E2B" w:rsidP="001644D8">
            <w:pPr>
              <w:rPr>
                <w:rFonts w:ascii="Times New Roman" w:eastAsia="Times New Roman" w:hAnsi="Times New Roman" w:cs="Times New Roman"/>
                <w:color w:val="000000" w:themeColor="text1"/>
                <w:sz w:val="24"/>
                <w:szCs w:val="24"/>
                <w:lang w:val="kk-KZ"/>
              </w:rPr>
            </w:pPr>
          </w:p>
          <w:p w14:paraId="5AB8710E" w14:textId="3682C781" w:rsidR="00DF5E2B" w:rsidRPr="008405DC" w:rsidRDefault="00DF5E2B" w:rsidP="001644D8">
            <w:pPr>
              <w:rPr>
                <w:rFonts w:ascii="Times New Roman" w:eastAsia="Times New Roman" w:hAnsi="Times New Roman" w:cs="Times New Roman"/>
                <w:color w:val="000000" w:themeColor="text1"/>
                <w:sz w:val="24"/>
                <w:szCs w:val="24"/>
                <w:lang w:val="kk-KZ"/>
              </w:rPr>
            </w:pPr>
          </w:p>
          <w:p w14:paraId="522C6E50" w14:textId="17504E80" w:rsidR="00DF5E2B" w:rsidRPr="008405DC" w:rsidRDefault="00DF5E2B" w:rsidP="001644D8">
            <w:pPr>
              <w:rPr>
                <w:rFonts w:ascii="Times New Roman" w:eastAsia="Times New Roman" w:hAnsi="Times New Roman" w:cs="Times New Roman"/>
                <w:color w:val="000000" w:themeColor="text1"/>
                <w:sz w:val="24"/>
                <w:szCs w:val="24"/>
                <w:lang w:val="kk-KZ"/>
              </w:rPr>
            </w:pPr>
          </w:p>
          <w:p w14:paraId="7EE051E6" w14:textId="76BEF9D6" w:rsidR="00DF5E2B" w:rsidRPr="008405DC" w:rsidRDefault="00DF5E2B" w:rsidP="001644D8">
            <w:pPr>
              <w:rPr>
                <w:rFonts w:ascii="Times New Roman" w:eastAsia="Times New Roman" w:hAnsi="Times New Roman" w:cs="Times New Roman"/>
                <w:color w:val="000000" w:themeColor="text1"/>
                <w:sz w:val="24"/>
                <w:szCs w:val="24"/>
                <w:lang w:val="kk-KZ"/>
              </w:rPr>
            </w:pPr>
          </w:p>
          <w:p w14:paraId="17837005" w14:textId="21C17D2D" w:rsidR="00DF5E2B" w:rsidRPr="008405DC" w:rsidRDefault="00DF5E2B" w:rsidP="001644D8">
            <w:pPr>
              <w:rPr>
                <w:rFonts w:ascii="Times New Roman" w:eastAsia="Times New Roman" w:hAnsi="Times New Roman" w:cs="Times New Roman"/>
                <w:color w:val="000000" w:themeColor="text1"/>
                <w:sz w:val="24"/>
                <w:szCs w:val="24"/>
                <w:lang w:val="kk-KZ"/>
              </w:rPr>
            </w:pPr>
          </w:p>
          <w:p w14:paraId="16EBDF9F" w14:textId="0AA67CB8" w:rsidR="00DF5E2B" w:rsidRPr="008405DC" w:rsidRDefault="00DF5E2B" w:rsidP="001644D8">
            <w:pPr>
              <w:rPr>
                <w:rFonts w:ascii="Times New Roman" w:eastAsia="Times New Roman" w:hAnsi="Times New Roman" w:cs="Times New Roman"/>
                <w:color w:val="000000" w:themeColor="text1"/>
                <w:sz w:val="24"/>
                <w:szCs w:val="24"/>
                <w:lang w:val="kk-KZ"/>
              </w:rPr>
            </w:pPr>
          </w:p>
          <w:p w14:paraId="300B6700" w14:textId="23535766" w:rsidR="00DF5E2B" w:rsidRPr="008405DC" w:rsidRDefault="00DF5E2B" w:rsidP="001644D8">
            <w:pPr>
              <w:rPr>
                <w:rFonts w:ascii="Times New Roman" w:eastAsia="Times New Roman" w:hAnsi="Times New Roman" w:cs="Times New Roman"/>
                <w:color w:val="000000" w:themeColor="text1"/>
                <w:sz w:val="24"/>
                <w:szCs w:val="24"/>
                <w:lang w:val="kk-KZ"/>
              </w:rPr>
            </w:pPr>
          </w:p>
          <w:p w14:paraId="4F4C9E0C" w14:textId="71D1B720" w:rsidR="00DF5E2B" w:rsidRPr="008405DC" w:rsidRDefault="00DF5E2B" w:rsidP="001644D8">
            <w:pPr>
              <w:rPr>
                <w:rFonts w:ascii="Times New Roman" w:eastAsia="Times New Roman" w:hAnsi="Times New Roman" w:cs="Times New Roman"/>
                <w:color w:val="000000" w:themeColor="text1"/>
                <w:sz w:val="24"/>
                <w:szCs w:val="24"/>
                <w:lang w:val="kk-KZ"/>
              </w:rPr>
            </w:pPr>
          </w:p>
          <w:p w14:paraId="156B4661" w14:textId="14EF274B" w:rsidR="00DF5E2B" w:rsidRPr="008405DC" w:rsidRDefault="00DF5E2B" w:rsidP="001644D8">
            <w:pPr>
              <w:rPr>
                <w:rFonts w:ascii="Times New Roman" w:eastAsia="Times New Roman" w:hAnsi="Times New Roman" w:cs="Times New Roman"/>
                <w:color w:val="000000" w:themeColor="text1"/>
                <w:sz w:val="24"/>
                <w:szCs w:val="24"/>
                <w:lang w:val="kk-KZ"/>
              </w:rPr>
            </w:pPr>
          </w:p>
          <w:p w14:paraId="35C33785" w14:textId="7927A9D6" w:rsidR="00DF5E2B" w:rsidRPr="008405DC" w:rsidRDefault="00DF5E2B" w:rsidP="001644D8">
            <w:pPr>
              <w:rPr>
                <w:rFonts w:ascii="Times New Roman" w:eastAsia="Times New Roman" w:hAnsi="Times New Roman" w:cs="Times New Roman"/>
                <w:color w:val="000000" w:themeColor="text1"/>
                <w:sz w:val="24"/>
                <w:szCs w:val="24"/>
                <w:lang w:val="kk-KZ"/>
              </w:rPr>
            </w:pPr>
          </w:p>
          <w:p w14:paraId="01AB7706" w14:textId="515251AD" w:rsidR="00DF5E2B" w:rsidRPr="008405DC" w:rsidRDefault="00DF5E2B" w:rsidP="001644D8">
            <w:pPr>
              <w:rPr>
                <w:rFonts w:ascii="Times New Roman" w:eastAsia="Times New Roman" w:hAnsi="Times New Roman" w:cs="Times New Roman"/>
                <w:color w:val="000000" w:themeColor="text1"/>
                <w:sz w:val="24"/>
                <w:szCs w:val="24"/>
                <w:lang w:val="kk-KZ"/>
              </w:rPr>
            </w:pPr>
          </w:p>
          <w:p w14:paraId="5E143A81" w14:textId="6A077881" w:rsidR="00DF5E2B" w:rsidRPr="008405DC" w:rsidRDefault="00DF5E2B" w:rsidP="001644D8">
            <w:pPr>
              <w:rPr>
                <w:rFonts w:ascii="Times New Roman" w:eastAsia="Times New Roman" w:hAnsi="Times New Roman" w:cs="Times New Roman"/>
                <w:color w:val="000000" w:themeColor="text1"/>
                <w:sz w:val="24"/>
                <w:szCs w:val="24"/>
                <w:lang w:val="kk-KZ"/>
              </w:rPr>
            </w:pPr>
          </w:p>
          <w:p w14:paraId="3BA6D2EB" w14:textId="2D7CBEF3" w:rsidR="00DF5E2B" w:rsidRPr="008405DC" w:rsidRDefault="00DF5E2B" w:rsidP="001644D8">
            <w:pPr>
              <w:rPr>
                <w:rFonts w:ascii="Times New Roman" w:eastAsia="Times New Roman" w:hAnsi="Times New Roman" w:cs="Times New Roman"/>
                <w:color w:val="000000" w:themeColor="text1"/>
                <w:sz w:val="24"/>
                <w:szCs w:val="24"/>
                <w:lang w:val="kk-KZ"/>
              </w:rPr>
            </w:pPr>
          </w:p>
          <w:p w14:paraId="25B64433" w14:textId="7C5BAB3E" w:rsidR="00DF5E2B" w:rsidRPr="008405DC" w:rsidRDefault="00DF5E2B" w:rsidP="001644D8">
            <w:pPr>
              <w:rPr>
                <w:rFonts w:ascii="Times New Roman" w:eastAsia="Times New Roman" w:hAnsi="Times New Roman" w:cs="Times New Roman"/>
                <w:color w:val="000000" w:themeColor="text1"/>
                <w:sz w:val="24"/>
                <w:szCs w:val="24"/>
                <w:lang w:val="kk-KZ"/>
              </w:rPr>
            </w:pPr>
          </w:p>
          <w:p w14:paraId="63C552DF" w14:textId="0CC8C97B" w:rsidR="00DF5E2B" w:rsidRPr="008405DC" w:rsidRDefault="00DF5E2B" w:rsidP="001644D8">
            <w:pPr>
              <w:rPr>
                <w:rFonts w:ascii="Times New Roman" w:eastAsia="Times New Roman" w:hAnsi="Times New Roman" w:cs="Times New Roman"/>
                <w:color w:val="000000" w:themeColor="text1"/>
                <w:sz w:val="24"/>
                <w:szCs w:val="24"/>
                <w:lang w:val="kk-KZ"/>
              </w:rPr>
            </w:pPr>
          </w:p>
          <w:p w14:paraId="0DE61B2D" w14:textId="08D5A21E" w:rsidR="00DF5E2B" w:rsidRPr="008405DC" w:rsidRDefault="00DF5E2B" w:rsidP="001644D8">
            <w:pPr>
              <w:rPr>
                <w:rFonts w:ascii="Times New Roman" w:eastAsia="Times New Roman" w:hAnsi="Times New Roman" w:cs="Times New Roman"/>
                <w:color w:val="000000" w:themeColor="text1"/>
                <w:sz w:val="24"/>
                <w:szCs w:val="24"/>
                <w:lang w:val="kk-KZ"/>
              </w:rPr>
            </w:pPr>
          </w:p>
          <w:p w14:paraId="06B8FE71" w14:textId="49DD1F62" w:rsidR="00DF5E2B" w:rsidRPr="008405DC" w:rsidRDefault="00DF5E2B" w:rsidP="001644D8">
            <w:pPr>
              <w:rPr>
                <w:rFonts w:ascii="Times New Roman" w:eastAsia="Times New Roman" w:hAnsi="Times New Roman" w:cs="Times New Roman"/>
                <w:color w:val="000000" w:themeColor="text1"/>
                <w:sz w:val="24"/>
                <w:szCs w:val="24"/>
                <w:lang w:val="kk-KZ"/>
              </w:rPr>
            </w:pPr>
          </w:p>
          <w:p w14:paraId="7B121220" w14:textId="439169E0" w:rsidR="00DF5E2B" w:rsidRPr="008405DC" w:rsidRDefault="00DF5E2B" w:rsidP="00DF5E2B">
            <w:pPr>
              <w:rPr>
                <w:rFonts w:ascii="Times New Roman" w:eastAsia="Times New Roman" w:hAnsi="Times New Roman" w:cs="Times New Roman"/>
                <w:color w:val="000000" w:themeColor="text1"/>
                <w:sz w:val="24"/>
                <w:szCs w:val="24"/>
                <w:lang w:val="kk-KZ"/>
              </w:rPr>
            </w:pPr>
            <w:r w:rsidRPr="008405DC">
              <w:rPr>
                <w:rFonts w:ascii="Times New Roman" w:eastAsia="Times New Roman" w:hAnsi="Times New Roman" w:cs="Times New Roman"/>
                <w:color w:val="000000" w:themeColor="text1"/>
                <w:sz w:val="24"/>
                <w:szCs w:val="24"/>
                <w:lang w:val="kk-KZ"/>
              </w:rPr>
              <w:t xml:space="preserve">Қазақстан Республикасының </w:t>
            </w:r>
            <w:r w:rsidRPr="008405DC">
              <w:rPr>
                <w:rFonts w:ascii="Times New Roman" w:eastAsia="Times New Roman" w:hAnsi="Times New Roman" w:cs="Times New Roman"/>
                <w:color w:val="000000" w:themeColor="text1"/>
                <w:sz w:val="24"/>
                <w:szCs w:val="24"/>
                <w:lang w:val="kk-KZ"/>
              </w:rPr>
              <w:lastRenderedPageBreak/>
              <w:t>Цифрлық кодексіне сәйкестендіру.</w:t>
            </w:r>
          </w:p>
          <w:p w14:paraId="4309BC42" w14:textId="5205CAFC" w:rsidR="00DF5E2B" w:rsidRPr="008405DC" w:rsidRDefault="00DF5E2B" w:rsidP="001644D8">
            <w:pPr>
              <w:rPr>
                <w:rFonts w:ascii="Times New Roman" w:eastAsia="Times New Roman" w:hAnsi="Times New Roman" w:cs="Times New Roman"/>
                <w:color w:val="000000" w:themeColor="text1"/>
                <w:sz w:val="24"/>
                <w:szCs w:val="24"/>
                <w:lang w:val="kk-KZ"/>
              </w:rPr>
            </w:pPr>
          </w:p>
          <w:p w14:paraId="43490767" w14:textId="7E1CEAB0" w:rsidR="00DF5E2B" w:rsidRPr="008405DC" w:rsidRDefault="00DF5E2B" w:rsidP="001644D8">
            <w:pPr>
              <w:rPr>
                <w:rFonts w:ascii="Times New Roman" w:eastAsia="Times New Roman" w:hAnsi="Times New Roman" w:cs="Times New Roman"/>
                <w:color w:val="000000" w:themeColor="text1"/>
                <w:sz w:val="24"/>
                <w:szCs w:val="24"/>
                <w:lang w:val="kk-KZ"/>
              </w:rPr>
            </w:pPr>
          </w:p>
          <w:p w14:paraId="36647027" w14:textId="5F218AB0" w:rsidR="00DF5E2B" w:rsidRPr="008405DC" w:rsidRDefault="00DF5E2B" w:rsidP="001644D8">
            <w:pPr>
              <w:rPr>
                <w:rFonts w:ascii="Times New Roman" w:eastAsia="Times New Roman" w:hAnsi="Times New Roman" w:cs="Times New Roman"/>
                <w:color w:val="000000" w:themeColor="text1"/>
                <w:sz w:val="24"/>
                <w:szCs w:val="24"/>
                <w:lang w:val="kk-KZ"/>
              </w:rPr>
            </w:pPr>
          </w:p>
          <w:p w14:paraId="24D26CDD" w14:textId="18C3B1DE" w:rsidR="00DF5E2B" w:rsidRPr="008405DC" w:rsidRDefault="00DF5E2B" w:rsidP="001644D8">
            <w:pPr>
              <w:rPr>
                <w:rFonts w:ascii="Times New Roman" w:eastAsia="Times New Roman" w:hAnsi="Times New Roman" w:cs="Times New Roman"/>
                <w:color w:val="000000" w:themeColor="text1"/>
                <w:sz w:val="24"/>
                <w:szCs w:val="24"/>
                <w:lang w:val="kk-KZ"/>
              </w:rPr>
            </w:pPr>
          </w:p>
          <w:p w14:paraId="268B3EAF" w14:textId="1199D2D5" w:rsidR="00DF5E2B" w:rsidRPr="008405DC" w:rsidRDefault="00DF5E2B" w:rsidP="001644D8">
            <w:pPr>
              <w:rPr>
                <w:rFonts w:ascii="Times New Roman" w:eastAsia="Times New Roman" w:hAnsi="Times New Roman" w:cs="Times New Roman"/>
                <w:color w:val="000000" w:themeColor="text1"/>
                <w:sz w:val="24"/>
                <w:szCs w:val="24"/>
                <w:lang w:val="kk-KZ"/>
              </w:rPr>
            </w:pPr>
          </w:p>
          <w:p w14:paraId="5539E2A2" w14:textId="7686FA6B" w:rsidR="00DF5E2B" w:rsidRPr="008405DC" w:rsidRDefault="00DF5E2B" w:rsidP="001644D8">
            <w:pPr>
              <w:rPr>
                <w:rFonts w:ascii="Times New Roman" w:eastAsia="Times New Roman" w:hAnsi="Times New Roman" w:cs="Times New Roman"/>
                <w:color w:val="000000" w:themeColor="text1"/>
                <w:sz w:val="24"/>
                <w:szCs w:val="24"/>
                <w:lang w:val="kk-KZ"/>
              </w:rPr>
            </w:pPr>
          </w:p>
          <w:p w14:paraId="3341C113" w14:textId="5BA56032" w:rsidR="00DF5E2B" w:rsidRPr="008405DC" w:rsidRDefault="00DF5E2B" w:rsidP="001644D8">
            <w:pPr>
              <w:rPr>
                <w:rFonts w:ascii="Times New Roman" w:eastAsia="Times New Roman" w:hAnsi="Times New Roman" w:cs="Times New Roman"/>
                <w:color w:val="000000" w:themeColor="text1"/>
                <w:sz w:val="24"/>
                <w:szCs w:val="24"/>
                <w:lang w:val="kk-KZ"/>
              </w:rPr>
            </w:pPr>
          </w:p>
          <w:p w14:paraId="72683C59" w14:textId="326FF4B0" w:rsidR="00DF5E2B" w:rsidRPr="008405DC" w:rsidRDefault="00DF5E2B" w:rsidP="001644D8">
            <w:pPr>
              <w:rPr>
                <w:rFonts w:ascii="Times New Roman" w:eastAsia="Times New Roman" w:hAnsi="Times New Roman" w:cs="Times New Roman"/>
                <w:color w:val="000000" w:themeColor="text1"/>
                <w:sz w:val="24"/>
                <w:szCs w:val="24"/>
                <w:lang w:val="kk-KZ"/>
              </w:rPr>
            </w:pPr>
          </w:p>
          <w:p w14:paraId="0C0AC414" w14:textId="63AE95AB" w:rsidR="00DF5E2B" w:rsidRPr="008405DC" w:rsidRDefault="00DF5E2B" w:rsidP="001644D8">
            <w:pPr>
              <w:rPr>
                <w:rFonts w:ascii="Times New Roman" w:eastAsia="Times New Roman" w:hAnsi="Times New Roman" w:cs="Times New Roman"/>
                <w:color w:val="000000" w:themeColor="text1"/>
                <w:sz w:val="24"/>
                <w:szCs w:val="24"/>
                <w:lang w:val="kk-KZ"/>
              </w:rPr>
            </w:pPr>
          </w:p>
          <w:p w14:paraId="3BB09FC2" w14:textId="234FB9B4" w:rsidR="00DF5E2B" w:rsidRPr="008405DC" w:rsidRDefault="00DF5E2B" w:rsidP="001644D8">
            <w:pPr>
              <w:rPr>
                <w:rFonts w:ascii="Times New Roman" w:eastAsia="Times New Roman" w:hAnsi="Times New Roman" w:cs="Times New Roman"/>
                <w:color w:val="000000" w:themeColor="text1"/>
                <w:sz w:val="24"/>
                <w:szCs w:val="24"/>
                <w:lang w:val="kk-KZ"/>
              </w:rPr>
            </w:pPr>
          </w:p>
          <w:p w14:paraId="4493E2EA" w14:textId="77A14276" w:rsidR="00DF5E2B" w:rsidRPr="008405DC" w:rsidRDefault="00DF5E2B" w:rsidP="001644D8">
            <w:pPr>
              <w:rPr>
                <w:rFonts w:ascii="Times New Roman" w:eastAsia="Times New Roman" w:hAnsi="Times New Roman" w:cs="Times New Roman"/>
                <w:color w:val="000000" w:themeColor="text1"/>
                <w:sz w:val="24"/>
                <w:szCs w:val="24"/>
                <w:lang w:val="kk-KZ"/>
              </w:rPr>
            </w:pPr>
          </w:p>
          <w:p w14:paraId="007F97B1" w14:textId="30DC24CE" w:rsidR="00DF5E2B" w:rsidRPr="008405DC" w:rsidRDefault="00DF5E2B" w:rsidP="001644D8">
            <w:pPr>
              <w:rPr>
                <w:rFonts w:ascii="Times New Roman" w:eastAsia="Times New Roman" w:hAnsi="Times New Roman" w:cs="Times New Roman"/>
                <w:color w:val="000000" w:themeColor="text1"/>
                <w:sz w:val="24"/>
                <w:szCs w:val="24"/>
                <w:lang w:val="kk-KZ"/>
              </w:rPr>
            </w:pPr>
          </w:p>
          <w:p w14:paraId="087CB23B" w14:textId="60AF0E5B" w:rsidR="00DF5E2B" w:rsidRPr="008405DC" w:rsidRDefault="00DF5E2B" w:rsidP="001644D8">
            <w:pPr>
              <w:rPr>
                <w:rFonts w:ascii="Times New Roman" w:eastAsia="Times New Roman" w:hAnsi="Times New Roman" w:cs="Times New Roman"/>
                <w:color w:val="000000" w:themeColor="text1"/>
                <w:sz w:val="24"/>
                <w:szCs w:val="24"/>
                <w:lang w:val="kk-KZ"/>
              </w:rPr>
            </w:pPr>
          </w:p>
          <w:p w14:paraId="36C6B42B" w14:textId="041CD5DD" w:rsidR="00DF5E2B" w:rsidRPr="008405DC" w:rsidRDefault="00DF5E2B" w:rsidP="001644D8">
            <w:pPr>
              <w:rPr>
                <w:rFonts w:ascii="Times New Roman" w:eastAsia="Times New Roman" w:hAnsi="Times New Roman" w:cs="Times New Roman"/>
                <w:color w:val="000000" w:themeColor="text1"/>
                <w:sz w:val="24"/>
                <w:szCs w:val="24"/>
                <w:lang w:val="kk-KZ"/>
              </w:rPr>
            </w:pPr>
          </w:p>
          <w:p w14:paraId="61451F94" w14:textId="2D376A49" w:rsidR="00DF5E2B" w:rsidRPr="008405DC" w:rsidRDefault="00DF5E2B" w:rsidP="001644D8">
            <w:pPr>
              <w:rPr>
                <w:rFonts w:ascii="Times New Roman" w:eastAsia="Times New Roman" w:hAnsi="Times New Roman" w:cs="Times New Roman"/>
                <w:color w:val="000000" w:themeColor="text1"/>
                <w:sz w:val="24"/>
                <w:szCs w:val="24"/>
                <w:lang w:val="kk-KZ"/>
              </w:rPr>
            </w:pPr>
          </w:p>
          <w:p w14:paraId="41F52D6A" w14:textId="207463DA" w:rsidR="00DF5E2B" w:rsidRPr="008405DC" w:rsidRDefault="00DF5E2B" w:rsidP="001644D8">
            <w:pPr>
              <w:rPr>
                <w:rFonts w:ascii="Times New Roman" w:eastAsia="Times New Roman" w:hAnsi="Times New Roman" w:cs="Times New Roman"/>
                <w:color w:val="000000" w:themeColor="text1"/>
                <w:sz w:val="24"/>
                <w:szCs w:val="24"/>
                <w:lang w:val="kk-KZ"/>
              </w:rPr>
            </w:pPr>
          </w:p>
          <w:p w14:paraId="2C27681B" w14:textId="58F46635" w:rsidR="00DF5E2B" w:rsidRPr="008405DC" w:rsidRDefault="00DF5E2B" w:rsidP="001644D8">
            <w:pPr>
              <w:rPr>
                <w:rFonts w:ascii="Times New Roman" w:eastAsia="Times New Roman" w:hAnsi="Times New Roman" w:cs="Times New Roman"/>
                <w:color w:val="000000" w:themeColor="text1"/>
                <w:sz w:val="24"/>
                <w:szCs w:val="24"/>
                <w:lang w:val="kk-KZ"/>
              </w:rPr>
            </w:pPr>
          </w:p>
          <w:p w14:paraId="3301D5A6" w14:textId="7AE757EF" w:rsidR="00DF5E2B" w:rsidRPr="008405DC" w:rsidRDefault="00DF5E2B" w:rsidP="001644D8">
            <w:pPr>
              <w:rPr>
                <w:rFonts w:ascii="Times New Roman" w:eastAsia="Times New Roman" w:hAnsi="Times New Roman" w:cs="Times New Roman"/>
                <w:color w:val="000000" w:themeColor="text1"/>
                <w:sz w:val="24"/>
                <w:szCs w:val="24"/>
                <w:lang w:val="kk-KZ"/>
              </w:rPr>
            </w:pPr>
          </w:p>
          <w:p w14:paraId="18256E5A" w14:textId="604B10B0" w:rsidR="00DF5E2B" w:rsidRPr="008405DC" w:rsidRDefault="00DF5E2B" w:rsidP="001644D8">
            <w:pPr>
              <w:rPr>
                <w:rFonts w:ascii="Times New Roman" w:eastAsia="Times New Roman" w:hAnsi="Times New Roman" w:cs="Times New Roman"/>
                <w:color w:val="000000" w:themeColor="text1"/>
                <w:sz w:val="24"/>
                <w:szCs w:val="24"/>
                <w:lang w:val="kk-KZ"/>
              </w:rPr>
            </w:pPr>
          </w:p>
          <w:p w14:paraId="3ACC2A12" w14:textId="213AA190" w:rsidR="00DF5E2B" w:rsidRPr="008405DC" w:rsidRDefault="00DF5E2B" w:rsidP="001644D8">
            <w:pPr>
              <w:rPr>
                <w:rFonts w:ascii="Times New Roman" w:eastAsia="Times New Roman" w:hAnsi="Times New Roman" w:cs="Times New Roman"/>
                <w:color w:val="000000" w:themeColor="text1"/>
                <w:sz w:val="24"/>
                <w:szCs w:val="24"/>
                <w:lang w:val="kk-KZ"/>
              </w:rPr>
            </w:pPr>
          </w:p>
          <w:p w14:paraId="6154D353" w14:textId="2424E716" w:rsidR="00DF5E2B" w:rsidRPr="008405DC" w:rsidRDefault="00DF5E2B" w:rsidP="001644D8">
            <w:pPr>
              <w:rPr>
                <w:rFonts w:ascii="Times New Roman" w:eastAsia="Times New Roman" w:hAnsi="Times New Roman" w:cs="Times New Roman"/>
                <w:color w:val="000000" w:themeColor="text1"/>
                <w:sz w:val="24"/>
                <w:szCs w:val="24"/>
                <w:lang w:val="kk-KZ"/>
              </w:rPr>
            </w:pPr>
          </w:p>
          <w:p w14:paraId="36C20691" w14:textId="1F63B12B" w:rsidR="00DF5E2B" w:rsidRPr="008405DC" w:rsidRDefault="00DF5E2B" w:rsidP="001644D8">
            <w:pPr>
              <w:rPr>
                <w:rFonts w:ascii="Times New Roman" w:eastAsia="Times New Roman" w:hAnsi="Times New Roman" w:cs="Times New Roman"/>
                <w:color w:val="000000" w:themeColor="text1"/>
                <w:sz w:val="24"/>
                <w:szCs w:val="24"/>
                <w:lang w:val="kk-KZ"/>
              </w:rPr>
            </w:pPr>
          </w:p>
          <w:p w14:paraId="4E908102" w14:textId="5BF75BEF" w:rsidR="00DF5E2B" w:rsidRPr="008405DC" w:rsidRDefault="00DF5E2B" w:rsidP="001644D8">
            <w:pPr>
              <w:rPr>
                <w:rFonts w:ascii="Times New Roman" w:eastAsia="Times New Roman" w:hAnsi="Times New Roman" w:cs="Times New Roman"/>
                <w:color w:val="000000" w:themeColor="text1"/>
                <w:sz w:val="24"/>
                <w:szCs w:val="24"/>
                <w:lang w:val="kk-KZ"/>
              </w:rPr>
            </w:pPr>
          </w:p>
          <w:p w14:paraId="3B8EB6F7" w14:textId="597656F1" w:rsidR="00DF5E2B" w:rsidRPr="008405DC" w:rsidRDefault="00DF5E2B" w:rsidP="001644D8">
            <w:pPr>
              <w:rPr>
                <w:rFonts w:ascii="Times New Roman" w:eastAsia="Times New Roman" w:hAnsi="Times New Roman" w:cs="Times New Roman"/>
                <w:color w:val="000000" w:themeColor="text1"/>
                <w:sz w:val="24"/>
                <w:szCs w:val="24"/>
                <w:lang w:val="kk-KZ"/>
              </w:rPr>
            </w:pPr>
          </w:p>
          <w:p w14:paraId="2BF25131" w14:textId="634E7FBA" w:rsidR="00DF5E2B" w:rsidRPr="008405DC" w:rsidRDefault="00DF5E2B" w:rsidP="001644D8">
            <w:pPr>
              <w:rPr>
                <w:rFonts w:ascii="Times New Roman" w:eastAsia="Times New Roman" w:hAnsi="Times New Roman" w:cs="Times New Roman"/>
                <w:color w:val="000000" w:themeColor="text1"/>
                <w:sz w:val="24"/>
                <w:szCs w:val="24"/>
                <w:lang w:val="kk-KZ"/>
              </w:rPr>
            </w:pPr>
          </w:p>
          <w:p w14:paraId="5586FA14" w14:textId="3D0231EF" w:rsidR="00DF5E2B" w:rsidRPr="008405DC" w:rsidRDefault="00DF5E2B" w:rsidP="001644D8">
            <w:pPr>
              <w:rPr>
                <w:rFonts w:ascii="Times New Roman" w:eastAsia="Times New Roman" w:hAnsi="Times New Roman" w:cs="Times New Roman"/>
                <w:color w:val="000000" w:themeColor="text1"/>
                <w:sz w:val="24"/>
                <w:szCs w:val="24"/>
                <w:lang w:val="kk-KZ"/>
              </w:rPr>
            </w:pPr>
          </w:p>
          <w:p w14:paraId="18426695" w14:textId="43B9D983" w:rsidR="00DF5E2B" w:rsidRPr="008405DC" w:rsidRDefault="00DF5E2B" w:rsidP="001644D8">
            <w:pPr>
              <w:rPr>
                <w:rFonts w:ascii="Times New Roman" w:eastAsia="Times New Roman" w:hAnsi="Times New Roman" w:cs="Times New Roman"/>
                <w:color w:val="000000" w:themeColor="text1"/>
                <w:sz w:val="24"/>
                <w:szCs w:val="24"/>
                <w:lang w:val="kk-KZ"/>
              </w:rPr>
            </w:pPr>
          </w:p>
          <w:p w14:paraId="4BDA4DA8" w14:textId="0A90973F" w:rsidR="00DF5E2B" w:rsidRPr="008405DC" w:rsidRDefault="00DF5E2B" w:rsidP="001644D8">
            <w:pPr>
              <w:rPr>
                <w:rFonts w:ascii="Times New Roman" w:eastAsia="Times New Roman" w:hAnsi="Times New Roman" w:cs="Times New Roman"/>
                <w:color w:val="000000" w:themeColor="text1"/>
                <w:sz w:val="24"/>
                <w:szCs w:val="24"/>
                <w:lang w:val="kk-KZ"/>
              </w:rPr>
            </w:pPr>
          </w:p>
          <w:p w14:paraId="6806FF5C" w14:textId="72D6F101" w:rsidR="00DF5E2B" w:rsidRPr="008405DC" w:rsidRDefault="00DF5E2B" w:rsidP="001644D8">
            <w:pPr>
              <w:rPr>
                <w:rFonts w:ascii="Times New Roman" w:eastAsia="Times New Roman" w:hAnsi="Times New Roman" w:cs="Times New Roman"/>
                <w:color w:val="000000" w:themeColor="text1"/>
                <w:sz w:val="24"/>
                <w:szCs w:val="24"/>
                <w:lang w:val="kk-KZ"/>
              </w:rPr>
            </w:pPr>
          </w:p>
          <w:p w14:paraId="3AE89D3D" w14:textId="6FDB4D70" w:rsidR="00DF5E2B" w:rsidRPr="008405DC" w:rsidRDefault="00DF5E2B" w:rsidP="001644D8">
            <w:pPr>
              <w:rPr>
                <w:rFonts w:ascii="Times New Roman" w:eastAsia="Times New Roman" w:hAnsi="Times New Roman" w:cs="Times New Roman"/>
                <w:color w:val="000000" w:themeColor="text1"/>
                <w:sz w:val="24"/>
                <w:szCs w:val="24"/>
                <w:lang w:val="kk-KZ"/>
              </w:rPr>
            </w:pPr>
          </w:p>
          <w:p w14:paraId="4B36B30E" w14:textId="74CC14EF" w:rsidR="00DF5E2B" w:rsidRPr="008405DC" w:rsidRDefault="00DF5E2B" w:rsidP="001644D8">
            <w:pPr>
              <w:rPr>
                <w:rFonts w:ascii="Times New Roman" w:eastAsia="Times New Roman" w:hAnsi="Times New Roman" w:cs="Times New Roman"/>
                <w:color w:val="000000" w:themeColor="text1"/>
                <w:sz w:val="24"/>
                <w:szCs w:val="24"/>
                <w:lang w:val="kk-KZ"/>
              </w:rPr>
            </w:pPr>
          </w:p>
          <w:p w14:paraId="544C0BA9" w14:textId="05C66A88" w:rsidR="00DF5E2B" w:rsidRPr="008405DC" w:rsidRDefault="00DF5E2B" w:rsidP="001644D8">
            <w:pPr>
              <w:rPr>
                <w:rFonts w:ascii="Times New Roman" w:eastAsia="Times New Roman" w:hAnsi="Times New Roman" w:cs="Times New Roman"/>
                <w:color w:val="000000" w:themeColor="text1"/>
                <w:sz w:val="24"/>
                <w:szCs w:val="24"/>
                <w:lang w:val="kk-KZ"/>
              </w:rPr>
            </w:pPr>
          </w:p>
          <w:p w14:paraId="27F1898C" w14:textId="790C640B" w:rsidR="00DF5E2B" w:rsidRPr="008405DC" w:rsidRDefault="00DF5E2B" w:rsidP="001644D8">
            <w:pPr>
              <w:rPr>
                <w:rFonts w:ascii="Times New Roman" w:eastAsia="Times New Roman" w:hAnsi="Times New Roman" w:cs="Times New Roman"/>
                <w:color w:val="000000" w:themeColor="text1"/>
                <w:sz w:val="24"/>
                <w:szCs w:val="24"/>
                <w:lang w:val="kk-KZ"/>
              </w:rPr>
            </w:pPr>
          </w:p>
          <w:p w14:paraId="6B670237" w14:textId="428CA9D4" w:rsidR="00DF5E2B" w:rsidRPr="008405DC" w:rsidRDefault="00DF5E2B" w:rsidP="001644D8">
            <w:pPr>
              <w:rPr>
                <w:rFonts w:ascii="Times New Roman" w:eastAsia="Times New Roman" w:hAnsi="Times New Roman" w:cs="Times New Roman"/>
                <w:color w:val="000000" w:themeColor="text1"/>
                <w:sz w:val="24"/>
                <w:szCs w:val="24"/>
                <w:lang w:val="kk-KZ"/>
              </w:rPr>
            </w:pPr>
          </w:p>
          <w:p w14:paraId="295BFF10" w14:textId="1359A571" w:rsidR="00DF5E2B" w:rsidRPr="008405DC" w:rsidRDefault="00DF5E2B" w:rsidP="001644D8">
            <w:pPr>
              <w:rPr>
                <w:rFonts w:ascii="Times New Roman" w:eastAsia="Times New Roman" w:hAnsi="Times New Roman" w:cs="Times New Roman"/>
                <w:color w:val="000000" w:themeColor="text1"/>
                <w:sz w:val="24"/>
                <w:szCs w:val="24"/>
                <w:lang w:val="kk-KZ"/>
              </w:rPr>
            </w:pPr>
          </w:p>
          <w:p w14:paraId="712C9985" w14:textId="1B6B01F8" w:rsidR="00DF5E2B" w:rsidRPr="008405DC" w:rsidRDefault="00DF5E2B" w:rsidP="001644D8">
            <w:pPr>
              <w:rPr>
                <w:rFonts w:ascii="Times New Roman" w:eastAsia="Times New Roman" w:hAnsi="Times New Roman" w:cs="Times New Roman"/>
                <w:color w:val="000000" w:themeColor="text1"/>
                <w:sz w:val="24"/>
                <w:szCs w:val="24"/>
                <w:lang w:val="kk-KZ"/>
              </w:rPr>
            </w:pPr>
          </w:p>
          <w:p w14:paraId="73374F06" w14:textId="40E020C3" w:rsidR="00DF5E2B" w:rsidRPr="008405DC" w:rsidRDefault="00DF5E2B" w:rsidP="001644D8">
            <w:pPr>
              <w:rPr>
                <w:rFonts w:ascii="Times New Roman" w:eastAsia="Times New Roman" w:hAnsi="Times New Roman" w:cs="Times New Roman"/>
                <w:color w:val="000000" w:themeColor="text1"/>
                <w:sz w:val="24"/>
                <w:szCs w:val="24"/>
                <w:lang w:val="kk-KZ"/>
              </w:rPr>
            </w:pPr>
          </w:p>
          <w:p w14:paraId="7155AB7C" w14:textId="21F96DB3" w:rsidR="00DF5E2B" w:rsidRPr="008405DC" w:rsidRDefault="00DF5E2B" w:rsidP="001644D8">
            <w:pPr>
              <w:rPr>
                <w:rFonts w:ascii="Times New Roman" w:eastAsia="Times New Roman" w:hAnsi="Times New Roman" w:cs="Times New Roman"/>
                <w:color w:val="000000" w:themeColor="text1"/>
                <w:sz w:val="24"/>
                <w:szCs w:val="24"/>
                <w:lang w:val="kk-KZ"/>
              </w:rPr>
            </w:pPr>
          </w:p>
          <w:p w14:paraId="78F23621" w14:textId="3545F8FD" w:rsidR="00DF5E2B" w:rsidRPr="008405DC" w:rsidRDefault="00DF5E2B" w:rsidP="001644D8">
            <w:pPr>
              <w:rPr>
                <w:rFonts w:ascii="Times New Roman" w:eastAsia="Times New Roman" w:hAnsi="Times New Roman" w:cs="Times New Roman"/>
                <w:color w:val="000000" w:themeColor="text1"/>
                <w:sz w:val="24"/>
                <w:szCs w:val="24"/>
                <w:lang w:val="kk-KZ"/>
              </w:rPr>
            </w:pPr>
          </w:p>
          <w:p w14:paraId="586DD262" w14:textId="48FCDFAE" w:rsidR="00DF5E2B" w:rsidRPr="008405DC" w:rsidRDefault="00DF5E2B" w:rsidP="001644D8">
            <w:pPr>
              <w:rPr>
                <w:rFonts w:ascii="Times New Roman" w:eastAsia="Times New Roman" w:hAnsi="Times New Roman" w:cs="Times New Roman"/>
                <w:color w:val="000000" w:themeColor="text1"/>
                <w:sz w:val="24"/>
                <w:szCs w:val="24"/>
                <w:lang w:val="kk-KZ"/>
              </w:rPr>
            </w:pPr>
          </w:p>
          <w:p w14:paraId="281DE291" w14:textId="7A86CAA2" w:rsidR="00DF5E2B" w:rsidRPr="008405DC" w:rsidRDefault="00DF5E2B" w:rsidP="001644D8">
            <w:pPr>
              <w:rPr>
                <w:rFonts w:ascii="Times New Roman" w:eastAsia="Times New Roman" w:hAnsi="Times New Roman" w:cs="Times New Roman"/>
                <w:color w:val="000000" w:themeColor="text1"/>
                <w:sz w:val="24"/>
                <w:szCs w:val="24"/>
                <w:lang w:val="kk-KZ"/>
              </w:rPr>
            </w:pPr>
          </w:p>
          <w:p w14:paraId="20189D38" w14:textId="4BC21EC7" w:rsidR="00DF5E2B" w:rsidRPr="008405DC" w:rsidRDefault="00DF5E2B" w:rsidP="001644D8">
            <w:pPr>
              <w:rPr>
                <w:rFonts w:ascii="Times New Roman" w:eastAsia="Times New Roman" w:hAnsi="Times New Roman" w:cs="Times New Roman"/>
                <w:color w:val="000000" w:themeColor="text1"/>
                <w:sz w:val="24"/>
                <w:szCs w:val="24"/>
                <w:lang w:val="kk-KZ"/>
              </w:rPr>
            </w:pPr>
          </w:p>
          <w:p w14:paraId="71239008" w14:textId="53034887" w:rsidR="00DF5E2B" w:rsidRPr="008405DC" w:rsidRDefault="00DF5E2B" w:rsidP="001644D8">
            <w:pPr>
              <w:rPr>
                <w:rFonts w:ascii="Times New Roman" w:eastAsia="Times New Roman" w:hAnsi="Times New Roman" w:cs="Times New Roman"/>
                <w:color w:val="000000" w:themeColor="text1"/>
                <w:sz w:val="24"/>
                <w:szCs w:val="24"/>
                <w:lang w:val="kk-KZ"/>
              </w:rPr>
            </w:pPr>
          </w:p>
          <w:p w14:paraId="400246D9" w14:textId="597D08B8" w:rsidR="00DF5E2B" w:rsidRPr="008405DC" w:rsidRDefault="00DF5E2B" w:rsidP="001644D8">
            <w:pPr>
              <w:rPr>
                <w:rFonts w:ascii="Times New Roman" w:eastAsia="Times New Roman" w:hAnsi="Times New Roman" w:cs="Times New Roman"/>
                <w:color w:val="000000" w:themeColor="text1"/>
                <w:sz w:val="24"/>
                <w:szCs w:val="24"/>
                <w:lang w:val="kk-KZ"/>
              </w:rPr>
            </w:pPr>
          </w:p>
          <w:p w14:paraId="2CC44F97" w14:textId="4CE70ED4" w:rsidR="00DF5E2B" w:rsidRPr="008405DC" w:rsidRDefault="00DF5E2B" w:rsidP="001644D8">
            <w:pPr>
              <w:rPr>
                <w:rFonts w:ascii="Times New Roman" w:eastAsia="Times New Roman" w:hAnsi="Times New Roman" w:cs="Times New Roman"/>
                <w:color w:val="000000" w:themeColor="text1"/>
                <w:sz w:val="24"/>
                <w:szCs w:val="24"/>
                <w:lang w:val="kk-KZ"/>
              </w:rPr>
            </w:pPr>
          </w:p>
          <w:p w14:paraId="5730BAEC" w14:textId="48AD2975" w:rsidR="00DF5E2B" w:rsidRPr="008405DC" w:rsidRDefault="00DF5E2B" w:rsidP="001644D8">
            <w:pPr>
              <w:rPr>
                <w:rFonts w:ascii="Times New Roman" w:eastAsia="Times New Roman" w:hAnsi="Times New Roman" w:cs="Times New Roman"/>
                <w:color w:val="000000" w:themeColor="text1"/>
                <w:sz w:val="24"/>
                <w:szCs w:val="24"/>
                <w:lang w:val="kk-KZ"/>
              </w:rPr>
            </w:pPr>
          </w:p>
          <w:p w14:paraId="361C4C24" w14:textId="35CECE56" w:rsidR="00DF5E2B" w:rsidRPr="008405DC" w:rsidRDefault="00DF5E2B" w:rsidP="001644D8">
            <w:pPr>
              <w:rPr>
                <w:rFonts w:ascii="Times New Roman" w:eastAsia="Times New Roman" w:hAnsi="Times New Roman" w:cs="Times New Roman"/>
                <w:color w:val="000000" w:themeColor="text1"/>
                <w:sz w:val="24"/>
                <w:szCs w:val="24"/>
                <w:lang w:val="kk-KZ"/>
              </w:rPr>
            </w:pPr>
          </w:p>
          <w:p w14:paraId="59CE916E" w14:textId="77DA6467" w:rsidR="00DF5E2B" w:rsidRPr="008405DC" w:rsidRDefault="00DF5E2B" w:rsidP="001644D8">
            <w:pPr>
              <w:rPr>
                <w:rFonts w:ascii="Times New Roman" w:eastAsia="Times New Roman" w:hAnsi="Times New Roman" w:cs="Times New Roman"/>
                <w:color w:val="000000" w:themeColor="text1"/>
                <w:sz w:val="24"/>
                <w:szCs w:val="24"/>
                <w:lang w:val="kk-KZ"/>
              </w:rPr>
            </w:pPr>
          </w:p>
          <w:p w14:paraId="104ABB02" w14:textId="543CFAAE" w:rsidR="00DF5E2B" w:rsidRPr="008405DC" w:rsidRDefault="00DF5E2B" w:rsidP="001644D8">
            <w:pPr>
              <w:rPr>
                <w:rFonts w:ascii="Times New Roman" w:eastAsia="Times New Roman" w:hAnsi="Times New Roman" w:cs="Times New Roman"/>
                <w:color w:val="000000" w:themeColor="text1"/>
                <w:sz w:val="24"/>
                <w:szCs w:val="24"/>
                <w:lang w:val="kk-KZ"/>
              </w:rPr>
            </w:pPr>
          </w:p>
          <w:p w14:paraId="4269D621" w14:textId="0ED9BB49" w:rsidR="00DF5E2B" w:rsidRPr="008405DC" w:rsidRDefault="00DF5E2B" w:rsidP="001644D8">
            <w:pPr>
              <w:rPr>
                <w:rFonts w:ascii="Times New Roman" w:eastAsia="Times New Roman" w:hAnsi="Times New Roman" w:cs="Times New Roman"/>
                <w:color w:val="000000" w:themeColor="text1"/>
                <w:sz w:val="24"/>
                <w:szCs w:val="24"/>
                <w:lang w:val="kk-KZ"/>
              </w:rPr>
            </w:pPr>
          </w:p>
          <w:p w14:paraId="51F2ABA5" w14:textId="2938D1A9" w:rsidR="00DF5E2B" w:rsidRPr="008405DC" w:rsidRDefault="00DF5E2B" w:rsidP="001644D8">
            <w:pPr>
              <w:rPr>
                <w:rFonts w:ascii="Times New Roman" w:eastAsia="Times New Roman" w:hAnsi="Times New Roman" w:cs="Times New Roman"/>
                <w:color w:val="000000" w:themeColor="text1"/>
                <w:sz w:val="24"/>
                <w:szCs w:val="24"/>
                <w:lang w:val="kk-KZ"/>
              </w:rPr>
            </w:pPr>
          </w:p>
          <w:p w14:paraId="03CFFBD1" w14:textId="7DDAA047" w:rsidR="00DF5E2B" w:rsidRPr="008405DC" w:rsidRDefault="00DF5E2B" w:rsidP="001644D8">
            <w:pPr>
              <w:rPr>
                <w:rFonts w:ascii="Times New Roman" w:eastAsia="Times New Roman" w:hAnsi="Times New Roman" w:cs="Times New Roman"/>
                <w:color w:val="000000" w:themeColor="text1"/>
                <w:sz w:val="24"/>
                <w:szCs w:val="24"/>
                <w:lang w:val="kk-KZ"/>
              </w:rPr>
            </w:pPr>
          </w:p>
          <w:p w14:paraId="4743C246" w14:textId="018A562E" w:rsidR="00DF5E2B" w:rsidRPr="008405DC" w:rsidRDefault="00DF5E2B" w:rsidP="001644D8">
            <w:pPr>
              <w:rPr>
                <w:rFonts w:ascii="Times New Roman" w:eastAsia="Times New Roman" w:hAnsi="Times New Roman" w:cs="Times New Roman"/>
                <w:color w:val="000000" w:themeColor="text1"/>
                <w:sz w:val="24"/>
                <w:szCs w:val="24"/>
                <w:lang w:val="kk-KZ"/>
              </w:rPr>
            </w:pPr>
          </w:p>
          <w:p w14:paraId="3318C34E" w14:textId="1C67C006" w:rsidR="00DF5E2B" w:rsidRPr="008405DC" w:rsidRDefault="00DF5E2B" w:rsidP="001644D8">
            <w:pPr>
              <w:rPr>
                <w:rFonts w:ascii="Times New Roman" w:eastAsia="Times New Roman" w:hAnsi="Times New Roman" w:cs="Times New Roman"/>
                <w:color w:val="000000" w:themeColor="text1"/>
                <w:sz w:val="24"/>
                <w:szCs w:val="24"/>
                <w:lang w:val="kk-KZ"/>
              </w:rPr>
            </w:pPr>
          </w:p>
          <w:p w14:paraId="533E6F29" w14:textId="294FF753" w:rsidR="00DF5E2B" w:rsidRPr="008405DC" w:rsidRDefault="00DF5E2B" w:rsidP="001644D8">
            <w:pPr>
              <w:rPr>
                <w:rFonts w:ascii="Times New Roman" w:eastAsia="Times New Roman" w:hAnsi="Times New Roman" w:cs="Times New Roman"/>
                <w:color w:val="000000" w:themeColor="text1"/>
                <w:sz w:val="24"/>
                <w:szCs w:val="24"/>
                <w:lang w:val="kk-KZ"/>
              </w:rPr>
            </w:pPr>
          </w:p>
          <w:p w14:paraId="7BD0031D" w14:textId="6961699E" w:rsidR="00DF5E2B" w:rsidRPr="008405DC" w:rsidRDefault="00DF5E2B" w:rsidP="001644D8">
            <w:pPr>
              <w:rPr>
                <w:rFonts w:ascii="Times New Roman" w:eastAsia="Times New Roman" w:hAnsi="Times New Roman" w:cs="Times New Roman"/>
                <w:color w:val="000000" w:themeColor="text1"/>
                <w:sz w:val="24"/>
                <w:szCs w:val="24"/>
                <w:lang w:val="kk-KZ"/>
              </w:rPr>
            </w:pPr>
          </w:p>
          <w:p w14:paraId="591DB261" w14:textId="04F1ED49" w:rsidR="00DF5E2B" w:rsidRPr="008405DC" w:rsidRDefault="00DF5E2B" w:rsidP="001644D8">
            <w:pPr>
              <w:rPr>
                <w:rFonts w:ascii="Times New Roman" w:eastAsia="Times New Roman" w:hAnsi="Times New Roman" w:cs="Times New Roman"/>
                <w:color w:val="000000" w:themeColor="text1"/>
                <w:sz w:val="24"/>
                <w:szCs w:val="24"/>
                <w:lang w:val="kk-KZ"/>
              </w:rPr>
            </w:pPr>
          </w:p>
          <w:p w14:paraId="5028BDBE" w14:textId="69361715" w:rsidR="00DF5E2B" w:rsidRPr="008405DC" w:rsidRDefault="00DF5E2B" w:rsidP="001644D8">
            <w:pPr>
              <w:rPr>
                <w:rFonts w:ascii="Times New Roman" w:eastAsia="Times New Roman" w:hAnsi="Times New Roman" w:cs="Times New Roman"/>
                <w:color w:val="000000" w:themeColor="text1"/>
                <w:sz w:val="24"/>
                <w:szCs w:val="24"/>
                <w:lang w:val="kk-KZ"/>
              </w:rPr>
            </w:pPr>
          </w:p>
          <w:p w14:paraId="5B207E5B" w14:textId="3C303326" w:rsidR="00DF5E2B" w:rsidRPr="008405DC" w:rsidRDefault="00DF5E2B" w:rsidP="001644D8">
            <w:pPr>
              <w:rPr>
                <w:rFonts w:ascii="Times New Roman" w:eastAsia="Times New Roman" w:hAnsi="Times New Roman" w:cs="Times New Roman"/>
                <w:color w:val="000000" w:themeColor="text1"/>
                <w:sz w:val="24"/>
                <w:szCs w:val="24"/>
                <w:lang w:val="kk-KZ"/>
              </w:rPr>
            </w:pPr>
          </w:p>
          <w:p w14:paraId="20271E56" w14:textId="37CA0AE0" w:rsidR="00DF5E2B" w:rsidRPr="008405DC" w:rsidRDefault="00DF5E2B" w:rsidP="001644D8">
            <w:pPr>
              <w:rPr>
                <w:rFonts w:ascii="Times New Roman" w:eastAsia="Times New Roman" w:hAnsi="Times New Roman" w:cs="Times New Roman"/>
                <w:color w:val="000000" w:themeColor="text1"/>
                <w:sz w:val="24"/>
                <w:szCs w:val="24"/>
                <w:lang w:val="kk-KZ"/>
              </w:rPr>
            </w:pPr>
          </w:p>
          <w:p w14:paraId="5D1007BE" w14:textId="69BA40EA" w:rsidR="00DF5E2B" w:rsidRPr="008405DC" w:rsidRDefault="00DF5E2B" w:rsidP="001644D8">
            <w:pPr>
              <w:rPr>
                <w:rFonts w:ascii="Times New Roman" w:eastAsia="Times New Roman" w:hAnsi="Times New Roman" w:cs="Times New Roman"/>
                <w:color w:val="000000" w:themeColor="text1"/>
                <w:sz w:val="24"/>
                <w:szCs w:val="24"/>
                <w:lang w:val="kk-KZ"/>
              </w:rPr>
            </w:pPr>
          </w:p>
          <w:p w14:paraId="29593138" w14:textId="657F3D7B" w:rsidR="00DF5E2B" w:rsidRPr="008405DC" w:rsidRDefault="00DF5E2B" w:rsidP="001644D8">
            <w:pPr>
              <w:rPr>
                <w:rFonts w:ascii="Times New Roman" w:eastAsia="Times New Roman" w:hAnsi="Times New Roman" w:cs="Times New Roman"/>
                <w:color w:val="000000" w:themeColor="text1"/>
                <w:sz w:val="24"/>
                <w:szCs w:val="24"/>
                <w:lang w:val="kk-KZ"/>
              </w:rPr>
            </w:pPr>
          </w:p>
          <w:p w14:paraId="5D667FE8" w14:textId="0E3DE3B0" w:rsidR="00DF5E2B" w:rsidRPr="008405DC" w:rsidRDefault="00DF5E2B" w:rsidP="001644D8">
            <w:pPr>
              <w:rPr>
                <w:rFonts w:ascii="Times New Roman" w:eastAsia="Times New Roman" w:hAnsi="Times New Roman" w:cs="Times New Roman"/>
                <w:color w:val="000000" w:themeColor="text1"/>
                <w:sz w:val="24"/>
                <w:szCs w:val="24"/>
                <w:lang w:val="kk-KZ"/>
              </w:rPr>
            </w:pPr>
          </w:p>
          <w:p w14:paraId="775488E9" w14:textId="2D263B24" w:rsidR="00DF5E2B" w:rsidRPr="008405DC" w:rsidRDefault="00DF5E2B" w:rsidP="001644D8">
            <w:pPr>
              <w:rPr>
                <w:rFonts w:ascii="Times New Roman" w:eastAsia="Times New Roman" w:hAnsi="Times New Roman" w:cs="Times New Roman"/>
                <w:color w:val="000000" w:themeColor="text1"/>
                <w:sz w:val="24"/>
                <w:szCs w:val="24"/>
                <w:lang w:val="kk-KZ"/>
              </w:rPr>
            </w:pPr>
          </w:p>
          <w:p w14:paraId="2EB79B09" w14:textId="7B2D445A" w:rsidR="00DF5E2B" w:rsidRPr="008405DC" w:rsidRDefault="00DF5E2B" w:rsidP="001644D8">
            <w:pPr>
              <w:rPr>
                <w:rFonts w:ascii="Times New Roman" w:eastAsia="Times New Roman" w:hAnsi="Times New Roman" w:cs="Times New Roman"/>
                <w:color w:val="000000" w:themeColor="text1"/>
                <w:sz w:val="24"/>
                <w:szCs w:val="24"/>
                <w:lang w:val="kk-KZ"/>
              </w:rPr>
            </w:pPr>
          </w:p>
          <w:p w14:paraId="12A42403" w14:textId="17B9235E" w:rsidR="00DF5E2B" w:rsidRPr="008405DC" w:rsidRDefault="00DF5E2B" w:rsidP="001644D8">
            <w:pPr>
              <w:rPr>
                <w:rFonts w:ascii="Times New Roman" w:eastAsia="Times New Roman" w:hAnsi="Times New Roman" w:cs="Times New Roman"/>
                <w:color w:val="000000" w:themeColor="text1"/>
                <w:sz w:val="24"/>
                <w:szCs w:val="24"/>
                <w:lang w:val="kk-KZ"/>
              </w:rPr>
            </w:pPr>
          </w:p>
          <w:p w14:paraId="348E978E" w14:textId="76A9F422" w:rsidR="00DF5E2B" w:rsidRPr="008405DC" w:rsidRDefault="00DF5E2B" w:rsidP="001644D8">
            <w:pPr>
              <w:rPr>
                <w:rFonts w:ascii="Times New Roman" w:eastAsia="Times New Roman" w:hAnsi="Times New Roman" w:cs="Times New Roman"/>
                <w:color w:val="000000" w:themeColor="text1"/>
                <w:sz w:val="24"/>
                <w:szCs w:val="24"/>
                <w:lang w:val="kk-KZ"/>
              </w:rPr>
            </w:pPr>
          </w:p>
          <w:p w14:paraId="7107B535" w14:textId="6142EE1C" w:rsidR="00DF5E2B" w:rsidRPr="008405DC" w:rsidRDefault="00DF5E2B" w:rsidP="001644D8">
            <w:pPr>
              <w:rPr>
                <w:rFonts w:ascii="Times New Roman" w:eastAsia="Times New Roman" w:hAnsi="Times New Roman" w:cs="Times New Roman"/>
                <w:color w:val="000000" w:themeColor="text1"/>
                <w:sz w:val="24"/>
                <w:szCs w:val="24"/>
                <w:lang w:val="kk-KZ"/>
              </w:rPr>
            </w:pPr>
          </w:p>
          <w:p w14:paraId="5FB59F9B" w14:textId="371FE4AE" w:rsidR="00DF5E2B" w:rsidRPr="008405DC" w:rsidRDefault="00DF5E2B" w:rsidP="001644D8">
            <w:pPr>
              <w:rPr>
                <w:rFonts w:ascii="Times New Roman" w:eastAsia="Times New Roman" w:hAnsi="Times New Roman" w:cs="Times New Roman"/>
                <w:color w:val="000000" w:themeColor="text1"/>
                <w:sz w:val="24"/>
                <w:szCs w:val="24"/>
                <w:lang w:val="kk-KZ"/>
              </w:rPr>
            </w:pPr>
          </w:p>
          <w:p w14:paraId="5D94C026" w14:textId="7FB71663" w:rsidR="00DF5E2B" w:rsidRPr="008405DC" w:rsidRDefault="00DF5E2B" w:rsidP="001644D8">
            <w:pPr>
              <w:rPr>
                <w:rFonts w:ascii="Times New Roman" w:eastAsia="Times New Roman" w:hAnsi="Times New Roman" w:cs="Times New Roman"/>
                <w:color w:val="000000" w:themeColor="text1"/>
                <w:sz w:val="24"/>
                <w:szCs w:val="24"/>
                <w:lang w:val="kk-KZ"/>
              </w:rPr>
            </w:pPr>
          </w:p>
          <w:p w14:paraId="2DE2D8F7" w14:textId="4C99A47F" w:rsidR="00DF5E2B" w:rsidRPr="008405DC" w:rsidRDefault="00DF5E2B" w:rsidP="001644D8">
            <w:pPr>
              <w:rPr>
                <w:rFonts w:ascii="Times New Roman" w:eastAsia="Times New Roman" w:hAnsi="Times New Roman" w:cs="Times New Roman"/>
                <w:color w:val="000000" w:themeColor="text1"/>
                <w:sz w:val="24"/>
                <w:szCs w:val="24"/>
                <w:lang w:val="kk-KZ"/>
              </w:rPr>
            </w:pPr>
          </w:p>
          <w:p w14:paraId="3D488AD8" w14:textId="3BDFE498" w:rsidR="00DF5E2B" w:rsidRPr="008405DC" w:rsidRDefault="00DF5E2B" w:rsidP="001644D8">
            <w:pPr>
              <w:rPr>
                <w:rFonts w:ascii="Times New Roman" w:eastAsia="Times New Roman" w:hAnsi="Times New Roman" w:cs="Times New Roman"/>
                <w:color w:val="000000" w:themeColor="text1"/>
                <w:sz w:val="24"/>
                <w:szCs w:val="24"/>
                <w:lang w:val="kk-KZ"/>
              </w:rPr>
            </w:pPr>
          </w:p>
          <w:p w14:paraId="17516553" w14:textId="4E40EFC7" w:rsidR="00DF5E2B" w:rsidRPr="008405DC" w:rsidRDefault="00DF5E2B" w:rsidP="001644D8">
            <w:pPr>
              <w:rPr>
                <w:rFonts w:ascii="Times New Roman" w:eastAsia="Times New Roman" w:hAnsi="Times New Roman" w:cs="Times New Roman"/>
                <w:color w:val="000000" w:themeColor="text1"/>
                <w:sz w:val="24"/>
                <w:szCs w:val="24"/>
                <w:lang w:val="kk-KZ"/>
              </w:rPr>
            </w:pPr>
          </w:p>
          <w:p w14:paraId="2C3B8188" w14:textId="5B42512E" w:rsidR="00DF5E2B" w:rsidRPr="008405DC" w:rsidRDefault="00DF5E2B" w:rsidP="001644D8">
            <w:pPr>
              <w:rPr>
                <w:rFonts w:ascii="Times New Roman" w:eastAsia="Times New Roman" w:hAnsi="Times New Roman" w:cs="Times New Roman"/>
                <w:color w:val="000000" w:themeColor="text1"/>
                <w:sz w:val="24"/>
                <w:szCs w:val="24"/>
                <w:lang w:val="kk-KZ"/>
              </w:rPr>
            </w:pPr>
          </w:p>
          <w:p w14:paraId="1A3132BF" w14:textId="1C45D80F" w:rsidR="00DF5E2B" w:rsidRPr="008405DC" w:rsidRDefault="00DF5E2B" w:rsidP="001644D8">
            <w:pPr>
              <w:rPr>
                <w:rFonts w:ascii="Times New Roman" w:eastAsia="Times New Roman" w:hAnsi="Times New Roman" w:cs="Times New Roman"/>
                <w:color w:val="000000" w:themeColor="text1"/>
                <w:sz w:val="24"/>
                <w:szCs w:val="24"/>
                <w:lang w:val="kk-KZ"/>
              </w:rPr>
            </w:pPr>
          </w:p>
          <w:p w14:paraId="3E7E6814" w14:textId="4214F7D8" w:rsidR="00DF5E2B" w:rsidRPr="008405DC" w:rsidRDefault="00DF5E2B" w:rsidP="001644D8">
            <w:pPr>
              <w:rPr>
                <w:rFonts w:ascii="Times New Roman" w:eastAsia="Times New Roman" w:hAnsi="Times New Roman" w:cs="Times New Roman"/>
                <w:color w:val="000000" w:themeColor="text1"/>
                <w:sz w:val="24"/>
                <w:szCs w:val="24"/>
                <w:lang w:val="kk-KZ"/>
              </w:rPr>
            </w:pPr>
          </w:p>
          <w:p w14:paraId="3974EBAA" w14:textId="17555D61" w:rsidR="00DF5E2B" w:rsidRPr="008405DC" w:rsidRDefault="00DF5E2B" w:rsidP="001644D8">
            <w:pPr>
              <w:rPr>
                <w:rFonts w:ascii="Times New Roman" w:eastAsia="Times New Roman" w:hAnsi="Times New Roman" w:cs="Times New Roman"/>
                <w:color w:val="000000" w:themeColor="text1"/>
                <w:sz w:val="24"/>
                <w:szCs w:val="24"/>
                <w:lang w:val="kk-KZ"/>
              </w:rPr>
            </w:pPr>
          </w:p>
          <w:p w14:paraId="40EC1513" w14:textId="3455BE0B" w:rsidR="00DF5E2B" w:rsidRPr="008405DC" w:rsidRDefault="00DF5E2B" w:rsidP="001644D8">
            <w:pPr>
              <w:rPr>
                <w:rFonts w:ascii="Times New Roman" w:eastAsia="Times New Roman" w:hAnsi="Times New Roman" w:cs="Times New Roman"/>
                <w:color w:val="000000" w:themeColor="text1"/>
                <w:sz w:val="24"/>
                <w:szCs w:val="24"/>
                <w:lang w:val="kk-KZ"/>
              </w:rPr>
            </w:pPr>
          </w:p>
          <w:p w14:paraId="586877BF" w14:textId="77777777" w:rsidR="00DF5E2B" w:rsidRPr="008405DC" w:rsidRDefault="00DF5E2B" w:rsidP="001644D8">
            <w:pPr>
              <w:rPr>
                <w:rFonts w:ascii="Times New Roman" w:eastAsia="Times New Roman" w:hAnsi="Times New Roman" w:cs="Times New Roman"/>
                <w:color w:val="000000" w:themeColor="text1"/>
                <w:sz w:val="24"/>
                <w:szCs w:val="24"/>
                <w:lang w:val="kk-KZ"/>
              </w:rPr>
            </w:pPr>
          </w:p>
          <w:p w14:paraId="7B416A40" w14:textId="77777777" w:rsidR="00202967" w:rsidRDefault="00202967" w:rsidP="001644D8">
            <w:pPr>
              <w:rPr>
                <w:rFonts w:ascii="Times New Roman" w:eastAsia="Times New Roman" w:hAnsi="Times New Roman" w:cs="Times New Roman"/>
                <w:color w:val="000000" w:themeColor="text1"/>
                <w:sz w:val="24"/>
                <w:szCs w:val="24"/>
                <w:lang w:val="kk-KZ"/>
              </w:rPr>
            </w:pPr>
          </w:p>
          <w:p w14:paraId="64BE98CF" w14:textId="3EF03A09" w:rsidR="00DF5E2B" w:rsidRPr="00DF5E2B" w:rsidRDefault="00DF5E2B" w:rsidP="00DF5E2B">
            <w:pPr>
              <w:rPr>
                <w:rFonts w:ascii="Times New Roman" w:eastAsia="Times New Roman" w:hAnsi="Times New Roman" w:cs="Times New Roman"/>
                <w:color w:val="000000" w:themeColor="text1"/>
                <w:sz w:val="24"/>
                <w:szCs w:val="24"/>
                <w:lang w:val="kk-KZ"/>
              </w:rPr>
            </w:pPr>
            <w:r w:rsidRPr="00DF5E2B">
              <w:rPr>
                <w:rFonts w:ascii="Times New Roman" w:eastAsia="Times New Roman" w:hAnsi="Times New Roman" w:cs="Times New Roman"/>
                <w:color w:val="000000" w:themeColor="text1"/>
                <w:sz w:val="24"/>
                <w:szCs w:val="24"/>
                <w:lang w:val="kk-KZ"/>
              </w:rPr>
              <w:t>Қазақстан Республикасының Цифрлық кодексіне сәйкестендіру.</w:t>
            </w:r>
          </w:p>
          <w:p w14:paraId="5EB8459F" w14:textId="5B7054B4" w:rsidR="00202967" w:rsidRDefault="00202967" w:rsidP="001644D8">
            <w:pPr>
              <w:rPr>
                <w:rFonts w:ascii="Times New Roman" w:eastAsia="Times New Roman" w:hAnsi="Times New Roman" w:cs="Times New Roman"/>
                <w:color w:val="000000" w:themeColor="text1"/>
                <w:sz w:val="24"/>
                <w:szCs w:val="24"/>
                <w:lang w:val="kk-KZ"/>
              </w:rPr>
            </w:pPr>
          </w:p>
          <w:p w14:paraId="7F6E565D" w14:textId="7A80C042" w:rsidR="00DF5E2B" w:rsidRDefault="00DF5E2B" w:rsidP="001644D8">
            <w:pPr>
              <w:rPr>
                <w:rFonts w:ascii="Times New Roman" w:eastAsia="Times New Roman" w:hAnsi="Times New Roman" w:cs="Times New Roman"/>
                <w:color w:val="000000" w:themeColor="text1"/>
                <w:sz w:val="24"/>
                <w:szCs w:val="24"/>
                <w:lang w:val="kk-KZ"/>
              </w:rPr>
            </w:pPr>
          </w:p>
          <w:p w14:paraId="385CA30E" w14:textId="089250F4" w:rsidR="00DF5E2B" w:rsidRDefault="00DF5E2B" w:rsidP="001644D8">
            <w:pPr>
              <w:rPr>
                <w:rFonts w:ascii="Times New Roman" w:eastAsia="Times New Roman" w:hAnsi="Times New Roman" w:cs="Times New Roman"/>
                <w:color w:val="000000" w:themeColor="text1"/>
                <w:sz w:val="24"/>
                <w:szCs w:val="24"/>
                <w:lang w:val="kk-KZ"/>
              </w:rPr>
            </w:pPr>
          </w:p>
          <w:p w14:paraId="7038450E" w14:textId="19CEF46D" w:rsidR="00DF5E2B" w:rsidRDefault="00DF5E2B" w:rsidP="001644D8">
            <w:pPr>
              <w:rPr>
                <w:rFonts w:ascii="Times New Roman" w:eastAsia="Times New Roman" w:hAnsi="Times New Roman" w:cs="Times New Roman"/>
                <w:color w:val="000000" w:themeColor="text1"/>
                <w:sz w:val="24"/>
                <w:szCs w:val="24"/>
                <w:lang w:val="kk-KZ"/>
              </w:rPr>
            </w:pPr>
          </w:p>
          <w:p w14:paraId="3383C247" w14:textId="42917BC2" w:rsidR="00DF5E2B" w:rsidRDefault="00DF5E2B" w:rsidP="001644D8">
            <w:pPr>
              <w:rPr>
                <w:rFonts w:ascii="Times New Roman" w:eastAsia="Times New Roman" w:hAnsi="Times New Roman" w:cs="Times New Roman"/>
                <w:color w:val="000000" w:themeColor="text1"/>
                <w:sz w:val="24"/>
                <w:szCs w:val="24"/>
                <w:lang w:val="kk-KZ"/>
              </w:rPr>
            </w:pPr>
          </w:p>
          <w:p w14:paraId="624588E2" w14:textId="2664C6DA" w:rsidR="00DF5E2B" w:rsidRDefault="00DF5E2B" w:rsidP="001644D8">
            <w:pPr>
              <w:rPr>
                <w:rFonts w:ascii="Times New Roman" w:eastAsia="Times New Roman" w:hAnsi="Times New Roman" w:cs="Times New Roman"/>
                <w:color w:val="000000" w:themeColor="text1"/>
                <w:sz w:val="24"/>
                <w:szCs w:val="24"/>
                <w:lang w:val="kk-KZ"/>
              </w:rPr>
            </w:pPr>
          </w:p>
          <w:p w14:paraId="032D6E2B" w14:textId="1C626033" w:rsidR="00DF5E2B" w:rsidRDefault="00DF5E2B" w:rsidP="001644D8">
            <w:pPr>
              <w:rPr>
                <w:rFonts w:ascii="Times New Roman" w:eastAsia="Times New Roman" w:hAnsi="Times New Roman" w:cs="Times New Roman"/>
                <w:color w:val="000000" w:themeColor="text1"/>
                <w:sz w:val="24"/>
                <w:szCs w:val="24"/>
                <w:lang w:val="kk-KZ"/>
              </w:rPr>
            </w:pPr>
          </w:p>
          <w:p w14:paraId="05114592" w14:textId="073C9B3E" w:rsidR="00DF5E2B" w:rsidRDefault="00DF5E2B" w:rsidP="001644D8">
            <w:pPr>
              <w:rPr>
                <w:rFonts w:ascii="Times New Roman" w:eastAsia="Times New Roman" w:hAnsi="Times New Roman" w:cs="Times New Roman"/>
                <w:color w:val="000000" w:themeColor="text1"/>
                <w:sz w:val="24"/>
                <w:szCs w:val="24"/>
                <w:lang w:val="kk-KZ"/>
              </w:rPr>
            </w:pPr>
          </w:p>
          <w:p w14:paraId="3B1C5B16" w14:textId="129C0134" w:rsidR="00DF5E2B" w:rsidRDefault="00DF5E2B" w:rsidP="001644D8">
            <w:pPr>
              <w:rPr>
                <w:rFonts w:ascii="Times New Roman" w:eastAsia="Times New Roman" w:hAnsi="Times New Roman" w:cs="Times New Roman"/>
                <w:color w:val="000000" w:themeColor="text1"/>
                <w:sz w:val="24"/>
                <w:szCs w:val="24"/>
                <w:lang w:val="kk-KZ"/>
              </w:rPr>
            </w:pPr>
          </w:p>
          <w:p w14:paraId="05E6F346" w14:textId="6B43F33B" w:rsidR="00DF5E2B" w:rsidRDefault="00DF5E2B" w:rsidP="001644D8">
            <w:pPr>
              <w:rPr>
                <w:rFonts w:ascii="Times New Roman" w:eastAsia="Times New Roman" w:hAnsi="Times New Roman" w:cs="Times New Roman"/>
                <w:color w:val="000000" w:themeColor="text1"/>
                <w:sz w:val="24"/>
                <w:szCs w:val="24"/>
                <w:lang w:val="kk-KZ"/>
              </w:rPr>
            </w:pPr>
          </w:p>
          <w:p w14:paraId="28D6FD38" w14:textId="288468D3" w:rsidR="00DF5E2B" w:rsidRDefault="00DF5E2B" w:rsidP="001644D8">
            <w:pPr>
              <w:rPr>
                <w:rFonts w:ascii="Times New Roman" w:eastAsia="Times New Roman" w:hAnsi="Times New Roman" w:cs="Times New Roman"/>
                <w:color w:val="000000" w:themeColor="text1"/>
                <w:sz w:val="24"/>
                <w:szCs w:val="24"/>
                <w:lang w:val="kk-KZ"/>
              </w:rPr>
            </w:pPr>
          </w:p>
          <w:p w14:paraId="7AB639BF" w14:textId="3EB3B14C" w:rsidR="00DF5E2B" w:rsidRDefault="00DF5E2B" w:rsidP="001644D8">
            <w:pPr>
              <w:rPr>
                <w:rFonts w:ascii="Times New Roman" w:eastAsia="Times New Roman" w:hAnsi="Times New Roman" w:cs="Times New Roman"/>
                <w:color w:val="000000" w:themeColor="text1"/>
                <w:sz w:val="24"/>
                <w:szCs w:val="24"/>
                <w:lang w:val="kk-KZ"/>
              </w:rPr>
            </w:pPr>
          </w:p>
          <w:p w14:paraId="0EA587C1" w14:textId="717995A6" w:rsidR="00DF5E2B" w:rsidRDefault="00DF5E2B" w:rsidP="001644D8">
            <w:pPr>
              <w:rPr>
                <w:rFonts w:ascii="Times New Roman" w:eastAsia="Times New Roman" w:hAnsi="Times New Roman" w:cs="Times New Roman"/>
                <w:color w:val="000000" w:themeColor="text1"/>
                <w:sz w:val="24"/>
                <w:szCs w:val="24"/>
                <w:lang w:val="kk-KZ"/>
              </w:rPr>
            </w:pPr>
          </w:p>
          <w:p w14:paraId="606F02C7" w14:textId="6C2DFE3A" w:rsidR="00DF5E2B" w:rsidRDefault="00DF5E2B" w:rsidP="001644D8">
            <w:pPr>
              <w:rPr>
                <w:rFonts w:ascii="Times New Roman" w:eastAsia="Times New Roman" w:hAnsi="Times New Roman" w:cs="Times New Roman"/>
                <w:color w:val="000000" w:themeColor="text1"/>
                <w:sz w:val="24"/>
                <w:szCs w:val="24"/>
                <w:lang w:val="kk-KZ"/>
              </w:rPr>
            </w:pPr>
          </w:p>
          <w:p w14:paraId="3B7EEECE" w14:textId="2C5752F0" w:rsidR="00DF5E2B" w:rsidRDefault="00DF5E2B" w:rsidP="001644D8">
            <w:pPr>
              <w:rPr>
                <w:rFonts w:ascii="Times New Roman" w:eastAsia="Times New Roman" w:hAnsi="Times New Roman" w:cs="Times New Roman"/>
                <w:color w:val="000000" w:themeColor="text1"/>
                <w:sz w:val="24"/>
                <w:szCs w:val="24"/>
                <w:lang w:val="kk-KZ"/>
              </w:rPr>
            </w:pPr>
          </w:p>
          <w:p w14:paraId="2D159CE7" w14:textId="2CFF066F" w:rsidR="00DF5E2B" w:rsidRDefault="00DF5E2B" w:rsidP="001644D8">
            <w:pPr>
              <w:rPr>
                <w:rFonts w:ascii="Times New Roman" w:eastAsia="Times New Roman" w:hAnsi="Times New Roman" w:cs="Times New Roman"/>
                <w:color w:val="000000" w:themeColor="text1"/>
                <w:sz w:val="24"/>
                <w:szCs w:val="24"/>
                <w:lang w:val="kk-KZ"/>
              </w:rPr>
            </w:pPr>
          </w:p>
          <w:p w14:paraId="4EA69568" w14:textId="5B327AAB" w:rsidR="00DF5E2B" w:rsidRDefault="00DF5E2B" w:rsidP="001644D8">
            <w:pPr>
              <w:rPr>
                <w:rFonts w:ascii="Times New Roman" w:eastAsia="Times New Roman" w:hAnsi="Times New Roman" w:cs="Times New Roman"/>
                <w:color w:val="000000" w:themeColor="text1"/>
                <w:sz w:val="24"/>
                <w:szCs w:val="24"/>
                <w:lang w:val="kk-KZ"/>
              </w:rPr>
            </w:pPr>
          </w:p>
          <w:p w14:paraId="3A98D567" w14:textId="2F0A6F19" w:rsidR="00DF5E2B" w:rsidRDefault="00DF5E2B" w:rsidP="001644D8">
            <w:pPr>
              <w:rPr>
                <w:rFonts w:ascii="Times New Roman" w:eastAsia="Times New Roman" w:hAnsi="Times New Roman" w:cs="Times New Roman"/>
                <w:color w:val="000000" w:themeColor="text1"/>
                <w:sz w:val="24"/>
                <w:szCs w:val="24"/>
                <w:lang w:val="kk-KZ"/>
              </w:rPr>
            </w:pPr>
          </w:p>
          <w:p w14:paraId="3E54E2A1" w14:textId="4B569BF5" w:rsidR="00DF5E2B" w:rsidRDefault="00DF5E2B" w:rsidP="001644D8">
            <w:pPr>
              <w:rPr>
                <w:rFonts w:ascii="Times New Roman" w:eastAsia="Times New Roman" w:hAnsi="Times New Roman" w:cs="Times New Roman"/>
                <w:color w:val="000000" w:themeColor="text1"/>
                <w:sz w:val="24"/>
                <w:szCs w:val="24"/>
                <w:lang w:val="kk-KZ"/>
              </w:rPr>
            </w:pPr>
          </w:p>
          <w:p w14:paraId="54A9F5DF" w14:textId="22EA143C" w:rsidR="00DF5E2B" w:rsidRDefault="00DF5E2B" w:rsidP="001644D8">
            <w:pPr>
              <w:rPr>
                <w:rFonts w:ascii="Times New Roman" w:eastAsia="Times New Roman" w:hAnsi="Times New Roman" w:cs="Times New Roman"/>
                <w:color w:val="000000" w:themeColor="text1"/>
                <w:sz w:val="24"/>
                <w:szCs w:val="24"/>
                <w:lang w:val="kk-KZ"/>
              </w:rPr>
            </w:pPr>
          </w:p>
          <w:p w14:paraId="09170E3A" w14:textId="30B2218D" w:rsidR="00DF5E2B" w:rsidRDefault="00DF5E2B" w:rsidP="001644D8">
            <w:pPr>
              <w:rPr>
                <w:rFonts w:ascii="Times New Roman" w:eastAsia="Times New Roman" w:hAnsi="Times New Roman" w:cs="Times New Roman"/>
                <w:color w:val="000000" w:themeColor="text1"/>
                <w:sz w:val="24"/>
                <w:szCs w:val="24"/>
                <w:lang w:val="kk-KZ"/>
              </w:rPr>
            </w:pPr>
          </w:p>
          <w:p w14:paraId="3CBDE362" w14:textId="3D173219" w:rsidR="00DF5E2B" w:rsidRDefault="00DF5E2B" w:rsidP="001644D8">
            <w:pPr>
              <w:rPr>
                <w:rFonts w:ascii="Times New Roman" w:eastAsia="Times New Roman" w:hAnsi="Times New Roman" w:cs="Times New Roman"/>
                <w:color w:val="000000" w:themeColor="text1"/>
                <w:sz w:val="24"/>
                <w:szCs w:val="24"/>
                <w:lang w:val="kk-KZ"/>
              </w:rPr>
            </w:pPr>
          </w:p>
          <w:p w14:paraId="3DE9BD87" w14:textId="31477264" w:rsidR="00DF5E2B" w:rsidRDefault="00DF5E2B" w:rsidP="001644D8">
            <w:pPr>
              <w:rPr>
                <w:rFonts w:ascii="Times New Roman" w:eastAsia="Times New Roman" w:hAnsi="Times New Roman" w:cs="Times New Roman"/>
                <w:color w:val="000000" w:themeColor="text1"/>
                <w:sz w:val="24"/>
                <w:szCs w:val="24"/>
                <w:lang w:val="kk-KZ"/>
              </w:rPr>
            </w:pPr>
          </w:p>
          <w:p w14:paraId="1CFC33E2" w14:textId="35CB74A6" w:rsidR="00DF5E2B" w:rsidRDefault="00DF5E2B" w:rsidP="001644D8">
            <w:pPr>
              <w:rPr>
                <w:rFonts w:ascii="Times New Roman" w:eastAsia="Times New Roman" w:hAnsi="Times New Roman" w:cs="Times New Roman"/>
                <w:color w:val="000000" w:themeColor="text1"/>
                <w:sz w:val="24"/>
                <w:szCs w:val="24"/>
                <w:lang w:val="kk-KZ"/>
              </w:rPr>
            </w:pPr>
          </w:p>
          <w:p w14:paraId="5946D0F5" w14:textId="6679674C" w:rsidR="00DF5E2B" w:rsidRDefault="00DF5E2B" w:rsidP="001644D8">
            <w:pPr>
              <w:rPr>
                <w:rFonts w:ascii="Times New Roman" w:eastAsia="Times New Roman" w:hAnsi="Times New Roman" w:cs="Times New Roman"/>
                <w:color w:val="000000" w:themeColor="text1"/>
                <w:sz w:val="24"/>
                <w:szCs w:val="24"/>
                <w:lang w:val="kk-KZ"/>
              </w:rPr>
            </w:pPr>
          </w:p>
          <w:p w14:paraId="5A7CB4A9" w14:textId="2C17EA01" w:rsidR="00DF5E2B" w:rsidRDefault="00DF5E2B" w:rsidP="001644D8">
            <w:pPr>
              <w:rPr>
                <w:rFonts w:ascii="Times New Roman" w:eastAsia="Times New Roman" w:hAnsi="Times New Roman" w:cs="Times New Roman"/>
                <w:color w:val="000000" w:themeColor="text1"/>
                <w:sz w:val="24"/>
                <w:szCs w:val="24"/>
                <w:lang w:val="kk-KZ"/>
              </w:rPr>
            </w:pPr>
          </w:p>
          <w:p w14:paraId="2C78FA43" w14:textId="40AF2404" w:rsidR="00DF5E2B" w:rsidRDefault="00DF5E2B" w:rsidP="001644D8">
            <w:pPr>
              <w:rPr>
                <w:rFonts w:ascii="Times New Roman" w:eastAsia="Times New Roman" w:hAnsi="Times New Roman" w:cs="Times New Roman"/>
                <w:color w:val="000000" w:themeColor="text1"/>
                <w:sz w:val="24"/>
                <w:szCs w:val="24"/>
                <w:lang w:val="kk-KZ"/>
              </w:rPr>
            </w:pPr>
          </w:p>
          <w:p w14:paraId="1A0589B1" w14:textId="2A41084B" w:rsidR="00DF5E2B" w:rsidRDefault="00DF5E2B" w:rsidP="001644D8">
            <w:pPr>
              <w:rPr>
                <w:rFonts w:ascii="Times New Roman" w:eastAsia="Times New Roman" w:hAnsi="Times New Roman" w:cs="Times New Roman"/>
                <w:color w:val="000000" w:themeColor="text1"/>
                <w:sz w:val="24"/>
                <w:szCs w:val="24"/>
                <w:lang w:val="kk-KZ"/>
              </w:rPr>
            </w:pPr>
          </w:p>
          <w:p w14:paraId="1BE7F858" w14:textId="039E8B54" w:rsidR="00DF5E2B" w:rsidRDefault="00DF5E2B" w:rsidP="001644D8">
            <w:pPr>
              <w:rPr>
                <w:rFonts w:ascii="Times New Roman" w:eastAsia="Times New Roman" w:hAnsi="Times New Roman" w:cs="Times New Roman"/>
                <w:color w:val="000000" w:themeColor="text1"/>
                <w:sz w:val="24"/>
                <w:szCs w:val="24"/>
                <w:lang w:val="kk-KZ"/>
              </w:rPr>
            </w:pPr>
          </w:p>
          <w:p w14:paraId="7453C76A" w14:textId="55EE02FF" w:rsidR="00DF5E2B" w:rsidRDefault="00DF5E2B" w:rsidP="001644D8">
            <w:pPr>
              <w:rPr>
                <w:rFonts w:ascii="Times New Roman" w:eastAsia="Times New Roman" w:hAnsi="Times New Roman" w:cs="Times New Roman"/>
                <w:color w:val="000000" w:themeColor="text1"/>
                <w:sz w:val="24"/>
                <w:szCs w:val="24"/>
                <w:lang w:val="kk-KZ"/>
              </w:rPr>
            </w:pPr>
          </w:p>
          <w:p w14:paraId="26F5E0CE" w14:textId="64775598" w:rsidR="00DF5E2B" w:rsidRDefault="00DF5E2B" w:rsidP="001644D8">
            <w:pPr>
              <w:rPr>
                <w:rFonts w:ascii="Times New Roman" w:eastAsia="Times New Roman" w:hAnsi="Times New Roman" w:cs="Times New Roman"/>
                <w:color w:val="000000" w:themeColor="text1"/>
                <w:sz w:val="24"/>
                <w:szCs w:val="24"/>
                <w:lang w:val="kk-KZ"/>
              </w:rPr>
            </w:pPr>
          </w:p>
          <w:p w14:paraId="511B9C0F" w14:textId="557EE244" w:rsidR="00DF5E2B" w:rsidRDefault="00DF5E2B" w:rsidP="001644D8">
            <w:pPr>
              <w:rPr>
                <w:rFonts w:ascii="Times New Roman" w:eastAsia="Times New Roman" w:hAnsi="Times New Roman" w:cs="Times New Roman"/>
                <w:color w:val="000000" w:themeColor="text1"/>
                <w:sz w:val="24"/>
                <w:szCs w:val="24"/>
                <w:lang w:val="kk-KZ"/>
              </w:rPr>
            </w:pPr>
          </w:p>
          <w:p w14:paraId="7FBB1E3F" w14:textId="654AE8CF" w:rsidR="00DF5E2B" w:rsidRDefault="00DF5E2B" w:rsidP="001644D8">
            <w:pPr>
              <w:rPr>
                <w:rFonts w:ascii="Times New Roman" w:eastAsia="Times New Roman" w:hAnsi="Times New Roman" w:cs="Times New Roman"/>
                <w:color w:val="000000" w:themeColor="text1"/>
                <w:sz w:val="24"/>
                <w:szCs w:val="24"/>
                <w:lang w:val="kk-KZ"/>
              </w:rPr>
            </w:pPr>
          </w:p>
          <w:p w14:paraId="05D23D72" w14:textId="5616422C" w:rsidR="00DF5E2B" w:rsidRDefault="00DF5E2B" w:rsidP="001644D8">
            <w:pPr>
              <w:rPr>
                <w:rFonts w:ascii="Times New Roman" w:eastAsia="Times New Roman" w:hAnsi="Times New Roman" w:cs="Times New Roman"/>
                <w:color w:val="000000" w:themeColor="text1"/>
                <w:sz w:val="24"/>
                <w:szCs w:val="24"/>
                <w:lang w:val="kk-KZ"/>
              </w:rPr>
            </w:pPr>
          </w:p>
          <w:p w14:paraId="2EF56681" w14:textId="79CE247D" w:rsidR="00DF5E2B" w:rsidRDefault="00DF5E2B" w:rsidP="001644D8">
            <w:pPr>
              <w:rPr>
                <w:rFonts w:ascii="Times New Roman" w:eastAsia="Times New Roman" w:hAnsi="Times New Roman" w:cs="Times New Roman"/>
                <w:color w:val="000000" w:themeColor="text1"/>
                <w:sz w:val="24"/>
                <w:szCs w:val="24"/>
                <w:lang w:val="kk-KZ"/>
              </w:rPr>
            </w:pPr>
          </w:p>
          <w:p w14:paraId="745AC6C5" w14:textId="121FF390" w:rsidR="00DF5E2B" w:rsidRDefault="00DF5E2B" w:rsidP="001644D8">
            <w:pPr>
              <w:rPr>
                <w:rFonts w:ascii="Times New Roman" w:eastAsia="Times New Roman" w:hAnsi="Times New Roman" w:cs="Times New Roman"/>
                <w:color w:val="000000" w:themeColor="text1"/>
                <w:sz w:val="24"/>
                <w:szCs w:val="24"/>
                <w:lang w:val="kk-KZ"/>
              </w:rPr>
            </w:pPr>
          </w:p>
          <w:p w14:paraId="6ECF917C" w14:textId="04ECF0D7" w:rsidR="00DF5E2B" w:rsidRDefault="00DF5E2B" w:rsidP="001644D8">
            <w:pPr>
              <w:rPr>
                <w:rFonts w:ascii="Times New Roman" w:eastAsia="Times New Roman" w:hAnsi="Times New Roman" w:cs="Times New Roman"/>
                <w:color w:val="000000" w:themeColor="text1"/>
                <w:sz w:val="24"/>
                <w:szCs w:val="24"/>
                <w:lang w:val="kk-KZ"/>
              </w:rPr>
            </w:pPr>
          </w:p>
          <w:p w14:paraId="10E0149E" w14:textId="0578AFE0" w:rsidR="00DF5E2B" w:rsidRDefault="00DF5E2B" w:rsidP="001644D8">
            <w:pPr>
              <w:rPr>
                <w:rFonts w:ascii="Times New Roman" w:eastAsia="Times New Roman" w:hAnsi="Times New Roman" w:cs="Times New Roman"/>
                <w:color w:val="000000" w:themeColor="text1"/>
                <w:sz w:val="24"/>
                <w:szCs w:val="24"/>
                <w:lang w:val="kk-KZ"/>
              </w:rPr>
            </w:pPr>
          </w:p>
          <w:p w14:paraId="01FFE318" w14:textId="22F6FD47" w:rsidR="00DF5E2B" w:rsidRDefault="00DF5E2B" w:rsidP="001644D8">
            <w:pPr>
              <w:rPr>
                <w:rFonts w:ascii="Times New Roman" w:eastAsia="Times New Roman" w:hAnsi="Times New Roman" w:cs="Times New Roman"/>
                <w:color w:val="000000" w:themeColor="text1"/>
                <w:sz w:val="24"/>
                <w:szCs w:val="24"/>
                <w:lang w:val="kk-KZ"/>
              </w:rPr>
            </w:pPr>
          </w:p>
          <w:p w14:paraId="785F4895" w14:textId="543CD586" w:rsidR="00DF5E2B" w:rsidRDefault="00DF5E2B" w:rsidP="001644D8">
            <w:pPr>
              <w:rPr>
                <w:rFonts w:ascii="Times New Roman" w:eastAsia="Times New Roman" w:hAnsi="Times New Roman" w:cs="Times New Roman"/>
                <w:color w:val="000000" w:themeColor="text1"/>
                <w:sz w:val="24"/>
                <w:szCs w:val="24"/>
                <w:lang w:val="kk-KZ"/>
              </w:rPr>
            </w:pPr>
          </w:p>
          <w:p w14:paraId="3CD8597C" w14:textId="4C4C1A68" w:rsidR="00DF5E2B" w:rsidRDefault="00DF5E2B" w:rsidP="001644D8">
            <w:pPr>
              <w:rPr>
                <w:rFonts w:ascii="Times New Roman" w:eastAsia="Times New Roman" w:hAnsi="Times New Roman" w:cs="Times New Roman"/>
                <w:color w:val="000000" w:themeColor="text1"/>
                <w:sz w:val="24"/>
                <w:szCs w:val="24"/>
                <w:lang w:val="kk-KZ"/>
              </w:rPr>
            </w:pPr>
          </w:p>
          <w:p w14:paraId="1E9DF4E1" w14:textId="6B9661BC" w:rsidR="00DF5E2B" w:rsidRDefault="00DF5E2B" w:rsidP="001644D8">
            <w:pPr>
              <w:rPr>
                <w:rFonts w:ascii="Times New Roman" w:eastAsia="Times New Roman" w:hAnsi="Times New Roman" w:cs="Times New Roman"/>
                <w:color w:val="000000" w:themeColor="text1"/>
                <w:sz w:val="24"/>
                <w:szCs w:val="24"/>
                <w:lang w:val="kk-KZ"/>
              </w:rPr>
            </w:pPr>
          </w:p>
          <w:p w14:paraId="033069F4" w14:textId="02CB8FA9" w:rsidR="00DF5E2B" w:rsidRDefault="00DF5E2B" w:rsidP="001644D8">
            <w:pPr>
              <w:rPr>
                <w:rFonts w:ascii="Times New Roman" w:eastAsia="Times New Roman" w:hAnsi="Times New Roman" w:cs="Times New Roman"/>
                <w:color w:val="000000" w:themeColor="text1"/>
                <w:sz w:val="24"/>
                <w:szCs w:val="24"/>
                <w:lang w:val="kk-KZ"/>
              </w:rPr>
            </w:pPr>
          </w:p>
          <w:p w14:paraId="56530170" w14:textId="20CA391B" w:rsidR="00DF5E2B" w:rsidRDefault="00DF5E2B" w:rsidP="001644D8">
            <w:pPr>
              <w:rPr>
                <w:rFonts w:ascii="Times New Roman" w:eastAsia="Times New Roman" w:hAnsi="Times New Roman" w:cs="Times New Roman"/>
                <w:color w:val="000000" w:themeColor="text1"/>
                <w:sz w:val="24"/>
                <w:szCs w:val="24"/>
                <w:lang w:val="kk-KZ"/>
              </w:rPr>
            </w:pPr>
          </w:p>
          <w:p w14:paraId="08FD855F" w14:textId="72D34DDF" w:rsidR="00DF5E2B" w:rsidRDefault="00DF5E2B" w:rsidP="001644D8">
            <w:pPr>
              <w:rPr>
                <w:rFonts w:ascii="Times New Roman" w:eastAsia="Times New Roman" w:hAnsi="Times New Roman" w:cs="Times New Roman"/>
                <w:color w:val="000000" w:themeColor="text1"/>
                <w:sz w:val="24"/>
                <w:szCs w:val="24"/>
                <w:lang w:val="kk-KZ"/>
              </w:rPr>
            </w:pPr>
          </w:p>
          <w:p w14:paraId="2F5F63FE" w14:textId="79F532FB" w:rsidR="00DF5E2B" w:rsidRDefault="00DF5E2B" w:rsidP="001644D8">
            <w:pPr>
              <w:rPr>
                <w:rFonts w:ascii="Times New Roman" w:eastAsia="Times New Roman" w:hAnsi="Times New Roman" w:cs="Times New Roman"/>
                <w:color w:val="000000" w:themeColor="text1"/>
                <w:sz w:val="24"/>
                <w:szCs w:val="24"/>
                <w:lang w:val="kk-KZ"/>
              </w:rPr>
            </w:pPr>
          </w:p>
          <w:p w14:paraId="4EB1C836" w14:textId="6EB13254" w:rsidR="00DF5E2B" w:rsidRDefault="00DF5E2B" w:rsidP="001644D8">
            <w:pPr>
              <w:rPr>
                <w:rFonts w:ascii="Times New Roman" w:eastAsia="Times New Roman" w:hAnsi="Times New Roman" w:cs="Times New Roman"/>
                <w:color w:val="000000" w:themeColor="text1"/>
                <w:sz w:val="24"/>
                <w:szCs w:val="24"/>
                <w:lang w:val="kk-KZ"/>
              </w:rPr>
            </w:pPr>
          </w:p>
          <w:p w14:paraId="1EE4BFBF" w14:textId="380DA272" w:rsidR="00DF5E2B" w:rsidRDefault="00DF5E2B" w:rsidP="001644D8">
            <w:pPr>
              <w:rPr>
                <w:rFonts w:ascii="Times New Roman" w:eastAsia="Times New Roman" w:hAnsi="Times New Roman" w:cs="Times New Roman"/>
                <w:color w:val="000000" w:themeColor="text1"/>
                <w:sz w:val="24"/>
                <w:szCs w:val="24"/>
                <w:lang w:val="kk-KZ"/>
              </w:rPr>
            </w:pPr>
          </w:p>
          <w:p w14:paraId="7E1DB4DE" w14:textId="1560E09A" w:rsidR="00DF5E2B" w:rsidRDefault="00DF5E2B" w:rsidP="001644D8">
            <w:pPr>
              <w:rPr>
                <w:rFonts w:ascii="Times New Roman" w:eastAsia="Times New Roman" w:hAnsi="Times New Roman" w:cs="Times New Roman"/>
                <w:color w:val="000000" w:themeColor="text1"/>
                <w:sz w:val="24"/>
                <w:szCs w:val="24"/>
                <w:lang w:val="kk-KZ"/>
              </w:rPr>
            </w:pPr>
          </w:p>
          <w:p w14:paraId="40953A74" w14:textId="637DE9A8" w:rsidR="00DF5E2B" w:rsidRDefault="00DF5E2B" w:rsidP="001644D8">
            <w:pPr>
              <w:rPr>
                <w:rFonts w:ascii="Times New Roman" w:eastAsia="Times New Roman" w:hAnsi="Times New Roman" w:cs="Times New Roman"/>
                <w:color w:val="000000" w:themeColor="text1"/>
                <w:sz w:val="24"/>
                <w:szCs w:val="24"/>
                <w:lang w:val="kk-KZ"/>
              </w:rPr>
            </w:pPr>
          </w:p>
          <w:p w14:paraId="7079BF80" w14:textId="7958654C" w:rsidR="00DF5E2B" w:rsidRDefault="00DF5E2B" w:rsidP="001644D8">
            <w:pPr>
              <w:rPr>
                <w:rFonts w:ascii="Times New Roman" w:eastAsia="Times New Roman" w:hAnsi="Times New Roman" w:cs="Times New Roman"/>
                <w:color w:val="000000" w:themeColor="text1"/>
                <w:sz w:val="24"/>
                <w:szCs w:val="24"/>
                <w:lang w:val="kk-KZ"/>
              </w:rPr>
            </w:pPr>
          </w:p>
          <w:p w14:paraId="4F330E24" w14:textId="04810B0A" w:rsidR="00DF5E2B" w:rsidRDefault="00DF5E2B" w:rsidP="001644D8">
            <w:pPr>
              <w:rPr>
                <w:rFonts w:ascii="Times New Roman" w:eastAsia="Times New Roman" w:hAnsi="Times New Roman" w:cs="Times New Roman"/>
                <w:color w:val="000000" w:themeColor="text1"/>
                <w:sz w:val="24"/>
                <w:szCs w:val="24"/>
                <w:lang w:val="kk-KZ"/>
              </w:rPr>
            </w:pPr>
          </w:p>
          <w:p w14:paraId="65913D92" w14:textId="76AB78AE" w:rsidR="00DF5E2B" w:rsidRDefault="00DF5E2B" w:rsidP="001644D8">
            <w:pPr>
              <w:rPr>
                <w:rFonts w:ascii="Times New Roman" w:eastAsia="Times New Roman" w:hAnsi="Times New Roman" w:cs="Times New Roman"/>
                <w:color w:val="000000" w:themeColor="text1"/>
                <w:sz w:val="24"/>
                <w:szCs w:val="24"/>
                <w:lang w:val="kk-KZ"/>
              </w:rPr>
            </w:pPr>
          </w:p>
          <w:p w14:paraId="2B4199F5" w14:textId="20D8EAE5" w:rsidR="00DF5E2B" w:rsidRDefault="00DF5E2B" w:rsidP="001644D8">
            <w:pPr>
              <w:rPr>
                <w:rFonts w:ascii="Times New Roman" w:eastAsia="Times New Roman" w:hAnsi="Times New Roman" w:cs="Times New Roman"/>
                <w:color w:val="000000" w:themeColor="text1"/>
                <w:sz w:val="24"/>
                <w:szCs w:val="24"/>
                <w:lang w:val="kk-KZ"/>
              </w:rPr>
            </w:pPr>
          </w:p>
          <w:p w14:paraId="3CB82085" w14:textId="79E77643" w:rsidR="00DF5E2B" w:rsidRDefault="00DF5E2B" w:rsidP="001644D8">
            <w:pPr>
              <w:rPr>
                <w:rFonts w:ascii="Times New Roman" w:eastAsia="Times New Roman" w:hAnsi="Times New Roman" w:cs="Times New Roman"/>
                <w:color w:val="000000" w:themeColor="text1"/>
                <w:sz w:val="24"/>
                <w:szCs w:val="24"/>
                <w:lang w:val="kk-KZ"/>
              </w:rPr>
            </w:pPr>
          </w:p>
          <w:p w14:paraId="3FB0DA62" w14:textId="0156F298" w:rsidR="00DF5E2B" w:rsidRDefault="00DF5E2B" w:rsidP="001644D8">
            <w:pPr>
              <w:rPr>
                <w:rFonts w:ascii="Times New Roman" w:eastAsia="Times New Roman" w:hAnsi="Times New Roman" w:cs="Times New Roman"/>
                <w:color w:val="000000" w:themeColor="text1"/>
                <w:sz w:val="24"/>
                <w:szCs w:val="24"/>
                <w:lang w:val="kk-KZ"/>
              </w:rPr>
            </w:pPr>
          </w:p>
          <w:p w14:paraId="7FA56A3D" w14:textId="652B7516" w:rsidR="00DF5E2B" w:rsidRDefault="00DF5E2B" w:rsidP="001644D8">
            <w:pPr>
              <w:rPr>
                <w:rFonts w:ascii="Times New Roman" w:eastAsia="Times New Roman" w:hAnsi="Times New Roman" w:cs="Times New Roman"/>
                <w:color w:val="000000" w:themeColor="text1"/>
                <w:sz w:val="24"/>
                <w:szCs w:val="24"/>
                <w:lang w:val="kk-KZ"/>
              </w:rPr>
            </w:pPr>
          </w:p>
          <w:p w14:paraId="4F37C03B" w14:textId="0720AF3D" w:rsidR="00DF5E2B" w:rsidRDefault="00DF5E2B" w:rsidP="001644D8">
            <w:pPr>
              <w:rPr>
                <w:rFonts w:ascii="Times New Roman" w:eastAsia="Times New Roman" w:hAnsi="Times New Roman" w:cs="Times New Roman"/>
                <w:color w:val="000000" w:themeColor="text1"/>
                <w:sz w:val="24"/>
                <w:szCs w:val="24"/>
                <w:lang w:val="kk-KZ"/>
              </w:rPr>
            </w:pPr>
          </w:p>
          <w:p w14:paraId="0BEF66D1" w14:textId="3EC76117" w:rsidR="00DF5E2B" w:rsidRDefault="00DF5E2B" w:rsidP="001644D8">
            <w:pPr>
              <w:rPr>
                <w:rFonts w:ascii="Times New Roman" w:eastAsia="Times New Roman" w:hAnsi="Times New Roman" w:cs="Times New Roman"/>
                <w:color w:val="000000" w:themeColor="text1"/>
                <w:sz w:val="24"/>
                <w:szCs w:val="24"/>
                <w:lang w:val="kk-KZ"/>
              </w:rPr>
            </w:pPr>
          </w:p>
          <w:p w14:paraId="01E477F7" w14:textId="4F6A751D" w:rsidR="00DF5E2B" w:rsidRDefault="00DF5E2B" w:rsidP="001644D8">
            <w:pPr>
              <w:rPr>
                <w:rFonts w:ascii="Times New Roman" w:eastAsia="Times New Roman" w:hAnsi="Times New Roman" w:cs="Times New Roman"/>
                <w:color w:val="000000" w:themeColor="text1"/>
                <w:sz w:val="24"/>
                <w:szCs w:val="24"/>
                <w:lang w:val="kk-KZ"/>
              </w:rPr>
            </w:pPr>
          </w:p>
          <w:p w14:paraId="421BC090" w14:textId="64AE4D03" w:rsidR="00DF5E2B" w:rsidRDefault="00DF5E2B" w:rsidP="001644D8">
            <w:pPr>
              <w:rPr>
                <w:rFonts w:ascii="Times New Roman" w:eastAsia="Times New Roman" w:hAnsi="Times New Roman" w:cs="Times New Roman"/>
                <w:color w:val="000000" w:themeColor="text1"/>
                <w:sz w:val="24"/>
                <w:szCs w:val="24"/>
                <w:lang w:val="kk-KZ"/>
              </w:rPr>
            </w:pPr>
          </w:p>
          <w:p w14:paraId="0DCD6554" w14:textId="3FDBD456" w:rsidR="00DF5E2B" w:rsidRDefault="00DF5E2B" w:rsidP="001644D8">
            <w:pPr>
              <w:rPr>
                <w:rFonts w:ascii="Times New Roman" w:eastAsia="Times New Roman" w:hAnsi="Times New Roman" w:cs="Times New Roman"/>
                <w:color w:val="000000" w:themeColor="text1"/>
                <w:sz w:val="24"/>
                <w:szCs w:val="24"/>
                <w:lang w:val="kk-KZ"/>
              </w:rPr>
            </w:pPr>
          </w:p>
          <w:p w14:paraId="6F6DBA7C" w14:textId="1BA0F09C" w:rsidR="00DF5E2B" w:rsidRDefault="00DF5E2B" w:rsidP="001644D8">
            <w:pPr>
              <w:rPr>
                <w:rFonts w:ascii="Times New Roman" w:eastAsia="Times New Roman" w:hAnsi="Times New Roman" w:cs="Times New Roman"/>
                <w:color w:val="000000" w:themeColor="text1"/>
                <w:sz w:val="24"/>
                <w:szCs w:val="24"/>
                <w:lang w:val="kk-KZ"/>
              </w:rPr>
            </w:pPr>
          </w:p>
          <w:p w14:paraId="083B58C2" w14:textId="75D6D039" w:rsidR="00DF5E2B" w:rsidRDefault="00DF5E2B" w:rsidP="001644D8">
            <w:pPr>
              <w:rPr>
                <w:rFonts w:ascii="Times New Roman" w:eastAsia="Times New Roman" w:hAnsi="Times New Roman" w:cs="Times New Roman"/>
                <w:color w:val="000000" w:themeColor="text1"/>
                <w:sz w:val="24"/>
                <w:szCs w:val="24"/>
                <w:lang w:val="kk-KZ"/>
              </w:rPr>
            </w:pPr>
          </w:p>
          <w:p w14:paraId="4CFF1477" w14:textId="3A060340" w:rsidR="00DF5E2B" w:rsidRDefault="00DF5E2B" w:rsidP="001644D8">
            <w:pPr>
              <w:rPr>
                <w:rFonts w:ascii="Times New Roman" w:eastAsia="Times New Roman" w:hAnsi="Times New Roman" w:cs="Times New Roman"/>
                <w:color w:val="000000" w:themeColor="text1"/>
                <w:sz w:val="24"/>
                <w:szCs w:val="24"/>
                <w:lang w:val="kk-KZ"/>
              </w:rPr>
            </w:pPr>
          </w:p>
          <w:p w14:paraId="13B786BE" w14:textId="6440FC17" w:rsidR="00DF5E2B" w:rsidRDefault="00DF5E2B" w:rsidP="001644D8">
            <w:pPr>
              <w:rPr>
                <w:rFonts w:ascii="Times New Roman" w:eastAsia="Times New Roman" w:hAnsi="Times New Roman" w:cs="Times New Roman"/>
                <w:color w:val="000000" w:themeColor="text1"/>
                <w:sz w:val="24"/>
                <w:szCs w:val="24"/>
                <w:lang w:val="kk-KZ"/>
              </w:rPr>
            </w:pPr>
          </w:p>
          <w:p w14:paraId="2C13E888" w14:textId="11498627" w:rsidR="00DF5E2B" w:rsidRDefault="00DF5E2B" w:rsidP="001644D8">
            <w:pPr>
              <w:rPr>
                <w:rFonts w:ascii="Times New Roman" w:eastAsia="Times New Roman" w:hAnsi="Times New Roman" w:cs="Times New Roman"/>
                <w:color w:val="000000" w:themeColor="text1"/>
                <w:sz w:val="24"/>
                <w:szCs w:val="24"/>
                <w:lang w:val="kk-KZ"/>
              </w:rPr>
            </w:pPr>
          </w:p>
          <w:p w14:paraId="4CAC4110" w14:textId="004D4233" w:rsidR="00DF5E2B" w:rsidRDefault="00DF5E2B" w:rsidP="001644D8">
            <w:pPr>
              <w:rPr>
                <w:rFonts w:ascii="Times New Roman" w:eastAsia="Times New Roman" w:hAnsi="Times New Roman" w:cs="Times New Roman"/>
                <w:color w:val="000000" w:themeColor="text1"/>
                <w:sz w:val="24"/>
                <w:szCs w:val="24"/>
                <w:lang w:val="kk-KZ"/>
              </w:rPr>
            </w:pPr>
          </w:p>
          <w:p w14:paraId="2EF15633" w14:textId="0B07D587" w:rsidR="00DF5E2B" w:rsidRDefault="00DF5E2B" w:rsidP="001644D8">
            <w:pPr>
              <w:rPr>
                <w:rFonts w:ascii="Times New Roman" w:eastAsia="Times New Roman" w:hAnsi="Times New Roman" w:cs="Times New Roman"/>
                <w:color w:val="000000" w:themeColor="text1"/>
                <w:sz w:val="24"/>
                <w:szCs w:val="24"/>
                <w:lang w:val="kk-KZ"/>
              </w:rPr>
            </w:pPr>
          </w:p>
          <w:p w14:paraId="46974DCC" w14:textId="55FC79A8" w:rsidR="00DF5E2B" w:rsidRDefault="00DF5E2B" w:rsidP="001644D8">
            <w:pPr>
              <w:rPr>
                <w:rFonts w:ascii="Times New Roman" w:eastAsia="Times New Roman" w:hAnsi="Times New Roman" w:cs="Times New Roman"/>
                <w:color w:val="000000" w:themeColor="text1"/>
                <w:sz w:val="24"/>
                <w:szCs w:val="24"/>
                <w:lang w:val="kk-KZ"/>
              </w:rPr>
            </w:pPr>
          </w:p>
          <w:p w14:paraId="51D3F354" w14:textId="79C81D11" w:rsidR="00DF5E2B" w:rsidRDefault="00DF5E2B" w:rsidP="001644D8">
            <w:pPr>
              <w:rPr>
                <w:rFonts w:ascii="Times New Roman" w:eastAsia="Times New Roman" w:hAnsi="Times New Roman" w:cs="Times New Roman"/>
                <w:color w:val="000000" w:themeColor="text1"/>
                <w:sz w:val="24"/>
                <w:szCs w:val="24"/>
                <w:lang w:val="kk-KZ"/>
              </w:rPr>
            </w:pPr>
          </w:p>
          <w:p w14:paraId="0D0FFE61" w14:textId="6265B44F" w:rsidR="00DF5E2B" w:rsidRDefault="00DF5E2B" w:rsidP="001644D8">
            <w:pPr>
              <w:rPr>
                <w:rFonts w:ascii="Times New Roman" w:eastAsia="Times New Roman" w:hAnsi="Times New Roman" w:cs="Times New Roman"/>
                <w:color w:val="000000" w:themeColor="text1"/>
                <w:sz w:val="24"/>
                <w:szCs w:val="24"/>
                <w:lang w:val="kk-KZ"/>
              </w:rPr>
            </w:pPr>
          </w:p>
          <w:p w14:paraId="72C31B94" w14:textId="757A756E" w:rsidR="00DF5E2B" w:rsidRDefault="00DF5E2B" w:rsidP="001644D8">
            <w:pPr>
              <w:rPr>
                <w:rFonts w:ascii="Times New Roman" w:eastAsia="Times New Roman" w:hAnsi="Times New Roman" w:cs="Times New Roman"/>
                <w:color w:val="000000" w:themeColor="text1"/>
                <w:sz w:val="24"/>
                <w:szCs w:val="24"/>
                <w:lang w:val="kk-KZ"/>
              </w:rPr>
            </w:pPr>
          </w:p>
          <w:p w14:paraId="75F7F9DD" w14:textId="556BAFF6" w:rsidR="00DF5E2B" w:rsidRDefault="00DF5E2B" w:rsidP="001644D8">
            <w:pPr>
              <w:rPr>
                <w:rFonts w:ascii="Times New Roman" w:eastAsia="Times New Roman" w:hAnsi="Times New Roman" w:cs="Times New Roman"/>
                <w:color w:val="000000" w:themeColor="text1"/>
                <w:sz w:val="24"/>
                <w:szCs w:val="24"/>
                <w:lang w:val="kk-KZ"/>
              </w:rPr>
            </w:pPr>
          </w:p>
          <w:p w14:paraId="1F4A5DEA" w14:textId="39BBD146" w:rsidR="00DF5E2B" w:rsidRDefault="00DF5E2B" w:rsidP="001644D8">
            <w:pPr>
              <w:rPr>
                <w:rFonts w:ascii="Times New Roman" w:eastAsia="Times New Roman" w:hAnsi="Times New Roman" w:cs="Times New Roman"/>
                <w:color w:val="000000" w:themeColor="text1"/>
                <w:sz w:val="24"/>
                <w:szCs w:val="24"/>
                <w:lang w:val="kk-KZ"/>
              </w:rPr>
            </w:pPr>
          </w:p>
          <w:p w14:paraId="75583B6D" w14:textId="2543DE21" w:rsidR="00DF5E2B" w:rsidRDefault="00DF5E2B" w:rsidP="001644D8">
            <w:pPr>
              <w:rPr>
                <w:rFonts w:ascii="Times New Roman" w:eastAsia="Times New Roman" w:hAnsi="Times New Roman" w:cs="Times New Roman"/>
                <w:color w:val="000000" w:themeColor="text1"/>
                <w:sz w:val="24"/>
                <w:szCs w:val="24"/>
                <w:lang w:val="kk-KZ"/>
              </w:rPr>
            </w:pPr>
          </w:p>
          <w:p w14:paraId="37AD5C8C" w14:textId="31DB03F1" w:rsidR="00DF5E2B" w:rsidRDefault="00DF5E2B" w:rsidP="001644D8">
            <w:pPr>
              <w:rPr>
                <w:rFonts w:ascii="Times New Roman" w:eastAsia="Times New Roman" w:hAnsi="Times New Roman" w:cs="Times New Roman"/>
                <w:color w:val="000000" w:themeColor="text1"/>
                <w:sz w:val="24"/>
                <w:szCs w:val="24"/>
                <w:lang w:val="kk-KZ"/>
              </w:rPr>
            </w:pPr>
          </w:p>
          <w:p w14:paraId="3A330327" w14:textId="5A2EF603" w:rsidR="00DF5E2B" w:rsidRDefault="00DF5E2B" w:rsidP="001644D8">
            <w:pPr>
              <w:rPr>
                <w:rFonts w:ascii="Times New Roman" w:eastAsia="Times New Roman" w:hAnsi="Times New Roman" w:cs="Times New Roman"/>
                <w:color w:val="000000" w:themeColor="text1"/>
                <w:sz w:val="24"/>
                <w:szCs w:val="24"/>
                <w:lang w:val="kk-KZ"/>
              </w:rPr>
            </w:pPr>
          </w:p>
          <w:p w14:paraId="56A0A648" w14:textId="1EF790A2" w:rsidR="00DF5E2B" w:rsidRDefault="00DF5E2B" w:rsidP="001644D8">
            <w:pPr>
              <w:rPr>
                <w:rFonts w:ascii="Times New Roman" w:eastAsia="Times New Roman" w:hAnsi="Times New Roman" w:cs="Times New Roman"/>
                <w:color w:val="000000" w:themeColor="text1"/>
                <w:sz w:val="24"/>
                <w:szCs w:val="24"/>
                <w:lang w:val="kk-KZ"/>
              </w:rPr>
            </w:pPr>
          </w:p>
          <w:p w14:paraId="1A745A37" w14:textId="3160AF18" w:rsidR="00DF5E2B" w:rsidRDefault="00DF5E2B" w:rsidP="001644D8">
            <w:pPr>
              <w:rPr>
                <w:rFonts w:ascii="Times New Roman" w:eastAsia="Times New Roman" w:hAnsi="Times New Roman" w:cs="Times New Roman"/>
                <w:color w:val="000000" w:themeColor="text1"/>
                <w:sz w:val="24"/>
                <w:szCs w:val="24"/>
                <w:lang w:val="kk-KZ"/>
              </w:rPr>
            </w:pPr>
          </w:p>
          <w:p w14:paraId="6529F226" w14:textId="076243F3" w:rsidR="00DF5E2B" w:rsidRDefault="00DF5E2B" w:rsidP="001644D8">
            <w:pPr>
              <w:rPr>
                <w:rFonts w:ascii="Times New Roman" w:eastAsia="Times New Roman" w:hAnsi="Times New Roman" w:cs="Times New Roman"/>
                <w:color w:val="000000" w:themeColor="text1"/>
                <w:sz w:val="24"/>
                <w:szCs w:val="24"/>
                <w:lang w:val="kk-KZ"/>
              </w:rPr>
            </w:pPr>
          </w:p>
          <w:p w14:paraId="5FD5732E" w14:textId="506FB7C1" w:rsidR="00DF5E2B" w:rsidRDefault="00DF5E2B" w:rsidP="001644D8">
            <w:pPr>
              <w:rPr>
                <w:rFonts w:ascii="Times New Roman" w:eastAsia="Times New Roman" w:hAnsi="Times New Roman" w:cs="Times New Roman"/>
                <w:color w:val="000000" w:themeColor="text1"/>
                <w:sz w:val="24"/>
                <w:szCs w:val="24"/>
                <w:lang w:val="kk-KZ"/>
              </w:rPr>
            </w:pPr>
          </w:p>
          <w:p w14:paraId="68E95375" w14:textId="586E8572" w:rsidR="00DF5E2B" w:rsidRDefault="00DF5E2B" w:rsidP="001644D8">
            <w:pPr>
              <w:rPr>
                <w:rFonts w:ascii="Times New Roman" w:eastAsia="Times New Roman" w:hAnsi="Times New Roman" w:cs="Times New Roman"/>
                <w:color w:val="000000" w:themeColor="text1"/>
                <w:sz w:val="24"/>
                <w:szCs w:val="24"/>
                <w:lang w:val="kk-KZ"/>
              </w:rPr>
            </w:pPr>
          </w:p>
          <w:p w14:paraId="230242CE" w14:textId="1A985ED4" w:rsidR="00DF5E2B" w:rsidRDefault="00DF5E2B" w:rsidP="001644D8">
            <w:pPr>
              <w:rPr>
                <w:rFonts w:ascii="Times New Roman" w:eastAsia="Times New Roman" w:hAnsi="Times New Roman" w:cs="Times New Roman"/>
                <w:color w:val="000000" w:themeColor="text1"/>
                <w:sz w:val="24"/>
                <w:szCs w:val="24"/>
                <w:lang w:val="kk-KZ"/>
              </w:rPr>
            </w:pPr>
          </w:p>
          <w:p w14:paraId="627AA1DD" w14:textId="00F17928" w:rsidR="00DF5E2B" w:rsidRDefault="00DF5E2B" w:rsidP="001644D8">
            <w:pPr>
              <w:rPr>
                <w:rFonts w:ascii="Times New Roman" w:eastAsia="Times New Roman" w:hAnsi="Times New Roman" w:cs="Times New Roman"/>
                <w:color w:val="000000" w:themeColor="text1"/>
                <w:sz w:val="24"/>
                <w:szCs w:val="24"/>
                <w:lang w:val="kk-KZ"/>
              </w:rPr>
            </w:pPr>
          </w:p>
          <w:p w14:paraId="4AC1A150" w14:textId="4F1A640F" w:rsidR="00DF5E2B" w:rsidRDefault="00DF5E2B" w:rsidP="001644D8">
            <w:pPr>
              <w:rPr>
                <w:rFonts w:ascii="Times New Roman" w:eastAsia="Times New Roman" w:hAnsi="Times New Roman" w:cs="Times New Roman"/>
                <w:color w:val="000000" w:themeColor="text1"/>
                <w:sz w:val="24"/>
                <w:szCs w:val="24"/>
                <w:lang w:val="kk-KZ"/>
              </w:rPr>
            </w:pPr>
          </w:p>
          <w:p w14:paraId="427D6918" w14:textId="42700B38" w:rsidR="00DF5E2B" w:rsidRDefault="00DF5E2B" w:rsidP="001644D8">
            <w:pPr>
              <w:rPr>
                <w:rFonts w:ascii="Times New Roman" w:eastAsia="Times New Roman" w:hAnsi="Times New Roman" w:cs="Times New Roman"/>
                <w:color w:val="000000" w:themeColor="text1"/>
                <w:sz w:val="24"/>
                <w:szCs w:val="24"/>
                <w:lang w:val="kk-KZ"/>
              </w:rPr>
            </w:pPr>
          </w:p>
          <w:p w14:paraId="5F6B4799" w14:textId="05146228" w:rsidR="00DF5E2B" w:rsidRDefault="00DF5E2B" w:rsidP="001644D8">
            <w:pPr>
              <w:rPr>
                <w:rFonts w:ascii="Times New Roman" w:eastAsia="Times New Roman" w:hAnsi="Times New Roman" w:cs="Times New Roman"/>
                <w:color w:val="000000" w:themeColor="text1"/>
                <w:sz w:val="24"/>
                <w:szCs w:val="24"/>
                <w:lang w:val="kk-KZ"/>
              </w:rPr>
            </w:pPr>
          </w:p>
          <w:p w14:paraId="7A0638D2" w14:textId="44D21D72" w:rsidR="00DF5E2B" w:rsidRDefault="00DF5E2B" w:rsidP="001644D8">
            <w:pPr>
              <w:rPr>
                <w:rFonts w:ascii="Times New Roman" w:eastAsia="Times New Roman" w:hAnsi="Times New Roman" w:cs="Times New Roman"/>
                <w:color w:val="000000" w:themeColor="text1"/>
                <w:sz w:val="24"/>
                <w:szCs w:val="24"/>
                <w:lang w:val="kk-KZ"/>
              </w:rPr>
            </w:pPr>
          </w:p>
          <w:p w14:paraId="4BC07328" w14:textId="07211E54" w:rsidR="00DF5E2B" w:rsidRDefault="00DF5E2B" w:rsidP="001644D8">
            <w:pPr>
              <w:rPr>
                <w:rFonts w:ascii="Times New Roman" w:eastAsia="Times New Roman" w:hAnsi="Times New Roman" w:cs="Times New Roman"/>
                <w:color w:val="000000" w:themeColor="text1"/>
                <w:sz w:val="24"/>
                <w:szCs w:val="24"/>
                <w:lang w:val="kk-KZ"/>
              </w:rPr>
            </w:pPr>
          </w:p>
          <w:p w14:paraId="1C953BC2" w14:textId="5051B3B3" w:rsidR="00DF5E2B" w:rsidRDefault="00DF5E2B" w:rsidP="001644D8">
            <w:pPr>
              <w:rPr>
                <w:rFonts w:ascii="Times New Roman" w:eastAsia="Times New Roman" w:hAnsi="Times New Roman" w:cs="Times New Roman"/>
                <w:color w:val="000000" w:themeColor="text1"/>
                <w:sz w:val="24"/>
                <w:szCs w:val="24"/>
                <w:lang w:val="kk-KZ"/>
              </w:rPr>
            </w:pPr>
          </w:p>
          <w:p w14:paraId="6967AE18" w14:textId="160D37F7" w:rsidR="00DF5E2B" w:rsidRDefault="00DF5E2B" w:rsidP="001644D8">
            <w:pPr>
              <w:rPr>
                <w:rFonts w:ascii="Times New Roman" w:eastAsia="Times New Roman" w:hAnsi="Times New Roman" w:cs="Times New Roman"/>
                <w:color w:val="000000" w:themeColor="text1"/>
                <w:sz w:val="24"/>
                <w:szCs w:val="24"/>
                <w:lang w:val="kk-KZ"/>
              </w:rPr>
            </w:pPr>
          </w:p>
          <w:p w14:paraId="1428B714" w14:textId="25689832" w:rsidR="00DF5E2B" w:rsidRDefault="00DF5E2B" w:rsidP="001644D8">
            <w:pPr>
              <w:rPr>
                <w:rFonts w:ascii="Times New Roman" w:eastAsia="Times New Roman" w:hAnsi="Times New Roman" w:cs="Times New Roman"/>
                <w:color w:val="000000" w:themeColor="text1"/>
                <w:sz w:val="24"/>
                <w:szCs w:val="24"/>
                <w:lang w:val="kk-KZ"/>
              </w:rPr>
            </w:pPr>
          </w:p>
          <w:p w14:paraId="38A38A62" w14:textId="0C29CC51" w:rsidR="00DF5E2B" w:rsidRDefault="00DF5E2B" w:rsidP="001644D8">
            <w:pPr>
              <w:rPr>
                <w:rFonts w:ascii="Times New Roman" w:eastAsia="Times New Roman" w:hAnsi="Times New Roman" w:cs="Times New Roman"/>
                <w:color w:val="000000" w:themeColor="text1"/>
                <w:sz w:val="24"/>
                <w:szCs w:val="24"/>
                <w:lang w:val="kk-KZ"/>
              </w:rPr>
            </w:pPr>
          </w:p>
          <w:p w14:paraId="3A90057C" w14:textId="6B36CA29" w:rsidR="00DF5E2B" w:rsidRDefault="00DF5E2B" w:rsidP="001644D8">
            <w:pPr>
              <w:rPr>
                <w:rFonts w:ascii="Times New Roman" w:eastAsia="Times New Roman" w:hAnsi="Times New Roman" w:cs="Times New Roman"/>
                <w:color w:val="000000" w:themeColor="text1"/>
                <w:sz w:val="24"/>
                <w:szCs w:val="24"/>
                <w:lang w:val="kk-KZ"/>
              </w:rPr>
            </w:pPr>
          </w:p>
          <w:p w14:paraId="2FF68959" w14:textId="518C45EB" w:rsidR="00DF5E2B" w:rsidRDefault="00DF5E2B" w:rsidP="001644D8">
            <w:pPr>
              <w:rPr>
                <w:rFonts w:ascii="Times New Roman" w:eastAsia="Times New Roman" w:hAnsi="Times New Roman" w:cs="Times New Roman"/>
                <w:color w:val="000000" w:themeColor="text1"/>
                <w:sz w:val="24"/>
                <w:szCs w:val="24"/>
                <w:lang w:val="kk-KZ"/>
              </w:rPr>
            </w:pPr>
          </w:p>
          <w:p w14:paraId="0D631D58" w14:textId="767629B3" w:rsidR="00DF5E2B" w:rsidRDefault="00DF5E2B" w:rsidP="001644D8">
            <w:pPr>
              <w:rPr>
                <w:rFonts w:ascii="Times New Roman" w:eastAsia="Times New Roman" w:hAnsi="Times New Roman" w:cs="Times New Roman"/>
                <w:color w:val="000000" w:themeColor="text1"/>
                <w:sz w:val="24"/>
                <w:szCs w:val="24"/>
                <w:lang w:val="kk-KZ"/>
              </w:rPr>
            </w:pPr>
          </w:p>
          <w:p w14:paraId="2E2AB23D" w14:textId="62496C9B" w:rsidR="00DF5E2B" w:rsidRDefault="00DF5E2B" w:rsidP="001644D8">
            <w:pPr>
              <w:rPr>
                <w:rFonts w:ascii="Times New Roman" w:eastAsia="Times New Roman" w:hAnsi="Times New Roman" w:cs="Times New Roman"/>
                <w:color w:val="000000" w:themeColor="text1"/>
                <w:sz w:val="24"/>
                <w:szCs w:val="24"/>
                <w:lang w:val="kk-KZ"/>
              </w:rPr>
            </w:pPr>
          </w:p>
          <w:p w14:paraId="35D85BB0" w14:textId="0B7236C7" w:rsidR="00DF5E2B" w:rsidRDefault="00DF5E2B" w:rsidP="001644D8">
            <w:pPr>
              <w:rPr>
                <w:rFonts w:ascii="Times New Roman" w:eastAsia="Times New Roman" w:hAnsi="Times New Roman" w:cs="Times New Roman"/>
                <w:color w:val="000000" w:themeColor="text1"/>
                <w:sz w:val="24"/>
                <w:szCs w:val="24"/>
                <w:lang w:val="kk-KZ"/>
              </w:rPr>
            </w:pPr>
          </w:p>
          <w:p w14:paraId="37AC27D1" w14:textId="77777777" w:rsidR="00DF5E2B" w:rsidRDefault="00DF5E2B" w:rsidP="001644D8">
            <w:pPr>
              <w:rPr>
                <w:rFonts w:ascii="Times New Roman" w:eastAsia="Times New Roman" w:hAnsi="Times New Roman" w:cs="Times New Roman"/>
                <w:color w:val="000000" w:themeColor="text1"/>
                <w:sz w:val="24"/>
                <w:szCs w:val="24"/>
                <w:lang w:val="kk-KZ"/>
              </w:rPr>
            </w:pPr>
          </w:p>
          <w:p w14:paraId="6DD9EB7F" w14:textId="77777777" w:rsidR="00202967" w:rsidRDefault="00202967" w:rsidP="001644D8">
            <w:pPr>
              <w:rPr>
                <w:rFonts w:ascii="Times New Roman" w:eastAsia="Times New Roman" w:hAnsi="Times New Roman" w:cs="Times New Roman"/>
                <w:color w:val="000000" w:themeColor="text1"/>
                <w:sz w:val="24"/>
                <w:szCs w:val="24"/>
                <w:lang w:val="kk-KZ"/>
              </w:rPr>
            </w:pPr>
          </w:p>
          <w:p w14:paraId="356AC7E5" w14:textId="77777777" w:rsidR="00202967" w:rsidRDefault="00202967" w:rsidP="001644D8">
            <w:pPr>
              <w:rPr>
                <w:rFonts w:ascii="Times New Roman" w:eastAsia="Times New Roman" w:hAnsi="Times New Roman" w:cs="Times New Roman"/>
                <w:color w:val="000000" w:themeColor="text1"/>
                <w:sz w:val="24"/>
                <w:szCs w:val="24"/>
                <w:lang w:val="kk-KZ"/>
              </w:rPr>
            </w:pPr>
          </w:p>
          <w:p w14:paraId="49EE3680" w14:textId="77777777" w:rsidR="00202967" w:rsidRDefault="00202967" w:rsidP="001644D8">
            <w:pPr>
              <w:rPr>
                <w:rFonts w:ascii="Times New Roman" w:eastAsia="Times New Roman" w:hAnsi="Times New Roman" w:cs="Times New Roman"/>
                <w:color w:val="000000" w:themeColor="text1"/>
                <w:sz w:val="24"/>
                <w:szCs w:val="24"/>
                <w:lang w:val="kk-KZ"/>
              </w:rPr>
            </w:pPr>
          </w:p>
          <w:p w14:paraId="19AC7011" w14:textId="77777777" w:rsidR="00202967" w:rsidRDefault="00202967" w:rsidP="001644D8">
            <w:pPr>
              <w:rPr>
                <w:rFonts w:ascii="Times New Roman" w:eastAsia="Times New Roman" w:hAnsi="Times New Roman" w:cs="Times New Roman"/>
                <w:color w:val="000000" w:themeColor="text1"/>
                <w:sz w:val="24"/>
                <w:szCs w:val="24"/>
                <w:lang w:val="kk-KZ"/>
              </w:rPr>
            </w:pPr>
          </w:p>
          <w:p w14:paraId="6C53AC90" w14:textId="77777777" w:rsidR="00202967" w:rsidRDefault="00202967" w:rsidP="001644D8">
            <w:pPr>
              <w:rPr>
                <w:rFonts w:ascii="Times New Roman" w:eastAsia="Times New Roman" w:hAnsi="Times New Roman" w:cs="Times New Roman"/>
                <w:color w:val="000000" w:themeColor="text1"/>
                <w:sz w:val="24"/>
                <w:szCs w:val="24"/>
                <w:lang w:val="kk-KZ"/>
              </w:rPr>
            </w:pPr>
          </w:p>
          <w:p w14:paraId="1956F60A" w14:textId="77777777" w:rsidR="00202967" w:rsidRDefault="00202967" w:rsidP="001644D8">
            <w:pPr>
              <w:rPr>
                <w:rFonts w:ascii="Times New Roman" w:eastAsia="Times New Roman" w:hAnsi="Times New Roman" w:cs="Times New Roman"/>
                <w:color w:val="000000" w:themeColor="text1"/>
                <w:sz w:val="24"/>
                <w:szCs w:val="24"/>
                <w:lang w:val="kk-KZ"/>
              </w:rPr>
            </w:pPr>
          </w:p>
          <w:p w14:paraId="595945E0" w14:textId="0B9CCDBA" w:rsidR="00202967" w:rsidRDefault="00202967" w:rsidP="001644D8">
            <w:pPr>
              <w:rPr>
                <w:rFonts w:ascii="Times New Roman" w:eastAsia="Times New Roman" w:hAnsi="Times New Roman" w:cs="Times New Roman"/>
                <w:color w:val="000000" w:themeColor="text1"/>
                <w:sz w:val="24"/>
                <w:szCs w:val="24"/>
                <w:lang w:val="kk-KZ"/>
              </w:rPr>
            </w:pPr>
          </w:p>
          <w:p w14:paraId="17E0C7FF" w14:textId="6766445B" w:rsidR="00202967" w:rsidRPr="001644D8" w:rsidRDefault="00202967" w:rsidP="001644D8">
            <w:pPr>
              <w:rPr>
                <w:rFonts w:ascii="Times New Roman" w:eastAsia="Times New Roman" w:hAnsi="Times New Roman" w:cs="Times New Roman"/>
                <w:color w:val="000000" w:themeColor="text1"/>
                <w:sz w:val="24"/>
                <w:szCs w:val="24"/>
                <w:lang w:val="kk-KZ"/>
              </w:rPr>
            </w:pPr>
          </w:p>
        </w:tc>
      </w:tr>
      <w:tr w:rsidR="001644D8" w:rsidRPr="00622BD3" w14:paraId="78BBD9FB" w14:textId="77777777" w:rsidTr="00300209">
        <w:trPr>
          <w:trHeight w:val="688"/>
        </w:trPr>
        <w:tc>
          <w:tcPr>
            <w:tcW w:w="601" w:type="dxa"/>
          </w:tcPr>
          <w:p w14:paraId="662DF1FB" w14:textId="739B639B" w:rsidR="001644D8" w:rsidRPr="001644D8" w:rsidRDefault="00490164"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rPr>
              <w:lastRenderedPageBreak/>
              <w:t>132</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0BA91050" w14:textId="67403B06"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2-қосымша</w:t>
            </w:r>
          </w:p>
        </w:tc>
        <w:tc>
          <w:tcPr>
            <w:tcW w:w="4790" w:type="dxa"/>
          </w:tcPr>
          <w:p w14:paraId="02B825B3" w14:textId="19DE5E12" w:rsidR="001644D8" w:rsidRPr="001644D8" w:rsidRDefault="001644D8" w:rsidP="001644D8">
            <w:pPr>
              <w:ind w:left="23"/>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«Уәкілетті экономикалық</w:t>
            </w:r>
            <w:r w:rsidRPr="001644D8">
              <w:rPr>
                <w:rFonts w:ascii="Times New Roman" w:hAnsi="Times New Roman" w:cs="Times New Roman"/>
                <w:color w:val="000000" w:themeColor="text1"/>
                <w:sz w:val="24"/>
                <w:szCs w:val="24"/>
                <w:lang w:val="kk-KZ"/>
              </w:rPr>
              <w:br/>
              <w:t>операторлардың тізіліміне</w:t>
            </w:r>
            <w:r w:rsidRPr="001644D8">
              <w:rPr>
                <w:rFonts w:ascii="Times New Roman" w:hAnsi="Times New Roman" w:cs="Times New Roman"/>
                <w:color w:val="000000" w:themeColor="text1"/>
                <w:sz w:val="24"/>
                <w:szCs w:val="24"/>
                <w:lang w:val="kk-KZ"/>
              </w:rPr>
              <w:br/>
              <w:t>енгізу» мемлекеттiк көрсетілетін</w:t>
            </w:r>
            <w:r w:rsidRPr="001644D8">
              <w:rPr>
                <w:rFonts w:ascii="Times New Roman" w:hAnsi="Times New Roman" w:cs="Times New Roman"/>
                <w:color w:val="000000" w:themeColor="text1"/>
                <w:sz w:val="24"/>
                <w:szCs w:val="24"/>
                <w:lang w:val="kk-KZ"/>
              </w:rPr>
              <w:br/>
              <w:t>қызмет қағидасына</w:t>
            </w:r>
            <w:r w:rsidRPr="001644D8">
              <w:rPr>
                <w:rFonts w:ascii="Times New Roman" w:hAnsi="Times New Roman" w:cs="Times New Roman"/>
                <w:color w:val="000000" w:themeColor="text1"/>
                <w:sz w:val="24"/>
                <w:szCs w:val="24"/>
                <w:lang w:val="kk-KZ"/>
              </w:rPr>
              <w:br/>
              <w:t>2-қосымша</w:t>
            </w:r>
          </w:p>
          <w:p w14:paraId="4FCDE7CD" w14:textId="77777777" w:rsidR="001644D8" w:rsidRPr="001644D8" w:rsidRDefault="001644D8" w:rsidP="001644D8">
            <w:pPr>
              <w:ind w:left="23"/>
              <w:jc w:val="center"/>
              <w:rPr>
                <w:rFonts w:ascii="Times New Roman" w:hAnsi="Times New Roman" w:cs="Times New Roman"/>
                <w:color w:val="000000" w:themeColor="text1"/>
                <w:sz w:val="24"/>
                <w:szCs w:val="24"/>
                <w:lang w:val="kk-KZ"/>
              </w:rPr>
            </w:pPr>
          </w:p>
          <w:p w14:paraId="4BF6904E" w14:textId="6DFE82D9" w:rsidR="001644D8" w:rsidRPr="001644D8" w:rsidRDefault="001644D8" w:rsidP="001644D8">
            <w:pPr>
              <w:ind w:left="23"/>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2017 жылғы 26 қыркүйектегі</w:t>
            </w:r>
            <w:r w:rsidRPr="001644D8">
              <w:rPr>
                <w:rFonts w:ascii="Times New Roman" w:hAnsi="Times New Roman" w:cs="Times New Roman"/>
                <w:color w:val="000000" w:themeColor="text1"/>
                <w:sz w:val="24"/>
                <w:szCs w:val="24"/>
                <w:lang w:val="kk-KZ"/>
              </w:rPr>
              <w:br/>
              <w:t>Еуразиялық экономилық</w:t>
            </w:r>
            <w:r w:rsidRPr="001644D8">
              <w:rPr>
                <w:rFonts w:ascii="Times New Roman" w:hAnsi="Times New Roman" w:cs="Times New Roman"/>
                <w:color w:val="000000" w:themeColor="text1"/>
                <w:sz w:val="24"/>
                <w:szCs w:val="24"/>
                <w:lang w:val="kk-KZ"/>
              </w:rPr>
              <w:br/>
              <w:t>комиссия коллегиясының</w:t>
            </w:r>
            <w:r w:rsidRPr="001644D8">
              <w:rPr>
                <w:rFonts w:ascii="Times New Roman" w:hAnsi="Times New Roman" w:cs="Times New Roman"/>
                <w:color w:val="000000" w:themeColor="text1"/>
                <w:sz w:val="24"/>
                <w:szCs w:val="24"/>
                <w:lang w:val="kk-KZ"/>
              </w:rPr>
              <w:br/>
              <w:t>шешімімен бекітілген</w:t>
            </w:r>
          </w:p>
          <w:p w14:paraId="57EEBC43" w14:textId="16EA86E9" w:rsidR="001644D8" w:rsidRPr="001644D8" w:rsidRDefault="001644D8" w:rsidP="001644D8">
            <w:pPr>
              <w:ind w:left="23"/>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нысан</w:t>
            </w:r>
          </w:p>
          <w:p w14:paraId="74635839" w14:textId="1872D802"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Уәкілетті экономикалық операторлар тізіліміне енгізу туралы өтініш</w:t>
            </w:r>
          </w:p>
          <w:p w14:paraId="3E75B0B3" w14:textId="77777777" w:rsidR="001644D8" w:rsidRPr="001644D8" w:rsidRDefault="001644D8" w:rsidP="001644D8">
            <w:pPr>
              <w:pStyle w:val="a7"/>
              <w:rPr>
                <w:color w:val="000000" w:themeColor="text1"/>
                <w:lang w:val="kk-KZ"/>
              </w:rPr>
            </w:pPr>
            <w:r w:rsidRPr="001644D8">
              <w:rPr>
                <w:color w:val="000000" w:themeColor="text1"/>
                <w:lang w:val="kk-KZ"/>
              </w:rPr>
              <w:t>____________________________________________________________________</w:t>
            </w:r>
          </w:p>
          <w:p w14:paraId="4408A509" w14:textId="77777777" w:rsidR="001644D8" w:rsidRPr="001644D8" w:rsidRDefault="001644D8" w:rsidP="001644D8">
            <w:pPr>
              <w:pStyle w:val="a7"/>
              <w:rPr>
                <w:color w:val="000000" w:themeColor="text1"/>
                <w:lang w:val="kk-KZ"/>
              </w:rPr>
            </w:pPr>
            <w:r w:rsidRPr="001644D8">
              <w:rPr>
                <w:color w:val="000000" w:themeColor="text1"/>
                <w:lang w:val="kk-KZ"/>
              </w:rPr>
              <w:lastRenderedPageBreak/>
              <w:t>      (заңды тұлғаның толық және қысқа (ол болған кезде) атауы)</w:t>
            </w:r>
          </w:p>
          <w:p w14:paraId="1AB02B3B"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__________________________________________________________________________</w:t>
            </w:r>
          </w:p>
          <w:p w14:paraId="73772B8E" w14:textId="77777777" w:rsidR="001644D8" w:rsidRPr="001644D8" w:rsidRDefault="001644D8" w:rsidP="001644D8">
            <w:pPr>
              <w:pStyle w:val="a7"/>
              <w:rPr>
                <w:color w:val="000000" w:themeColor="text1"/>
                <w:lang w:val="kk-KZ"/>
              </w:rPr>
            </w:pPr>
            <w:r w:rsidRPr="001644D8">
              <w:rPr>
                <w:color w:val="000000" w:themeColor="text1"/>
                <w:lang w:val="kk-KZ"/>
              </w:rPr>
              <w:t xml:space="preserve">      (СТТН (Армения Республикасы үшін), ТТН (Беларусь Республикасы үшін), БСН (Қазақстан Республикасы үшін), ССН (Қырғызстан Республикасы үшін), СТЖСН/ТСК (Ресей федерациясы үшін)) </w:t>
            </w:r>
          </w:p>
          <w:p w14:paraId="3DCEDE79" w14:textId="77777777" w:rsidR="001644D8" w:rsidRPr="001644D8" w:rsidRDefault="001644D8" w:rsidP="001644D8">
            <w:pPr>
              <w:pStyle w:val="a7"/>
              <w:rPr>
                <w:color w:val="000000" w:themeColor="text1"/>
                <w:lang w:val="kk-KZ"/>
              </w:rPr>
            </w:pPr>
            <w:r w:rsidRPr="001644D8">
              <w:rPr>
                <w:color w:val="000000" w:themeColor="text1"/>
                <w:lang w:val="kk-KZ"/>
              </w:rPr>
              <w:t xml:space="preserve">      уәкілетті экономикалық операторлардың тізіліміне (бұдан әрі - тізілім) </w:t>
            </w:r>
          </w:p>
          <w:tbl>
            <w:tblPr>
              <w:tblW w:w="9225"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560"/>
              <w:gridCol w:w="100"/>
              <w:gridCol w:w="99"/>
              <w:gridCol w:w="1378"/>
              <w:gridCol w:w="99"/>
              <w:gridCol w:w="99"/>
              <w:gridCol w:w="4042"/>
              <w:gridCol w:w="99"/>
              <w:gridCol w:w="99"/>
              <w:gridCol w:w="1536"/>
              <w:gridCol w:w="114"/>
            </w:tblGrid>
            <w:tr w:rsidR="001644D8" w:rsidRPr="00622BD3" w14:paraId="0DCC2FA5" w14:textId="77777777" w:rsidTr="008C7EC5">
              <w:trPr>
                <w:tblCellSpacing w:w="15" w:type="dxa"/>
              </w:trPr>
              <w:tc>
                <w:tcPr>
                  <w:tcW w:w="1515" w:type="dxa"/>
                  <w:vAlign w:val="center"/>
                  <w:hideMark/>
                </w:tcPr>
                <w:p w14:paraId="44399369" w14:textId="77777777" w:rsidR="001644D8" w:rsidRPr="001644D8" w:rsidRDefault="001644D8" w:rsidP="00622BD3">
                  <w:pPr>
                    <w:pStyle w:val="a7"/>
                    <w:framePr w:hSpace="180" w:wrap="around" w:vAnchor="text" w:hAnchor="text" w:x="238" w:y="1"/>
                    <w:suppressOverlap/>
                    <w:rPr>
                      <w:color w:val="000000" w:themeColor="text1"/>
                      <w:lang w:val="kk-KZ"/>
                    </w:rPr>
                  </w:pPr>
                  <w:r w:rsidRPr="001644D8">
                    <w:rPr>
                      <w:color w:val="000000" w:themeColor="text1"/>
                      <w:lang w:val="kk-KZ"/>
                    </w:rPr>
                    <w:t>бірінші</w:t>
                  </w:r>
                </w:p>
              </w:tc>
              <w:tc>
                <w:tcPr>
                  <w:tcW w:w="70" w:type="dxa"/>
                  <w:vAlign w:val="center"/>
                  <w:hideMark/>
                </w:tcPr>
                <w:p w14:paraId="6FD8F99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c>
                <w:tcPr>
                  <w:tcW w:w="69" w:type="dxa"/>
                  <w:vAlign w:val="center"/>
                  <w:hideMark/>
                </w:tcPr>
                <w:p w14:paraId="71ECC70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c>
                <w:tcPr>
                  <w:tcW w:w="1348" w:type="dxa"/>
                  <w:vAlign w:val="center"/>
                  <w:hideMark/>
                </w:tcPr>
                <w:p w14:paraId="239C9DBB" w14:textId="77777777" w:rsidR="001644D8" w:rsidRPr="001644D8" w:rsidRDefault="001644D8" w:rsidP="00622BD3">
                  <w:pPr>
                    <w:pStyle w:val="a7"/>
                    <w:framePr w:hSpace="180" w:wrap="around" w:vAnchor="text" w:hAnchor="text" w:x="238" w:y="1"/>
                    <w:suppressOverlap/>
                    <w:rPr>
                      <w:color w:val="000000" w:themeColor="text1"/>
                      <w:lang w:val="kk-KZ"/>
                    </w:rPr>
                  </w:pPr>
                  <w:r w:rsidRPr="001644D8">
                    <w:rPr>
                      <w:color w:val="000000" w:themeColor="text1"/>
                      <w:lang w:val="kk-KZ"/>
                    </w:rPr>
                    <w:t>екінші</w:t>
                  </w:r>
                </w:p>
              </w:tc>
              <w:tc>
                <w:tcPr>
                  <w:tcW w:w="69" w:type="dxa"/>
                  <w:vAlign w:val="center"/>
                  <w:hideMark/>
                </w:tcPr>
                <w:p w14:paraId="4A5BD35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c>
                <w:tcPr>
                  <w:tcW w:w="69" w:type="dxa"/>
                  <w:vAlign w:val="center"/>
                  <w:hideMark/>
                </w:tcPr>
                <w:p w14:paraId="3FC7AA9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c>
                <w:tcPr>
                  <w:tcW w:w="4012" w:type="dxa"/>
                  <w:vAlign w:val="center"/>
                  <w:hideMark/>
                </w:tcPr>
                <w:p w14:paraId="69E8319A" w14:textId="77777777" w:rsidR="001644D8" w:rsidRPr="001644D8" w:rsidRDefault="001644D8" w:rsidP="00622BD3">
                  <w:pPr>
                    <w:pStyle w:val="a7"/>
                    <w:framePr w:hSpace="180" w:wrap="around" w:vAnchor="text" w:hAnchor="text" w:x="238" w:y="1"/>
                    <w:suppressOverlap/>
                    <w:rPr>
                      <w:color w:val="000000" w:themeColor="text1"/>
                      <w:lang w:val="kk-KZ"/>
                    </w:rPr>
                  </w:pPr>
                  <w:r w:rsidRPr="001644D8">
                    <w:rPr>
                      <w:color w:val="000000" w:themeColor="text1"/>
                      <w:lang w:val="kk-KZ"/>
                    </w:rPr>
                    <w:t>бірінші және екінші</w:t>
                  </w:r>
                </w:p>
              </w:tc>
              <w:tc>
                <w:tcPr>
                  <w:tcW w:w="69" w:type="dxa"/>
                  <w:vAlign w:val="center"/>
                  <w:hideMark/>
                </w:tcPr>
                <w:p w14:paraId="0BC3DD7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c>
                <w:tcPr>
                  <w:tcW w:w="69" w:type="dxa"/>
                  <w:vAlign w:val="center"/>
                  <w:hideMark/>
                </w:tcPr>
                <w:p w14:paraId="741466D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c>
                <w:tcPr>
                  <w:tcW w:w="1506" w:type="dxa"/>
                  <w:vAlign w:val="center"/>
                  <w:hideMark/>
                </w:tcPr>
                <w:p w14:paraId="4DB91D11" w14:textId="77777777" w:rsidR="001644D8" w:rsidRPr="001644D8" w:rsidRDefault="001644D8" w:rsidP="00622BD3">
                  <w:pPr>
                    <w:pStyle w:val="a7"/>
                    <w:framePr w:hSpace="180" w:wrap="around" w:vAnchor="text" w:hAnchor="text" w:x="238" w:y="1"/>
                    <w:suppressOverlap/>
                    <w:rPr>
                      <w:color w:val="000000" w:themeColor="text1"/>
                      <w:lang w:val="kk-KZ"/>
                    </w:rPr>
                  </w:pPr>
                  <w:r w:rsidRPr="001644D8">
                    <w:rPr>
                      <w:color w:val="000000" w:themeColor="text1"/>
                      <w:lang w:val="kk-KZ"/>
                    </w:rPr>
                    <w:t>үшінші</w:t>
                  </w:r>
                </w:p>
              </w:tc>
              <w:tc>
                <w:tcPr>
                  <w:tcW w:w="69" w:type="dxa"/>
                  <w:vAlign w:val="center"/>
                  <w:hideMark/>
                </w:tcPr>
                <w:p w14:paraId="519CF76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r>
          </w:tbl>
          <w:p w14:paraId="6D4C7EC4" w14:textId="77777777" w:rsidR="001644D8" w:rsidRPr="001644D8" w:rsidRDefault="001644D8" w:rsidP="001644D8">
            <w:pPr>
              <w:pStyle w:val="a7"/>
              <w:rPr>
                <w:color w:val="000000" w:themeColor="text1"/>
                <w:lang w:val="kk-KZ"/>
              </w:rPr>
            </w:pPr>
            <w:r w:rsidRPr="001644D8">
              <w:rPr>
                <w:color w:val="000000" w:themeColor="text1"/>
                <w:lang w:val="kk-KZ"/>
              </w:rPr>
              <w:t xml:space="preserve">      типтегі куәлікті (куәліктерді) беру туралы өтінеді </w:t>
            </w:r>
          </w:p>
          <w:p w14:paraId="2AA81D64" w14:textId="77777777" w:rsidR="001644D8" w:rsidRPr="001644D8" w:rsidRDefault="001644D8" w:rsidP="001644D8">
            <w:pPr>
              <w:pStyle w:val="a7"/>
              <w:rPr>
                <w:color w:val="000000" w:themeColor="text1"/>
                <w:lang w:val="kk-KZ"/>
              </w:rPr>
            </w:pPr>
            <w:r w:rsidRPr="001644D8">
              <w:rPr>
                <w:color w:val="000000" w:themeColor="text1"/>
                <w:lang w:val="kk-KZ"/>
              </w:rPr>
              <w:t xml:space="preserve">      Еуразиялық экономика одағының кедендік Кодексінің (бұдан әрі – Кодекс) </w:t>
            </w:r>
            <w:hyperlink r:id="rId30" w:anchor="z433" w:history="1">
              <w:r w:rsidRPr="001644D8">
                <w:rPr>
                  <w:rStyle w:val="a4"/>
                  <w:color w:val="000000" w:themeColor="text1"/>
                  <w:u w:val="none"/>
                  <w:lang w:val="kk-KZ"/>
                </w:rPr>
                <w:t>433 бабымен</w:t>
              </w:r>
            </w:hyperlink>
            <w:r w:rsidRPr="001644D8">
              <w:rPr>
                <w:color w:val="000000" w:themeColor="text1"/>
                <w:lang w:val="kk-KZ"/>
              </w:rPr>
              <w:t xml:space="preserve"> белгілінген тізілімге енгізу шарттарына сәйкес мәліметтерді ұсыну туралы мәліметтер және типке(тип) байланысты еңгізу туралы өтініш</w:t>
            </w:r>
          </w:p>
          <w:p w14:paraId="0E7C464B"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I. Жалпы мәлімет</w:t>
            </w:r>
          </w:p>
          <w:tbl>
            <w:tblPr>
              <w:tblW w:w="8348"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399"/>
              <w:gridCol w:w="151"/>
              <w:gridCol w:w="1006"/>
              <w:gridCol w:w="2006"/>
              <w:gridCol w:w="1623"/>
              <w:gridCol w:w="1418"/>
              <w:gridCol w:w="1745"/>
            </w:tblGrid>
            <w:tr w:rsidR="001644D8" w:rsidRPr="001644D8" w14:paraId="51FEDEF3" w14:textId="77777777" w:rsidTr="005A441C">
              <w:trPr>
                <w:tblCellSpacing w:w="15" w:type="dxa"/>
              </w:trPr>
              <w:tc>
                <w:tcPr>
                  <w:tcW w:w="354" w:type="dxa"/>
                  <w:vAlign w:val="center"/>
                  <w:hideMark/>
                </w:tcPr>
                <w:p w14:paraId="50A1713A"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w:t>
                  </w:r>
                  <w:r w:rsidRPr="001644D8">
                    <w:rPr>
                      <w:color w:val="000000" w:themeColor="text1"/>
                    </w:rPr>
                    <w:br/>
                    <w:t>п/п</w:t>
                  </w:r>
                </w:p>
              </w:tc>
              <w:tc>
                <w:tcPr>
                  <w:tcW w:w="3133" w:type="dxa"/>
                  <w:gridSpan w:val="3"/>
                  <w:vAlign w:val="center"/>
                  <w:hideMark/>
                </w:tcPr>
                <w:p w14:paraId="5C81B0EF"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Тізілімге енгізу шарттары</w:t>
                  </w:r>
                </w:p>
              </w:tc>
              <w:tc>
                <w:tcPr>
                  <w:tcW w:w="3011" w:type="dxa"/>
                  <w:gridSpan w:val="2"/>
                  <w:vAlign w:val="center"/>
                  <w:hideMark/>
                </w:tcPr>
                <w:p w14:paraId="766DAC1E"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Шарртарды сақтау туралы мағына немесе белгі</w:t>
                  </w:r>
                </w:p>
              </w:tc>
              <w:tc>
                <w:tcPr>
                  <w:tcW w:w="1700" w:type="dxa"/>
                  <w:vAlign w:val="center"/>
                  <w:hideMark/>
                </w:tcPr>
                <w:p w14:paraId="6870FF4B"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Ең төмен мағына</w:t>
                  </w:r>
                </w:p>
              </w:tc>
            </w:tr>
            <w:tr w:rsidR="001644D8" w:rsidRPr="001644D8" w14:paraId="0C52F958" w14:textId="77777777" w:rsidTr="005A441C">
              <w:trPr>
                <w:tblCellSpacing w:w="15" w:type="dxa"/>
              </w:trPr>
              <w:tc>
                <w:tcPr>
                  <w:tcW w:w="354" w:type="dxa"/>
                  <w:vAlign w:val="center"/>
                  <w:hideMark/>
                </w:tcPr>
                <w:p w14:paraId="39BBF009"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lastRenderedPageBreak/>
                    <w:t>1</w:t>
                  </w:r>
                </w:p>
              </w:tc>
              <w:tc>
                <w:tcPr>
                  <w:tcW w:w="3133" w:type="dxa"/>
                  <w:gridSpan w:val="3"/>
                  <w:vAlign w:val="center"/>
                  <w:hideMark/>
                </w:tcPr>
                <w:p w14:paraId="79F4685A"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2</w:t>
                  </w:r>
                </w:p>
              </w:tc>
              <w:tc>
                <w:tcPr>
                  <w:tcW w:w="3011" w:type="dxa"/>
                  <w:gridSpan w:val="2"/>
                  <w:vAlign w:val="center"/>
                  <w:hideMark/>
                </w:tcPr>
                <w:p w14:paraId="305431CB"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3</w:t>
                  </w:r>
                </w:p>
              </w:tc>
              <w:tc>
                <w:tcPr>
                  <w:tcW w:w="1700" w:type="dxa"/>
                  <w:vAlign w:val="center"/>
                  <w:hideMark/>
                </w:tcPr>
                <w:p w14:paraId="2906FE35"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4</w:t>
                  </w:r>
                </w:p>
              </w:tc>
            </w:tr>
            <w:tr w:rsidR="001644D8" w:rsidRPr="001644D8" w14:paraId="567FA5E2" w14:textId="77777777" w:rsidTr="005A441C">
              <w:trPr>
                <w:tblCellSpacing w:w="15" w:type="dxa"/>
              </w:trPr>
              <w:tc>
                <w:tcPr>
                  <w:tcW w:w="354" w:type="dxa"/>
                  <w:vMerge w:val="restart"/>
                  <w:vAlign w:val="center"/>
                  <w:hideMark/>
                </w:tcPr>
                <w:p w14:paraId="66346063"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w:t>
                  </w:r>
                </w:p>
              </w:tc>
              <w:tc>
                <w:tcPr>
                  <w:tcW w:w="3133" w:type="dxa"/>
                  <w:gridSpan w:val="3"/>
                  <w:vAlign w:val="center"/>
                  <w:hideMark/>
                </w:tcPr>
                <w:p w14:paraId="02629162"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 xml:space="preserve">Сыртқы экономикалық қызметті жүзеге асыратын тұлғалар, жыл </w:t>
                  </w:r>
                </w:p>
              </w:tc>
              <w:tc>
                <w:tcPr>
                  <w:tcW w:w="3011" w:type="dxa"/>
                  <w:gridSpan w:val="2"/>
                  <w:vAlign w:val="center"/>
                  <w:hideMark/>
                </w:tcPr>
                <w:p w14:paraId="1A7000C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Align w:val="center"/>
                  <w:hideMark/>
                </w:tcPr>
                <w:p w14:paraId="55DB3B52"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3</w:t>
                  </w:r>
                </w:p>
              </w:tc>
            </w:tr>
            <w:tr w:rsidR="001644D8" w:rsidRPr="001644D8" w14:paraId="67886501" w14:textId="77777777" w:rsidTr="005A441C">
              <w:trPr>
                <w:tblCellSpacing w:w="15" w:type="dxa"/>
              </w:trPr>
              <w:tc>
                <w:tcPr>
                  <w:tcW w:w="354" w:type="dxa"/>
                  <w:vMerge/>
                  <w:vAlign w:val="center"/>
                  <w:hideMark/>
                </w:tcPr>
                <w:p w14:paraId="7A0BBAE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7904" w:type="dxa"/>
                  <w:gridSpan w:val="6"/>
                  <w:vAlign w:val="center"/>
                  <w:hideMark/>
                </w:tcPr>
                <w:p w14:paraId="2F0ED830"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Кеден ісі саласындағы тұлғалар:</w:t>
                  </w:r>
                </w:p>
              </w:tc>
            </w:tr>
            <w:tr w:rsidR="001644D8" w:rsidRPr="001644D8" w14:paraId="654C756C" w14:textId="77777777" w:rsidTr="005A441C">
              <w:trPr>
                <w:tblCellSpacing w:w="15" w:type="dxa"/>
              </w:trPr>
              <w:tc>
                <w:tcPr>
                  <w:tcW w:w="354" w:type="dxa"/>
                  <w:vMerge/>
                  <w:vAlign w:val="center"/>
                  <w:hideMark/>
                </w:tcPr>
                <w:p w14:paraId="7697C0B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3133" w:type="dxa"/>
                  <w:gridSpan w:val="3"/>
                  <w:vAlign w:val="center"/>
                  <w:hideMark/>
                </w:tcPr>
                <w:p w14:paraId="36C8EECB"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кеден өкілдері, жыл</w:t>
                  </w:r>
                  <w:r w:rsidRPr="001644D8">
                    <w:rPr>
                      <w:color w:val="000000" w:themeColor="text1"/>
                    </w:rPr>
                    <w:br/>
                    <w:t>, лет</w:t>
                  </w:r>
                </w:p>
              </w:tc>
              <w:tc>
                <w:tcPr>
                  <w:tcW w:w="3011" w:type="dxa"/>
                  <w:gridSpan w:val="2"/>
                  <w:vAlign w:val="center"/>
                  <w:hideMark/>
                </w:tcPr>
                <w:p w14:paraId="557DB22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restart"/>
                  <w:vAlign w:val="center"/>
                  <w:hideMark/>
                </w:tcPr>
                <w:p w14:paraId="52280B75"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3</w:t>
                  </w:r>
                </w:p>
              </w:tc>
            </w:tr>
            <w:tr w:rsidR="001644D8" w:rsidRPr="001644D8" w14:paraId="096CBE67" w14:textId="77777777" w:rsidTr="005A441C">
              <w:trPr>
                <w:tblCellSpacing w:w="15" w:type="dxa"/>
              </w:trPr>
              <w:tc>
                <w:tcPr>
                  <w:tcW w:w="354" w:type="dxa"/>
                  <w:vMerge/>
                  <w:vAlign w:val="center"/>
                  <w:hideMark/>
                </w:tcPr>
                <w:p w14:paraId="41419BF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3133" w:type="dxa"/>
                  <w:gridSpan w:val="3"/>
                  <w:vAlign w:val="center"/>
                  <w:hideMark/>
                </w:tcPr>
                <w:p w14:paraId="0D09CDAB"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уақытша сақтау қоймасы иесі, жыл</w:t>
                  </w:r>
                </w:p>
              </w:tc>
              <w:tc>
                <w:tcPr>
                  <w:tcW w:w="3011" w:type="dxa"/>
                  <w:gridSpan w:val="2"/>
                  <w:vAlign w:val="center"/>
                  <w:hideMark/>
                </w:tcPr>
                <w:p w14:paraId="4C23D8A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ign w:val="center"/>
                  <w:hideMark/>
                </w:tcPr>
                <w:p w14:paraId="163BA66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275EED94" w14:textId="77777777" w:rsidTr="005A441C">
              <w:trPr>
                <w:tblCellSpacing w:w="15" w:type="dxa"/>
              </w:trPr>
              <w:tc>
                <w:tcPr>
                  <w:tcW w:w="354" w:type="dxa"/>
                  <w:vMerge/>
                  <w:vAlign w:val="center"/>
                  <w:hideMark/>
                </w:tcPr>
                <w:p w14:paraId="2BD1333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3133" w:type="dxa"/>
                  <w:gridSpan w:val="3"/>
                  <w:vAlign w:val="center"/>
                  <w:hideMark/>
                </w:tcPr>
                <w:p w14:paraId="13A75905"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кеден қоймасы иесі, жыл</w:t>
                  </w:r>
                </w:p>
              </w:tc>
              <w:tc>
                <w:tcPr>
                  <w:tcW w:w="3011" w:type="dxa"/>
                  <w:gridSpan w:val="2"/>
                  <w:vAlign w:val="center"/>
                  <w:hideMark/>
                </w:tcPr>
                <w:p w14:paraId="160ECE9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ign w:val="center"/>
                  <w:hideMark/>
                </w:tcPr>
                <w:p w14:paraId="51182C0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70E3C7DC" w14:textId="77777777" w:rsidTr="005A441C">
              <w:trPr>
                <w:tblCellSpacing w:w="15" w:type="dxa"/>
              </w:trPr>
              <w:tc>
                <w:tcPr>
                  <w:tcW w:w="354" w:type="dxa"/>
                  <w:vMerge/>
                  <w:vAlign w:val="center"/>
                  <w:hideMark/>
                </w:tcPr>
                <w:p w14:paraId="7FCD0E1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3133" w:type="dxa"/>
                  <w:gridSpan w:val="3"/>
                  <w:vAlign w:val="center"/>
                  <w:hideMark/>
                </w:tcPr>
                <w:p w14:paraId="78A2ABEC"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кедендік тасымалдаушы, жыл</w:t>
                  </w:r>
                </w:p>
              </w:tc>
              <w:tc>
                <w:tcPr>
                  <w:tcW w:w="3011" w:type="dxa"/>
                  <w:gridSpan w:val="2"/>
                  <w:vAlign w:val="center"/>
                  <w:hideMark/>
                </w:tcPr>
                <w:p w14:paraId="13AA6AA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Align w:val="center"/>
                  <w:hideMark/>
                </w:tcPr>
                <w:p w14:paraId="0BCA747E"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2</w:t>
                  </w:r>
                </w:p>
              </w:tc>
            </w:tr>
            <w:tr w:rsidR="001644D8" w:rsidRPr="001644D8" w14:paraId="263DD156" w14:textId="77777777" w:rsidTr="005A441C">
              <w:trPr>
                <w:tblCellSpacing w:w="15" w:type="dxa"/>
              </w:trPr>
              <w:tc>
                <w:tcPr>
                  <w:tcW w:w="354" w:type="dxa"/>
                  <w:vMerge/>
                  <w:vAlign w:val="center"/>
                  <w:hideMark/>
                </w:tcPr>
                <w:p w14:paraId="6D7724B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7904" w:type="dxa"/>
                  <w:gridSpan w:val="6"/>
                  <w:vAlign w:val="center"/>
                  <w:hideMark/>
                </w:tcPr>
                <w:p w14:paraId="0EC7E8E2"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мерзімі бойынша:</w:t>
                  </w:r>
                </w:p>
              </w:tc>
            </w:tr>
            <w:tr w:rsidR="001644D8" w:rsidRPr="001644D8" w14:paraId="3F9EF6B5" w14:textId="77777777" w:rsidTr="005A441C">
              <w:trPr>
                <w:tblCellSpacing w:w="15" w:type="dxa"/>
              </w:trPr>
              <w:tc>
                <w:tcPr>
                  <w:tcW w:w="354" w:type="dxa"/>
                  <w:vMerge/>
                  <w:vAlign w:val="center"/>
                  <w:hideMark/>
                </w:tcPr>
                <w:p w14:paraId="2C94A2A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127" w:type="dxa"/>
                  <w:gridSpan w:val="2"/>
                  <w:vMerge w:val="restart"/>
                  <w:vAlign w:val="center"/>
                  <w:hideMark/>
                </w:tcPr>
                <w:p w14:paraId="5D31261A" w14:textId="77777777" w:rsidR="001644D8" w:rsidRPr="001644D8" w:rsidRDefault="001644D8" w:rsidP="00622BD3">
                  <w:pPr>
                    <w:pStyle w:val="a7"/>
                    <w:framePr w:hSpace="180" w:wrap="around" w:vAnchor="text" w:hAnchor="text" w:x="238" w:y="1"/>
                    <w:ind w:right="951"/>
                    <w:suppressOverlap/>
                    <w:rPr>
                      <w:color w:val="000000" w:themeColor="text1"/>
                    </w:rPr>
                  </w:pPr>
                  <w:r w:rsidRPr="001644D8">
                    <w:rPr>
                      <w:color w:val="000000" w:themeColor="text1"/>
                    </w:rPr>
                    <w:t> </w:t>
                  </w:r>
                  <w:r w:rsidRPr="001644D8">
                    <w:rPr>
                      <w:color w:val="000000" w:themeColor="text1"/>
                    </w:rPr>
                    <w:br/>
                    <w:t>1.1</w:t>
                  </w:r>
                </w:p>
              </w:tc>
              <w:tc>
                <w:tcPr>
                  <w:tcW w:w="3599" w:type="dxa"/>
                  <w:gridSpan w:val="2"/>
                  <w:vMerge w:val="restart"/>
                  <w:vAlign w:val="center"/>
                  <w:hideMark/>
                </w:tcPr>
                <w:p w14:paraId="418FA530" w14:textId="77777777" w:rsidR="001644D8" w:rsidRPr="001644D8" w:rsidRDefault="001644D8" w:rsidP="00622BD3">
                  <w:pPr>
                    <w:pStyle w:val="a7"/>
                    <w:framePr w:hSpace="180" w:wrap="around" w:vAnchor="text" w:hAnchor="text" w:x="238" w:y="1"/>
                    <w:ind w:left="-1331" w:right="951" w:hanging="141"/>
                    <w:suppressOverlap/>
                    <w:rPr>
                      <w:color w:val="000000" w:themeColor="text1"/>
                    </w:rPr>
                  </w:pPr>
                  <w:r w:rsidRPr="001644D8">
                    <w:rPr>
                      <w:color w:val="000000" w:themeColor="text1"/>
                    </w:rPr>
                    <w:t>тауарларды тасымалдау жөніндегі қызметтерді көрсету бойынша қызметті қоспағанда, сыртқы экономикалық қызметті жүзеге асыратын тұлғалар әрбір жыл үшін саны кемінде он тауарға декларация береді, даналар</w:t>
                  </w:r>
                </w:p>
              </w:tc>
              <w:tc>
                <w:tcPr>
                  <w:tcW w:w="1388" w:type="dxa"/>
                  <w:vAlign w:val="center"/>
                  <w:hideMark/>
                </w:tcPr>
                <w:p w14:paraId="3EC0F1F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restart"/>
                  <w:vAlign w:val="center"/>
                  <w:hideMark/>
                </w:tcPr>
                <w:p w14:paraId="0B0E5351"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 </w:t>
                  </w:r>
                  <w:r w:rsidRPr="001644D8">
                    <w:rPr>
                      <w:color w:val="000000" w:themeColor="text1"/>
                    </w:rPr>
                    <w:br/>
                    <w:t>10*</w:t>
                  </w:r>
                </w:p>
              </w:tc>
            </w:tr>
            <w:tr w:rsidR="001644D8" w:rsidRPr="001644D8" w14:paraId="65E074F9" w14:textId="77777777" w:rsidTr="005A441C">
              <w:trPr>
                <w:tblCellSpacing w:w="15" w:type="dxa"/>
              </w:trPr>
              <w:tc>
                <w:tcPr>
                  <w:tcW w:w="354" w:type="dxa"/>
                  <w:vMerge/>
                  <w:vAlign w:val="center"/>
                  <w:hideMark/>
                </w:tcPr>
                <w:p w14:paraId="506B650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127" w:type="dxa"/>
                  <w:gridSpan w:val="2"/>
                  <w:vMerge/>
                  <w:vAlign w:val="center"/>
                  <w:hideMark/>
                </w:tcPr>
                <w:p w14:paraId="430EBCB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3599" w:type="dxa"/>
                  <w:gridSpan w:val="2"/>
                  <w:vMerge/>
                  <w:vAlign w:val="center"/>
                  <w:hideMark/>
                </w:tcPr>
                <w:p w14:paraId="276B95A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88" w:type="dxa"/>
                  <w:vAlign w:val="center"/>
                  <w:hideMark/>
                </w:tcPr>
                <w:p w14:paraId="6558C5D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ign w:val="center"/>
                  <w:hideMark/>
                </w:tcPr>
                <w:p w14:paraId="19AB90D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4AF3F00E" w14:textId="77777777" w:rsidTr="005A441C">
              <w:trPr>
                <w:tblCellSpacing w:w="15" w:type="dxa"/>
              </w:trPr>
              <w:tc>
                <w:tcPr>
                  <w:tcW w:w="354" w:type="dxa"/>
                  <w:vMerge/>
                  <w:vAlign w:val="center"/>
                  <w:hideMark/>
                </w:tcPr>
                <w:p w14:paraId="6EF471B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127" w:type="dxa"/>
                  <w:gridSpan w:val="2"/>
                  <w:vMerge/>
                  <w:vAlign w:val="center"/>
                  <w:hideMark/>
                </w:tcPr>
                <w:p w14:paraId="32BC2E1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3599" w:type="dxa"/>
                  <w:gridSpan w:val="2"/>
                  <w:vMerge/>
                  <w:vAlign w:val="center"/>
                  <w:hideMark/>
                </w:tcPr>
                <w:p w14:paraId="7841C8E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88" w:type="dxa"/>
                  <w:vAlign w:val="center"/>
                  <w:hideMark/>
                </w:tcPr>
                <w:p w14:paraId="0EC532D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ign w:val="center"/>
                  <w:hideMark/>
                </w:tcPr>
                <w:p w14:paraId="3E3D265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6DE9ADB9" w14:textId="77777777" w:rsidTr="005A441C">
              <w:trPr>
                <w:tblCellSpacing w:w="15" w:type="dxa"/>
              </w:trPr>
              <w:tc>
                <w:tcPr>
                  <w:tcW w:w="354" w:type="dxa"/>
                  <w:vMerge/>
                  <w:vAlign w:val="center"/>
                  <w:hideMark/>
                </w:tcPr>
                <w:p w14:paraId="0B4D21E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127" w:type="dxa"/>
                  <w:gridSpan w:val="2"/>
                  <w:vMerge/>
                  <w:vAlign w:val="center"/>
                  <w:hideMark/>
                </w:tcPr>
                <w:p w14:paraId="2919719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3599" w:type="dxa"/>
                  <w:gridSpan w:val="2"/>
                  <w:vMerge w:val="restart"/>
                  <w:vAlign w:val="center"/>
                  <w:hideMark/>
                </w:tcPr>
                <w:p w14:paraId="5027277C"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еуразиялық экономикалық одақтың кедендік шекарасы арқылы өткізілген тауарлардың жиынтық құны әрбір жыл үшін, өтініш уәкілетті органда тіркелген күнге қолданыста болатын валюта бағамы бойынша бес жүз мың еуроға баламалы сомадан кем болмайтын шаманы құрайды, евро**</w:t>
                  </w:r>
                </w:p>
              </w:tc>
              <w:tc>
                <w:tcPr>
                  <w:tcW w:w="1388" w:type="dxa"/>
                  <w:vAlign w:val="center"/>
                  <w:hideMark/>
                </w:tcPr>
                <w:p w14:paraId="0922AF6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restart"/>
                  <w:vAlign w:val="center"/>
                  <w:hideMark/>
                </w:tcPr>
                <w:p w14:paraId="12AF6606"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 </w:t>
                  </w:r>
                  <w:r w:rsidRPr="001644D8">
                    <w:rPr>
                      <w:color w:val="000000" w:themeColor="text1"/>
                    </w:rPr>
                    <w:br/>
                    <w:t>500 000*</w:t>
                  </w:r>
                </w:p>
              </w:tc>
            </w:tr>
            <w:tr w:rsidR="001644D8" w:rsidRPr="001644D8" w14:paraId="32568B88" w14:textId="77777777" w:rsidTr="005A441C">
              <w:trPr>
                <w:tblCellSpacing w:w="15" w:type="dxa"/>
              </w:trPr>
              <w:tc>
                <w:tcPr>
                  <w:tcW w:w="354" w:type="dxa"/>
                  <w:vMerge/>
                  <w:vAlign w:val="center"/>
                  <w:hideMark/>
                </w:tcPr>
                <w:p w14:paraId="38BA7F3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127" w:type="dxa"/>
                  <w:gridSpan w:val="2"/>
                  <w:vMerge/>
                  <w:vAlign w:val="center"/>
                  <w:hideMark/>
                </w:tcPr>
                <w:p w14:paraId="65AFB8F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3599" w:type="dxa"/>
                  <w:gridSpan w:val="2"/>
                  <w:vMerge/>
                  <w:vAlign w:val="center"/>
                  <w:hideMark/>
                </w:tcPr>
                <w:p w14:paraId="2159022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88" w:type="dxa"/>
                  <w:vAlign w:val="center"/>
                  <w:hideMark/>
                </w:tcPr>
                <w:p w14:paraId="6EB555A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ign w:val="center"/>
                  <w:hideMark/>
                </w:tcPr>
                <w:p w14:paraId="3DA3072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4ECD3F50" w14:textId="77777777" w:rsidTr="005A441C">
              <w:trPr>
                <w:tblCellSpacing w:w="15" w:type="dxa"/>
              </w:trPr>
              <w:tc>
                <w:tcPr>
                  <w:tcW w:w="354" w:type="dxa"/>
                  <w:vMerge/>
                  <w:vAlign w:val="center"/>
                  <w:hideMark/>
                </w:tcPr>
                <w:p w14:paraId="3D33BFD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127" w:type="dxa"/>
                  <w:gridSpan w:val="2"/>
                  <w:vMerge/>
                  <w:vAlign w:val="center"/>
                  <w:hideMark/>
                </w:tcPr>
                <w:p w14:paraId="05546AD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3599" w:type="dxa"/>
                  <w:gridSpan w:val="2"/>
                  <w:vMerge/>
                  <w:vAlign w:val="center"/>
                  <w:hideMark/>
                </w:tcPr>
                <w:p w14:paraId="1294512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88" w:type="dxa"/>
                  <w:vAlign w:val="center"/>
                  <w:hideMark/>
                </w:tcPr>
                <w:p w14:paraId="5EF9960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ign w:val="center"/>
                  <w:hideMark/>
                </w:tcPr>
                <w:p w14:paraId="27FDCDC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41DB0E40" w14:textId="77777777" w:rsidTr="005A441C">
              <w:trPr>
                <w:tblCellSpacing w:w="15" w:type="dxa"/>
              </w:trPr>
              <w:tc>
                <w:tcPr>
                  <w:tcW w:w="354" w:type="dxa"/>
                  <w:vMerge w:val="restart"/>
                  <w:vAlign w:val="center"/>
                  <w:hideMark/>
                </w:tcPr>
                <w:p w14:paraId="3302B3F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127" w:type="dxa"/>
                  <w:gridSpan w:val="2"/>
                  <w:vMerge w:val="restart"/>
                  <w:vAlign w:val="center"/>
                  <w:hideMark/>
                </w:tcPr>
                <w:p w14:paraId="09BF8ECF"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 </w:t>
                  </w:r>
                  <w:r w:rsidRPr="001644D8">
                    <w:rPr>
                      <w:color w:val="000000" w:themeColor="text1"/>
                    </w:rPr>
                    <w:br/>
                    <w:t>1.2</w:t>
                  </w:r>
                </w:p>
              </w:tc>
              <w:tc>
                <w:tcPr>
                  <w:tcW w:w="3599" w:type="dxa"/>
                  <w:gridSpan w:val="2"/>
                  <w:vMerge w:val="restart"/>
                  <w:vAlign w:val="center"/>
                  <w:hideMark/>
                </w:tcPr>
                <w:p w14:paraId="14D660E3"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сыртқы экономикалық қызметтерді жүзеге асыру бойынша тауарларды тауарларды тасымалдау бойынша қызмет көрсету бойынша әр жылға транзиттік декларация табыс етілді, даналар</w:t>
                  </w:r>
                </w:p>
              </w:tc>
              <w:tc>
                <w:tcPr>
                  <w:tcW w:w="1388" w:type="dxa"/>
                  <w:vAlign w:val="center"/>
                  <w:hideMark/>
                </w:tcPr>
                <w:p w14:paraId="7F4F951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restart"/>
                  <w:vAlign w:val="center"/>
                  <w:hideMark/>
                </w:tcPr>
                <w:p w14:paraId="2B178F23"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250</w:t>
                  </w:r>
                </w:p>
              </w:tc>
            </w:tr>
            <w:tr w:rsidR="001644D8" w:rsidRPr="001644D8" w14:paraId="0B4B8ED4" w14:textId="77777777" w:rsidTr="005A441C">
              <w:trPr>
                <w:tblCellSpacing w:w="15" w:type="dxa"/>
              </w:trPr>
              <w:tc>
                <w:tcPr>
                  <w:tcW w:w="354" w:type="dxa"/>
                  <w:vMerge/>
                  <w:vAlign w:val="center"/>
                  <w:hideMark/>
                </w:tcPr>
                <w:p w14:paraId="0BBE939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127" w:type="dxa"/>
                  <w:gridSpan w:val="2"/>
                  <w:vMerge/>
                  <w:vAlign w:val="center"/>
                  <w:hideMark/>
                </w:tcPr>
                <w:p w14:paraId="2931596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3599" w:type="dxa"/>
                  <w:gridSpan w:val="2"/>
                  <w:vMerge/>
                  <w:vAlign w:val="center"/>
                  <w:hideMark/>
                </w:tcPr>
                <w:p w14:paraId="6540ACA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88" w:type="dxa"/>
                  <w:vAlign w:val="center"/>
                  <w:hideMark/>
                </w:tcPr>
                <w:p w14:paraId="7D2D28E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ign w:val="center"/>
                  <w:hideMark/>
                </w:tcPr>
                <w:p w14:paraId="4887581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13973B2C" w14:textId="77777777" w:rsidTr="005A441C">
              <w:trPr>
                <w:tblCellSpacing w:w="15" w:type="dxa"/>
              </w:trPr>
              <w:tc>
                <w:tcPr>
                  <w:tcW w:w="354" w:type="dxa"/>
                  <w:vMerge/>
                  <w:vAlign w:val="center"/>
                  <w:hideMark/>
                </w:tcPr>
                <w:p w14:paraId="6CB3030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127" w:type="dxa"/>
                  <w:gridSpan w:val="2"/>
                  <w:vMerge/>
                  <w:vAlign w:val="center"/>
                  <w:hideMark/>
                </w:tcPr>
                <w:p w14:paraId="2A87FD3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3599" w:type="dxa"/>
                  <w:gridSpan w:val="2"/>
                  <w:vMerge/>
                  <w:vAlign w:val="center"/>
                  <w:hideMark/>
                </w:tcPr>
                <w:p w14:paraId="3E0AAA9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88" w:type="dxa"/>
                  <w:vAlign w:val="center"/>
                  <w:hideMark/>
                </w:tcPr>
                <w:p w14:paraId="3A3FE4E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ign w:val="center"/>
                  <w:hideMark/>
                </w:tcPr>
                <w:p w14:paraId="403D880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39935892" w14:textId="77777777" w:rsidTr="005A441C">
              <w:trPr>
                <w:tblCellSpacing w:w="15" w:type="dxa"/>
              </w:trPr>
              <w:tc>
                <w:tcPr>
                  <w:tcW w:w="354" w:type="dxa"/>
                  <w:vMerge/>
                  <w:vAlign w:val="center"/>
                  <w:hideMark/>
                </w:tcPr>
                <w:p w14:paraId="2BC5D24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127" w:type="dxa"/>
                  <w:gridSpan w:val="2"/>
                  <w:vMerge w:val="restart"/>
                  <w:vAlign w:val="center"/>
                  <w:hideMark/>
                </w:tcPr>
                <w:p w14:paraId="5F212969"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1.3</w:t>
                  </w:r>
                </w:p>
              </w:tc>
              <w:tc>
                <w:tcPr>
                  <w:tcW w:w="3599" w:type="dxa"/>
                  <w:gridSpan w:val="2"/>
                  <w:vMerge w:val="restart"/>
                  <w:vAlign w:val="center"/>
                  <w:hideMark/>
                </w:tcPr>
                <w:p w14:paraId="163E9AC2"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кеден өкілі ретінде кеден ісі саласындағы қызметті жүзеге асыратын тұлғалар әрбір жыл үшін саны кемінде екі жүз кедендік декларация табыс етілді, даналар</w:t>
                  </w:r>
                </w:p>
              </w:tc>
              <w:tc>
                <w:tcPr>
                  <w:tcW w:w="1388" w:type="dxa"/>
                  <w:vAlign w:val="center"/>
                  <w:hideMark/>
                </w:tcPr>
                <w:p w14:paraId="7AC3B06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restart"/>
                  <w:vAlign w:val="center"/>
                  <w:hideMark/>
                </w:tcPr>
                <w:p w14:paraId="40528A60"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200*</w:t>
                  </w:r>
                </w:p>
              </w:tc>
            </w:tr>
            <w:tr w:rsidR="001644D8" w:rsidRPr="001644D8" w14:paraId="24996B74" w14:textId="77777777" w:rsidTr="005A441C">
              <w:trPr>
                <w:tblCellSpacing w:w="15" w:type="dxa"/>
              </w:trPr>
              <w:tc>
                <w:tcPr>
                  <w:tcW w:w="354" w:type="dxa"/>
                  <w:vMerge/>
                  <w:vAlign w:val="center"/>
                  <w:hideMark/>
                </w:tcPr>
                <w:p w14:paraId="64B9AEC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127" w:type="dxa"/>
                  <w:gridSpan w:val="2"/>
                  <w:vMerge/>
                  <w:vAlign w:val="center"/>
                  <w:hideMark/>
                </w:tcPr>
                <w:p w14:paraId="42721A8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3599" w:type="dxa"/>
                  <w:gridSpan w:val="2"/>
                  <w:vMerge/>
                  <w:vAlign w:val="center"/>
                  <w:hideMark/>
                </w:tcPr>
                <w:p w14:paraId="2E705C8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88" w:type="dxa"/>
                  <w:vAlign w:val="center"/>
                  <w:hideMark/>
                </w:tcPr>
                <w:p w14:paraId="279B46D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ign w:val="center"/>
                  <w:hideMark/>
                </w:tcPr>
                <w:p w14:paraId="0AF99A1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4E42186B" w14:textId="77777777" w:rsidTr="005A441C">
              <w:trPr>
                <w:tblCellSpacing w:w="15" w:type="dxa"/>
              </w:trPr>
              <w:tc>
                <w:tcPr>
                  <w:tcW w:w="354" w:type="dxa"/>
                  <w:vMerge/>
                  <w:vAlign w:val="center"/>
                  <w:hideMark/>
                </w:tcPr>
                <w:p w14:paraId="2CBC07B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127" w:type="dxa"/>
                  <w:gridSpan w:val="2"/>
                  <w:vMerge/>
                  <w:vAlign w:val="center"/>
                  <w:hideMark/>
                </w:tcPr>
                <w:p w14:paraId="4481221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3599" w:type="dxa"/>
                  <w:gridSpan w:val="2"/>
                  <w:vMerge/>
                  <w:vAlign w:val="center"/>
                  <w:hideMark/>
                </w:tcPr>
                <w:p w14:paraId="2905BD0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88" w:type="dxa"/>
                  <w:vAlign w:val="center"/>
                  <w:hideMark/>
                </w:tcPr>
                <w:p w14:paraId="5C32566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ign w:val="center"/>
                  <w:hideMark/>
                </w:tcPr>
                <w:p w14:paraId="12291CC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3512C817" w14:textId="77777777" w:rsidTr="005A441C">
              <w:trPr>
                <w:tblCellSpacing w:w="15" w:type="dxa"/>
              </w:trPr>
              <w:tc>
                <w:tcPr>
                  <w:tcW w:w="354" w:type="dxa"/>
                  <w:vMerge/>
                  <w:vAlign w:val="center"/>
                  <w:hideMark/>
                </w:tcPr>
                <w:p w14:paraId="58AFB31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127" w:type="dxa"/>
                  <w:gridSpan w:val="2"/>
                  <w:vMerge/>
                  <w:vAlign w:val="center"/>
                  <w:hideMark/>
                </w:tcPr>
                <w:p w14:paraId="67753FC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3599" w:type="dxa"/>
                  <w:gridSpan w:val="2"/>
                  <w:vMerge w:val="restart"/>
                  <w:vAlign w:val="center"/>
                  <w:hideMark/>
                </w:tcPr>
                <w:p w14:paraId="181BD23E"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өздері берген кедендік декларацияларда мәлімделген тауарлардың жиынтық құны әрбір жыл үшін, өтініш уәкілетті органда тіркелген күнге қолданыста болатын валюта бағамы бойынша бес жүз мың еуроға баламалы сомадан кем болмайтын шаманы құрайды, евро**</w:t>
                  </w:r>
                </w:p>
              </w:tc>
              <w:tc>
                <w:tcPr>
                  <w:tcW w:w="1388" w:type="dxa"/>
                  <w:vAlign w:val="center"/>
                  <w:hideMark/>
                </w:tcPr>
                <w:p w14:paraId="7E5D430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restart"/>
                  <w:vAlign w:val="center"/>
                  <w:hideMark/>
                </w:tcPr>
                <w:p w14:paraId="5AE24235"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500 000*</w:t>
                  </w:r>
                </w:p>
              </w:tc>
            </w:tr>
            <w:tr w:rsidR="001644D8" w:rsidRPr="001644D8" w14:paraId="5B81CDEB" w14:textId="77777777" w:rsidTr="005A441C">
              <w:trPr>
                <w:tblCellSpacing w:w="15" w:type="dxa"/>
              </w:trPr>
              <w:tc>
                <w:tcPr>
                  <w:tcW w:w="354" w:type="dxa"/>
                  <w:vMerge/>
                  <w:vAlign w:val="center"/>
                  <w:hideMark/>
                </w:tcPr>
                <w:p w14:paraId="2C92F63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127" w:type="dxa"/>
                  <w:gridSpan w:val="2"/>
                  <w:vMerge/>
                  <w:vAlign w:val="center"/>
                  <w:hideMark/>
                </w:tcPr>
                <w:p w14:paraId="1CFC905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3599" w:type="dxa"/>
                  <w:gridSpan w:val="2"/>
                  <w:vMerge/>
                  <w:vAlign w:val="center"/>
                  <w:hideMark/>
                </w:tcPr>
                <w:p w14:paraId="203A5D2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88" w:type="dxa"/>
                  <w:vAlign w:val="center"/>
                  <w:hideMark/>
                </w:tcPr>
                <w:p w14:paraId="7A15860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ign w:val="center"/>
                  <w:hideMark/>
                </w:tcPr>
                <w:p w14:paraId="26C4807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21E096D7" w14:textId="77777777" w:rsidTr="005A441C">
              <w:trPr>
                <w:tblCellSpacing w:w="15" w:type="dxa"/>
              </w:trPr>
              <w:tc>
                <w:tcPr>
                  <w:tcW w:w="354" w:type="dxa"/>
                  <w:vMerge/>
                  <w:vAlign w:val="center"/>
                  <w:hideMark/>
                </w:tcPr>
                <w:p w14:paraId="1DC5850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127" w:type="dxa"/>
                  <w:gridSpan w:val="2"/>
                  <w:vMerge/>
                  <w:vAlign w:val="center"/>
                  <w:hideMark/>
                </w:tcPr>
                <w:p w14:paraId="3D8DB43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3599" w:type="dxa"/>
                  <w:gridSpan w:val="2"/>
                  <w:vMerge/>
                  <w:vAlign w:val="center"/>
                  <w:hideMark/>
                </w:tcPr>
                <w:p w14:paraId="004764D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88" w:type="dxa"/>
                  <w:vAlign w:val="center"/>
                  <w:hideMark/>
                </w:tcPr>
                <w:p w14:paraId="4DF380A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ign w:val="center"/>
                  <w:hideMark/>
                </w:tcPr>
                <w:p w14:paraId="119BD25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5F9735D9" w14:textId="77777777" w:rsidTr="005A441C">
              <w:trPr>
                <w:tblCellSpacing w:w="15" w:type="dxa"/>
              </w:trPr>
              <w:tc>
                <w:tcPr>
                  <w:tcW w:w="354" w:type="dxa"/>
                  <w:vMerge/>
                  <w:vAlign w:val="center"/>
                  <w:hideMark/>
                </w:tcPr>
                <w:p w14:paraId="4007840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127" w:type="dxa"/>
                  <w:gridSpan w:val="2"/>
                  <w:vMerge w:val="restart"/>
                  <w:vAlign w:val="center"/>
                  <w:hideMark/>
                </w:tcPr>
                <w:p w14:paraId="7B60FD25"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1.4</w:t>
                  </w:r>
                </w:p>
              </w:tc>
              <w:tc>
                <w:tcPr>
                  <w:tcW w:w="3599" w:type="dxa"/>
                  <w:gridSpan w:val="2"/>
                  <w:vMerge w:val="restart"/>
                  <w:vAlign w:val="center"/>
                  <w:hideMark/>
                </w:tcPr>
                <w:p w14:paraId="52DC7744"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 xml:space="preserve">уақытша сақтау қоймаларының, кеден қоймаларының иелері ретінде кеден ісі саласындағы қызметті жүзеге асыратын тұлғалар жиынтық сомасы әрбір жыл үшін, өтініш уәкілетті органда тіркелген күнге қолданыста болатын валюта бағамы бойынша бес жүз мың </w:t>
                  </w:r>
                  <w:r w:rsidRPr="001644D8">
                    <w:rPr>
                      <w:color w:val="000000" w:themeColor="text1"/>
                    </w:rPr>
                    <w:lastRenderedPageBreak/>
                    <w:t>еуроға баламалы сомадан кем болмайтын шаманы құрайтын тауарларды сақтауды жүзеге асырды, евро**</w:t>
                  </w:r>
                </w:p>
              </w:tc>
              <w:tc>
                <w:tcPr>
                  <w:tcW w:w="1388" w:type="dxa"/>
                  <w:vAlign w:val="center"/>
                  <w:hideMark/>
                </w:tcPr>
                <w:p w14:paraId="6ED84B3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restart"/>
                  <w:vAlign w:val="center"/>
                  <w:hideMark/>
                </w:tcPr>
                <w:p w14:paraId="7ACB2D56"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500 000*</w:t>
                  </w:r>
                </w:p>
              </w:tc>
            </w:tr>
            <w:tr w:rsidR="001644D8" w:rsidRPr="001644D8" w14:paraId="09792E96" w14:textId="77777777" w:rsidTr="005A441C">
              <w:trPr>
                <w:tblCellSpacing w:w="15" w:type="dxa"/>
              </w:trPr>
              <w:tc>
                <w:tcPr>
                  <w:tcW w:w="354" w:type="dxa"/>
                  <w:vMerge/>
                  <w:vAlign w:val="center"/>
                  <w:hideMark/>
                </w:tcPr>
                <w:p w14:paraId="46F9BE8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127" w:type="dxa"/>
                  <w:gridSpan w:val="2"/>
                  <w:vMerge/>
                  <w:vAlign w:val="center"/>
                  <w:hideMark/>
                </w:tcPr>
                <w:p w14:paraId="760FA5D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3599" w:type="dxa"/>
                  <w:gridSpan w:val="2"/>
                  <w:vMerge/>
                  <w:vAlign w:val="center"/>
                  <w:hideMark/>
                </w:tcPr>
                <w:p w14:paraId="515B51E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88" w:type="dxa"/>
                  <w:vAlign w:val="center"/>
                  <w:hideMark/>
                </w:tcPr>
                <w:p w14:paraId="3760CD9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ign w:val="center"/>
                  <w:hideMark/>
                </w:tcPr>
                <w:p w14:paraId="17BB5A0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48F8AFB9" w14:textId="77777777" w:rsidTr="005A441C">
              <w:trPr>
                <w:tblCellSpacing w:w="15" w:type="dxa"/>
              </w:trPr>
              <w:tc>
                <w:tcPr>
                  <w:tcW w:w="354" w:type="dxa"/>
                  <w:vMerge/>
                  <w:vAlign w:val="center"/>
                  <w:hideMark/>
                </w:tcPr>
                <w:p w14:paraId="08FCEFE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127" w:type="dxa"/>
                  <w:gridSpan w:val="2"/>
                  <w:vMerge/>
                  <w:vAlign w:val="center"/>
                  <w:hideMark/>
                </w:tcPr>
                <w:p w14:paraId="6A8B7E3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3599" w:type="dxa"/>
                  <w:gridSpan w:val="2"/>
                  <w:vMerge/>
                  <w:vAlign w:val="center"/>
                  <w:hideMark/>
                </w:tcPr>
                <w:p w14:paraId="0475673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88" w:type="dxa"/>
                  <w:vAlign w:val="center"/>
                  <w:hideMark/>
                </w:tcPr>
                <w:p w14:paraId="27053FB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ign w:val="center"/>
                  <w:hideMark/>
                </w:tcPr>
                <w:p w14:paraId="0F68F7D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1F4DC393" w14:textId="77777777" w:rsidTr="005A441C">
              <w:trPr>
                <w:tblCellSpacing w:w="15" w:type="dxa"/>
              </w:trPr>
              <w:tc>
                <w:tcPr>
                  <w:tcW w:w="354" w:type="dxa"/>
                  <w:vMerge/>
                  <w:vAlign w:val="center"/>
                  <w:hideMark/>
                </w:tcPr>
                <w:p w14:paraId="077A240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127" w:type="dxa"/>
                  <w:gridSpan w:val="2"/>
                  <w:vMerge w:val="restart"/>
                  <w:vAlign w:val="center"/>
                  <w:hideMark/>
                </w:tcPr>
                <w:p w14:paraId="73C4CF85"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1.5</w:t>
                  </w:r>
                </w:p>
              </w:tc>
              <w:tc>
                <w:tcPr>
                  <w:tcW w:w="3599" w:type="dxa"/>
                  <w:gridSpan w:val="2"/>
                  <w:vMerge w:val="restart"/>
                  <w:vAlign w:val="center"/>
                  <w:hideMark/>
                </w:tcPr>
                <w:p w14:paraId="605A1D3F"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кедендік тасымалдаушы ретінде кеден ісі саласындағы қызметті жүзеге асыратын тұлғалар әрбір жыл үшін кемінде екі жүз елу транзиттік декларация береді, даналар</w:t>
                  </w:r>
                </w:p>
              </w:tc>
              <w:tc>
                <w:tcPr>
                  <w:tcW w:w="1388" w:type="dxa"/>
                  <w:vAlign w:val="center"/>
                  <w:hideMark/>
                </w:tcPr>
                <w:p w14:paraId="7C20E48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restart"/>
                  <w:vAlign w:val="center"/>
                  <w:hideMark/>
                </w:tcPr>
                <w:p w14:paraId="14EB3B47"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250</w:t>
                  </w:r>
                </w:p>
              </w:tc>
            </w:tr>
            <w:tr w:rsidR="001644D8" w:rsidRPr="001644D8" w14:paraId="1A716F93" w14:textId="77777777" w:rsidTr="005A441C">
              <w:trPr>
                <w:tblCellSpacing w:w="15" w:type="dxa"/>
              </w:trPr>
              <w:tc>
                <w:tcPr>
                  <w:tcW w:w="354" w:type="dxa"/>
                  <w:vMerge/>
                  <w:vAlign w:val="center"/>
                  <w:hideMark/>
                </w:tcPr>
                <w:p w14:paraId="05549B6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127" w:type="dxa"/>
                  <w:gridSpan w:val="2"/>
                  <w:vMerge/>
                  <w:vAlign w:val="center"/>
                  <w:hideMark/>
                </w:tcPr>
                <w:p w14:paraId="19DA45F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3599" w:type="dxa"/>
                  <w:gridSpan w:val="2"/>
                  <w:vMerge/>
                  <w:vAlign w:val="center"/>
                  <w:hideMark/>
                </w:tcPr>
                <w:p w14:paraId="65BBBBA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88" w:type="dxa"/>
                  <w:vAlign w:val="center"/>
                  <w:hideMark/>
                </w:tcPr>
                <w:p w14:paraId="6E1AA6B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ign w:val="center"/>
                  <w:hideMark/>
                </w:tcPr>
                <w:p w14:paraId="0F7BC64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5EF02378" w14:textId="77777777" w:rsidTr="005A441C">
              <w:trPr>
                <w:tblCellSpacing w:w="15" w:type="dxa"/>
              </w:trPr>
              <w:tc>
                <w:tcPr>
                  <w:tcW w:w="354" w:type="dxa"/>
                  <w:vMerge/>
                  <w:vAlign w:val="center"/>
                  <w:hideMark/>
                </w:tcPr>
                <w:p w14:paraId="0CD22A9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127" w:type="dxa"/>
                  <w:gridSpan w:val="2"/>
                  <w:vMerge/>
                  <w:vAlign w:val="center"/>
                  <w:hideMark/>
                </w:tcPr>
                <w:p w14:paraId="75B830E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3599" w:type="dxa"/>
                  <w:gridSpan w:val="2"/>
                  <w:vMerge/>
                  <w:vAlign w:val="center"/>
                  <w:hideMark/>
                </w:tcPr>
                <w:p w14:paraId="3637FBA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88" w:type="dxa"/>
                  <w:vAlign w:val="center"/>
                  <w:hideMark/>
                </w:tcPr>
                <w:p w14:paraId="1CBE46A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ign w:val="center"/>
                  <w:hideMark/>
                </w:tcPr>
                <w:p w14:paraId="4AA960B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3F10237F" w14:textId="77777777" w:rsidTr="005A441C">
              <w:trPr>
                <w:tblCellSpacing w:w="15" w:type="dxa"/>
              </w:trPr>
              <w:tc>
                <w:tcPr>
                  <w:tcW w:w="354" w:type="dxa"/>
                  <w:vMerge w:val="restart"/>
                  <w:vAlign w:val="center"/>
                  <w:hideMark/>
                </w:tcPr>
                <w:p w14:paraId="3D8DAE60"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2</w:t>
                  </w:r>
                </w:p>
              </w:tc>
              <w:tc>
                <w:tcPr>
                  <w:tcW w:w="7904" w:type="dxa"/>
                  <w:gridSpan w:val="6"/>
                  <w:vAlign w:val="center"/>
                  <w:hideMark/>
                </w:tcPr>
                <w:p w14:paraId="7F677568"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Уәкілетті экономикалық оператор міндеттерінің орындалуын қамтамасыз етуді жоспарлауды Мынадай тәсілін қамтамасыз етудің (бұл тізіліміне енгізу шарттарының міндетті түрі болған жағдайда) ***</w:t>
                  </w:r>
                </w:p>
              </w:tc>
            </w:tr>
            <w:tr w:rsidR="001644D8" w:rsidRPr="001644D8" w14:paraId="0353E68B" w14:textId="77777777" w:rsidTr="005A441C">
              <w:trPr>
                <w:tblCellSpacing w:w="15" w:type="dxa"/>
              </w:trPr>
              <w:tc>
                <w:tcPr>
                  <w:tcW w:w="354" w:type="dxa"/>
                  <w:vMerge/>
                  <w:vAlign w:val="center"/>
                  <w:hideMark/>
                </w:tcPr>
                <w:p w14:paraId="692E9DC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127" w:type="dxa"/>
                  <w:gridSpan w:val="2"/>
                  <w:vAlign w:val="center"/>
                  <w:hideMark/>
                </w:tcPr>
                <w:p w14:paraId="3C677837"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2.1</w:t>
                  </w:r>
                </w:p>
              </w:tc>
              <w:tc>
                <w:tcPr>
                  <w:tcW w:w="3599" w:type="dxa"/>
                  <w:gridSpan w:val="2"/>
                  <w:vAlign w:val="center"/>
                  <w:hideMark/>
                </w:tcPr>
                <w:p w14:paraId="687BB42A"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ақша қолданыста болатын валюта бағамы бойынша еуроға баламалы мөлшерде</w:t>
                  </w:r>
                </w:p>
              </w:tc>
              <w:tc>
                <w:tcPr>
                  <w:tcW w:w="1388" w:type="dxa"/>
                  <w:vAlign w:val="center"/>
                  <w:hideMark/>
                </w:tcPr>
                <w:p w14:paraId="6CBB957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restart"/>
                  <w:vAlign w:val="center"/>
                  <w:hideMark/>
                </w:tcPr>
                <w:p w14:paraId="7361A06A"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значение, установленное статьей 436 Кодекса</w:t>
                  </w:r>
                </w:p>
              </w:tc>
            </w:tr>
            <w:tr w:rsidR="001644D8" w:rsidRPr="001644D8" w14:paraId="2839631A" w14:textId="77777777" w:rsidTr="005A441C">
              <w:trPr>
                <w:tblCellSpacing w:w="15" w:type="dxa"/>
              </w:trPr>
              <w:tc>
                <w:tcPr>
                  <w:tcW w:w="354" w:type="dxa"/>
                  <w:vMerge/>
                  <w:vAlign w:val="center"/>
                  <w:hideMark/>
                </w:tcPr>
                <w:p w14:paraId="44C0027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127" w:type="dxa"/>
                  <w:gridSpan w:val="2"/>
                  <w:vAlign w:val="center"/>
                  <w:hideMark/>
                </w:tcPr>
                <w:p w14:paraId="152C64C2"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2.2</w:t>
                  </w:r>
                </w:p>
              </w:tc>
              <w:tc>
                <w:tcPr>
                  <w:tcW w:w="3599" w:type="dxa"/>
                  <w:gridSpan w:val="2"/>
                  <w:vAlign w:val="center"/>
                  <w:hideMark/>
                </w:tcPr>
                <w:p w14:paraId="63222DCE"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банк кепілдігі қолданыста болатын валюта бағамы бойынша еуроға баламалы мөлшерде</w:t>
                  </w:r>
                </w:p>
              </w:tc>
              <w:tc>
                <w:tcPr>
                  <w:tcW w:w="1388" w:type="dxa"/>
                  <w:vAlign w:val="center"/>
                  <w:hideMark/>
                </w:tcPr>
                <w:p w14:paraId="3144350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ign w:val="center"/>
                  <w:hideMark/>
                </w:tcPr>
                <w:p w14:paraId="20B3AE7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5C308ACC" w14:textId="77777777" w:rsidTr="005A441C">
              <w:trPr>
                <w:tblCellSpacing w:w="15" w:type="dxa"/>
              </w:trPr>
              <w:tc>
                <w:tcPr>
                  <w:tcW w:w="354" w:type="dxa"/>
                  <w:vMerge/>
                  <w:vAlign w:val="center"/>
                  <w:hideMark/>
                </w:tcPr>
                <w:p w14:paraId="3C9B9BA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127" w:type="dxa"/>
                  <w:gridSpan w:val="2"/>
                  <w:vAlign w:val="center"/>
                  <w:hideMark/>
                </w:tcPr>
                <w:p w14:paraId="38B06E1A"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2.3</w:t>
                  </w:r>
                </w:p>
              </w:tc>
              <w:tc>
                <w:tcPr>
                  <w:tcW w:w="3599" w:type="dxa"/>
                  <w:gridSpan w:val="2"/>
                  <w:vAlign w:val="center"/>
                  <w:hideMark/>
                </w:tcPr>
                <w:p w14:paraId="637CBA01"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кепілгерлік, қолданыста болатын валюта бағамы бойынша еуроға баламалы мөлшерде</w:t>
                  </w:r>
                </w:p>
              </w:tc>
              <w:tc>
                <w:tcPr>
                  <w:tcW w:w="1388" w:type="dxa"/>
                  <w:vAlign w:val="center"/>
                  <w:hideMark/>
                </w:tcPr>
                <w:p w14:paraId="42F89B0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ign w:val="center"/>
                  <w:hideMark/>
                </w:tcPr>
                <w:p w14:paraId="5660D74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22A08346" w14:textId="77777777" w:rsidTr="005A441C">
              <w:trPr>
                <w:tblCellSpacing w:w="15" w:type="dxa"/>
              </w:trPr>
              <w:tc>
                <w:tcPr>
                  <w:tcW w:w="354" w:type="dxa"/>
                  <w:vMerge/>
                  <w:vAlign w:val="center"/>
                  <w:hideMark/>
                </w:tcPr>
                <w:p w14:paraId="4D49AE8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127" w:type="dxa"/>
                  <w:gridSpan w:val="2"/>
                  <w:vAlign w:val="center"/>
                  <w:hideMark/>
                </w:tcPr>
                <w:p w14:paraId="1EB9DCB2"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2.4</w:t>
                  </w:r>
                </w:p>
              </w:tc>
              <w:tc>
                <w:tcPr>
                  <w:tcW w:w="3599" w:type="dxa"/>
                  <w:gridSpan w:val="2"/>
                  <w:vAlign w:val="center"/>
                  <w:hideMark/>
                </w:tcPr>
                <w:p w14:paraId="5B54561B"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мүлік кепілі, қолданыста болатын валюта бағамы бойынша еуроға баламалы мөлшерде</w:t>
                  </w:r>
                </w:p>
              </w:tc>
              <w:tc>
                <w:tcPr>
                  <w:tcW w:w="1388" w:type="dxa"/>
                  <w:vAlign w:val="center"/>
                  <w:hideMark/>
                </w:tcPr>
                <w:p w14:paraId="4D78218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ign w:val="center"/>
                  <w:hideMark/>
                </w:tcPr>
                <w:p w14:paraId="14ABEC9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1A0E1DD2" w14:textId="77777777" w:rsidTr="005A441C">
              <w:trPr>
                <w:tblCellSpacing w:w="15" w:type="dxa"/>
              </w:trPr>
              <w:tc>
                <w:tcPr>
                  <w:tcW w:w="354" w:type="dxa"/>
                  <w:vMerge w:val="restart"/>
                  <w:vAlign w:val="center"/>
                  <w:hideMark/>
                </w:tcPr>
                <w:p w14:paraId="02D8D82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21" w:type="dxa"/>
                  <w:vMerge w:val="restart"/>
                  <w:vAlign w:val="center"/>
                  <w:hideMark/>
                </w:tcPr>
                <w:p w14:paraId="53E9A4E3"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2.5</w:t>
                  </w:r>
                </w:p>
              </w:tc>
              <w:tc>
                <w:tcPr>
                  <w:tcW w:w="976" w:type="dxa"/>
                  <w:vAlign w:val="center"/>
                  <w:hideMark/>
                </w:tcPr>
                <w:p w14:paraId="45678C4E"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2.5.1</w:t>
                  </w:r>
                </w:p>
              </w:tc>
              <w:tc>
                <w:tcPr>
                  <w:tcW w:w="3599" w:type="dxa"/>
                  <w:gridSpan w:val="2"/>
                  <w:vAlign w:val="center"/>
                  <w:hideMark/>
                </w:tcPr>
                <w:p w14:paraId="307E7623"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кедендік төлемдерді, белгіленген мерзімде орындалмаған міндеттің болмауы:</w:t>
                  </w:r>
                  <w:r w:rsidRPr="001644D8">
                    <w:rPr>
                      <w:color w:val="000000" w:themeColor="text1"/>
                    </w:rPr>
                    <w:br/>
                    <w:t>қолданыста болатын валюта бағамы бойынша еуроға баламалы мөлшерде</w:t>
                  </w:r>
                </w:p>
              </w:tc>
              <w:tc>
                <w:tcPr>
                  <w:tcW w:w="1388" w:type="dxa"/>
                  <w:vAlign w:val="center"/>
                  <w:hideMark/>
                </w:tcPr>
                <w:p w14:paraId="7E86E27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restart"/>
                  <w:vAlign w:val="center"/>
                  <w:hideMark/>
                </w:tcPr>
                <w:p w14:paraId="17AB19E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334EBC57" w14:textId="77777777" w:rsidTr="005A441C">
              <w:trPr>
                <w:tblCellSpacing w:w="15" w:type="dxa"/>
              </w:trPr>
              <w:tc>
                <w:tcPr>
                  <w:tcW w:w="354" w:type="dxa"/>
                  <w:vMerge/>
                  <w:vAlign w:val="center"/>
                  <w:hideMark/>
                </w:tcPr>
                <w:p w14:paraId="2A9AC5C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21" w:type="dxa"/>
                  <w:vMerge/>
                  <w:vAlign w:val="center"/>
                  <w:hideMark/>
                </w:tcPr>
                <w:p w14:paraId="0EA2178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976" w:type="dxa"/>
                  <w:vAlign w:val="center"/>
                  <w:hideMark/>
                </w:tcPr>
                <w:p w14:paraId="7B6D13F1"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2.5.2</w:t>
                  </w:r>
                </w:p>
              </w:tc>
              <w:tc>
                <w:tcPr>
                  <w:tcW w:w="3599" w:type="dxa"/>
                  <w:gridSpan w:val="2"/>
                  <w:vAlign w:val="center"/>
                  <w:hideMark/>
                </w:tcPr>
                <w:p w14:paraId="22A30175"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кедендік төлемдерді, белгіленген мерзімде орындалмаған міндеттің болмауы:</w:t>
                  </w:r>
                  <w:r w:rsidRPr="001644D8">
                    <w:rPr>
                      <w:color w:val="000000" w:themeColor="text1"/>
                    </w:rPr>
                    <w:br/>
                    <w:t>қолданыста болатын валюта бағамы бойынша еуроға баламалы мөлшерде</w:t>
                  </w:r>
                </w:p>
              </w:tc>
              <w:tc>
                <w:tcPr>
                  <w:tcW w:w="1388" w:type="dxa"/>
                  <w:vAlign w:val="center"/>
                  <w:hideMark/>
                </w:tcPr>
                <w:p w14:paraId="627BB78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ign w:val="center"/>
                  <w:hideMark/>
                </w:tcPr>
                <w:p w14:paraId="3F3D721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520E1162" w14:textId="77777777" w:rsidTr="005A441C">
              <w:trPr>
                <w:tblCellSpacing w:w="15" w:type="dxa"/>
              </w:trPr>
              <w:tc>
                <w:tcPr>
                  <w:tcW w:w="354" w:type="dxa"/>
                  <w:vAlign w:val="center"/>
                  <w:hideMark/>
                </w:tcPr>
                <w:p w14:paraId="6E9C233B"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3</w:t>
                  </w:r>
                </w:p>
              </w:tc>
              <w:tc>
                <w:tcPr>
                  <w:tcW w:w="4756" w:type="dxa"/>
                  <w:gridSpan w:val="4"/>
                  <w:vAlign w:val="center"/>
                  <w:hideMark/>
                </w:tcPr>
                <w:p w14:paraId="77006F2A"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өтініш уәкілетті органда тіркелген күнге Еуразиялық экономикалық одаққа мүше барлық мемлекеттерде кедендік төлемдерді, салықтарды, арнайы, демпингке қарсы, өтемақы баждарын, өсімпұлдарды, пайыздарды төлеу бойынша белгіленген мерзімде орындалмаған міндеттің болмауы</w:t>
                  </w:r>
                </w:p>
              </w:tc>
              <w:tc>
                <w:tcPr>
                  <w:tcW w:w="1388" w:type="dxa"/>
                  <w:vAlign w:val="center"/>
                  <w:hideMark/>
                </w:tcPr>
                <w:p w14:paraId="66B58B4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Align w:val="center"/>
                  <w:hideMark/>
                </w:tcPr>
                <w:p w14:paraId="5DAD07B8"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w:t>
                  </w:r>
                </w:p>
              </w:tc>
            </w:tr>
            <w:tr w:rsidR="001644D8" w:rsidRPr="001644D8" w14:paraId="60DDA713" w14:textId="77777777" w:rsidTr="005A441C">
              <w:trPr>
                <w:tblCellSpacing w:w="15" w:type="dxa"/>
              </w:trPr>
              <w:tc>
                <w:tcPr>
                  <w:tcW w:w="354" w:type="dxa"/>
                  <w:vAlign w:val="center"/>
                  <w:hideMark/>
                </w:tcPr>
                <w:p w14:paraId="00BDB9E4"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4</w:t>
                  </w:r>
                </w:p>
              </w:tc>
              <w:tc>
                <w:tcPr>
                  <w:tcW w:w="4756" w:type="dxa"/>
                  <w:gridSpan w:val="4"/>
                  <w:vAlign w:val="center"/>
                  <w:hideMark/>
                </w:tcPr>
                <w:p w14:paraId="099118C7"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өтініш уәкілетті органда тіркелген күнге заңды тұлғаның Қазақстан Республикасының салық заңнамасына сәйкес берешегінің (бересінің) болмауы</w:t>
                  </w:r>
                </w:p>
              </w:tc>
              <w:tc>
                <w:tcPr>
                  <w:tcW w:w="1388" w:type="dxa"/>
                  <w:vAlign w:val="center"/>
                  <w:hideMark/>
                </w:tcPr>
                <w:p w14:paraId="1E703F9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Align w:val="center"/>
                  <w:hideMark/>
                </w:tcPr>
                <w:p w14:paraId="534388A3"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w:t>
                  </w:r>
                </w:p>
              </w:tc>
            </w:tr>
            <w:tr w:rsidR="001644D8" w:rsidRPr="001644D8" w14:paraId="456EE330" w14:textId="77777777" w:rsidTr="005A441C">
              <w:trPr>
                <w:tblCellSpacing w:w="15" w:type="dxa"/>
              </w:trPr>
              <w:tc>
                <w:tcPr>
                  <w:tcW w:w="354" w:type="dxa"/>
                  <w:vAlign w:val="center"/>
                  <w:hideMark/>
                </w:tcPr>
                <w:p w14:paraId="325F5B92"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5</w:t>
                  </w:r>
                </w:p>
              </w:tc>
              <w:tc>
                <w:tcPr>
                  <w:tcW w:w="4756" w:type="dxa"/>
                  <w:gridSpan w:val="4"/>
                  <w:vAlign w:val="center"/>
                  <w:hideMark/>
                </w:tcPr>
                <w:p w14:paraId="0F48B773"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өтініш уәкілетті органда тіркелген күнге дейін бір жыл ішінде заңды тұлға жасағаны үшін жауаптылыққа тарту Еуразиялық экономикалық одаққа мүше мемлекеттердің заңнамасында уәкілетті экономикалық операторлардың тізіліміне енгізуден бас тарту үшін негіз ретінде айқындалған, Еуразиялық экономикалық одаққа мүше басқа мемлекеттердің аумағындағы әкiмшiлiк құқық бұзушылықтары үшiн әкiмшiлiк жауаптылыққа тарту фактілерінің болмауы</w:t>
                  </w:r>
                </w:p>
              </w:tc>
              <w:tc>
                <w:tcPr>
                  <w:tcW w:w="1388" w:type="dxa"/>
                  <w:vAlign w:val="center"/>
                  <w:hideMark/>
                </w:tcPr>
                <w:p w14:paraId="73B26E3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Align w:val="center"/>
                  <w:hideMark/>
                </w:tcPr>
                <w:p w14:paraId="1F3B6A6F"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w:t>
                  </w:r>
                </w:p>
              </w:tc>
            </w:tr>
            <w:tr w:rsidR="001644D8" w:rsidRPr="001644D8" w14:paraId="42820392" w14:textId="77777777" w:rsidTr="005A441C">
              <w:trPr>
                <w:tblCellSpacing w:w="15" w:type="dxa"/>
              </w:trPr>
              <w:tc>
                <w:tcPr>
                  <w:tcW w:w="354" w:type="dxa"/>
                  <w:vAlign w:val="center"/>
                  <w:hideMark/>
                </w:tcPr>
                <w:p w14:paraId="4A0E917D"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6</w:t>
                  </w:r>
                </w:p>
              </w:tc>
              <w:tc>
                <w:tcPr>
                  <w:tcW w:w="4756" w:type="dxa"/>
                  <w:gridSpan w:val="4"/>
                  <w:vAlign w:val="center"/>
                  <w:hideMark/>
                </w:tcPr>
                <w:p w14:paraId="2BF03537"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 xml:space="preserve">осы заңды тұлғаның уәкілетті экономикалық операторлардың тізіліміне енгізілуге үміткер заңды тұлға акцияларының </w:t>
                  </w:r>
                  <w:r w:rsidRPr="001644D8">
                    <w:rPr>
                      <w:color w:val="000000" w:themeColor="text1"/>
                    </w:rPr>
                    <w:lastRenderedPageBreak/>
                    <w:t>он және одан көп пайызы бар акционерлері, оның құрылтайшылары (қатысушылары), басшылары, бас бухгалтерлері болып табылатын, Еуразиялық экономикалық одаққа мүше мемлекеттердің жеке тұлғаларын Еуразиялық экономикалық одаққа мүше мемлекеттердің кеден және өзге де мемлекеттік органдарының жүргізуіне жатқызылған және жасағаны үшін жауаптылыққа тарту Еуразиялық экономикалық одаққа мүше мемлекеттердің заңнамасында уәкілетті экономикалық операторлардың тізіліміне енгізуден бас тарту үшін негіз ретінде айқындалған, Еуразиялық экономикалық одаққа мүше басқа мемлекеттердің аумағындағы қылмыстық құқық бұзушылықтары үшін қылмыстық жауаптылыққа тарту фактілерінің болмауы</w:t>
                  </w:r>
                </w:p>
              </w:tc>
              <w:tc>
                <w:tcPr>
                  <w:tcW w:w="1388" w:type="dxa"/>
                  <w:vAlign w:val="center"/>
                  <w:hideMark/>
                </w:tcPr>
                <w:p w14:paraId="3936396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Align w:val="center"/>
                  <w:hideMark/>
                </w:tcPr>
                <w:p w14:paraId="7045D825"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w:t>
                  </w:r>
                </w:p>
              </w:tc>
            </w:tr>
            <w:tr w:rsidR="001644D8" w:rsidRPr="001644D8" w14:paraId="0E67EC98" w14:textId="77777777" w:rsidTr="005A441C">
              <w:trPr>
                <w:tblCellSpacing w:w="15" w:type="dxa"/>
              </w:trPr>
              <w:tc>
                <w:tcPr>
                  <w:tcW w:w="354" w:type="dxa"/>
                  <w:vAlign w:val="center"/>
                  <w:hideMark/>
                </w:tcPr>
                <w:p w14:paraId="10CFC2E5"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7</w:t>
                  </w:r>
                </w:p>
              </w:tc>
              <w:tc>
                <w:tcPr>
                  <w:tcW w:w="4756" w:type="dxa"/>
                  <w:gridSpan w:val="4"/>
                  <w:vAlign w:val="center"/>
                  <w:hideMark/>
                </w:tcPr>
                <w:p w14:paraId="0D749047"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уәкілетті орган белгілеген талаптарға сәйкес келетін, кедендік операциялар жасау кезінде кеден органдарына ұсынылған мәліметтерді шаруашылық операцияларды жүргізу туралы мәліметтермен салыстырып қарауға мүмкіндік беретін және кеден органдарының осындай мәліметтерге қол жеткізуін (оның ішінде қашықтықтан) қамтамасыз ететін тауарларды есепке алу жүйесінің болуы. Комиссия тауарларды есепке алу жүйесіне қойылатын үлгілік талаптарды айқындауға құқылы</w:t>
                  </w:r>
                </w:p>
              </w:tc>
              <w:tc>
                <w:tcPr>
                  <w:tcW w:w="1388" w:type="dxa"/>
                  <w:vAlign w:val="center"/>
                  <w:hideMark/>
                </w:tcPr>
                <w:p w14:paraId="4BCFB96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Align w:val="center"/>
                  <w:hideMark/>
                </w:tcPr>
                <w:p w14:paraId="7B087470"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w:t>
                  </w:r>
                </w:p>
              </w:tc>
            </w:tr>
            <w:tr w:rsidR="001644D8" w:rsidRPr="001644D8" w14:paraId="51897FD3" w14:textId="77777777" w:rsidTr="005A441C">
              <w:trPr>
                <w:tblCellSpacing w:w="15" w:type="dxa"/>
              </w:trPr>
              <w:tc>
                <w:tcPr>
                  <w:tcW w:w="354" w:type="dxa"/>
                  <w:vAlign w:val="center"/>
                  <w:hideMark/>
                </w:tcPr>
                <w:p w14:paraId="43EC3918"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8</w:t>
                  </w:r>
                </w:p>
              </w:tc>
              <w:tc>
                <w:tcPr>
                  <w:tcW w:w="4756" w:type="dxa"/>
                  <w:gridSpan w:val="4"/>
                  <w:vAlign w:val="center"/>
                  <w:hideMark/>
                </w:tcPr>
                <w:p w14:paraId="58571832"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 xml:space="preserve">заңды тұлғаның қаржылық орнықтылығын және қаржылық орнықтылықты сипаттайтын </w:t>
                  </w:r>
                  <w:r w:rsidRPr="001644D8">
                    <w:rPr>
                      <w:color w:val="000000" w:themeColor="text1"/>
                    </w:rPr>
                    <w:lastRenderedPageBreak/>
                    <w:t xml:space="preserve">және осы тізілімге енгізу үшін қажет мәндерді айқындау тәртібін, заңды тұлғаның қаржылық орнықтылығының Кодекстің </w:t>
                  </w:r>
                  <w:hyperlink r:id="rId31" w:anchor="z433" w:history="1">
                    <w:r w:rsidRPr="001644D8">
                      <w:rPr>
                        <w:rStyle w:val="a4"/>
                        <w:color w:val="000000" w:themeColor="text1"/>
                        <w:u w:val="none"/>
                      </w:rPr>
                      <w:t>433 баптың</w:t>
                    </w:r>
                  </w:hyperlink>
                  <w:r w:rsidRPr="001644D8">
                    <w:rPr>
                      <w:color w:val="000000" w:themeColor="text1"/>
                    </w:rPr>
                    <w:t xml:space="preserve"> 7-тармағына сәйкес айқындалған мәнге сәйкестігі, бал</w:t>
                  </w:r>
                </w:p>
              </w:tc>
              <w:tc>
                <w:tcPr>
                  <w:tcW w:w="1388" w:type="dxa"/>
                  <w:vAlign w:val="center"/>
                  <w:hideMark/>
                </w:tcPr>
                <w:p w14:paraId="2048252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Align w:val="center"/>
                  <w:hideMark/>
                </w:tcPr>
                <w:p w14:paraId="0AC56392"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50</w:t>
                  </w:r>
                </w:p>
              </w:tc>
            </w:tr>
            <w:tr w:rsidR="001644D8" w:rsidRPr="001644D8" w14:paraId="0E27358D" w14:textId="77777777" w:rsidTr="005A441C">
              <w:trPr>
                <w:tblCellSpacing w:w="15" w:type="dxa"/>
              </w:trPr>
              <w:tc>
                <w:tcPr>
                  <w:tcW w:w="354" w:type="dxa"/>
                  <w:vMerge w:val="restart"/>
                  <w:vAlign w:val="center"/>
                  <w:hideMark/>
                </w:tcPr>
                <w:p w14:paraId="22F9ACCD"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9</w:t>
                  </w:r>
                </w:p>
              </w:tc>
              <w:tc>
                <w:tcPr>
                  <w:tcW w:w="7904" w:type="dxa"/>
                  <w:gridSpan w:val="6"/>
                  <w:vAlign w:val="center"/>
                  <w:hideMark/>
                </w:tcPr>
                <w:p w14:paraId="5F670492"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тауарларды уақытша сақтауға арналған құрылысжайлардың, үй-жайлардың (үй-жайлар бөліктерінің) және (немесе) ашық алаңдардың (ашық алаңдар бөліктерінің) меншікте, шаруашылық жүргізуде, жедел басқаруда немесе жалға алынған болуы</w:t>
                  </w:r>
                </w:p>
              </w:tc>
            </w:tr>
            <w:tr w:rsidR="001644D8" w:rsidRPr="001644D8" w14:paraId="54D939F7" w14:textId="77777777" w:rsidTr="005A441C">
              <w:trPr>
                <w:tblCellSpacing w:w="15" w:type="dxa"/>
              </w:trPr>
              <w:tc>
                <w:tcPr>
                  <w:tcW w:w="354" w:type="dxa"/>
                  <w:vMerge/>
                  <w:vAlign w:val="center"/>
                  <w:hideMark/>
                </w:tcPr>
                <w:p w14:paraId="113E13E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21" w:type="dxa"/>
                  <w:vAlign w:val="center"/>
                  <w:hideMark/>
                </w:tcPr>
                <w:p w14:paraId="158E48CE"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9.1</w:t>
                  </w:r>
                </w:p>
              </w:tc>
              <w:tc>
                <w:tcPr>
                  <w:tcW w:w="2982" w:type="dxa"/>
                  <w:gridSpan w:val="2"/>
                  <w:vAlign w:val="center"/>
                  <w:hideMark/>
                </w:tcPr>
                <w:p w14:paraId="0E8BD00B"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Жеке меншікте</w:t>
                  </w:r>
                </w:p>
              </w:tc>
              <w:tc>
                <w:tcPr>
                  <w:tcW w:w="3011" w:type="dxa"/>
                  <w:gridSpan w:val="2"/>
                  <w:vAlign w:val="center"/>
                  <w:hideMark/>
                </w:tcPr>
                <w:p w14:paraId="24B8FB3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Align w:val="center"/>
                  <w:hideMark/>
                </w:tcPr>
                <w:p w14:paraId="678AD9FA"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w:t>
                  </w:r>
                </w:p>
              </w:tc>
            </w:tr>
            <w:tr w:rsidR="001644D8" w:rsidRPr="001644D8" w14:paraId="6B656F9B" w14:textId="77777777" w:rsidTr="005A441C">
              <w:trPr>
                <w:tblCellSpacing w:w="15" w:type="dxa"/>
              </w:trPr>
              <w:tc>
                <w:tcPr>
                  <w:tcW w:w="354" w:type="dxa"/>
                  <w:vMerge/>
                  <w:vAlign w:val="center"/>
                  <w:hideMark/>
                </w:tcPr>
                <w:p w14:paraId="2C91930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21" w:type="dxa"/>
                  <w:vAlign w:val="center"/>
                  <w:hideMark/>
                </w:tcPr>
                <w:p w14:paraId="67C1FBEF"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9.2</w:t>
                  </w:r>
                </w:p>
              </w:tc>
              <w:tc>
                <w:tcPr>
                  <w:tcW w:w="2982" w:type="dxa"/>
                  <w:gridSpan w:val="2"/>
                  <w:vAlign w:val="center"/>
                  <w:hideMark/>
                </w:tcPr>
                <w:p w14:paraId="17EAE6DA"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 xml:space="preserve">Шаруашылық </w:t>
                  </w:r>
                </w:p>
              </w:tc>
              <w:tc>
                <w:tcPr>
                  <w:tcW w:w="3011" w:type="dxa"/>
                  <w:gridSpan w:val="2"/>
                  <w:vAlign w:val="center"/>
                  <w:hideMark/>
                </w:tcPr>
                <w:p w14:paraId="29A709A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Align w:val="center"/>
                  <w:hideMark/>
                </w:tcPr>
                <w:p w14:paraId="082AC21C"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w:t>
                  </w:r>
                </w:p>
              </w:tc>
            </w:tr>
            <w:tr w:rsidR="001644D8" w:rsidRPr="001644D8" w14:paraId="6E95D798" w14:textId="77777777" w:rsidTr="005A441C">
              <w:trPr>
                <w:tblCellSpacing w:w="15" w:type="dxa"/>
              </w:trPr>
              <w:tc>
                <w:tcPr>
                  <w:tcW w:w="354" w:type="dxa"/>
                  <w:vMerge/>
                  <w:vAlign w:val="center"/>
                  <w:hideMark/>
                </w:tcPr>
                <w:p w14:paraId="2D77796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21" w:type="dxa"/>
                  <w:vAlign w:val="center"/>
                  <w:hideMark/>
                </w:tcPr>
                <w:p w14:paraId="5B7A4EFF"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9.3</w:t>
                  </w:r>
                </w:p>
              </w:tc>
              <w:tc>
                <w:tcPr>
                  <w:tcW w:w="2982" w:type="dxa"/>
                  <w:gridSpan w:val="2"/>
                  <w:vAlign w:val="center"/>
                  <w:hideMark/>
                </w:tcPr>
                <w:p w14:paraId="7E3564E6"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Жедел басқару</w:t>
                  </w:r>
                </w:p>
              </w:tc>
              <w:tc>
                <w:tcPr>
                  <w:tcW w:w="3011" w:type="dxa"/>
                  <w:gridSpan w:val="2"/>
                  <w:vAlign w:val="center"/>
                  <w:hideMark/>
                </w:tcPr>
                <w:p w14:paraId="616CCAB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Align w:val="center"/>
                  <w:hideMark/>
                </w:tcPr>
                <w:p w14:paraId="25A96509"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w:t>
                  </w:r>
                </w:p>
              </w:tc>
            </w:tr>
            <w:tr w:rsidR="001644D8" w:rsidRPr="001644D8" w14:paraId="50708C8E" w14:textId="77777777" w:rsidTr="005A441C">
              <w:trPr>
                <w:tblCellSpacing w:w="15" w:type="dxa"/>
              </w:trPr>
              <w:tc>
                <w:tcPr>
                  <w:tcW w:w="354" w:type="dxa"/>
                  <w:vMerge/>
                  <w:vAlign w:val="center"/>
                  <w:hideMark/>
                </w:tcPr>
                <w:p w14:paraId="057CCD7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21" w:type="dxa"/>
                  <w:vAlign w:val="center"/>
                  <w:hideMark/>
                </w:tcPr>
                <w:p w14:paraId="1FE23F32"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9.4</w:t>
                  </w:r>
                </w:p>
              </w:tc>
              <w:tc>
                <w:tcPr>
                  <w:tcW w:w="2982" w:type="dxa"/>
                  <w:gridSpan w:val="2"/>
                  <w:vAlign w:val="center"/>
                  <w:hideMark/>
                </w:tcPr>
                <w:p w14:paraId="459F1E28"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 xml:space="preserve">қатысты жалға алу шарты кемінде бір жыл мерзімге жасалуға тиіс </w:t>
                  </w:r>
                </w:p>
              </w:tc>
              <w:tc>
                <w:tcPr>
                  <w:tcW w:w="3011" w:type="dxa"/>
                  <w:gridSpan w:val="2"/>
                  <w:vAlign w:val="center"/>
                  <w:hideMark/>
                </w:tcPr>
                <w:p w14:paraId="0454B8D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Align w:val="center"/>
                  <w:hideMark/>
                </w:tcPr>
                <w:p w14:paraId="41435DC1"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w:t>
                  </w:r>
                </w:p>
              </w:tc>
            </w:tr>
            <w:tr w:rsidR="001644D8" w:rsidRPr="001644D8" w14:paraId="0F9B1FE4" w14:textId="77777777" w:rsidTr="005A441C">
              <w:trPr>
                <w:tblCellSpacing w:w="15" w:type="dxa"/>
              </w:trPr>
              <w:tc>
                <w:tcPr>
                  <w:tcW w:w="354" w:type="dxa"/>
                  <w:vAlign w:val="center"/>
                  <w:hideMark/>
                </w:tcPr>
                <w:p w14:paraId="08CCFC74"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10</w:t>
                  </w:r>
                </w:p>
              </w:tc>
              <w:tc>
                <w:tcPr>
                  <w:tcW w:w="3133" w:type="dxa"/>
                  <w:gridSpan w:val="3"/>
                  <w:vAlign w:val="center"/>
                  <w:hideMark/>
                </w:tcPr>
                <w:p w14:paraId="3AFDB1F4"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 xml:space="preserve">аумағында тауарларды уақытша сақтау, кедендік транзит кедендік рәсімінің қолданылуын аяқтау жүзеге асырылатын және (немесе) кедендік бақылау жүргізілетін құрылысжайларға, үй-жайларға (үй-жайлардың бөлiктерiне) және (немесе) ашық алаңдарға (ашық </w:t>
                  </w:r>
                  <w:r w:rsidRPr="001644D8">
                    <w:rPr>
                      <w:color w:val="000000" w:themeColor="text1"/>
                    </w:rPr>
                    <w:lastRenderedPageBreak/>
                    <w:t xml:space="preserve">алаңдардың бөліктеріне) уәкілетті экономикалық операторлардың тізіліміне енгізілуге үміткер заңды тұлғаның көлік құралдары мен жұмыскерлеріне Комиссия айқындайтын талаптарды сақтауы, Кодекстің 433 баптың </w:t>
                  </w:r>
                  <w:hyperlink r:id="rId32" w:anchor="z6685" w:history="1">
                    <w:r w:rsidRPr="001644D8">
                      <w:rPr>
                        <w:rStyle w:val="a4"/>
                        <w:color w:val="000000" w:themeColor="text1"/>
                        <w:u w:val="none"/>
                      </w:rPr>
                      <w:t>3-тармағын</w:t>
                    </w:r>
                  </w:hyperlink>
                  <w:r w:rsidRPr="001644D8">
                    <w:rPr>
                      <w:color w:val="000000" w:themeColor="text1"/>
                    </w:rPr>
                    <w:t>а сәйкес орындалған.</w:t>
                  </w:r>
                </w:p>
              </w:tc>
              <w:tc>
                <w:tcPr>
                  <w:tcW w:w="3011" w:type="dxa"/>
                  <w:gridSpan w:val="2"/>
                  <w:vAlign w:val="center"/>
                  <w:hideMark/>
                </w:tcPr>
                <w:p w14:paraId="31A09FE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Align w:val="center"/>
                  <w:hideMark/>
                </w:tcPr>
                <w:p w14:paraId="7A22441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0D36A622" w14:textId="77777777" w:rsidTr="005A441C">
              <w:trPr>
                <w:tblCellSpacing w:w="15" w:type="dxa"/>
              </w:trPr>
              <w:tc>
                <w:tcPr>
                  <w:tcW w:w="354" w:type="dxa"/>
                  <w:vMerge w:val="restart"/>
                  <w:vAlign w:val="center"/>
                  <w:hideMark/>
                </w:tcPr>
                <w:p w14:paraId="4D233948"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11</w:t>
                  </w:r>
                </w:p>
              </w:tc>
              <w:tc>
                <w:tcPr>
                  <w:tcW w:w="7904" w:type="dxa"/>
                  <w:gridSpan w:val="6"/>
                  <w:vAlign w:val="center"/>
                  <w:hideMark/>
                </w:tcPr>
                <w:p w14:paraId="5B59559F"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Өтініш беруші тізілімге енгізілген (мерзім енгізу өтініш беру)</w:t>
                  </w:r>
                </w:p>
              </w:tc>
            </w:tr>
            <w:tr w:rsidR="001644D8" w:rsidRPr="001644D8" w14:paraId="0F79C5CA" w14:textId="77777777" w:rsidTr="005A441C">
              <w:trPr>
                <w:tblCellSpacing w:w="15" w:type="dxa"/>
              </w:trPr>
              <w:tc>
                <w:tcPr>
                  <w:tcW w:w="354" w:type="dxa"/>
                  <w:vMerge/>
                  <w:vAlign w:val="center"/>
                  <w:hideMark/>
                </w:tcPr>
                <w:p w14:paraId="0490130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21" w:type="dxa"/>
                  <w:vAlign w:val="center"/>
                  <w:hideMark/>
                </w:tcPr>
                <w:p w14:paraId="26361775"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11.1</w:t>
                  </w:r>
                </w:p>
              </w:tc>
              <w:tc>
                <w:tcPr>
                  <w:tcW w:w="2982" w:type="dxa"/>
                  <w:gridSpan w:val="2"/>
                  <w:vAlign w:val="center"/>
                  <w:hideMark/>
                </w:tcPr>
                <w:p w14:paraId="042EB448"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бірінші типтегі куәлік, жыл</w:t>
                  </w:r>
                </w:p>
              </w:tc>
              <w:tc>
                <w:tcPr>
                  <w:tcW w:w="3011" w:type="dxa"/>
                  <w:gridSpan w:val="2"/>
                  <w:vAlign w:val="center"/>
                  <w:hideMark/>
                </w:tcPr>
                <w:p w14:paraId="0EC6DA4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restart"/>
                  <w:vAlign w:val="center"/>
                  <w:hideMark/>
                </w:tcPr>
                <w:p w14:paraId="7DB12232"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2</w:t>
                  </w:r>
                </w:p>
              </w:tc>
            </w:tr>
            <w:tr w:rsidR="001644D8" w:rsidRPr="001644D8" w14:paraId="0BA7A61B" w14:textId="77777777" w:rsidTr="005A441C">
              <w:trPr>
                <w:tblCellSpacing w:w="15" w:type="dxa"/>
              </w:trPr>
              <w:tc>
                <w:tcPr>
                  <w:tcW w:w="354" w:type="dxa"/>
                  <w:vMerge/>
                  <w:vAlign w:val="center"/>
                  <w:hideMark/>
                </w:tcPr>
                <w:p w14:paraId="4DA57FF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21" w:type="dxa"/>
                  <w:vAlign w:val="center"/>
                  <w:hideMark/>
                </w:tcPr>
                <w:p w14:paraId="612B1FAA"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11.2</w:t>
                  </w:r>
                </w:p>
              </w:tc>
              <w:tc>
                <w:tcPr>
                  <w:tcW w:w="2982" w:type="dxa"/>
                  <w:gridSpan w:val="2"/>
                  <w:vAlign w:val="center"/>
                  <w:hideMark/>
                </w:tcPr>
                <w:p w14:paraId="4E6A9D0A"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екінші типтегі куәлік, жыл</w:t>
                  </w:r>
                </w:p>
              </w:tc>
              <w:tc>
                <w:tcPr>
                  <w:tcW w:w="3011" w:type="dxa"/>
                  <w:gridSpan w:val="2"/>
                  <w:vAlign w:val="center"/>
                  <w:hideMark/>
                </w:tcPr>
                <w:p w14:paraId="6B17722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ign w:val="center"/>
                  <w:hideMark/>
                </w:tcPr>
                <w:p w14:paraId="7D82529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0D396955" w14:textId="77777777" w:rsidTr="005A441C">
              <w:trPr>
                <w:tblCellSpacing w:w="15" w:type="dxa"/>
              </w:trPr>
              <w:tc>
                <w:tcPr>
                  <w:tcW w:w="354" w:type="dxa"/>
                  <w:vMerge/>
                  <w:vAlign w:val="center"/>
                  <w:hideMark/>
                </w:tcPr>
                <w:p w14:paraId="399C0A4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21" w:type="dxa"/>
                  <w:vAlign w:val="center"/>
                  <w:hideMark/>
                </w:tcPr>
                <w:p w14:paraId="3243805E"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11.3</w:t>
                  </w:r>
                </w:p>
              </w:tc>
              <w:tc>
                <w:tcPr>
                  <w:tcW w:w="2982" w:type="dxa"/>
                  <w:gridSpan w:val="2"/>
                  <w:vAlign w:val="center"/>
                  <w:hideMark/>
                </w:tcPr>
                <w:p w14:paraId="62A05490"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Кеден одағы Кедендік кодексімен берілген, жыл</w:t>
                  </w:r>
                </w:p>
              </w:tc>
              <w:tc>
                <w:tcPr>
                  <w:tcW w:w="3011" w:type="dxa"/>
                  <w:gridSpan w:val="2"/>
                  <w:vAlign w:val="center"/>
                  <w:hideMark/>
                </w:tcPr>
                <w:p w14:paraId="3BD8FDE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Merge/>
                  <w:vAlign w:val="center"/>
                  <w:hideMark/>
                </w:tcPr>
                <w:p w14:paraId="0E91DF8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7759A4F3" w14:textId="77777777" w:rsidTr="005A441C">
              <w:trPr>
                <w:tblCellSpacing w:w="15" w:type="dxa"/>
              </w:trPr>
              <w:tc>
                <w:tcPr>
                  <w:tcW w:w="354" w:type="dxa"/>
                  <w:vMerge/>
                  <w:vAlign w:val="center"/>
                  <w:hideMark/>
                </w:tcPr>
                <w:p w14:paraId="6E8A9E3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21" w:type="dxa"/>
                  <w:vAlign w:val="center"/>
                  <w:hideMark/>
                </w:tcPr>
                <w:p w14:paraId="56E3C678"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11.4</w:t>
                  </w:r>
                </w:p>
              </w:tc>
              <w:tc>
                <w:tcPr>
                  <w:tcW w:w="2982" w:type="dxa"/>
                  <w:gridSpan w:val="2"/>
                  <w:vAlign w:val="center"/>
                  <w:hideMark/>
                </w:tcPr>
                <w:p w14:paraId="7B41CF6B"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бірінші және екінші типтегі куәлік</w:t>
                  </w:r>
                </w:p>
              </w:tc>
              <w:tc>
                <w:tcPr>
                  <w:tcW w:w="3011" w:type="dxa"/>
                  <w:gridSpan w:val="2"/>
                  <w:vAlign w:val="center"/>
                  <w:hideMark/>
                </w:tcPr>
                <w:p w14:paraId="26BF364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Align w:val="center"/>
                  <w:hideMark/>
                </w:tcPr>
                <w:p w14:paraId="109320A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0568C567" w14:textId="77777777" w:rsidTr="005A441C">
              <w:trPr>
                <w:tblCellSpacing w:w="15" w:type="dxa"/>
              </w:trPr>
              <w:tc>
                <w:tcPr>
                  <w:tcW w:w="354" w:type="dxa"/>
                  <w:vAlign w:val="center"/>
                  <w:hideMark/>
                </w:tcPr>
                <w:p w14:paraId="4519F424"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12</w:t>
                  </w:r>
                </w:p>
              </w:tc>
              <w:tc>
                <w:tcPr>
                  <w:tcW w:w="3133" w:type="dxa"/>
                  <w:gridSpan w:val="3"/>
                  <w:vAlign w:val="center"/>
                  <w:hideMark/>
                </w:tcPr>
                <w:p w14:paraId="0FB7D848"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 xml:space="preserve">заңды тұлға уәкiлетті экономикалық операторлардың тiзiлiмінен </w:t>
                  </w:r>
                  <w:r w:rsidRPr="001644D8">
                    <w:rPr>
                      <w:color w:val="000000" w:themeColor="text1"/>
                    </w:rPr>
                    <w:lastRenderedPageBreak/>
                    <w:t>алып тасталған күннен бастап бір жыл өткен фактілері</w:t>
                  </w:r>
                </w:p>
              </w:tc>
              <w:tc>
                <w:tcPr>
                  <w:tcW w:w="3011" w:type="dxa"/>
                  <w:gridSpan w:val="2"/>
                  <w:vAlign w:val="center"/>
                  <w:hideMark/>
                </w:tcPr>
                <w:p w14:paraId="1AF0F56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vAlign w:val="center"/>
                  <w:hideMark/>
                </w:tcPr>
                <w:p w14:paraId="290379EA"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w:t>
                  </w:r>
                </w:p>
              </w:tc>
            </w:tr>
          </w:tbl>
          <w:p w14:paraId="1F69A729" w14:textId="77777777" w:rsidR="001644D8" w:rsidRPr="001644D8" w:rsidRDefault="001644D8" w:rsidP="001644D8">
            <w:pPr>
              <w:pStyle w:val="a7"/>
              <w:rPr>
                <w:color w:val="000000" w:themeColor="text1"/>
              </w:rPr>
            </w:pPr>
            <w:r w:rsidRPr="001644D8">
              <w:rPr>
                <w:color w:val="000000" w:themeColor="text1"/>
              </w:rPr>
              <w:t xml:space="preserve">      * мүше елдердің кеден туралы заңнамасымен өтініш берілетін кеден органына Кодекстің </w:t>
            </w:r>
            <w:hyperlink r:id="rId33" w:anchor="z433" w:history="1">
              <w:r w:rsidRPr="001644D8">
                <w:rPr>
                  <w:rStyle w:val="a4"/>
                  <w:color w:val="000000" w:themeColor="text1"/>
                  <w:u w:val="none"/>
                </w:rPr>
                <w:t>433-бабына</w:t>
              </w:r>
            </w:hyperlink>
            <w:r w:rsidRPr="001644D8">
              <w:rPr>
                <w:color w:val="000000" w:themeColor="text1"/>
              </w:rPr>
              <w:t xml:space="preserve"> сәйкес басқа төмен мән белгіленуі мүмкін.</w:t>
            </w:r>
          </w:p>
          <w:p w14:paraId="333E7FDA" w14:textId="77777777" w:rsidR="001644D8" w:rsidRPr="001644D8" w:rsidRDefault="001644D8" w:rsidP="001644D8">
            <w:pPr>
              <w:pStyle w:val="a7"/>
              <w:rPr>
                <w:color w:val="000000" w:themeColor="text1"/>
              </w:rPr>
            </w:pPr>
            <w:r w:rsidRPr="001644D8">
              <w:rPr>
                <w:color w:val="000000" w:themeColor="text1"/>
              </w:rPr>
              <w:t>      ** мүше елдің орталық (ұлттық) банкімен белгіленген валюта бағамымен есептелінеді, өтініш берген күнге қолданыстағы</w:t>
            </w:r>
          </w:p>
          <w:p w14:paraId="7FBB8B42" w14:textId="77777777" w:rsidR="001644D8" w:rsidRPr="001644D8" w:rsidRDefault="001644D8" w:rsidP="001644D8">
            <w:pPr>
              <w:pStyle w:val="a7"/>
              <w:rPr>
                <w:color w:val="000000" w:themeColor="text1"/>
              </w:rPr>
            </w:pPr>
            <w:r w:rsidRPr="001644D8">
              <w:rPr>
                <w:color w:val="000000" w:themeColor="text1"/>
              </w:rPr>
              <w:t xml:space="preserve">      *** мүше елдердің кеден туралы заңнамасымен уәкілетті экономикалық операторлардың міндеттемесін орындау Кодекстің </w:t>
            </w:r>
            <w:hyperlink r:id="rId34" w:anchor="z436" w:history="1">
              <w:r w:rsidRPr="001644D8">
                <w:rPr>
                  <w:rStyle w:val="a4"/>
                  <w:color w:val="000000" w:themeColor="text1"/>
                  <w:u w:val="none"/>
                </w:rPr>
                <w:t>436-бабы</w:t>
              </w:r>
            </w:hyperlink>
            <w:r w:rsidRPr="001644D8">
              <w:rPr>
                <w:color w:val="000000" w:themeColor="text1"/>
              </w:rPr>
              <w:t xml:space="preserve"> 6-тармағына сәйкес белгілі әдіспен (әдістермен) орындалатын болса, қамтамасыз етуді орындау әдісі осы мүше елдің заңнамасында белгіленген тәртіп алынады</w:t>
            </w:r>
          </w:p>
          <w:p w14:paraId="58DA649A"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II.Заңды тұлғаның уәкілетті экономикалық операторлардың тізіліміне енгізілуге үміткер заңды тұлға акцияларының 10 және одан көп пайызы бар акционерлері, оның құрылтайшылары (қатысушылары), басшылары, бас бухгалтерлері туралы ақпарат III.</w:t>
            </w:r>
          </w:p>
          <w:tbl>
            <w:tblPr>
              <w:tblW w:w="9225"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399"/>
              <w:gridCol w:w="2362"/>
              <w:gridCol w:w="2173"/>
              <w:gridCol w:w="3279"/>
              <w:gridCol w:w="1012"/>
            </w:tblGrid>
            <w:tr w:rsidR="001644D8" w:rsidRPr="001644D8" w14:paraId="2BF8E07D" w14:textId="77777777" w:rsidTr="008C7EC5">
              <w:trPr>
                <w:tblCellSpacing w:w="15" w:type="dxa"/>
              </w:trPr>
              <w:tc>
                <w:tcPr>
                  <w:tcW w:w="354" w:type="dxa"/>
                  <w:vAlign w:val="center"/>
                  <w:hideMark/>
                </w:tcPr>
                <w:p w14:paraId="4D524B13"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w:t>
                  </w:r>
                  <w:r w:rsidRPr="001644D8">
                    <w:rPr>
                      <w:color w:val="000000" w:themeColor="text1"/>
                    </w:rPr>
                    <w:br/>
                    <w:t>п/п</w:t>
                  </w:r>
                </w:p>
              </w:tc>
              <w:tc>
                <w:tcPr>
                  <w:tcW w:w="2332" w:type="dxa"/>
                  <w:vAlign w:val="center"/>
                  <w:hideMark/>
                </w:tcPr>
                <w:p w14:paraId="6916FDA7"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 xml:space="preserve">Тегі, аты, әкесінің аты </w:t>
                  </w:r>
                  <w:r w:rsidRPr="006B260B">
                    <w:rPr>
                      <w:b/>
                      <w:color w:val="000000" w:themeColor="text1"/>
                    </w:rPr>
                    <w:t>(ол болған кезде)</w:t>
                  </w:r>
                  <w:r w:rsidRPr="001644D8">
                    <w:rPr>
                      <w:color w:val="000000" w:themeColor="text1"/>
                    </w:rPr>
                    <w:t xml:space="preserve"> </w:t>
                  </w:r>
                  <w:r w:rsidRPr="001644D8">
                    <w:rPr>
                      <w:color w:val="000000" w:themeColor="text1"/>
                    </w:rPr>
                    <w:lastRenderedPageBreak/>
                    <w:t>(жеке тұлғаның құжаттарына сәйкес)</w:t>
                  </w:r>
                </w:p>
              </w:tc>
              <w:tc>
                <w:tcPr>
                  <w:tcW w:w="2143" w:type="dxa"/>
                  <w:vAlign w:val="center"/>
                  <w:hideMark/>
                </w:tcPr>
                <w:p w14:paraId="320DE322"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lastRenderedPageBreak/>
                    <w:t xml:space="preserve">Туған жері және туған күні (жеке тұлғаның </w:t>
                  </w:r>
                  <w:r w:rsidRPr="001644D8">
                    <w:rPr>
                      <w:color w:val="000000" w:themeColor="text1"/>
                    </w:rPr>
                    <w:lastRenderedPageBreak/>
                    <w:t>құжаттарына сәйкес)</w:t>
                  </w:r>
                </w:p>
              </w:tc>
              <w:tc>
                <w:tcPr>
                  <w:tcW w:w="3249" w:type="dxa"/>
                  <w:vAlign w:val="center"/>
                  <w:hideMark/>
                </w:tcPr>
                <w:p w14:paraId="59CF65AB"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lastRenderedPageBreak/>
                    <w:t xml:space="preserve">Өтініш берушіге қатысты (акционерлер, оның құрылтайшылары </w:t>
                  </w:r>
                  <w:r w:rsidRPr="001644D8">
                    <w:rPr>
                      <w:color w:val="000000" w:themeColor="text1"/>
                    </w:rPr>
                    <w:lastRenderedPageBreak/>
                    <w:t>(қатысушылар), басшылар, бас бухгалтерлері)</w:t>
                  </w:r>
                </w:p>
              </w:tc>
              <w:tc>
                <w:tcPr>
                  <w:tcW w:w="967" w:type="dxa"/>
                  <w:vAlign w:val="center"/>
                  <w:hideMark/>
                </w:tcPr>
                <w:p w14:paraId="047C348E"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lastRenderedPageBreak/>
                    <w:t>Ескертпе</w:t>
                  </w:r>
                </w:p>
              </w:tc>
            </w:tr>
            <w:tr w:rsidR="001644D8" w:rsidRPr="001644D8" w14:paraId="723DD37B" w14:textId="77777777" w:rsidTr="008C7EC5">
              <w:trPr>
                <w:tblCellSpacing w:w="15" w:type="dxa"/>
              </w:trPr>
              <w:tc>
                <w:tcPr>
                  <w:tcW w:w="354" w:type="dxa"/>
                  <w:vAlign w:val="center"/>
                  <w:hideMark/>
                </w:tcPr>
                <w:p w14:paraId="05C8D808"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w:t>
                  </w:r>
                </w:p>
              </w:tc>
              <w:tc>
                <w:tcPr>
                  <w:tcW w:w="2332" w:type="dxa"/>
                  <w:vAlign w:val="center"/>
                  <w:hideMark/>
                </w:tcPr>
                <w:p w14:paraId="05145C5D"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2</w:t>
                  </w:r>
                </w:p>
              </w:tc>
              <w:tc>
                <w:tcPr>
                  <w:tcW w:w="2143" w:type="dxa"/>
                  <w:vAlign w:val="center"/>
                  <w:hideMark/>
                </w:tcPr>
                <w:p w14:paraId="79280AC3"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3</w:t>
                  </w:r>
                </w:p>
              </w:tc>
              <w:tc>
                <w:tcPr>
                  <w:tcW w:w="3249" w:type="dxa"/>
                  <w:vAlign w:val="center"/>
                  <w:hideMark/>
                </w:tcPr>
                <w:p w14:paraId="1031D6C6"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4</w:t>
                  </w:r>
                </w:p>
              </w:tc>
              <w:tc>
                <w:tcPr>
                  <w:tcW w:w="967" w:type="dxa"/>
                  <w:vAlign w:val="center"/>
                  <w:hideMark/>
                </w:tcPr>
                <w:p w14:paraId="63092E30"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5</w:t>
                  </w:r>
                </w:p>
              </w:tc>
            </w:tr>
            <w:tr w:rsidR="001644D8" w:rsidRPr="001644D8" w14:paraId="5A1AD53B" w14:textId="77777777" w:rsidTr="008C7EC5">
              <w:trPr>
                <w:tblCellSpacing w:w="15" w:type="dxa"/>
              </w:trPr>
              <w:tc>
                <w:tcPr>
                  <w:tcW w:w="354" w:type="dxa"/>
                  <w:vAlign w:val="center"/>
                  <w:hideMark/>
                </w:tcPr>
                <w:p w14:paraId="48E7130A"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w:t>
                  </w:r>
                </w:p>
              </w:tc>
              <w:tc>
                <w:tcPr>
                  <w:tcW w:w="2332" w:type="dxa"/>
                  <w:vAlign w:val="center"/>
                  <w:hideMark/>
                </w:tcPr>
                <w:p w14:paraId="63D23C2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2143" w:type="dxa"/>
                  <w:vAlign w:val="center"/>
                  <w:hideMark/>
                </w:tcPr>
                <w:p w14:paraId="13597B2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3249" w:type="dxa"/>
                  <w:vAlign w:val="center"/>
                  <w:hideMark/>
                </w:tcPr>
                <w:p w14:paraId="6AD5833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967" w:type="dxa"/>
                  <w:vAlign w:val="center"/>
                  <w:hideMark/>
                </w:tcPr>
                <w:p w14:paraId="1C17DA3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3C71ED6B" w14:textId="77777777" w:rsidTr="008C7EC5">
              <w:trPr>
                <w:tblCellSpacing w:w="15" w:type="dxa"/>
              </w:trPr>
              <w:tc>
                <w:tcPr>
                  <w:tcW w:w="354" w:type="dxa"/>
                  <w:vAlign w:val="center"/>
                  <w:hideMark/>
                </w:tcPr>
                <w:p w14:paraId="52731831"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2</w:t>
                  </w:r>
                </w:p>
              </w:tc>
              <w:tc>
                <w:tcPr>
                  <w:tcW w:w="2332" w:type="dxa"/>
                  <w:vAlign w:val="center"/>
                  <w:hideMark/>
                </w:tcPr>
                <w:p w14:paraId="2473EEE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2143" w:type="dxa"/>
                  <w:vAlign w:val="center"/>
                  <w:hideMark/>
                </w:tcPr>
                <w:p w14:paraId="0EA0413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3249" w:type="dxa"/>
                  <w:vAlign w:val="center"/>
                  <w:hideMark/>
                </w:tcPr>
                <w:p w14:paraId="34F206F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967" w:type="dxa"/>
                  <w:vAlign w:val="center"/>
                  <w:hideMark/>
                </w:tcPr>
                <w:p w14:paraId="4402D9F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bl>
          <w:p w14:paraId="79ADFD48"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III. заңды тұлғаның қаржылық орнықтылығын және қаржылық орнықтылықты сипаттайтын және заңды тұлғаның қаржылық орнықтылығы ақпарат</w:t>
            </w:r>
          </w:p>
          <w:tbl>
            <w:tblPr>
              <w:tblW w:w="9225"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399"/>
              <w:gridCol w:w="2205"/>
              <w:gridCol w:w="2052"/>
              <w:gridCol w:w="1399"/>
              <w:gridCol w:w="1749"/>
              <w:gridCol w:w="1421"/>
            </w:tblGrid>
            <w:tr w:rsidR="001644D8" w:rsidRPr="001644D8" w14:paraId="77926FA0" w14:textId="77777777" w:rsidTr="008C7EC5">
              <w:trPr>
                <w:tblCellSpacing w:w="15" w:type="dxa"/>
              </w:trPr>
              <w:tc>
                <w:tcPr>
                  <w:tcW w:w="354" w:type="dxa"/>
                  <w:vAlign w:val="center"/>
                  <w:hideMark/>
                </w:tcPr>
                <w:p w14:paraId="22DAA413"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w:t>
                  </w:r>
                  <w:r w:rsidRPr="001644D8">
                    <w:rPr>
                      <w:color w:val="000000" w:themeColor="text1"/>
                    </w:rPr>
                    <w:br/>
                    <w:t>п/п</w:t>
                  </w:r>
                </w:p>
              </w:tc>
              <w:tc>
                <w:tcPr>
                  <w:tcW w:w="2175" w:type="dxa"/>
                  <w:vAlign w:val="center"/>
                  <w:hideMark/>
                </w:tcPr>
                <w:p w14:paraId="38D53C8D"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Сипаттаманың атауы</w:t>
                  </w:r>
                </w:p>
              </w:tc>
              <w:tc>
                <w:tcPr>
                  <w:tcW w:w="2022" w:type="dxa"/>
                  <w:vAlign w:val="center"/>
                  <w:hideMark/>
                </w:tcPr>
                <w:p w14:paraId="6780CA48"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Шарртарды сақтау туралы мағына немесе белгісі 3 жылдық бойынша</w:t>
                  </w:r>
                </w:p>
              </w:tc>
              <w:tc>
                <w:tcPr>
                  <w:tcW w:w="1369" w:type="dxa"/>
                  <w:vAlign w:val="center"/>
                  <w:hideMark/>
                </w:tcPr>
                <w:p w14:paraId="52DD1CEC"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Сипаттау критериясы</w:t>
                  </w:r>
                  <w:r w:rsidRPr="001644D8">
                    <w:rPr>
                      <w:color w:val="000000" w:themeColor="text1"/>
                    </w:rPr>
                    <w:br/>
                    <w:t>(Ең төмен мағынада)</w:t>
                  </w:r>
                </w:p>
              </w:tc>
              <w:tc>
                <w:tcPr>
                  <w:tcW w:w="1719" w:type="dxa"/>
                  <w:vAlign w:val="center"/>
                  <w:hideMark/>
                </w:tcPr>
                <w:p w14:paraId="07AB71BD"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Шарртарды сақтау туралы мағына балды түрде</w:t>
                  </w:r>
                </w:p>
              </w:tc>
              <w:tc>
                <w:tcPr>
                  <w:tcW w:w="1376" w:type="dxa"/>
                  <w:vAlign w:val="center"/>
                  <w:hideMark/>
                </w:tcPr>
                <w:p w14:paraId="573717A1"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Факті бойынша сақтау туралы мағына</w:t>
                  </w:r>
                </w:p>
              </w:tc>
            </w:tr>
            <w:tr w:rsidR="001644D8" w:rsidRPr="001644D8" w14:paraId="222A7437" w14:textId="77777777" w:rsidTr="008C7EC5">
              <w:trPr>
                <w:tblCellSpacing w:w="15" w:type="dxa"/>
              </w:trPr>
              <w:tc>
                <w:tcPr>
                  <w:tcW w:w="354" w:type="dxa"/>
                  <w:vAlign w:val="center"/>
                  <w:hideMark/>
                </w:tcPr>
                <w:p w14:paraId="47D13BCB"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w:t>
                  </w:r>
                </w:p>
              </w:tc>
              <w:tc>
                <w:tcPr>
                  <w:tcW w:w="2175" w:type="dxa"/>
                  <w:vAlign w:val="center"/>
                  <w:hideMark/>
                </w:tcPr>
                <w:p w14:paraId="40EFBF86"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2</w:t>
                  </w:r>
                </w:p>
              </w:tc>
              <w:tc>
                <w:tcPr>
                  <w:tcW w:w="2022" w:type="dxa"/>
                  <w:vAlign w:val="center"/>
                  <w:hideMark/>
                </w:tcPr>
                <w:p w14:paraId="48935D48"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3</w:t>
                  </w:r>
                </w:p>
              </w:tc>
              <w:tc>
                <w:tcPr>
                  <w:tcW w:w="1369" w:type="dxa"/>
                  <w:vAlign w:val="center"/>
                  <w:hideMark/>
                </w:tcPr>
                <w:p w14:paraId="586E78AF"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4</w:t>
                  </w:r>
                </w:p>
              </w:tc>
              <w:tc>
                <w:tcPr>
                  <w:tcW w:w="1719" w:type="dxa"/>
                  <w:vAlign w:val="center"/>
                  <w:hideMark/>
                </w:tcPr>
                <w:p w14:paraId="2118B023"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5</w:t>
                  </w:r>
                </w:p>
              </w:tc>
              <w:tc>
                <w:tcPr>
                  <w:tcW w:w="1376" w:type="dxa"/>
                  <w:vAlign w:val="center"/>
                  <w:hideMark/>
                </w:tcPr>
                <w:p w14:paraId="4B29EB08"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6</w:t>
                  </w:r>
                </w:p>
              </w:tc>
            </w:tr>
            <w:tr w:rsidR="001644D8" w:rsidRPr="001644D8" w14:paraId="57164962" w14:textId="77777777" w:rsidTr="008C7EC5">
              <w:trPr>
                <w:tblCellSpacing w:w="15" w:type="dxa"/>
              </w:trPr>
              <w:tc>
                <w:tcPr>
                  <w:tcW w:w="354" w:type="dxa"/>
                  <w:vAlign w:val="center"/>
                  <w:hideMark/>
                </w:tcPr>
                <w:p w14:paraId="51B92172"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w:t>
                  </w:r>
                </w:p>
              </w:tc>
              <w:tc>
                <w:tcPr>
                  <w:tcW w:w="2175" w:type="dxa"/>
                  <w:vAlign w:val="center"/>
                  <w:hideMark/>
                </w:tcPr>
                <w:p w14:paraId="4644E67C"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Таза актив көлемі</w:t>
                  </w:r>
                </w:p>
              </w:tc>
              <w:tc>
                <w:tcPr>
                  <w:tcW w:w="2022" w:type="dxa"/>
                  <w:vAlign w:val="center"/>
                  <w:hideMark/>
                </w:tcPr>
                <w:p w14:paraId="5C4AF53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69" w:type="dxa"/>
                  <w:vAlign w:val="center"/>
                  <w:hideMark/>
                </w:tcPr>
                <w:p w14:paraId="42AF2F5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9" w:type="dxa"/>
                  <w:vAlign w:val="center"/>
                  <w:hideMark/>
                </w:tcPr>
                <w:p w14:paraId="55B78141"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30</w:t>
                  </w:r>
                </w:p>
              </w:tc>
              <w:tc>
                <w:tcPr>
                  <w:tcW w:w="1376" w:type="dxa"/>
                  <w:vAlign w:val="center"/>
                  <w:hideMark/>
                </w:tcPr>
                <w:p w14:paraId="7BE68F5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79EDC2D2" w14:textId="77777777" w:rsidTr="008C7EC5">
              <w:trPr>
                <w:tblCellSpacing w:w="15" w:type="dxa"/>
              </w:trPr>
              <w:tc>
                <w:tcPr>
                  <w:tcW w:w="354" w:type="dxa"/>
                  <w:vAlign w:val="center"/>
                  <w:hideMark/>
                </w:tcPr>
                <w:p w14:paraId="0D0A1EC7"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2</w:t>
                  </w:r>
                </w:p>
              </w:tc>
              <w:tc>
                <w:tcPr>
                  <w:tcW w:w="2175" w:type="dxa"/>
                  <w:vAlign w:val="center"/>
                  <w:hideMark/>
                </w:tcPr>
                <w:p w14:paraId="584B7A87"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Құрылтайшы капитал көлемі</w:t>
                  </w:r>
                </w:p>
              </w:tc>
              <w:tc>
                <w:tcPr>
                  <w:tcW w:w="2022" w:type="dxa"/>
                  <w:vAlign w:val="center"/>
                  <w:hideMark/>
                </w:tcPr>
                <w:p w14:paraId="62A87CC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69" w:type="dxa"/>
                  <w:vAlign w:val="center"/>
                  <w:hideMark/>
                </w:tcPr>
                <w:p w14:paraId="74C7180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9" w:type="dxa"/>
                  <w:vAlign w:val="center"/>
                  <w:hideMark/>
                </w:tcPr>
                <w:p w14:paraId="14F0F665"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10</w:t>
                  </w:r>
                </w:p>
              </w:tc>
              <w:tc>
                <w:tcPr>
                  <w:tcW w:w="1376" w:type="dxa"/>
                  <w:vAlign w:val="center"/>
                  <w:hideMark/>
                </w:tcPr>
                <w:p w14:paraId="7B29494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1DA7415D" w14:textId="77777777" w:rsidTr="008C7EC5">
              <w:trPr>
                <w:tblCellSpacing w:w="15" w:type="dxa"/>
              </w:trPr>
              <w:tc>
                <w:tcPr>
                  <w:tcW w:w="354" w:type="dxa"/>
                  <w:vAlign w:val="center"/>
                  <w:hideMark/>
                </w:tcPr>
                <w:p w14:paraId="3157E6CE"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3</w:t>
                  </w:r>
                </w:p>
              </w:tc>
              <w:tc>
                <w:tcPr>
                  <w:tcW w:w="2175" w:type="dxa"/>
                  <w:vAlign w:val="center"/>
                  <w:hideMark/>
                </w:tcPr>
                <w:p w14:paraId="143E31B3"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Қалған баға</w:t>
                  </w:r>
                </w:p>
              </w:tc>
              <w:tc>
                <w:tcPr>
                  <w:tcW w:w="2022" w:type="dxa"/>
                  <w:vAlign w:val="center"/>
                  <w:hideMark/>
                </w:tcPr>
                <w:p w14:paraId="310550B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69" w:type="dxa"/>
                  <w:vAlign w:val="center"/>
                  <w:hideMark/>
                </w:tcPr>
                <w:p w14:paraId="33F6F25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9" w:type="dxa"/>
                  <w:vAlign w:val="center"/>
                  <w:hideMark/>
                </w:tcPr>
                <w:p w14:paraId="23BB0C35"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10</w:t>
                  </w:r>
                </w:p>
              </w:tc>
              <w:tc>
                <w:tcPr>
                  <w:tcW w:w="1376" w:type="dxa"/>
                  <w:vAlign w:val="center"/>
                  <w:hideMark/>
                </w:tcPr>
                <w:p w14:paraId="59D00D9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2EE66742" w14:textId="77777777" w:rsidTr="008C7EC5">
              <w:trPr>
                <w:tblCellSpacing w:w="15" w:type="dxa"/>
              </w:trPr>
              <w:tc>
                <w:tcPr>
                  <w:tcW w:w="354" w:type="dxa"/>
                  <w:vAlign w:val="center"/>
                  <w:hideMark/>
                </w:tcPr>
                <w:p w14:paraId="348353E5"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4</w:t>
                  </w:r>
                </w:p>
              </w:tc>
              <w:tc>
                <w:tcPr>
                  <w:tcW w:w="2175" w:type="dxa"/>
                  <w:vAlign w:val="center"/>
                  <w:hideMark/>
                </w:tcPr>
                <w:p w14:paraId="2D363A21"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Автономия коэффициенті</w:t>
                  </w:r>
                </w:p>
              </w:tc>
              <w:tc>
                <w:tcPr>
                  <w:tcW w:w="2022" w:type="dxa"/>
                  <w:vAlign w:val="center"/>
                  <w:hideMark/>
                </w:tcPr>
                <w:p w14:paraId="1460D7D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69" w:type="dxa"/>
                  <w:vAlign w:val="center"/>
                  <w:hideMark/>
                </w:tcPr>
                <w:p w14:paraId="6244EA08"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0,30</w:t>
                  </w:r>
                </w:p>
              </w:tc>
              <w:tc>
                <w:tcPr>
                  <w:tcW w:w="1719" w:type="dxa"/>
                  <w:vAlign w:val="center"/>
                  <w:hideMark/>
                </w:tcPr>
                <w:p w14:paraId="08D32514"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10</w:t>
                  </w:r>
                </w:p>
              </w:tc>
              <w:tc>
                <w:tcPr>
                  <w:tcW w:w="1376" w:type="dxa"/>
                  <w:vAlign w:val="center"/>
                  <w:hideMark/>
                </w:tcPr>
                <w:p w14:paraId="2742208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443EF59C" w14:textId="77777777" w:rsidTr="008C7EC5">
              <w:trPr>
                <w:tblCellSpacing w:w="15" w:type="dxa"/>
              </w:trPr>
              <w:tc>
                <w:tcPr>
                  <w:tcW w:w="354" w:type="dxa"/>
                  <w:vAlign w:val="center"/>
                  <w:hideMark/>
                </w:tcPr>
                <w:p w14:paraId="581419C1"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5</w:t>
                  </w:r>
                </w:p>
              </w:tc>
              <w:tc>
                <w:tcPr>
                  <w:tcW w:w="2175" w:type="dxa"/>
                  <w:vAlign w:val="center"/>
                  <w:hideMark/>
                </w:tcPr>
                <w:p w14:paraId="162CE598"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Жалпы ликвид коэффициенті</w:t>
                  </w:r>
                </w:p>
              </w:tc>
              <w:tc>
                <w:tcPr>
                  <w:tcW w:w="2022" w:type="dxa"/>
                  <w:vAlign w:val="center"/>
                  <w:hideMark/>
                </w:tcPr>
                <w:p w14:paraId="5370C1F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69" w:type="dxa"/>
                  <w:vAlign w:val="center"/>
                  <w:hideMark/>
                </w:tcPr>
                <w:p w14:paraId="27CD56EE"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1,00</w:t>
                  </w:r>
                </w:p>
              </w:tc>
              <w:tc>
                <w:tcPr>
                  <w:tcW w:w="1719" w:type="dxa"/>
                  <w:vAlign w:val="center"/>
                  <w:hideMark/>
                </w:tcPr>
                <w:p w14:paraId="0B8C9F2A"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10</w:t>
                  </w:r>
                </w:p>
              </w:tc>
              <w:tc>
                <w:tcPr>
                  <w:tcW w:w="1376" w:type="dxa"/>
                  <w:vAlign w:val="center"/>
                  <w:hideMark/>
                </w:tcPr>
                <w:p w14:paraId="2CC2B24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6B9B312D" w14:textId="77777777" w:rsidTr="008C7EC5">
              <w:trPr>
                <w:tblCellSpacing w:w="15" w:type="dxa"/>
              </w:trPr>
              <w:tc>
                <w:tcPr>
                  <w:tcW w:w="354" w:type="dxa"/>
                  <w:vAlign w:val="center"/>
                  <w:hideMark/>
                </w:tcPr>
                <w:p w14:paraId="3E614002"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6</w:t>
                  </w:r>
                </w:p>
              </w:tc>
              <w:tc>
                <w:tcPr>
                  <w:tcW w:w="2175" w:type="dxa"/>
                  <w:vAlign w:val="center"/>
                  <w:hideMark/>
                </w:tcPr>
                <w:p w14:paraId="33E15A81"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Жеке капитал, проценті</w:t>
                  </w:r>
                </w:p>
              </w:tc>
              <w:tc>
                <w:tcPr>
                  <w:tcW w:w="2022" w:type="dxa"/>
                  <w:vAlign w:val="center"/>
                  <w:hideMark/>
                </w:tcPr>
                <w:p w14:paraId="6759CF2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69" w:type="dxa"/>
                  <w:vAlign w:val="center"/>
                  <w:hideMark/>
                </w:tcPr>
                <w:p w14:paraId="7B6D8952"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5,00</w:t>
                  </w:r>
                </w:p>
              </w:tc>
              <w:tc>
                <w:tcPr>
                  <w:tcW w:w="1719" w:type="dxa"/>
                  <w:vAlign w:val="center"/>
                  <w:hideMark/>
                </w:tcPr>
                <w:p w14:paraId="343A13CA"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5</w:t>
                  </w:r>
                </w:p>
              </w:tc>
              <w:tc>
                <w:tcPr>
                  <w:tcW w:w="1376" w:type="dxa"/>
                  <w:vAlign w:val="center"/>
                  <w:hideMark/>
                </w:tcPr>
                <w:p w14:paraId="3315EFB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707EBDE7" w14:textId="77777777" w:rsidTr="008C7EC5">
              <w:trPr>
                <w:tblCellSpacing w:w="15" w:type="dxa"/>
              </w:trPr>
              <w:tc>
                <w:tcPr>
                  <w:tcW w:w="354" w:type="dxa"/>
                  <w:vAlign w:val="center"/>
                  <w:hideMark/>
                </w:tcPr>
                <w:p w14:paraId="3BBA6D6E"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7</w:t>
                  </w:r>
                </w:p>
              </w:tc>
              <w:tc>
                <w:tcPr>
                  <w:tcW w:w="2175" w:type="dxa"/>
                  <w:vAlign w:val="center"/>
                  <w:hideMark/>
                </w:tcPr>
                <w:p w14:paraId="7A04E5F5"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Қаржылық орнықтылығы коэффициенті</w:t>
                  </w:r>
                </w:p>
              </w:tc>
              <w:tc>
                <w:tcPr>
                  <w:tcW w:w="2022" w:type="dxa"/>
                  <w:vAlign w:val="center"/>
                  <w:hideMark/>
                </w:tcPr>
                <w:p w14:paraId="28F6CF6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69" w:type="dxa"/>
                  <w:vAlign w:val="center"/>
                  <w:hideMark/>
                </w:tcPr>
                <w:p w14:paraId="1F7F95BC"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0,60</w:t>
                  </w:r>
                </w:p>
              </w:tc>
              <w:tc>
                <w:tcPr>
                  <w:tcW w:w="1719" w:type="dxa"/>
                  <w:vAlign w:val="center"/>
                  <w:hideMark/>
                </w:tcPr>
                <w:p w14:paraId="7CA015AD"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15</w:t>
                  </w:r>
                </w:p>
              </w:tc>
              <w:tc>
                <w:tcPr>
                  <w:tcW w:w="1376" w:type="dxa"/>
                  <w:vAlign w:val="center"/>
                  <w:hideMark/>
                </w:tcPr>
                <w:p w14:paraId="246C798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1030D538" w14:textId="77777777" w:rsidTr="008C7EC5">
              <w:trPr>
                <w:tblCellSpacing w:w="15" w:type="dxa"/>
              </w:trPr>
              <w:tc>
                <w:tcPr>
                  <w:tcW w:w="354" w:type="dxa"/>
                  <w:vAlign w:val="center"/>
                  <w:hideMark/>
                </w:tcPr>
                <w:p w14:paraId="494837E9"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lastRenderedPageBreak/>
                    <w:t>8</w:t>
                  </w:r>
                </w:p>
              </w:tc>
              <w:tc>
                <w:tcPr>
                  <w:tcW w:w="2175" w:type="dxa"/>
                  <w:vAlign w:val="center"/>
                  <w:hideMark/>
                </w:tcPr>
                <w:p w14:paraId="7295BC2F"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Мұнсыз ағымдық қызмет жеке актив айналым коэффициенті</w:t>
                  </w:r>
                </w:p>
              </w:tc>
              <w:tc>
                <w:tcPr>
                  <w:tcW w:w="2022" w:type="dxa"/>
                  <w:vAlign w:val="center"/>
                  <w:hideMark/>
                </w:tcPr>
                <w:p w14:paraId="75614F6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69" w:type="dxa"/>
                  <w:vAlign w:val="center"/>
                  <w:hideMark/>
                </w:tcPr>
                <w:p w14:paraId="31303E32"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0,10</w:t>
                  </w:r>
                </w:p>
              </w:tc>
              <w:tc>
                <w:tcPr>
                  <w:tcW w:w="1719" w:type="dxa"/>
                  <w:vAlign w:val="center"/>
                  <w:hideMark/>
                </w:tcPr>
                <w:p w14:paraId="22CECFEB"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5</w:t>
                  </w:r>
                </w:p>
              </w:tc>
              <w:tc>
                <w:tcPr>
                  <w:tcW w:w="1376" w:type="dxa"/>
                  <w:vAlign w:val="center"/>
                  <w:hideMark/>
                </w:tcPr>
                <w:p w14:paraId="730B365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6A66E9F0" w14:textId="77777777" w:rsidTr="008C7EC5">
              <w:trPr>
                <w:tblCellSpacing w:w="15" w:type="dxa"/>
              </w:trPr>
              <w:tc>
                <w:tcPr>
                  <w:tcW w:w="354" w:type="dxa"/>
                  <w:vAlign w:val="center"/>
                  <w:hideMark/>
                </w:tcPr>
                <w:p w14:paraId="3C707393"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9</w:t>
                  </w:r>
                </w:p>
              </w:tc>
              <w:tc>
                <w:tcPr>
                  <w:tcW w:w="2175" w:type="dxa"/>
                  <w:vAlign w:val="center"/>
                  <w:hideMark/>
                </w:tcPr>
                <w:p w14:paraId="410EAB04"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Жеке капитал бұлтарыс коэффициенті</w:t>
                  </w:r>
                </w:p>
              </w:tc>
              <w:tc>
                <w:tcPr>
                  <w:tcW w:w="2022" w:type="dxa"/>
                  <w:vAlign w:val="center"/>
                  <w:hideMark/>
                </w:tcPr>
                <w:p w14:paraId="6AC37F6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69" w:type="dxa"/>
                  <w:vAlign w:val="center"/>
                  <w:hideMark/>
                </w:tcPr>
                <w:p w14:paraId="68FBB982"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0,20</w:t>
                  </w:r>
                </w:p>
              </w:tc>
              <w:tc>
                <w:tcPr>
                  <w:tcW w:w="1719" w:type="dxa"/>
                  <w:vAlign w:val="center"/>
                  <w:hideMark/>
                </w:tcPr>
                <w:p w14:paraId="1C088C51"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5</w:t>
                  </w:r>
                </w:p>
              </w:tc>
              <w:tc>
                <w:tcPr>
                  <w:tcW w:w="1376" w:type="dxa"/>
                  <w:vAlign w:val="center"/>
                  <w:hideMark/>
                </w:tcPr>
                <w:p w14:paraId="0EFBBBF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0C19D88B" w14:textId="77777777" w:rsidTr="008C7EC5">
              <w:trPr>
                <w:tblCellSpacing w:w="15" w:type="dxa"/>
              </w:trPr>
              <w:tc>
                <w:tcPr>
                  <w:tcW w:w="354" w:type="dxa"/>
                  <w:vAlign w:val="center"/>
                  <w:hideMark/>
                </w:tcPr>
                <w:p w14:paraId="09299C05"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10</w:t>
                  </w:r>
                </w:p>
              </w:tc>
              <w:tc>
                <w:tcPr>
                  <w:tcW w:w="7375" w:type="dxa"/>
                  <w:gridSpan w:val="4"/>
                  <w:vAlign w:val="center"/>
                  <w:hideMark/>
                </w:tcPr>
                <w:p w14:paraId="1C531AA6"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Заңды тұлғаның жиынтық көрсеткіші,тізілімге енгізуге үміткер (50 бал кемінде)</w:t>
                  </w:r>
                </w:p>
              </w:tc>
              <w:tc>
                <w:tcPr>
                  <w:tcW w:w="1376" w:type="dxa"/>
                  <w:vAlign w:val="center"/>
                  <w:hideMark/>
                </w:tcPr>
                <w:p w14:paraId="3B3219F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bl>
          <w:p w14:paraId="5695037E"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IV. тауарларды уақытша сақтауға арналған құрылысжайлардың, үй-жайлардың (үй-жайлар бөліктерінің) және (немесе) ашық алаңдардың (ашық алаңдар бөліктерінің) меншікте, шаруашылық жүргізуде, жедел басқаруда немесе жалға алынған туралы мәлімет</w:t>
            </w:r>
          </w:p>
          <w:tbl>
            <w:tblPr>
              <w:tblW w:w="9225"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399"/>
              <w:gridCol w:w="989"/>
              <w:gridCol w:w="4864"/>
              <w:gridCol w:w="2973"/>
            </w:tblGrid>
            <w:tr w:rsidR="001644D8" w:rsidRPr="001644D8" w14:paraId="704C1320" w14:textId="77777777" w:rsidTr="008C7EC5">
              <w:trPr>
                <w:tblCellSpacing w:w="15" w:type="dxa"/>
              </w:trPr>
              <w:tc>
                <w:tcPr>
                  <w:tcW w:w="354" w:type="dxa"/>
                  <w:vAlign w:val="center"/>
                  <w:hideMark/>
                </w:tcPr>
                <w:p w14:paraId="2DB3DF0D"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w:t>
                  </w:r>
                  <w:r w:rsidRPr="001644D8">
                    <w:rPr>
                      <w:color w:val="000000" w:themeColor="text1"/>
                    </w:rPr>
                    <w:br/>
                    <w:t>п/п</w:t>
                  </w:r>
                </w:p>
              </w:tc>
              <w:tc>
                <w:tcPr>
                  <w:tcW w:w="959" w:type="dxa"/>
                  <w:vAlign w:val="center"/>
                  <w:hideMark/>
                </w:tcPr>
                <w:p w14:paraId="6880CD3D"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Мекен жайы</w:t>
                  </w:r>
                </w:p>
              </w:tc>
              <w:tc>
                <w:tcPr>
                  <w:tcW w:w="4834" w:type="dxa"/>
                  <w:vAlign w:val="center"/>
                  <w:hideMark/>
                </w:tcPr>
                <w:p w14:paraId="304E7CFF"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меншікте, шаруашылық жүргізуде, жедел басқаруда немесе жалға алынған туралы құжаттары</w:t>
                  </w:r>
                </w:p>
              </w:tc>
              <w:tc>
                <w:tcPr>
                  <w:tcW w:w="2928" w:type="dxa"/>
                  <w:vAlign w:val="center"/>
                  <w:hideMark/>
                </w:tcPr>
                <w:p w14:paraId="4E1E0253"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Құжаттардың әрекет мерзімі (жалға беру шарты)</w:t>
                  </w:r>
                </w:p>
              </w:tc>
            </w:tr>
            <w:tr w:rsidR="001644D8" w:rsidRPr="001644D8" w14:paraId="7BFEFA40" w14:textId="77777777" w:rsidTr="008C7EC5">
              <w:trPr>
                <w:tblCellSpacing w:w="15" w:type="dxa"/>
              </w:trPr>
              <w:tc>
                <w:tcPr>
                  <w:tcW w:w="354" w:type="dxa"/>
                  <w:vAlign w:val="center"/>
                  <w:hideMark/>
                </w:tcPr>
                <w:p w14:paraId="31869ED3"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w:t>
                  </w:r>
                </w:p>
              </w:tc>
              <w:tc>
                <w:tcPr>
                  <w:tcW w:w="959" w:type="dxa"/>
                  <w:vAlign w:val="center"/>
                  <w:hideMark/>
                </w:tcPr>
                <w:p w14:paraId="1487C338"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2</w:t>
                  </w:r>
                </w:p>
              </w:tc>
              <w:tc>
                <w:tcPr>
                  <w:tcW w:w="4834" w:type="dxa"/>
                  <w:vAlign w:val="center"/>
                  <w:hideMark/>
                </w:tcPr>
                <w:p w14:paraId="37590885"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3</w:t>
                  </w:r>
                </w:p>
              </w:tc>
              <w:tc>
                <w:tcPr>
                  <w:tcW w:w="2928" w:type="dxa"/>
                  <w:vAlign w:val="center"/>
                  <w:hideMark/>
                </w:tcPr>
                <w:p w14:paraId="6DA8B39A"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4</w:t>
                  </w:r>
                </w:p>
              </w:tc>
            </w:tr>
            <w:tr w:rsidR="001644D8" w:rsidRPr="001644D8" w14:paraId="6484DD38" w14:textId="77777777" w:rsidTr="008C7EC5">
              <w:trPr>
                <w:tblCellSpacing w:w="15" w:type="dxa"/>
              </w:trPr>
              <w:tc>
                <w:tcPr>
                  <w:tcW w:w="354" w:type="dxa"/>
                  <w:vAlign w:val="center"/>
                  <w:hideMark/>
                </w:tcPr>
                <w:p w14:paraId="7FD36B3F"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w:t>
                  </w:r>
                </w:p>
              </w:tc>
              <w:tc>
                <w:tcPr>
                  <w:tcW w:w="959" w:type="dxa"/>
                  <w:vAlign w:val="center"/>
                  <w:hideMark/>
                </w:tcPr>
                <w:p w14:paraId="6CC655C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834" w:type="dxa"/>
                  <w:vAlign w:val="center"/>
                  <w:hideMark/>
                </w:tcPr>
                <w:p w14:paraId="0FD5CA4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2928" w:type="dxa"/>
                  <w:vAlign w:val="center"/>
                  <w:hideMark/>
                </w:tcPr>
                <w:p w14:paraId="17BDB99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4D0E479B" w14:textId="77777777" w:rsidTr="008C7EC5">
              <w:trPr>
                <w:tblCellSpacing w:w="15" w:type="dxa"/>
              </w:trPr>
              <w:tc>
                <w:tcPr>
                  <w:tcW w:w="354" w:type="dxa"/>
                  <w:vAlign w:val="center"/>
                  <w:hideMark/>
                </w:tcPr>
                <w:p w14:paraId="58279C9C"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2</w:t>
                  </w:r>
                </w:p>
              </w:tc>
              <w:tc>
                <w:tcPr>
                  <w:tcW w:w="959" w:type="dxa"/>
                  <w:vAlign w:val="center"/>
                  <w:hideMark/>
                </w:tcPr>
                <w:p w14:paraId="02B002C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834" w:type="dxa"/>
                  <w:vAlign w:val="center"/>
                  <w:hideMark/>
                </w:tcPr>
                <w:p w14:paraId="3566B08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2928" w:type="dxa"/>
                  <w:vAlign w:val="center"/>
                  <w:hideMark/>
                </w:tcPr>
                <w:p w14:paraId="3F8E318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bl>
          <w:p w14:paraId="37DDD70E"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V. Оғаш бөлімшілер және филиал бойынша мәлімет</w:t>
            </w:r>
          </w:p>
          <w:tbl>
            <w:tblPr>
              <w:tblW w:w="9225"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399"/>
              <w:gridCol w:w="3509"/>
              <w:gridCol w:w="5317"/>
            </w:tblGrid>
            <w:tr w:rsidR="001644D8" w:rsidRPr="001644D8" w14:paraId="3D24EADF" w14:textId="77777777" w:rsidTr="008C7EC5">
              <w:trPr>
                <w:tblCellSpacing w:w="15" w:type="dxa"/>
              </w:trPr>
              <w:tc>
                <w:tcPr>
                  <w:tcW w:w="354" w:type="dxa"/>
                  <w:vAlign w:val="center"/>
                  <w:hideMark/>
                </w:tcPr>
                <w:p w14:paraId="54901471"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w:t>
                  </w:r>
                  <w:r w:rsidRPr="001644D8">
                    <w:rPr>
                      <w:color w:val="000000" w:themeColor="text1"/>
                    </w:rPr>
                    <w:br/>
                    <w:t>п/п</w:t>
                  </w:r>
                </w:p>
              </w:tc>
              <w:tc>
                <w:tcPr>
                  <w:tcW w:w="3479" w:type="dxa"/>
                  <w:vAlign w:val="center"/>
                  <w:hideMark/>
                </w:tcPr>
                <w:p w14:paraId="366D2385"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Оғаш бөлімшілер бойынша және (немесе) филиал (толық және қысқаша – ол болған кезде)</w:t>
                  </w:r>
                </w:p>
              </w:tc>
              <w:tc>
                <w:tcPr>
                  <w:tcW w:w="5272" w:type="dxa"/>
                  <w:vAlign w:val="center"/>
                  <w:hideMark/>
                </w:tcPr>
                <w:p w14:paraId="13F87172"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Оғаш бөлімшелерінің нөмірі және (немесе) филиал, салық органдарымен берілген (мемлекет кірістер органдарымен ) одақ мүше мемлекеттері</w:t>
                  </w:r>
                </w:p>
              </w:tc>
            </w:tr>
            <w:tr w:rsidR="001644D8" w:rsidRPr="001644D8" w14:paraId="2BE13929" w14:textId="77777777" w:rsidTr="008C7EC5">
              <w:trPr>
                <w:tblCellSpacing w:w="15" w:type="dxa"/>
              </w:trPr>
              <w:tc>
                <w:tcPr>
                  <w:tcW w:w="354" w:type="dxa"/>
                  <w:vAlign w:val="center"/>
                  <w:hideMark/>
                </w:tcPr>
                <w:p w14:paraId="4C53394A"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w:t>
                  </w:r>
                </w:p>
              </w:tc>
              <w:tc>
                <w:tcPr>
                  <w:tcW w:w="3479" w:type="dxa"/>
                  <w:vAlign w:val="center"/>
                  <w:hideMark/>
                </w:tcPr>
                <w:p w14:paraId="2FC9A247"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2</w:t>
                  </w:r>
                </w:p>
              </w:tc>
              <w:tc>
                <w:tcPr>
                  <w:tcW w:w="5272" w:type="dxa"/>
                  <w:vAlign w:val="center"/>
                  <w:hideMark/>
                </w:tcPr>
                <w:p w14:paraId="656341D3"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3</w:t>
                  </w:r>
                </w:p>
              </w:tc>
            </w:tr>
            <w:tr w:rsidR="001644D8" w:rsidRPr="001644D8" w14:paraId="148FE015" w14:textId="77777777" w:rsidTr="008C7EC5">
              <w:trPr>
                <w:tblCellSpacing w:w="15" w:type="dxa"/>
              </w:trPr>
              <w:tc>
                <w:tcPr>
                  <w:tcW w:w="354" w:type="dxa"/>
                  <w:vAlign w:val="center"/>
                  <w:hideMark/>
                </w:tcPr>
                <w:p w14:paraId="7A5A96E2"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w:t>
                  </w:r>
                </w:p>
              </w:tc>
              <w:tc>
                <w:tcPr>
                  <w:tcW w:w="3479" w:type="dxa"/>
                  <w:vAlign w:val="center"/>
                  <w:hideMark/>
                </w:tcPr>
                <w:p w14:paraId="005B56C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5272" w:type="dxa"/>
                  <w:vAlign w:val="center"/>
                  <w:hideMark/>
                </w:tcPr>
                <w:p w14:paraId="4B1C37A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39ED0A03" w14:textId="77777777" w:rsidTr="008C7EC5">
              <w:trPr>
                <w:tblCellSpacing w:w="15" w:type="dxa"/>
              </w:trPr>
              <w:tc>
                <w:tcPr>
                  <w:tcW w:w="354" w:type="dxa"/>
                  <w:vAlign w:val="center"/>
                  <w:hideMark/>
                </w:tcPr>
                <w:p w14:paraId="6E944265"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lastRenderedPageBreak/>
                    <w:t>2</w:t>
                  </w:r>
                </w:p>
              </w:tc>
              <w:tc>
                <w:tcPr>
                  <w:tcW w:w="3479" w:type="dxa"/>
                  <w:vAlign w:val="center"/>
                  <w:hideMark/>
                </w:tcPr>
                <w:p w14:paraId="48C4027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5272" w:type="dxa"/>
                  <w:vAlign w:val="center"/>
                  <w:hideMark/>
                </w:tcPr>
                <w:p w14:paraId="229E9CA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bl>
          <w:p w14:paraId="55A5F047"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VI. Осы өтініште көрсетілген мәліметтерді растайтын құжаттар</w:t>
            </w:r>
          </w:p>
          <w:tbl>
            <w:tblPr>
              <w:tblW w:w="9225"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2768"/>
              <w:gridCol w:w="3741"/>
              <w:gridCol w:w="2716"/>
            </w:tblGrid>
            <w:tr w:rsidR="001644D8" w:rsidRPr="001644D8" w14:paraId="6BFD45A4" w14:textId="77777777" w:rsidTr="008C7EC5">
              <w:trPr>
                <w:tblCellSpacing w:w="15" w:type="dxa"/>
              </w:trPr>
              <w:tc>
                <w:tcPr>
                  <w:tcW w:w="2723" w:type="dxa"/>
                  <w:vAlign w:val="center"/>
                  <w:hideMark/>
                </w:tcPr>
                <w:p w14:paraId="59FFAFCE"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 р/н</w:t>
                  </w:r>
                </w:p>
              </w:tc>
              <w:tc>
                <w:tcPr>
                  <w:tcW w:w="3711" w:type="dxa"/>
                  <w:vAlign w:val="center"/>
                  <w:hideMark/>
                </w:tcPr>
                <w:p w14:paraId="41084DC6"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Құжаттардың атауы</w:t>
                  </w:r>
                </w:p>
              </w:tc>
              <w:tc>
                <w:tcPr>
                  <w:tcW w:w="2671" w:type="dxa"/>
                  <w:vAlign w:val="center"/>
                  <w:hideMark/>
                </w:tcPr>
                <w:p w14:paraId="769C79E5"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Парақтардың саны</w:t>
                  </w:r>
                </w:p>
              </w:tc>
            </w:tr>
            <w:tr w:rsidR="001644D8" w:rsidRPr="001644D8" w14:paraId="57DA9A6E" w14:textId="77777777" w:rsidTr="008C7EC5">
              <w:trPr>
                <w:tblCellSpacing w:w="15" w:type="dxa"/>
              </w:trPr>
              <w:tc>
                <w:tcPr>
                  <w:tcW w:w="2723" w:type="dxa"/>
                  <w:vAlign w:val="center"/>
                  <w:hideMark/>
                </w:tcPr>
                <w:p w14:paraId="6E65A3BB"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w:t>
                  </w:r>
                </w:p>
              </w:tc>
              <w:tc>
                <w:tcPr>
                  <w:tcW w:w="3711" w:type="dxa"/>
                  <w:vAlign w:val="center"/>
                  <w:hideMark/>
                </w:tcPr>
                <w:p w14:paraId="4C472037"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2</w:t>
                  </w:r>
                </w:p>
              </w:tc>
              <w:tc>
                <w:tcPr>
                  <w:tcW w:w="2671" w:type="dxa"/>
                  <w:vAlign w:val="center"/>
                  <w:hideMark/>
                </w:tcPr>
                <w:p w14:paraId="5FABAB61"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3</w:t>
                  </w:r>
                </w:p>
              </w:tc>
            </w:tr>
            <w:tr w:rsidR="001644D8" w:rsidRPr="001644D8" w14:paraId="5AC5B7B1" w14:textId="77777777" w:rsidTr="008C7EC5">
              <w:trPr>
                <w:tblCellSpacing w:w="15" w:type="dxa"/>
              </w:trPr>
              <w:tc>
                <w:tcPr>
                  <w:tcW w:w="2723" w:type="dxa"/>
                  <w:vAlign w:val="center"/>
                  <w:hideMark/>
                </w:tcPr>
                <w:p w14:paraId="786340E7"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1</w:t>
                  </w:r>
                </w:p>
              </w:tc>
              <w:tc>
                <w:tcPr>
                  <w:tcW w:w="3711" w:type="dxa"/>
                  <w:vAlign w:val="center"/>
                  <w:hideMark/>
                </w:tcPr>
                <w:p w14:paraId="12BDE10C"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 xml:space="preserve">Заңды тұлғаның негізін қалаушылардың құжаттарының көшірмесі </w:t>
                  </w:r>
                </w:p>
              </w:tc>
              <w:tc>
                <w:tcPr>
                  <w:tcW w:w="2671" w:type="dxa"/>
                  <w:vAlign w:val="center"/>
                  <w:hideMark/>
                </w:tcPr>
                <w:p w14:paraId="196F380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2FE7B51C" w14:textId="77777777" w:rsidTr="008C7EC5">
              <w:trPr>
                <w:tblCellSpacing w:w="15" w:type="dxa"/>
              </w:trPr>
              <w:tc>
                <w:tcPr>
                  <w:tcW w:w="2723" w:type="dxa"/>
                  <w:vAlign w:val="center"/>
                  <w:hideMark/>
                </w:tcPr>
                <w:p w14:paraId="6E24D5E4"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2</w:t>
                  </w:r>
                </w:p>
              </w:tc>
              <w:tc>
                <w:tcPr>
                  <w:tcW w:w="3711" w:type="dxa"/>
                  <w:vAlign w:val="center"/>
                  <w:hideMark/>
                </w:tcPr>
                <w:p w14:paraId="162E8ECE"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 xml:space="preserve">Өтініш берушіде Қазақстан Республикасының салық заңнамасына сәйкес берешегінің (бересінің) болмауын растайтын құжат </w:t>
                  </w:r>
                </w:p>
              </w:tc>
              <w:tc>
                <w:tcPr>
                  <w:tcW w:w="2671" w:type="dxa"/>
                  <w:vAlign w:val="center"/>
                  <w:hideMark/>
                </w:tcPr>
                <w:p w14:paraId="13293BC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124CFABF" w14:textId="77777777" w:rsidTr="008C7EC5">
              <w:trPr>
                <w:tblCellSpacing w:w="15" w:type="dxa"/>
              </w:trPr>
              <w:tc>
                <w:tcPr>
                  <w:tcW w:w="2723" w:type="dxa"/>
                  <w:vAlign w:val="center"/>
                  <w:hideMark/>
                </w:tcPr>
                <w:p w14:paraId="671BCF42"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3</w:t>
                  </w:r>
                </w:p>
              </w:tc>
              <w:tc>
                <w:tcPr>
                  <w:tcW w:w="3711" w:type="dxa"/>
                  <w:vAlign w:val="center"/>
                  <w:hideMark/>
                </w:tcPr>
                <w:p w14:paraId="30EAF9E2"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 xml:space="preserve">Қаржылық орнықтылығы жиынтық көрсеткішін және қаржылық орнықтылығы көрсеткіші мағынасының есебін растайтын құжаттар (құжаттар көшірмесі) </w:t>
                  </w:r>
                </w:p>
              </w:tc>
              <w:tc>
                <w:tcPr>
                  <w:tcW w:w="2671" w:type="dxa"/>
                  <w:vAlign w:val="center"/>
                  <w:hideMark/>
                </w:tcPr>
                <w:p w14:paraId="418123F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2BD22F59" w14:textId="77777777" w:rsidTr="008C7EC5">
              <w:trPr>
                <w:tblCellSpacing w:w="15" w:type="dxa"/>
              </w:trPr>
              <w:tc>
                <w:tcPr>
                  <w:tcW w:w="2723" w:type="dxa"/>
                  <w:vAlign w:val="center"/>
                  <w:hideMark/>
                </w:tcPr>
                <w:p w14:paraId="2E3C2038"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4</w:t>
                  </w:r>
                </w:p>
              </w:tc>
              <w:tc>
                <w:tcPr>
                  <w:tcW w:w="3711" w:type="dxa"/>
                  <w:vAlign w:val="center"/>
                  <w:hideMark/>
                </w:tcPr>
                <w:p w14:paraId="53ACCBF9"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заңды тұлға акцияларының он және одан көп пайызы бар акционерлері, оның құрылтайшылары (қатысушылары), басшылары, бас бухгалтерлерінің Еуразиялық экономикалық одаққа мүше басқа мемлекеттердің аумағындағы қылмыстық құқық бұзушылықтары үшін қылмыстық жауаптылыққа тарту фактілерінің болмауын растайтын құжат</w:t>
                  </w:r>
                </w:p>
              </w:tc>
              <w:tc>
                <w:tcPr>
                  <w:tcW w:w="2671" w:type="dxa"/>
                  <w:vAlign w:val="center"/>
                  <w:hideMark/>
                </w:tcPr>
                <w:p w14:paraId="271A022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59F38560" w14:textId="77777777" w:rsidTr="008C7EC5">
              <w:trPr>
                <w:tblCellSpacing w:w="15" w:type="dxa"/>
              </w:trPr>
              <w:tc>
                <w:tcPr>
                  <w:tcW w:w="2723" w:type="dxa"/>
                  <w:vAlign w:val="center"/>
                  <w:hideMark/>
                </w:tcPr>
                <w:p w14:paraId="396F293F" w14:textId="77777777" w:rsidR="001644D8" w:rsidRPr="001644D8" w:rsidRDefault="001644D8" w:rsidP="00622BD3">
                  <w:pPr>
                    <w:pStyle w:val="a7"/>
                    <w:framePr w:hSpace="180" w:wrap="around" w:vAnchor="text" w:hAnchor="text" w:x="238" w:y="1"/>
                    <w:ind w:right="614"/>
                    <w:suppressOverlap/>
                    <w:rPr>
                      <w:color w:val="000000" w:themeColor="text1"/>
                    </w:rPr>
                  </w:pPr>
                  <w:r w:rsidRPr="001644D8">
                    <w:rPr>
                      <w:color w:val="000000" w:themeColor="text1"/>
                    </w:rPr>
                    <w:lastRenderedPageBreak/>
                    <w:t>5</w:t>
                  </w:r>
                </w:p>
              </w:tc>
              <w:tc>
                <w:tcPr>
                  <w:tcW w:w="3711" w:type="dxa"/>
                  <w:vAlign w:val="center"/>
                  <w:hideMark/>
                </w:tcPr>
                <w:p w14:paraId="788E2D66"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уәкілетті орган белгілеген талаптарға сәйкес келетін, кедендік операциялар жасау кезінде кеден органдарына ұсынылған мәліметтерді шаруашылық операцияларды жүргізу туралы мәліметтермен салыстырып қарауға мүмкіндік беретін және кеден органдарының осындай мәліметтерге қол жеткізуін (оның ішінде қашықтықтан) қамтамасыз ететін тауарларды есепке алу жүйесінің болуын растайтын құжаттар</w:t>
                  </w:r>
                </w:p>
              </w:tc>
              <w:tc>
                <w:tcPr>
                  <w:tcW w:w="2671" w:type="dxa"/>
                  <w:vAlign w:val="center"/>
                  <w:hideMark/>
                </w:tcPr>
                <w:p w14:paraId="0170A84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03576D02" w14:textId="77777777" w:rsidTr="008C7EC5">
              <w:trPr>
                <w:tblCellSpacing w:w="15" w:type="dxa"/>
              </w:trPr>
              <w:tc>
                <w:tcPr>
                  <w:tcW w:w="2723" w:type="dxa"/>
                  <w:vAlign w:val="center"/>
                  <w:hideMark/>
                </w:tcPr>
                <w:p w14:paraId="6E50A3D1"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6</w:t>
                  </w:r>
                </w:p>
              </w:tc>
              <w:tc>
                <w:tcPr>
                  <w:tcW w:w="3711" w:type="dxa"/>
                  <w:vAlign w:val="center"/>
                  <w:hideMark/>
                </w:tcPr>
                <w:p w14:paraId="26A97C78"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Екінші немесе үшінші типтегі куәлікті алуға үміткер қтініш берушіде аумағында тауарларды уақытша сақтау, кедендік транзит кедендік рәсімінің қолданылуын аяқтау жүзеге асырылатын және (немесе) кедендік бақылау жүргізілетін құрылысжайлардың, үй-жайлардың (үй-жайлардың бөлiктерiнің) және (немесе) ашық алаңдардың (ашық алаңдардың бөліктерінің) болуын растайтын құжат көшірмесі</w:t>
                  </w:r>
                </w:p>
              </w:tc>
              <w:tc>
                <w:tcPr>
                  <w:tcW w:w="2671" w:type="dxa"/>
                  <w:vAlign w:val="center"/>
                  <w:hideMark/>
                </w:tcPr>
                <w:p w14:paraId="4F18BEA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0C0AE82E" w14:textId="77777777" w:rsidTr="008C7EC5">
              <w:trPr>
                <w:tblCellSpacing w:w="15" w:type="dxa"/>
              </w:trPr>
              <w:tc>
                <w:tcPr>
                  <w:tcW w:w="2723" w:type="dxa"/>
                  <w:vAlign w:val="center"/>
                  <w:hideMark/>
                </w:tcPr>
                <w:p w14:paraId="4BFD92C2"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7</w:t>
                  </w:r>
                </w:p>
              </w:tc>
              <w:tc>
                <w:tcPr>
                  <w:tcW w:w="3711" w:type="dxa"/>
                  <w:vAlign w:val="center"/>
                  <w:hideMark/>
                </w:tcPr>
                <w:p w14:paraId="59F3FCAF"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Басқа құжаттар</w:t>
                  </w:r>
                </w:p>
              </w:tc>
              <w:tc>
                <w:tcPr>
                  <w:tcW w:w="2671" w:type="dxa"/>
                  <w:vAlign w:val="center"/>
                  <w:hideMark/>
                </w:tcPr>
                <w:p w14:paraId="0031A81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35C7AD14" w14:textId="77777777" w:rsidTr="008C7EC5">
              <w:trPr>
                <w:tblCellSpacing w:w="15" w:type="dxa"/>
              </w:trPr>
              <w:tc>
                <w:tcPr>
                  <w:tcW w:w="2723" w:type="dxa"/>
                  <w:vAlign w:val="center"/>
                  <w:hideMark/>
                </w:tcPr>
                <w:p w14:paraId="1979F46C"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______________________</w:t>
                  </w:r>
                </w:p>
              </w:tc>
              <w:tc>
                <w:tcPr>
                  <w:tcW w:w="3711" w:type="dxa"/>
                  <w:vAlign w:val="center"/>
                  <w:hideMark/>
                </w:tcPr>
                <w:p w14:paraId="76A28E91"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______________________</w:t>
                  </w:r>
                </w:p>
              </w:tc>
              <w:tc>
                <w:tcPr>
                  <w:tcW w:w="2671" w:type="dxa"/>
                  <w:vAlign w:val="center"/>
                  <w:hideMark/>
                </w:tcPr>
                <w:p w14:paraId="55443C3C"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______________________</w:t>
                  </w:r>
                </w:p>
              </w:tc>
            </w:tr>
            <w:tr w:rsidR="001644D8" w:rsidRPr="001644D8" w14:paraId="2C317C6B" w14:textId="77777777" w:rsidTr="008C7EC5">
              <w:trPr>
                <w:tblCellSpacing w:w="15" w:type="dxa"/>
              </w:trPr>
              <w:tc>
                <w:tcPr>
                  <w:tcW w:w="2723" w:type="dxa"/>
                  <w:vAlign w:val="center"/>
                  <w:hideMark/>
                </w:tcPr>
                <w:p w14:paraId="4847A597"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lastRenderedPageBreak/>
                    <w:t>(өтініш беруші басшысының лауазымы)</w:t>
                  </w:r>
                </w:p>
              </w:tc>
              <w:tc>
                <w:tcPr>
                  <w:tcW w:w="3711" w:type="dxa"/>
                  <w:vAlign w:val="center"/>
                  <w:hideMark/>
                </w:tcPr>
                <w:p w14:paraId="7FA87D13"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(өтініш берушінің қолы)</w:t>
                  </w:r>
                </w:p>
              </w:tc>
              <w:tc>
                <w:tcPr>
                  <w:tcW w:w="2671" w:type="dxa"/>
                  <w:vAlign w:val="center"/>
                  <w:hideMark/>
                </w:tcPr>
                <w:p w14:paraId="7DD33F54"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(өтініш берушінің Т.А.Ә.)</w:t>
                  </w:r>
                </w:p>
              </w:tc>
            </w:tr>
            <w:tr w:rsidR="001644D8" w:rsidRPr="001644D8" w14:paraId="619C5B04" w14:textId="77777777" w:rsidTr="008C7EC5">
              <w:trPr>
                <w:tblCellSpacing w:w="15" w:type="dxa"/>
              </w:trPr>
              <w:tc>
                <w:tcPr>
                  <w:tcW w:w="2723" w:type="dxa"/>
                  <w:vAlign w:val="center"/>
                  <w:hideMark/>
                </w:tcPr>
                <w:p w14:paraId="017ED4F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3711" w:type="dxa"/>
                  <w:vAlign w:val="center"/>
                  <w:hideMark/>
                </w:tcPr>
                <w:p w14:paraId="79BBBA4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2671" w:type="dxa"/>
                  <w:vAlign w:val="center"/>
                  <w:hideMark/>
                </w:tcPr>
                <w:p w14:paraId="31E60D6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4C55F4FB" w14:textId="77777777" w:rsidTr="008C7EC5">
              <w:trPr>
                <w:tblCellSpacing w:w="15" w:type="dxa"/>
              </w:trPr>
              <w:tc>
                <w:tcPr>
                  <w:tcW w:w="2723" w:type="dxa"/>
                  <w:vAlign w:val="center"/>
                  <w:hideMark/>
                </w:tcPr>
                <w:p w14:paraId="465C904E"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"__" _________ 20__ ж.</w:t>
                  </w:r>
                </w:p>
              </w:tc>
              <w:tc>
                <w:tcPr>
                  <w:tcW w:w="3711" w:type="dxa"/>
                  <w:vAlign w:val="center"/>
                  <w:hideMark/>
                </w:tcPr>
                <w:p w14:paraId="6818D0B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2671" w:type="dxa"/>
                  <w:vAlign w:val="center"/>
                  <w:hideMark/>
                </w:tcPr>
                <w:p w14:paraId="1B0C925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bl>
          <w:p w14:paraId="08D58F49" w14:textId="77777777" w:rsidR="001644D8" w:rsidRPr="001644D8" w:rsidRDefault="001644D8" w:rsidP="001644D8">
            <w:pPr>
              <w:rPr>
                <w:rFonts w:ascii="Times New Roman" w:hAnsi="Times New Roman" w:cs="Times New Roman"/>
                <w:color w:val="000000" w:themeColor="text1"/>
                <w:sz w:val="24"/>
                <w:szCs w:val="24"/>
                <w:lang w:val="kk-KZ"/>
              </w:rPr>
            </w:pPr>
          </w:p>
          <w:p w14:paraId="6FE396A4" w14:textId="16516759" w:rsidR="001644D8" w:rsidRPr="001644D8" w:rsidRDefault="001644D8" w:rsidP="001644D8">
            <w:pPr>
              <w:ind w:left="23"/>
              <w:jc w:val="center"/>
              <w:rPr>
                <w:rFonts w:ascii="Times New Roman" w:hAnsi="Times New Roman" w:cs="Times New Roman"/>
                <w:color w:val="000000" w:themeColor="text1"/>
                <w:sz w:val="24"/>
                <w:szCs w:val="24"/>
                <w:lang w:val="kk-KZ"/>
              </w:rPr>
            </w:pPr>
          </w:p>
        </w:tc>
        <w:tc>
          <w:tcPr>
            <w:tcW w:w="4990" w:type="dxa"/>
          </w:tcPr>
          <w:p w14:paraId="53F97753" w14:textId="6DCB0CE3" w:rsidR="001644D8" w:rsidRPr="001644D8" w:rsidRDefault="001644D8" w:rsidP="001644D8">
            <w:pPr>
              <w:ind w:left="23"/>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«Уәкілетті экономикалық</w:t>
            </w:r>
            <w:r w:rsidRPr="001644D8">
              <w:rPr>
                <w:rFonts w:ascii="Times New Roman" w:hAnsi="Times New Roman" w:cs="Times New Roman"/>
                <w:color w:val="000000" w:themeColor="text1"/>
                <w:sz w:val="24"/>
                <w:szCs w:val="24"/>
                <w:lang w:val="kk-KZ"/>
              </w:rPr>
              <w:br/>
              <w:t>операторлардың тізіліміне</w:t>
            </w:r>
            <w:r w:rsidRPr="001644D8">
              <w:rPr>
                <w:rFonts w:ascii="Times New Roman" w:hAnsi="Times New Roman" w:cs="Times New Roman"/>
                <w:color w:val="000000" w:themeColor="text1"/>
                <w:sz w:val="24"/>
                <w:szCs w:val="24"/>
                <w:lang w:val="kk-KZ"/>
              </w:rPr>
              <w:br/>
              <w:t>енгізу» мемлекеттiк көрсетілетін</w:t>
            </w:r>
            <w:r w:rsidRPr="001644D8">
              <w:rPr>
                <w:rFonts w:ascii="Times New Roman" w:hAnsi="Times New Roman" w:cs="Times New Roman"/>
                <w:color w:val="000000" w:themeColor="text1"/>
                <w:sz w:val="24"/>
                <w:szCs w:val="24"/>
                <w:lang w:val="kk-KZ"/>
              </w:rPr>
              <w:br/>
              <w:t>қызмет қағидасына</w:t>
            </w:r>
            <w:r w:rsidRPr="001644D8">
              <w:rPr>
                <w:rFonts w:ascii="Times New Roman" w:hAnsi="Times New Roman" w:cs="Times New Roman"/>
                <w:color w:val="000000" w:themeColor="text1"/>
                <w:sz w:val="24"/>
                <w:szCs w:val="24"/>
                <w:lang w:val="kk-KZ"/>
              </w:rPr>
              <w:br/>
              <w:t>2-қосымша</w:t>
            </w:r>
          </w:p>
          <w:p w14:paraId="24638751" w14:textId="77777777" w:rsidR="001644D8" w:rsidRPr="001644D8" w:rsidRDefault="001644D8" w:rsidP="001644D8">
            <w:pPr>
              <w:ind w:left="23"/>
              <w:jc w:val="center"/>
              <w:rPr>
                <w:rFonts w:ascii="Times New Roman" w:hAnsi="Times New Roman" w:cs="Times New Roman"/>
                <w:color w:val="000000" w:themeColor="text1"/>
                <w:sz w:val="24"/>
                <w:szCs w:val="24"/>
                <w:lang w:val="kk-KZ"/>
              </w:rPr>
            </w:pPr>
          </w:p>
          <w:p w14:paraId="194AF1F0" w14:textId="77777777" w:rsidR="001644D8" w:rsidRPr="001644D8" w:rsidRDefault="001644D8" w:rsidP="001644D8">
            <w:pPr>
              <w:ind w:left="23"/>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2017 жылғы 26 қыркүйектегі</w:t>
            </w:r>
            <w:r w:rsidRPr="001644D8">
              <w:rPr>
                <w:rFonts w:ascii="Times New Roman" w:hAnsi="Times New Roman" w:cs="Times New Roman"/>
                <w:color w:val="000000" w:themeColor="text1"/>
                <w:sz w:val="24"/>
                <w:szCs w:val="24"/>
                <w:lang w:val="kk-KZ"/>
              </w:rPr>
              <w:br/>
              <w:t>Еуразиялық экономилық</w:t>
            </w:r>
            <w:r w:rsidRPr="001644D8">
              <w:rPr>
                <w:rFonts w:ascii="Times New Roman" w:hAnsi="Times New Roman" w:cs="Times New Roman"/>
                <w:color w:val="000000" w:themeColor="text1"/>
                <w:sz w:val="24"/>
                <w:szCs w:val="24"/>
                <w:lang w:val="kk-KZ"/>
              </w:rPr>
              <w:br/>
              <w:t>комиссия коллегиясының</w:t>
            </w:r>
            <w:r w:rsidRPr="001644D8">
              <w:rPr>
                <w:rFonts w:ascii="Times New Roman" w:hAnsi="Times New Roman" w:cs="Times New Roman"/>
                <w:color w:val="000000" w:themeColor="text1"/>
                <w:sz w:val="24"/>
                <w:szCs w:val="24"/>
                <w:lang w:val="kk-KZ"/>
              </w:rPr>
              <w:br/>
              <w:t>шешімімен бекітілген</w:t>
            </w:r>
          </w:p>
          <w:p w14:paraId="6B3050E9" w14:textId="77777777" w:rsidR="001644D8" w:rsidRPr="001644D8" w:rsidRDefault="001644D8" w:rsidP="001644D8">
            <w:pPr>
              <w:ind w:left="23"/>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нысан</w:t>
            </w:r>
          </w:p>
          <w:p w14:paraId="379CFAD9" w14:textId="77777777"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Уәкілетті экономикалық операторлар тізіліміне енгізу туралы өтініш</w:t>
            </w:r>
          </w:p>
          <w:p w14:paraId="1C502895" w14:textId="77777777" w:rsidR="001644D8" w:rsidRPr="001644D8" w:rsidRDefault="001644D8" w:rsidP="001644D8">
            <w:pPr>
              <w:pStyle w:val="a7"/>
              <w:rPr>
                <w:color w:val="000000" w:themeColor="text1"/>
                <w:lang w:val="kk-KZ"/>
              </w:rPr>
            </w:pPr>
            <w:r w:rsidRPr="001644D8">
              <w:rPr>
                <w:color w:val="000000" w:themeColor="text1"/>
                <w:lang w:val="kk-KZ"/>
              </w:rPr>
              <w:t>____________________________________________________________________</w:t>
            </w:r>
          </w:p>
          <w:p w14:paraId="4A319620" w14:textId="77777777" w:rsidR="001644D8" w:rsidRPr="001644D8" w:rsidRDefault="001644D8" w:rsidP="001644D8">
            <w:pPr>
              <w:pStyle w:val="a7"/>
              <w:rPr>
                <w:color w:val="000000" w:themeColor="text1"/>
                <w:lang w:val="kk-KZ"/>
              </w:rPr>
            </w:pPr>
            <w:r w:rsidRPr="001644D8">
              <w:rPr>
                <w:color w:val="000000" w:themeColor="text1"/>
                <w:lang w:val="kk-KZ"/>
              </w:rPr>
              <w:lastRenderedPageBreak/>
              <w:t>      (заңды тұлғаның толық және қысқа (ол болған кезде) атауы)</w:t>
            </w:r>
          </w:p>
          <w:p w14:paraId="6B5913BA"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__________________________________________________________________________</w:t>
            </w:r>
          </w:p>
          <w:p w14:paraId="5356B90F" w14:textId="77777777" w:rsidR="001644D8" w:rsidRPr="001644D8" w:rsidRDefault="001644D8" w:rsidP="001644D8">
            <w:pPr>
              <w:pStyle w:val="a7"/>
              <w:rPr>
                <w:color w:val="000000" w:themeColor="text1"/>
                <w:lang w:val="kk-KZ"/>
              </w:rPr>
            </w:pPr>
            <w:r w:rsidRPr="001644D8">
              <w:rPr>
                <w:color w:val="000000" w:themeColor="text1"/>
                <w:lang w:val="kk-KZ"/>
              </w:rPr>
              <w:t xml:space="preserve">      (СТТН (Армения Республикасы үшін), ТТН (Беларусь Республикасы үшін), БСН (Қазақстан Республикасы үшін), ССН (Қырғызстан Республикасы үшін), СТЖСН/ТСК (Ресей федерациясы үшін)) </w:t>
            </w:r>
          </w:p>
          <w:p w14:paraId="41066345" w14:textId="77777777" w:rsidR="001644D8" w:rsidRPr="001644D8" w:rsidRDefault="001644D8" w:rsidP="001644D8">
            <w:pPr>
              <w:pStyle w:val="a7"/>
              <w:rPr>
                <w:color w:val="000000" w:themeColor="text1"/>
                <w:lang w:val="kk-KZ"/>
              </w:rPr>
            </w:pPr>
            <w:r w:rsidRPr="001644D8">
              <w:rPr>
                <w:color w:val="000000" w:themeColor="text1"/>
                <w:lang w:val="kk-KZ"/>
              </w:rPr>
              <w:t xml:space="preserve">      уәкілетті экономикалық операторлардың тізіліміне (бұдан әрі - тізілім) </w:t>
            </w:r>
          </w:p>
          <w:tbl>
            <w:tblPr>
              <w:tblW w:w="9225"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560"/>
              <w:gridCol w:w="100"/>
              <w:gridCol w:w="99"/>
              <w:gridCol w:w="1378"/>
              <w:gridCol w:w="99"/>
              <w:gridCol w:w="99"/>
              <w:gridCol w:w="4042"/>
              <w:gridCol w:w="99"/>
              <w:gridCol w:w="99"/>
              <w:gridCol w:w="1536"/>
              <w:gridCol w:w="114"/>
            </w:tblGrid>
            <w:tr w:rsidR="001644D8" w:rsidRPr="00622BD3" w14:paraId="3917451C" w14:textId="77777777" w:rsidTr="00471100">
              <w:trPr>
                <w:tblCellSpacing w:w="15" w:type="dxa"/>
              </w:trPr>
              <w:tc>
                <w:tcPr>
                  <w:tcW w:w="1515" w:type="dxa"/>
                  <w:vAlign w:val="center"/>
                  <w:hideMark/>
                </w:tcPr>
                <w:p w14:paraId="2D1B1A58" w14:textId="77777777" w:rsidR="001644D8" w:rsidRPr="001644D8" w:rsidRDefault="001644D8" w:rsidP="00622BD3">
                  <w:pPr>
                    <w:pStyle w:val="a7"/>
                    <w:framePr w:hSpace="180" w:wrap="around" w:vAnchor="text" w:hAnchor="text" w:x="238" w:y="1"/>
                    <w:suppressOverlap/>
                    <w:rPr>
                      <w:color w:val="000000" w:themeColor="text1"/>
                      <w:lang w:val="kk-KZ"/>
                    </w:rPr>
                  </w:pPr>
                  <w:r w:rsidRPr="001644D8">
                    <w:rPr>
                      <w:color w:val="000000" w:themeColor="text1"/>
                      <w:lang w:val="kk-KZ"/>
                    </w:rPr>
                    <w:t>бірінші</w:t>
                  </w:r>
                </w:p>
              </w:tc>
              <w:tc>
                <w:tcPr>
                  <w:tcW w:w="70" w:type="dxa"/>
                  <w:vAlign w:val="center"/>
                  <w:hideMark/>
                </w:tcPr>
                <w:p w14:paraId="03CE785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c>
                <w:tcPr>
                  <w:tcW w:w="69" w:type="dxa"/>
                  <w:vAlign w:val="center"/>
                  <w:hideMark/>
                </w:tcPr>
                <w:p w14:paraId="22EC4BD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c>
                <w:tcPr>
                  <w:tcW w:w="1348" w:type="dxa"/>
                  <w:vAlign w:val="center"/>
                  <w:hideMark/>
                </w:tcPr>
                <w:p w14:paraId="5E258E6E" w14:textId="77777777" w:rsidR="001644D8" w:rsidRPr="001644D8" w:rsidRDefault="001644D8" w:rsidP="00622BD3">
                  <w:pPr>
                    <w:pStyle w:val="a7"/>
                    <w:framePr w:hSpace="180" w:wrap="around" w:vAnchor="text" w:hAnchor="text" w:x="238" w:y="1"/>
                    <w:suppressOverlap/>
                    <w:rPr>
                      <w:color w:val="000000" w:themeColor="text1"/>
                      <w:lang w:val="kk-KZ"/>
                    </w:rPr>
                  </w:pPr>
                  <w:r w:rsidRPr="001644D8">
                    <w:rPr>
                      <w:color w:val="000000" w:themeColor="text1"/>
                      <w:lang w:val="kk-KZ"/>
                    </w:rPr>
                    <w:t>екінші</w:t>
                  </w:r>
                </w:p>
              </w:tc>
              <w:tc>
                <w:tcPr>
                  <w:tcW w:w="69" w:type="dxa"/>
                  <w:vAlign w:val="center"/>
                  <w:hideMark/>
                </w:tcPr>
                <w:p w14:paraId="61D5F55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c>
                <w:tcPr>
                  <w:tcW w:w="69" w:type="dxa"/>
                  <w:vAlign w:val="center"/>
                  <w:hideMark/>
                </w:tcPr>
                <w:p w14:paraId="6830F8B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c>
                <w:tcPr>
                  <w:tcW w:w="4012" w:type="dxa"/>
                  <w:vAlign w:val="center"/>
                  <w:hideMark/>
                </w:tcPr>
                <w:p w14:paraId="39C291F2" w14:textId="77777777" w:rsidR="001644D8" w:rsidRPr="001644D8" w:rsidRDefault="001644D8" w:rsidP="00622BD3">
                  <w:pPr>
                    <w:pStyle w:val="a7"/>
                    <w:framePr w:hSpace="180" w:wrap="around" w:vAnchor="text" w:hAnchor="text" w:x="238" w:y="1"/>
                    <w:suppressOverlap/>
                    <w:rPr>
                      <w:color w:val="000000" w:themeColor="text1"/>
                      <w:lang w:val="kk-KZ"/>
                    </w:rPr>
                  </w:pPr>
                  <w:r w:rsidRPr="001644D8">
                    <w:rPr>
                      <w:color w:val="000000" w:themeColor="text1"/>
                      <w:lang w:val="kk-KZ"/>
                    </w:rPr>
                    <w:t>бірінші және екінші</w:t>
                  </w:r>
                </w:p>
              </w:tc>
              <w:tc>
                <w:tcPr>
                  <w:tcW w:w="69" w:type="dxa"/>
                  <w:vAlign w:val="center"/>
                  <w:hideMark/>
                </w:tcPr>
                <w:p w14:paraId="7865C85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c>
                <w:tcPr>
                  <w:tcW w:w="69" w:type="dxa"/>
                  <w:vAlign w:val="center"/>
                  <w:hideMark/>
                </w:tcPr>
                <w:p w14:paraId="73C423E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c>
                <w:tcPr>
                  <w:tcW w:w="1506" w:type="dxa"/>
                  <w:vAlign w:val="center"/>
                  <w:hideMark/>
                </w:tcPr>
                <w:p w14:paraId="46A2FF0F" w14:textId="77777777" w:rsidR="001644D8" w:rsidRPr="001644D8" w:rsidRDefault="001644D8" w:rsidP="00622BD3">
                  <w:pPr>
                    <w:pStyle w:val="a7"/>
                    <w:framePr w:hSpace="180" w:wrap="around" w:vAnchor="text" w:hAnchor="text" w:x="238" w:y="1"/>
                    <w:suppressOverlap/>
                    <w:rPr>
                      <w:color w:val="000000" w:themeColor="text1"/>
                      <w:lang w:val="kk-KZ"/>
                    </w:rPr>
                  </w:pPr>
                  <w:r w:rsidRPr="001644D8">
                    <w:rPr>
                      <w:color w:val="000000" w:themeColor="text1"/>
                      <w:lang w:val="kk-KZ"/>
                    </w:rPr>
                    <w:t>үшінші</w:t>
                  </w:r>
                </w:p>
              </w:tc>
              <w:tc>
                <w:tcPr>
                  <w:tcW w:w="69" w:type="dxa"/>
                  <w:vAlign w:val="center"/>
                  <w:hideMark/>
                </w:tcPr>
                <w:p w14:paraId="761FB2B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r>
          </w:tbl>
          <w:p w14:paraId="4CC3131F" w14:textId="77777777" w:rsidR="001644D8" w:rsidRPr="001644D8" w:rsidRDefault="001644D8" w:rsidP="001644D8">
            <w:pPr>
              <w:pStyle w:val="a7"/>
              <w:rPr>
                <w:color w:val="000000" w:themeColor="text1"/>
                <w:lang w:val="kk-KZ"/>
              </w:rPr>
            </w:pPr>
            <w:r w:rsidRPr="001644D8">
              <w:rPr>
                <w:color w:val="000000" w:themeColor="text1"/>
                <w:lang w:val="kk-KZ"/>
              </w:rPr>
              <w:t xml:space="preserve">      типтегі куәлікті (куәліктерді) беру туралы өтінеді </w:t>
            </w:r>
          </w:p>
          <w:p w14:paraId="72C15ED4" w14:textId="77777777" w:rsidR="001644D8" w:rsidRPr="001644D8" w:rsidRDefault="001644D8" w:rsidP="001644D8">
            <w:pPr>
              <w:pStyle w:val="a7"/>
              <w:rPr>
                <w:color w:val="000000" w:themeColor="text1"/>
                <w:lang w:val="kk-KZ"/>
              </w:rPr>
            </w:pPr>
            <w:r w:rsidRPr="001644D8">
              <w:rPr>
                <w:color w:val="000000" w:themeColor="text1"/>
                <w:lang w:val="kk-KZ"/>
              </w:rPr>
              <w:t xml:space="preserve">      Еуразиялық экономика одағының кедендік Кодексінің (бұдан әрі – Кодекс) </w:t>
            </w:r>
            <w:hyperlink r:id="rId35" w:anchor="z433" w:history="1">
              <w:r w:rsidRPr="001644D8">
                <w:rPr>
                  <w:rStyle w:val="a4"/>
                  <w:color w:val="000000" w:themeColor="text1"/>
                  <w:u w:val="none"/>
                  <w:lang w:val="kk-KZ"/>
                </w:rPr>
                <w:t>433 бабымен</w:t>
              </w:r>
            </w:hyperlink>
            <w:r w:rsidRPr="001644D8">
              <w:rPr>
                <w:color w:val="000000" w:themeColor="text1"/>
                <w:lang w:val="kk-KZ"/>
              </w:rPr>
              <w:t xml:space="preserve"> белгілінген тізілімге енгізу шарттарына сәйкес мәліметтерді ұсыну туралы мәліметтер және типке(тип) байланысты еңгізу туралы өтініш</w:t>
            </w:r>
          </w:p>
          <w:p w14:paraId="7F5FF1A9"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I. Жалпы мәлімет</w:t>
            </w:r>
          </w:p>
          <w:tbl>
            <w:tblPr>
              <w:tblW w:w="9159"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399"/>
              <w:gridCol w:w="504"/>
              <w:gridCol w:w="104"/>
              <w:gridCol w:w="80"/>
              <w:gridCol w:w="3102"/>
              <w:gridCol w:w="1623"/>
              <w:gridCol w:w="184"/>
              <w:gridCol w:w="1234"/>
              <w:gridCol w:w="184"/>
              <w:gridCol w:w="1561"/>
              <w:gridCol w:w="184"/>
            </w:tblGrid>
            <w:tr w:rsidR="001644D8" w:rsidRPr="001644D8" w14:paraId="2E3D7960" w14:textId="77777777" w:rsidTr="005A441C">
              <w:trPr>
                <w:gridAfter w:val="1"/>
                <w:wAfter w:w="139" w:type="dxa"/>
                <w:tblCellSpacing w:w="15" w:type="dxa"/>
              </w:trPr>
              <w:tc>
                <w:tcPr>
                  <w:tcW w:w="354" w:type="dxa"/>
                  <w:vAlign w:val="center"/>
                  <w:hideMark/>
                </w:tcPr>
                <w:p w14:paraId="1EC6C9F9"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w:t>
                  </w:r>
                  <w:r w:rsidRPr="001644D8">
                    <w:rPr>
                      <w:color w:val="000000" w:themeColor="text1"/>
                    </w:rPr>
                    <w:br/>
                    <w:t>п/п</w:t>
                  </w:r>
                </w:p>
              </w:tc>
              <w:tc>
                <w:tcPr>
                  <w:tcW w:w="3760" w:type="dxa"/>
                  <w:gridSpan w:val="4"/>
                  <w:vAlign w:val="center"/>
                  <w:hideMark/>
                </w:tcPr>
                <w:p w14:paraId="4B3F0663"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Тізілімге енгізу шарттары</w:t>
                  </w:r>
                </w:p>
              </w:tc>
              <w:tc>
                <w:tcPr>
                  <w:tcW w:w="3011" w:type="dxa"/>
                  <w:gridSpan w:val="3"/>
                  <w:vAlign w:val="center"/>
                  <w:hideMark/>
                </w:tcPr>
                <w:p w14:paraId="4BE4CEE5"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Шарртарды сақтау туралы мағына немесе белгі</w:t>
                  </w:r>
                </w:p>
              </w:tc>
              <w:tc>
                <w:tcPr>
                  <w:tcW w:w="1715" w:type="dxa"/>
                  <w:gridSpan w:val="2"/>
                  <w:vAlign w:val="center"/>
                  <w:hideMark/>
                </w:tcPr>
                <w:p w14:paraId="23E1F33F"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Ең төмен мағына</w:t>
                  </w:r>
                </w:p>
              </w:tc>
            </w:tr>
            <w:tr w:rsidR="001644D8" w:rsidRPr="001644D8" w14:paraId="3FFC658D" w14:textId="77777777" w:rsidTr="005A441C">
              <w:trPr>
                <w:gridAfter w:val="1"/>
                <w:wAfter w:w="139" w:type="dxa"/>
                <w:tblCellSpacing w:w="15" w:type="dxa"/>
              </w:trPr>
              <w:tc>
                <w:tcPr>
                  <w:tcW w:w="354" w:type="dxa"/>
                  <w:vAlign w:val="center"/>
                  <w:hideMark/>
                </w:tcPr>
                <w:p w14:paraId="07662847"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w:t>
                  </w:r>
                </w:p>
              </w:tc>
              <w:tc>
                <w:tcPr>
                  <w:tcW w:w="3760" w:type="dxa"/>
                  <w:gridSpan w:val="4"/>
                  <w:vAlign w:val="center"/>
                  <w:hideMark/>
                </w:tcPr>
                <w:p w14:paraId="7523DB72"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2</w:t>
                  </w:r>
                </w:p>
              </w:tc>
              <w:tc>
                <w:tcPr>
                  <w:tcW w:w="3011" w:type="dxa"/>
                  <w:gridSpan w:val="3"/>
                  <w:vAlign w:val="center"/>
                  <w:hideMark/>
                </w:tcPr>
                <w:p w14:paraId="7BA69255"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3</w:t>
                  </w:r>
                </w:p>
              </w:tc>
              <w:tc>
                <w:tcPr>
                  <w:tcW w:w="1715" w:type="dxa"/>
                  <w:gridSpan w:val="2"/>
                  <w:vAlign w:val="center"/>
                  <w:hideMark/>
                </w:tcPr>
                <w:p w14:paraId="4048B2B3"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4</w:t>
                  </w:r>
                </w:p>
              </w:tc>
            </w:tr>
            <w:tr w:rsidR="001644D8" w:rsidRPr="001644D8" w14:paraId="40F2A231" w14:textId="77777777" w:rsidTr="005A441C">
              <w:trPr>
                <w:gridAfter w:val="1"/>
                <w:wAfter w:w="139" w:type="dxa"/>
                <w:tblCellSpacing w:w="15" w:type="dxa"/>
              </w:trPr>
              <w:tc>
                <w:tcPr>
                  <w:tcW w:w="354" w:type="dxa"/>
                  <w:vMerge w:val="restart"/>
                  <w:vAlign w:val="center"/>
                  <w:hideMark/>
                </w:tcPr>
                <w:p w14:paraId="50D0BAF9"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lastRenderedPageBreak/>
                    <w:t>1</w:t>
                  </w:r>
                </w:p>
              </w:tc>
              <w:tc>
                <w:tcPr>
                  <w:tcW w:w="3760" w:type="dxa"/>
                  <w:gridSpan w:val="4"/>
                  <w:vAlign w:val="center"/>
                  <w:hideMark/>
                </w:tcPr>
                <w:p w14:paraId="72A1B9BF"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 xml:space="preserve">Сыртқы экономикалық қызметті жүзеге асыратын тұлғалар, жыл </w:t>
                  </w:r>
                </w:p>
              </w:tc>
              <w:tc>
                <w:tcPr>
                  <w:tcW w:w="3011" w:type="dxa"/>
                  <w:gridSpan w:val="3"/>
                  <w:vAlign w:val="center"/>
                  <w:hideMark/>
                </w:tcPr>
                <w:p w14:paraId="415FC5A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Align w:val="center"/>
                  <w:hideMark/>
                </w:tcPr>
                <w:p w14:paraId="122F7044"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3</w:t>
                  </w:r>
                </w:p>
              </w:tc>
            </w:tr>
            <w:tr w:rsidR="001644D8" w:rsidRPr="001644D8" w14:paraId="5156A66A" w14:textId="77777777" w:rsidTr="005A441C">
              <w:trPr>
                <w:gridAfter w:val="1"/>
                <w:wAfter w:w="139" w:type="dxa"/>
                <w:tblCellSpacing w:w="15" w:type="dxa"/>
              </w:trPr>
              <w:tc>
                <w:tcPr>
                  <w:tcW w:w="354" w:type="dxa"/>
                  <w:vMerge/>
                  <w:vAlign w:val="center"/>
                  <w:hideMark/>
                </w:tcPr>
                <w:p w14:paraId="3745023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8546" w:type="dxa"/>
                  <w:gridSpan w:val="9"/>
                  <w:vAlign w:val="center"/>
                  <w:hideMark/>
                </w:tcPr>
                <w:p w14:paraId="6D72348B"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Кеден ісі саласындағы тұлғалар:</w:t>
                  </w:r>
                </w:p>
              </w:tc>
            </w:tr>
            <w:tr w:rsidR="001644D8" w:rsidRPr="001644D8" w14:paraId="5C1B78EA" w14:textId="77777777" w:rsidTr="005A441C">
              <w:trPr>
                <w:gridAfter w:val="1"/>
                <w:wAfter w:w="139" w:type="dxa"/>
                <w:tblCellSpacing w:w="15" w:type="dxa"/>
              </w:trPr>
              <w:tc>
                <w:tcPr>
                  <w:tcW w:w="354" w:type="dxa"/>
                  <w:vMerge/>
                  <w:vAlign w:val="center"/>
                  <w:hideMark/>
                </w:tcPr>
                <w:p w14:paraId="043B1C5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3760" w:type="dxa"/>
                  <w:gridSpan w:val="4"/>
                  <w:vAlign w:val="center"/>
                  <w:hideMark/>
                </w:tcPr>
                <w:p w14:paraId="6ABAAAF7"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кеден өкілдері, жыл</w:t>
                  </w:r>
                  <w:r w:rsidRPr="001644D8">
                    <w:rPr>
                      <w:color w:val="000000" w:themeColor="text1"/>
                    </w:rPr>
                    <w:br/>
                    <w:t>, лет</w:t>
                  </w:r>
                </w:p>
              </w:tc>
              <w:tc>
                <w:tcPr>
                  <w:tcW w:w="3011" w:type="dxa"/>
                  <w:gridSpan w:val="3"/>
                  <w:vAlign w:val="center"/>
                  <w:hideMark/>
                </w:tcPr>
                <w:p w14:paraId="163DA78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Merge w:val="restart"/>
                  <w:vAlign w:val="center"/>
                  <w:hideMark/>
                </w:tcPr>
                <w:p w14:paraId="56502800"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3</w:t>
                  </w:r>
                </w:p>
              </w:tc>
            </w:tr>
            <w:tr w:rsidR="001644D8" w:rsidRPr="001644D8" w14:paraId="70B9EC3B" w14:textId="77777777" w:rsidTr="005A441C">
              <w:trPr>
                <w:gridAfter w:val="1"/>
                <w:wAfter w:w="139" w:type="dxa"/>
                <w:tblCellSpacing w:w="15" w:type="dxa"/>
              </w:trPr>
              <w:tc>
                <w:tcPr>
                  <w:tcW w:w="354" w:type="dxa"/>
                  <w:vMerge/>
                  <w:vAlign w:val="center"/>
                  <w:hideMark/>
                </w:tcPr>
                <w:p w14:paraId="24FA9EF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3760" w:type="dxa"/>
                  <w:gridSpan w:val="4"/>
                  <w:vAlign w:val="center"/>
                  <w:hideMark/>
                </w:tcPr>
                <w:p w14:paraId="3DB08002"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уақытша сақтау қоймасы иесі, жыл</w:t>
                  </w:r>
                </w:p>
              </w:tc>
              <w:tc>
                <w:tcPr>
                  <w:tcW w:w="3011" w:type="dxa"/>
                  <w:gridSpan w:val="3"/>
                  <w:vAlign w:val="center"/>
                  <w:hideMark/>
                </w:tcPr>
                <w:p w14:paraId="372B9B4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Merge/>
                  <w:vAlign w:val="center"/>
                  <w:hideMark/>
                </w:tcPr>
                <w:p w14:paraId="1EEFCDE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1778E71E" w14:textId="77777777" w:rsidTr="005A441C">
              <w:trPr>
                <w:gridAfter w:val="1"/>
                <w:wAfter w:w="139" w:type="dxa"/>
                <w:tblCellSpacing w:w="15" w:type="dxa"/>
              </w:trPr>
              <w:tc>
                <w:tcPr>
                  <w:tcW w:w="354" w:type="dxa"/>
                  <w:vMerge/>
                  <w:vAlign w:val="center"/>
                  <w:hideMark/>
                </w:tcPr>
                <w:p w14:paraId="27A875D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3760" w:type="dxa"/>
                  <w:gridSpan w:val="4"/>
                  <w:vAlign w:val="center"/>
                  <w:hideMark/>
                </w:tcPr>
                <w:p w14:paraId="04BC9970"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кеден қоймасы иесі, жыл</w:t>
                  </w:r>
                </w:p>
              </w:tc>
              <w:tc>
                <w:tcPr>
                  <w:tcW w:w="3011" w:type="dxa"/>
                  <w:gridSpan w:val="3"/>
                  <w:vAlign w:val="center"/>
                  <w:hideMark/>
                </w:tcPr>
                <w:p w14:paraId="52570E3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Merge/>
                  <w:vAlign w:val="center"/>
                  <w:hideMark/>
                </w:tcPr>
                <w:p w14:paraId="70CA2EF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663EE296" w14:textId="77777777" w:rsidTr="005A441C">
              <w:trPr>
                <w:gridAfter w:val="1"/>
                <w:wAfter w:w="139" w:type="dxa"/>
                <w:tblCellSpacing w:w="15" w:type="dxa"/>
              </w:trPr>
              <w:tc>
                <w:tcPr>
                  <w:tcW w:w="354" w:type="dxa"/>
                  <w:vMerge/>
                  <w:vAlign w:val="center"/>
                  <w:hideMark/>
                </w:tcPr>
                <w:p w14:paraId="144729A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3760" w:type="dxa"/>
                  <w:gridSpan w:val="4"/>
                  <w:vAlign w:val="center"/>
                  <w:hideMark/>
                </w:tcPr>
                <w:p w14:paraId="09162857"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кедендік тасымалдаушы, жыл</w:t>
                  </w:r>
                </w:p>
              </w:tc>
              <w:tc>
                <w:tcPr>
                  <w:tcW w:w="3011" w:type="dxa"/>
                  <w:gridSpan w:val="3"/>
                  <w:vAlign w:val="center"/>
                  <w:hideMark/>
                </w:tcPr>
                <w:p w14:paraId="3216535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Align w:val="center"/>
                  <w:hideMark/>
                </w:tcPr>
                <w:p w14:paraId="1D872FBB"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2</w:t>
                  </w:r>
                </w:p>
              </w:tc>
            </w:tr>
            <w:tr w:rsidR="001644D8" w:rsidRPr="001644D8" w14:paraId="1BE0FDAC" w14:textId="77777777" w:rsidTr="005A441C">
              <w:trPr>
                <w:gridAfter w:val="1"/>
                <w:wAfter w:w="139" w:type="dxa"/>
                <w:tblCellSpacing w:w="15" w:type="dxa"/>
              </w:trPr>
              <w:tc>
                <w:tcPr>
                  <w:tcW w:w="354" w:type="dxa"/>
                  <w:vMerge/>
                  <w:vAlign w:val="center"/>
                  <w:hideMark/>
                </w:tcPr>
                <w:p w14:paraId="1587838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8546" w:type="dxa"/>
                  <w:gridSpan w:val="9"/>
                  <w:vAlign w:val="center"/>
                  <w:hideMark/>
                </w:tcPr>
                <w:p w14:paraId="0ACDFFF5"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мерзімі бойынша:</w:t>
                  </w:r>
                </w:p>
              </w:tc>
            </w:tr>
            <w:tr w:rsidR="001644D8" w:rsidRPr="001644D8" w14:paraId="40D4528F" w14:textId="77777777" w:rsidTr="005A441C">
              <w:trPr>
                <w:gridAfter w:val="1"/>
                <w:wAfter w:w="139" w:type="dxa"/>
                <w:tblCellSpacing w:w="15" w:type="dxa"/>
              </w:trPr>
              <w:tc>
                <w:tcPr>
                  <w:tcW w:w="354" w:type="dxa"/>
                  <w:vMerge/>
                  <w:vAlign w:val="center"/>
                  <w:hideMark/>
                </w:tcPr>
                <w:p w14:paraId="217074A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74" w:type="dxa"/>
                  <w:vMerge w:val="restart"/>
                  <w:vAlign w:val="center"/>
                  <w:hideMark/>
                </w:tcPr>
                <w:p w14:paraId="7237AA84"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 </w:t>
                  </w:r>
                  <w:r w:rsidRPr="001644D8">
                    <w:rPr>
                      <w:color w:val="000000" w:themeColor="text1"/>
                    </w:rPr>
                    <w:br/>
                    <w:t>1.1</w:t>
                  </w:r>
                </w:p>
              </w:tc>
              <w:tc>
                <w:tcPr>
                  <w:tcW w:w="4879" w:type="dxa"/>
                  <w:gridSpan w:val="4"/>
                  <w:vMerge w:val="restart"/>
                  <w:vAlign w:val="center"/>
                  <w:hideMark/>
                </w:tcPr>
                <w:p w14:paraId="5C957C38"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тауарларды тасымалдау жөніндегі қызметтерді көрсету бойынша қызметті қоспағанда, сыртқы экономикалық қызметті жүзеге асыратын тұлғалар әрбір жыл үшін саны кемінде он тауарға декларация береді, даналар</w:t>
                  </w:r>
                </w:p>
              </w:tc>
              <w:tc>
                <w:tcPr>
                  <w:tcW w:w="1388" w:type="dxa"/>
                  <w:gridSpan w:val="2"/>
                  <w:vAlign w:val="center"/>
                  <w:hideMark/>
                </w:tcPr>
                <w:p w14:paraId="6DCB4A5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Merge w:val="restart"/>
                  <w:vAlign w:val="center"/>
                  <w:hideMark/>
                </w:tcPr>
                <w:p w14:paraId="2AEF7E7D"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 </w:t>
                  </w:r>
                  <w:r w:rsidRPr="001644D8">
                    <w:rPr>
                      <w:color w:val="000000" w:themeColor="text1"/>
                    </w:rPr>
                    <w:br/>
                    <w:t>10*</w:t>
                  </w:r>
                </w:p>
              </w:tc>
            </w:tr>
            <w:tr w:rsidR="001644D8" w:rsidRPr="001644D8" w14:paraId="2D8CDF94" w14:textId="77777777" w:rsidTr="005A441C">
              <w:trPr>
                <w:gridAfter w:val="1"/>
                <w:wAfter w:w="139" w:type="dxa"/>
                <w:tblCellSpacing w:w="15" w:type="dxa"/>
              </w:trPr>
              <w:tc>
                <w:tcPr>
                  <w:tcW w:w="354" w:type="dxa"/>
                  <w:vMerge/>
                  <w:vAlign w:val="center"/>
                  <w:hideMark/>
                </w:tcPr>
                <w:p w14:paraId="2C7006E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74" w:type="dxa"/>
                  <w:vMerge/>
                  <w:vAlign w:val="center"/>
                  <w:hideMark/>
                </w:tcPr>
                <w:p w14:paraId="60C676C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879" w:type="dxa"/>
                  <w:gridSpan w:val="4"/>
                  <w:vMerge/>
                  <w:vAlign w:val="center"/>
                  <w:hideMark/>
                </w:tcPr>
                <w:p w14:paraId="38C8AC5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88" w:type="dxa"/>
                  <w:gridSpan w:val="2"/>
                  <w:vAlign w:val="center"/>
                  <w:hideMark/>
                </w:tcPr>
                <w:p w14:paraId="0587F72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Merge/>
                  <w:vAlign w:val="center"/>
                  <w:hideMark/>
                </w:tcPr>
                <w:p w14:paraId="4C211E1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7CD7748A" w14:textId="77777777" w:rsidTr="005A441C">
              <w:trPr>
                <w:gridAfter w:val="1"/>
                <w:wAfter w:w="139" w:type="dxa"/>
                <w:tblCellSpacing w:w="15" w:type="dxa"/>
              </w:trPr>
              <w:tc>
                <w:tcPr>
                  <w:tcW w:w="354" w:type="dxa"/>
                  <w:vMerge/>
                  <w:vAlign w:val="center"/>
                  <w:hideMark/>
                </w:tcPr>
                <w:p w14:paraId="106A0E9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74" w:type="dxa"/>
                  <w:vMerge/>
                  <w:vAlign w:val="center"/>
                  <w:hideMark/>
                </w:tcPr>
                <w:p w14:paraId="4FBE072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879" w:type="dxa"/>
                  <w:gridSpan w:val="4"/>
                  <w:vMerge/>
                  <w:vAlign w:val="center"/>
                  <w:hideMark/>
                </w:tcPr>
                <w:p w14:paraId="48243BC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88" w:type="dxa"/>
                  <w:gridSpan w:val="2"/>
                  <w:vAlign w:val="center"/>
                  <w:hideMark/>
                </w:tcPr>
                <w:p w14:paraId="3116236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Merge/>
                  <w:vAlign w:val="center"/>
                  <w:hideMark/>
                </w:tcPr>
                <w:p w14:paraId="3957EAC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09214183" w14:textId="77777777" w:rsidTr="005A441C">
              <w:trPr>
                <w:gridAfter w:val="1"/>
                <w:wAfter w:w="139" w:type="dxa"/>
                <w:tblCellSpacing w:w="15" w:type="dxa"/>
              </w:trPr>
              <w:tc>
                <w:tcPr>
                  <w:tcW w:w="354" w:type="dxa"/>
                  <w:vMerge/>
                  <w:vAlign w:val="center"/>
                  <w:hideMark/>
                </w:tcPr>
                <w:p w14:paraId="709EC99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74" w:type="dxa"/>
                  <w:vMerge/>
                  <w:vAlign w:val="center"/>
                  <w:hideMark/>
                </w:tcPr>
                <w:p w14:paraId="16A7AE3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879" w:type="dxa"/>
                  <w:gridSpan w:val="4"/>
                  <w:vMerge w:val="restart"/>
                  <w:vAlign w:val="center"/>
                  <w:hideMark/>
                </w:tcPr>
                <w:p w14:paraId="39D28B02"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еуразиялық экономикалық одақтың кедендік шекарасы арқылы өткізілген тауарлардың жиынтық құны әрбір жыл үшін, өтініш уәкілетті органда тіркелген күнге қолданыста болатын валюта бағамы бойынша бес жүз мың еуроға баламалы сомадан кем болмайтын шаманы құрайды, евро**</w:t>
                  </w:r>
                </w:p>
              </w:tc>
              <w:tc>
                <w:tcPr>
                  <w:tcW w:w="1388" w:type="dxa"/>
                  <w:gridSpan w:val="2"/>
                  <w:vAlign w:val="center"/>
                  <w:hideMark/>
                </w:tcPr>
                <w:p w14:paraId="5D2B933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Merge w:val="restart"/>
                  <w:vAlign w:val="center"/>
                  <w:hideMark/>
                </w:tcPr>
                <w:p w14:paraId="6BBB3D08"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 </w:t>
                  </w:r>
                  <w:r w:rsidRPr="001644D8">
                    <w:rPr>
                      <w:color w:val="000000" w:themeColor="text1"/>
                    </w:rPr>
                    <w:br/>
                    <w:t>500 000*</w:t>
                  </w:r>
                </w:p>
              </w:tc>
            </w:tr>
            <w:tr w:rsidR="001644D8" w:rsidRPr="001644D8" w14:paraId="15F7BA0B" w14:textId="77777777" w:rsidTr="005A441C">
              <w:trPr>
                <w:gridAfter w:val="1"/>
                <w:wAfter w:w="139" w:type="dxa"/>
                <w:tblCellSpacing w:w="15" w:type="dxa"/>
              </w:trPr>
              <w:tc>
                <w:tcPr>
                  <w:tcW w:w="354" w:type="dxa"/>
                  <w:vMerge/>
                  <w:vAlign w:val="center"/>
                  <w:hideMark/>
                </w:tcPr>
                <w:p w14:paraId="5BDAFDC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74" w:type="dxa"/>
                  <w:vMerge/>
                  <w:vAlign w:val="center"/>
                  <w:hideMark/>
                </w:tcPr>
                <w:p w14:paraId="7B45B3A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879" w:type="dxa"/>
                  <w:gridSpan w:val="4"/>
                  <w:vMerge/>
                  <w:vAlign w:val="center"/>
                  <w:hideMark/>
                </w:tcPr>
                <w:p w14:paraId="3C0AB02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88" w:type="dxa"/>
                  <w:gridSpan w:val="2"/>
                  <w:vAlign w:val="center"/>
                  <w:hideMark/>
                </w:tcPr>
                <w:p w14:paraId="01151DA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Merge/>
                  <w:vAlign w:val="center"/>
                  <w:hideMark/>
                </w:tcPr>
                <w:p w14:paraId="221EE30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23AD901F" w14:textId="77777777" w:rsidTr="005A441C">
              <w:trPr>
                <w:gridAfter w:val="1"/>
                <w:wAfter w:w="139" w:type="dxa"/>
                <w:tblCellSpacing w:w="15" w:type="dxa"/>
              </w:trPr>
              <w:tc>
                <w:tcPr>
                  <w:tcW w:w="354" w:type="dxa"/>
                  <w:vMerge/>
                  <w:vAlign w:val="center"/>
                  <w:hideMark/>
                </w:tcPr>
                <w:p w14:paraId="5BA8EFB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74" w:type="dxa"/>
                  <w:vMerge/>
                  <w:vAlign w:val="center"/>
                  <w:hideMark/>
                </w:tcPr>
                <w:p w14:paraId="7B00BB5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879" w:type="dxa"/>
                  <w:gridSpan w:val="4"/>
                  <w:vMerge/>
                  <w:vAlign w:val="center"/>
                  <w:hideMark/>
                </w:tcPr>
                <w:p w14:paraId="661F22B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88" w:type="dxa"/>
                  <w:gridSpan w:val="2"/>
                  <w:vAlign w:val="center"/>
                  <w:hideMark/>
                </w:tcPr>
                <w:p w14:paraId="5384808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Merge/>
                  <w:vAlign w:val="center"/>
                  <w:hideMark/>
                </w:tcPr>
                <w:p w14:paraId="1D42B88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6B578B18" w14:textId="77777777" w:rsidTr="005A441C">
              <w:trPr>
                <w:gridAfter w:val="1"/>
                <w:wAfter w:w="139" w:type="dxa"/>
                <w:tblCellSpacing w:w="15" w:type="dxa"/>
              </w:trPr>
              <w:tc>
                <w:tcPr>
                  <w:tcW w:w="354" w:type="dxa"/>
                  <w:vMerge w:val="restart"/>
                  <w:vAlign w:val="center"/>
                  <w:hideMark/>
                </w:tcPr>
                <w:p w14:paraId="547ECBE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74" w:type="dxa"/>
                  <w:vMerge w:val="restart"/>
                  <w:vAlign w:val="center"/>
                  <w:hideMark/>
                </w:tcPr>
                <w:p w14:paraId="1F604FAE"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 </w:t>
                  </w:r>
                  <w:r w:rsidRPr="001644D8">
                    <w:rPr>
                      <w:color w:val="000000" w:themeColor="text1"/>
                    </w:rPr>
                    <w:br/>
                    <w:t>1.2</w:t>
                  </w:r>
                </w:p>
              </w:tc>
              <w:tc>
                <w:tcPr>
                  <w:tcW w:w="4879" w:type="dxa"/>
                  <w:gridSpan w:val="4"/>
                  <w:vMerge w:val="restart"/>
                  <w:vAlign w:val="center"/>
                  <w:hideMark/>
                </w:tcPr>
                <w:p w14:paraId="4CDD90FD"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сыртқы экономикалық қызметтерді жүзеге асыру бойынша тауарларды тауарларды тасымалдау бойынша қызмет көрсету бойынша әр жылға транзиттік декларация табыс етілді, даналар</w:t>
                  </w:r>
                </w:p>
              </w:tc>
              <w:tc>
                <w:tcPr>
                  <w:tcW w:w="1388" w:type="dxa"/>
                  <w:gridSpan w:val="2"/>
                  <w:vAlign w:val="center"/>
                  <w:hideMark/>
                </w:tcPr>
                <w:p w14:paraId="6B101E6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Merge w:val="restart"/>
                  <w:vAlign w:val="center"/>
                  <w:hideMark/>
                </w:tcPr>
                <w:p w14:paraId="646AAC0E"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250</w:t>
                  </w:r>
                </w:p>
              </w:tc>
            </w:tr>
            <w:tr w:rsidR="001644D8" w:rsidRPr="001644D8" w14:paraId="025A5635" w14:textId="77777777" w:rsidTr="005A441C">
              <w:trPr>
                <w:gridAfter w:val="1"/>
                <w:wAfter w:w="139" w:type="dxa"/>
                <w:tblCellSpacing w:w="15" w:type="dxa"/>
              </w:trPr>
              <w:tc>
                <w:tcPr>
                  <w:tcW w:w="354" w:type="dxa"/>
                  <w:vMerge/>
                  <w:vAlign w:val="center"/>
                  <w:hideMark/>
                </w:tcPr>
                <w:p w14:paraId="18801B2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74" w:type="dxa"/>
                  <w:vMerge/>
                  <w:vAlign w:val="center"/>
                  <w:hideMark/>
                </w:tcPr>
                <w:p w14:paraId="059E250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879" w:type="dxa"/>
                  <w:gridSpan w:val="4"/>
                  <w:vMerge/>
                  <w:vAlign w:val="center"/>
                  <w:hideMark/>
                </w:tcPr>
                <w:p w14:paraId="1EFE1A3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88" w:type="dxa"/>
                  <w:gridSpan w:val="2"/>
                  <w:vAlign w:val="center"/>
                  <w:hideMark/>
                </w:tcPr>
                <w:p w14:paraId="15405FB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Merge/>
                  <w:vAlign w:val="center"/>
                  <w:hideMark/>
                </w:tcPr>
                <w:p w14:paraId="61A497A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1086152F" w14:textId="77777777" w:rsidTr="005A441C">
              <w:trPr>
                <w:gridAfter w:val="1"/>
                <w:wAfter w:w="139" w:type="dxa"/>
                <w:tblCellSpacing w:w="15" w:type="dxa"/>
              </w:trPr>
              <w:tc>
                <w:tcPr>
                  <w:tcW w:w="354" w:type="dxa"/>
                  <w:vMerge/>
                  <w:vAlign w:val="center"/>
                  <w:hideMark/>
                </w:tcPr>
                <w:p w14:paraId="5EA9EAB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74" w:type="dxa"/>
                  <w:vMerge/>
                  <w:vAlign w:val="center"/>
                  <w:hideMark/>
                </w:tcPr>
                <w:p w14:paraId="379F83C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879" w:type="dxa"/>
                  <w:gridSpan w:val="4"/>
                  <w:vMerge/>
                  <w:vAlign w:val="center"/>
                  <w:hideMark/>
                </w:tcPr>
                <w:p w14:paraId="7D8EFA0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88" w:type="dxa"/>
                  <w:gridSpan w:val="2"/>
                  <w:vAlign w:val="center"/>
                  <w:hideMark/>
                </w:tcPr>
                <w:p w14:paraId="7119BF3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Merge/>
                  <w:vAlign w:val="center"/>
                  <w:hideMark/>
                </w:tcPr>
                <w:p w14:paraId="03CAA77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6DA8E21D" w14:textId="77777777" w:rsidTr="005A441C">
              <w:trPr>
                <w:gridAfter w:val="1"/>
                <w:wAfter w:w="139" w:type="dxa"/>
                <w:tblCellSpacing w:w="15" w:type="dxa"/>
              </w:trPr>
              <w:tc>
                <w:tcPr>
                  <w:tcW w:w="354" w:type="dxa"/>
                  <w:vMerge/>
                  <w:vAlign w:val="center"/>
                  <w:hideMark/>
                </w:tcPr>
                <w:p w14:paraId="02E766F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74" w:type="dxa"/>
                  <w:vMerge w:val="restart"/>
                  <w:vAlign w:val="center"/>
                  <w:hideMark/>
                </w:tcPr>
                <w:p w14:paraId="02660918"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1.3</w:t>
                  </w:r>
                </w:p>
              </w:tc>
              <w:tc>
                <w:tcPr>
                  <w:tcW w:w="4879" w:type="dxa"/>
                  <w:gridSpan w:val="4"/>
                  <w:vMerge w:val="restart"/>
                  <w:vAlign w:val="center"/>
                  <w:hideMark/>
                </w:tcPr>
                <w:p w14:paraId="1F779EC3"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 xml:space="preserve">кеден өкілі ретінде кеден ісі саласындағы қызметті жүзеге асыратын тұлғалар әрбір жыл </w:t>
                  </w:r>
                  <w:r w:rsidRPr="001644D8">
                    <w:rPr>
                      <w:color w:val="000000" w:themeColor="text1"/>
                    </w:rPr>
                    <w:lastRenderedPageBreak/>
                    <w:t>үшін саны кемінде екі жүз кедендік декларация табыс етілді, даналар</w:t>
                  </w:r>
                </w:p>
              </w:tc>
              <w:tc>
                <w:tcPr>
                  <w:tcW w:w="1388" w:type="dxa"/>
                  <w:gridSpan w:val="2"/>
                  <w:vAlign w:val="center"/>
                  <w:hideMark/>
                </w:tcPr>
                <w:p w14:paraId="4B125C6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Merge w:val="restart"/>
                  <w:vAlign w:val="center"/>
                  <w:hideMark/>
                </w:tcPr>
                <w:p w14:paraId="1A709FA3"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200*</w:t>
                  </w:r>
                </w:p>
              </w:tc>
            </w:tr>
            <w:tr w:rsidR="001644D8" w:rsidRPr="001644D8" w14:paraId="1DA42518" w14:textId="77777777" w:rsidTr="005A441C">
              <w:trPr>
                <w:gridAfter w:val="1"/>
                <w:wAfter w:w="139" w:type="dxa"/>
                <w:tblCellSpacing w:w="15" w:type="dxa"/>
              </w:trPr>
              <w:tc>
                <w:tcPr>
                  <w:tcW w:w="354" w:type="dxa"/>
                  <w:vMerge/>
                  <w:vAlign w:val="center"/>
                  <w:hideMark/>
                </w:tcPr>
                <w:p w14:paraId="02F771B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74" w:type="dxa"/>
                  <w:vMerge/>
                  <w:vAlign w:val="center"/>
                  <w:hideMark/>
                </w:tcPr>
                <w:p w14:paraId="69D1503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879" w:type="dxa"/>
                  <w:gridSpan w:val="4"/>
                  <w:vMerge/>
                  <w:vAlign w:val="center"/>
                  <w:hideMark/>
                </w:tcPr>
                <w:p w14:paraId="1DFF41A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88" w:type="dxa"/>
                  <w:gridSpan w:val="2"/>
                  <w:vAlign w:val="center"/>
                  <w:hideMark/>
                </w:tcPr>
                <w:p w14:paraId="64873F5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Merge/>
                  <w:vAlign w:val="center"/>
                  <w:hideMark/>
                </w:tcPr>
                <w:p w14:paraId="3396075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21C4040F" w14:textId="77777777" w:rsidTr="005A441C">
              <w:trPr>
                <w:gridAfter w:val="1"/>
                <w:wAfter w:w="139" w:type="dxa"/>
                <w:tblCellSpacing w:w="15" w:type="dxa"/>
              </w:trPr>
              <w:tc>
                <w:tcPr>
                  <w:tcW w:w="354" w:type="dxa"/>
                  <w:vMerge/>
                  <w:vAlign w:val="center"/>
                  <w:hideMark/>
                </w:tcPr>
                <w:p w14:paraId="3D2FBBB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74" w:type="dxa"/>
                  <w:vMerge/>
                  <w:vAlign w:val="center"/>
                  <w:hideMark/>
                </w:tcPr>
                <w:p w14:paraId="6B407B6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879" w:type="dxa"/>
                  <w:gridSpan w:val="4"/>
                  <w:vMerge/>
                  <w:vAlign w:val="center"/>
                  <w:hideMark/>
                </w:tcPr>
                <w:p w14:paraId="23CBBD5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88" w:type="dxa"/>
                  <w:gridSpan w:val="2"/>
                  <w:vAlign w:val="center"/>
                  <w:hideMark/>
                </w:tcPr>
                <w:p w14:paraId="5A2AB99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Merge/>
                  <w:vAlign w:val="center"/>
                  <w:hideMark/>
                </w:tcPr>
                <w:p w14:paraId="341EEF0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39B69D3C" w14:textId="77777777" w:rsidTr="005A441C">
              <w:trPr>
                <w:gridAfter w:val="1"/>
                <w:wAfter w:w="139" w:type="dxa"/>
                <w:tblCellSpacing w:w="15" w:type="dxa"/>
              </w:trPr>
              <w:tc>
                <w:tcPr>
                  <w:tcW w:w="354" w:type="dxa"/>
                  <w:vMerge/>
                  <w:vAlign w:val="center"/>
                  <w:hideMark/>
                </w:tcPr>
                <w:p w14:paraId="77DC6F3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74" w:type="dxa"/>
                  <w:vMerge/>
                  <w:vAlign w:val="center"/>
                  <w:hideMark/>
                </w:tcPr>
                <w:p w14:paraId="5EA4756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879" w:type="dxa"/>
                  <w:gridSpan w:val="4"/>
                  <w:vMerge w:val="restart"/>
                  <w:vAlign w:val="center"/>
                  <w:hideMark/>
                </w:tcPr>
                <w:p w14:paraId="66393FE4"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өздері берген кедендік декларацияларда мәлімделген тауарлардың жиынтық құны әрбір жыл үшін, өтініш уәкілетті органда тіркелген күнге қолданыста болатын валюта бағамы бойынша бес жүз мың еуроға баламалы сомадан кем болмайтын шаманы құрайды, евро**</w:t>
                  </w:r>
                </w:p>
              </w:tc>
              <w:tc>
                <w:tcPr>
                  <w:tcW w:w="1388" w:type="dxa"/>
                  <w:gridSpan w:val="2"/>
                  <w:vAlign w:val="center"/>
                  <w:hideMark/>
                </w:tcPr>
                <w:p w14:paraId="3D550C9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Merge w:val="restart"/>
                  <w:vAlign w:val="center"/>
                  <w:hideMark/>
                </w:tcPr>
                <w:p w14:paraId="02D17D0A"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500 000*</w:t>
                  </w:r>
                </w:p>
              </w:tc>
            </w:tr>
            <w:tr w:rsidR="001644D8" w:rsidRPr="001644D8" w14:paraId="1DB1635D" w14:textId="77777777" w:rsidTr="005A441C">
              <w:trPr>
                <w:gridAfter w:val="1"/>
                <w:wAfter w:w="139" w:type="dxa"/>
                <w:tblCellSpacing w:w="15" w:type="dxa"/>
              </w:trPr>
              <w:tc>
                <w:tcPr>
                  <w:tcW w:w="354" w:type="dxa"/>
                  <w:vMerge/>
                  <w:vAlign w:val="center"/>
                  <w:hideMark/>
                </w:tcPr>
                <w:p w14:paraId="2DBACDE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74" w:type="dxa"/>
                  <w:vMerge/>
                  <w:vAlign w:val="center"/>
                  <w:hideMark/>
                </w:tcPr>
                <w:p w14:paraId="727A163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879" w:type="dxa"/>
                  <w:gridSpan w:val="4"/>
                  <w:vMerge/>
                  <w:vAlign w:val="center"/>
                  <w:hideMark/>
                </w:tcPr>
                <w:p w14:paraId="50B3537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88" w:type="dxa"/>
                  <w:gridSpan w:val="2"/>
                  <w:vAlign w:val="center"/>
                  <w:hideMark/>
                </w:tcPr>
                <w:p w14:paraId="0A96A0A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Merge/>
                  <w:vAlign w:val="center"/>
                  <w:hideMark/>
                </w:tcPr>
                <w:p w14:paraId="4F9EE48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7265B2F1" w14:textId="77777777" w:rsidTr="005A441C">
              <w:trPr>
                <w:gridAfter w:val="1"/>
                <w:wAfter w:w="139" w:type="dxa"/>
                <w:tblCellSpacing w:w="15" w:type="dxa"/>
              </w:trPr>
              <w:tc>
                <w:tcPr>
                  <w:tcW w:w="354" w:type="dxa"/>
                  <w:vMerge/>
                  <w:vAlign w:val="center"/>
                  <w:hideMark/>
                </w:tcPr>
                <w:p w14:paraId="393D9E3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74" w:type="dxa"/>
                  <w:vMerge/>
                  <w:vAlign w:val="center"/>
                  <w:hideMark/>
                </w:tcPr>
                <w:p w14:paraId="0BEC272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879" w:type="dxa"/>
                  <w:gridSpan w:val="4"/>
                  <w:vMerge/>
                  <w:vAlign w:val="center"/>
                  <w:hideMark/>
                </w:tcPr>
                <w:p w14:paraId="7DA70EA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88" w:type="dxa"/>
                  <w:gridSpan w:val="2"/>
                  <w:vAlign w:val="center"/>
                  <w:hideMark/>
                </w:tcPr>
                <w:p w14:paraId="0CEB31A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Merge/>
                  <w:vAlign w:val="center"/>
                  <w:hideMark/>
                </w:tcPr>
                <w:p w14:paraId="35DCCB0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5AE355EC" w14:textId="77777777" w:rsidTr="005A441C">
              <w:trPr>
                <w:gridAfter w:val="1"/>
                <w:wAfter w:w="139" w:type="dxa"/>
                <w:tblCellSpacing w:w="15" w:type="dxa"/>
              </w:trPr>
              <w:tc>
                <w:tcPr>
                  <w:tcW w:w="354" w:type="dxa"/>
                  <w:vMerge/>
                  <w:vAlign w:val="center"/>
                  <w:hideMark/>
                </w:tcPr>
                <w:p w14:paraId="428EBAD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74" w:type="dxa"/>
                  <w:vMerge w:val="restart"/>
                  <w:vAlign w:val="center"/>
                  <w:hideMark/>
                </w:tcPr>
                <w:p w14:paraId="78A39F1A"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1.4</w:t>
                  </w:r>
                </w:p>
              </w:tc>
              <w:tc>
                <w:tcPr>
                  <w:tcW w:w="4879" w:type="dxa"/>
                  <w:gridSpan w:val="4"/>
                  <w:vMerge w:val="restart"/>
                  <w:vAlign w:val="center"/>
                  <w:hideMark/>
                </w:tcPr>
                <w:p w14:paraId="381B9B16"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уақытша сақтау қоймаларының, кеден қоймаларының иелері ретінде кеден ісі саласындағы қызметті жүзеге асыратын тұлғалар жиынтық сомасы әрбір жыл үшін, өтініш уәкілетті органда тіркелген күнге қолданыста болатын валюта бағамы бойынша бес жүз мың еуроға баламалы сомадан кем болмайтын шаманы құрайтын тауарларды сақтауды жүзеге асырды, евро**</w:t>
                  </w:r>
                </w:p>
              </w:tc>
              <w:tc>
                <w:tcPr>
                  <w:tcW w:w="1388" w:type="dxa"/>
                  <w:gridSpan w:val="2"/>
                  <w:vAlign w:val="center"/>
                  <w:hideMark/>
                </w:tcPr>
                <w:p w14:paraId="1619718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Merge w:val="restart"/>
                  <w:vAlign w:val="center"/>
                  <w:hideMark/>
                </w:tcPr>
                <w:p w14:paraId="692566BD"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500 000*</w:t>
                  </w:r>
                </w:p>
              </w:tc>
            </w:tr>
            <w:tr w:rsidR="001644D8" w:rsidRPr="001644D8" w14:paraId="07B67748" w14:textId="77777777" w:rsidTr="005A441C">
              <w:trPr>
                <w:gridAfter w:val="1"/>
                <w:wAfter w:w="139" w:type="dxa"/>
                <w:tblCellSpacing w:w="15" w:type="dxa"/>
              </w:trPr>
              <w:tc>
                <w:tcPr>
                  <w:tcW w:w="354" w:type="dxa"/>
                  <w:vMerge/>
                  <w:vAlign w:val="center"/>
                  <w:hideMark/>
                </w:tcPr>
                <w:p w14:paraId="5E6422D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74" w:type="dxa"/>
                  <w:vMerge/>
                  <w:vAlign w:val="center"/>
                  <w:hideMark/>
                </w:tcPr>
                <w:p w14:paraId="42995F5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879" w:type="dxa"/>
                  <w:gridSpan w:val="4"/>
                  <w:vMerge/>
                  <w:vAlign w:val="center"/>
                  <w:hideMark/>
                </w:tcPr>
                <w:p w14:paraId="10EC0A5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88" w:type="dxa"/>
                  <w:gridSpan w:val="2"/>
                  <w:vAlign w:val="center"/>
                  <w:hideMark/>
                </w:tcPr>
                <w:p w14:paraId="4A547A4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Merge/>
                  <w:vAlign w:val="center"/>
                  <w:hideMark/>
                </w:tcPr>
                <w:p w14:paraId="25E2C54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1C979829" w14:textId="77777777" w:rsidTr="005A441C">
              <w:trPr>
                <w:gridAfter w:val="1"/>
                <w:wAfter w:w="139" w:type="dxa"/>
                <w:tblCellSpacing w:w="15" w:type="dxa"/>
              </w:trPr>
              <w:tc>
                <w:tcPr>
                  <w:tcW w:w="354" w:type="dxa"/>
                  <w:vMerge/>
                  <w:vAlign w:val="center"/>
                  <w:hideMark/>
                </w:tcPr>
                <w:p w14:paraId="7E0AB3C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74" w:type="dxa"/>
                  <w:vMerge/>
                  <w:vAlign w:val="center"/>
                  <w:hideMark/>
                </w:tcPr>
                <w:p w14:paraId="7B9F18E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879" w:type="dxa"/>
                  <w:gridSpan w:val="4"/>
                  <w:vMerge/>
                  <w:vAlign w:val="center"/>
                  <w:hideMark/>
                </w:tcPr>
                <w:p w14:paraId="218C3B4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88" w:type="dxa"/>
                  <w:gridSpan w:val="2"/>
                  <w:vAlign w:val="center"/>
                  <w:hideMark/>
                </w:tcPr>
                <w:p w14:paraId="1BC9E98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Merge/>
                  <w:vAlign w:val="center"/>
                  <w:hideMark/>
                </w:tcPr>
                <w:p w14:paraId="2C10D3B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728AFDEA" w14:textId="77777777" w:rsidTr="005A441C">
              <w:trPr>
                <w:gridAfter w:val="1"/>
                <w:wAfter w:w="139" w:type="dxa"/>
                <w:tblCellSpacing w:w="15" w:type="dxa"/>
              </w:trPr>
              <w:tc>
                <w:tcPr>
                  <w:tcW w:w="354" w:type="dxa"/>
                  <w:vMerge/>
                  <w:vAlign w:val="center"/>
                  <w:hideMark/>
                </w:tcPr>
                <w:p w14:paraId="7EB50D9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74" w:type="dxa"/>
                  <w:vMerge w:val="restart"/>
                  <w:vAlign w:val="center"/>
                  <w:hideMark/>
                </w:tcPr>
                <w:p w14:paraId="02D782F9"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1.5</w:t>
                  </w:r>
                </w:p>
              </w:tc>
              <w:tc>
                <w:tcPr>
                  <w:tcW w:w="4879" w:type="dxa"/>
                  <w:gridSpan w:val="4"/>
                  <w:vMerge w:val="restart"/>
                  <w:vAlign w:val="center"/>
                  <w:hideMark/>
                </w:tcPr>
                <w:p w14:paraId="20C83C96"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кедендік тасымалдаушы ретінде кеден ісі саласындағы қызметті жүзеге асыратын тұлғалар әрбір жыл үшін кемінде екі жүз елу транзиттік декларация береді, даналар</w:t>
                  </w:r>
                </w:p>
              </w:tc>
              <w:tc>
                <w:tcPr>
                  <w:tcW w:w="1388" w:type="dxa"/>
                  <w:gridSpan w:val="2"/>
                  <w:vAlign w:val="center"/>
                  <w:hideMark/>
                </w:tcPr>
                <w:p w14:paraId="3CC90DD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Merge w:val="restart"/>
                  <w:vAlign w:val="center"/>
                  <w:hideMark/>
                </w:tcPr>
                <w:p w14:paraId="08244580"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250</w:t>
                  </w:r>
                </w:p>
              </w:tc>
            </w:tr>
            <w:tr w:rsidR="001644D8" w:rsidRPr="001644D8" w14:paraId="668A5914" w14:textId="77777777" w:rsidTr="005A441C">
              <w:trPr>
                <w:gridAfter w:val="1"/>
                <w:wAfter w:w="139" w:type="dxa"/>
                <w:tblCellSpacing w:w="15" w:type="dxa"/>
              </w:trPr>
              <w:tc>
                <w:tcPr>
                  <w:tcW w:w="354" w:type="dxa"/>
                  <w:vMerge/>
                  <w:vAlign w:val="center"/>
                  <w:hideMark/>
                </w:tcPr>
                <w:p w14:paraId="593BDF9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74" w:type="dxa"/>
                  <w:vMerge/>
                  <w:vAlign w:val="center"/>
                  <w:hideMark/>
                </w:tcPr>
                <w:p w14:paraId="68FE493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879" w:type="dxa"/>
                  <w:gridSpan w:val="4"/>
                  <w:vMerge/>
                  <w:vAlign w:val="center"/>
                  <w:hideMark/>
                </w:tcPr>
                <w:p w14:paraId="7E4B081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88" w:type="dxa"/>
                  <w:gridSpan w:val="2"/>
                  <w:vAlign w:val="center"/>
                  <w:hideMark/>
                </w:tcPr>
                <w:p w14:paraId="1F8216A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Merge/>
                  <w:vAlign w:val="center"/>
                  <w:hideMark/>
                </w:tcPr>
                <w:p w14:paraId="5CACA6D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1A6FC873" w14:textId="77777777" w:rsidTr="005A441C">
              <w:trPr>
                <w:gridAfter w:val="1"/>
                <w:wAfter w:w="139" w:type="dxa"/>
                <w:tblCellSpacing w:w="15" w:type="dxa"/>
              </w:trPr>
              <w:tc>
                <w:tcPr>
                  <w:tcW w:w="354" w:type="dxa"/>
                  <w:vMerge/>
                  <w:vAlign w:val="center"/>
                  <w:hideMark/>
                </w:tcPr>
                <w:p w14:paraId="64884A9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74" w:type="dxa"/>
                  <w:vMerge/>
                  <w:vAlign w:val="center"/>
                  <w:hideMark/>
                </w:tcPr>
                <w:p w14:paraId="5BA1E25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879" w:type="dxa"/>
                  <w:gridSpan w:val="4"/>
                  <w:vMerge/>
                  <w:vAlign w:val="center"/>
                  <w:hideMark/>
                </w:tcPr>
                <w:p w14:paraId="6C74DD8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88" w:type="dxa"/>
                  <w:gridSpan w:val="2"/>
                  <w:vAlign w:val="center"/>
                  <w:hideMark/>
                </w:tcPr>
                <w:p w14:paraId="5A63472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Merge/>
                  <w:vAlign w:val="center"/>
                  <w:hideMark/>
                </w:tcPr>
                <w:p w14:paraId="2DAE7FF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04DEA695" w14:textId="77777777" w:rsidTr="005A441C">
              <w:trPr>
                <w:gridAfter w:val="1"/>
                <w:wAfter w:w="139" w:type="dxa"/>
                <w:tblCellSpacing w:w="15" w:type="dxa"/>
              </w:trPr>
              <w:tc>
                <w:tcPr>
                  <w:tcW w:w="354" w:type="dxa"/>
                  <w:vMerge w:val="restart"/>
                  <w:vAlign w:val="center"/>
                  <w:hideMark/>
                </w:tcPr>
                <w:p w14:paraId="4D69B393"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2</w:t>
                  </w:r>
                </w:p>
              </w:tc>
              <w:tc>
                <w:tcPr>
                  <w:tcW w:w="8546" w:type="dxa"/>
                  <w:gridSpan w:val="9"/>
                  <w:vAlign w:val="center"/>
                  <w:hideMark/>
                </w:tcPr>
                <w:p w14:paraId="6B1AF966"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Уәкілетті экономикалық оператор міндеттерінің орындалуын қамтамасыз етуді жоспарлауды Мынадай тәсілін қамтамасыз етудің (бұл тізіліміне енгізу шарттарының міндетті түрі болған жағдайда) ***</w:t>
                  </w:r>
                </w:p>
              </w:tc>
            </w:tr>
            <w:tr w:rsidR="001644D8" w:rsidRPr="001644D8" w14:paraId="71D4EF31" w14:textId="77777777" w:rsidTr="005A441C">
              <w:trPr>
                <w:gridAfter w:val="1"/>
                <w:wAfter w:w="139" w:type="dxa"/>
                <w:tblCellSpacing w:w="15" w:type="dxa"/>
              </w:trPr>
              <w:tc>
                <w:tcPr>
                  <w:tcW w:w="354" w:type="dxa"/>
                  <w:vMerge/>
                  <w:vAlign w:val="center"/>
                  <w:hideMark/>
                </w:tcPr>
                <w:p w14:paraId="6CA9649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74" w:type="dxa"/>
                  <w:vAlign w:val="center"/>
                  <w:hideMark/>
                </w:tcPr>
                <w:p w14:paraId="3984D31E"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2.1</w:t>
                  </w:r>
                </w:p>
              </w:tc>
              <w:tc>
                <w:tcPr>
                  <w:tcW w:w="4879" w:type="dxa"/>
                  <w:gridSpan w:val="4"/>
                  <w:vAlign w:val="center"/>
                  <w:hideMark/>
                </w:tcPr>
                <w:p w14:paraId="37A3ECDB"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ақша қолданыста болатын валюта бағамы бойынша еуроға баламалы мөлшерде</w:t>
                  </w:r>
                </w:p>
              </w:tc>
              <w:tc>
                <w:tcPr>
                  <w:tcW w:w="1388" w:type="dxa"/>
                  <w:gridSpan w:val="2"/>
                  <w:vAlign w:val="center"/>
                  <w:hideMark/>
                </w:tcPr>
                <w:p w14:paraId="26C267E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Merge w:val="restart"/>
                  <w:vAlign w:val="center"/>
                  <w:hideMark/>
                </w:tcPr>
                <w:p w14:paraId="0B19A4D3"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значение, установленное статьей 436 Кодекса</w:t>
                  </w:r>
                </w:p>
              </w:tc>
            </w:tr>
            <w:tr w:rsidR="001644D8" w:rsidRPr="001644D8" w14:paraId="532CFB87" w14:textId="77777777" w:rsidTr="005A441C">
              <w:trPr>
                <w:gridAfter w:val="1"/>
                <w:wAfter w:w="139" w:type="dxa"/>
                <w:tblCellSpacing w:w="15" w:type="dxa"/>
              </w:trPr>
              <w:tc>
                <w:tcPr>
                  <w:tcW w:w="354" w:type="dxa"/>
                  <w:vMerge/>
                  <w:vAlign w:val="center"/>
                  <w:hideMark/>
                </w:tcPr>
                <w:p w14:paraId="10E9220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74" w:type="dxa"/>
                  <w:vAlign w:val="center"/>
                  <w:hideMark/>
                </w:tcPr>
                <w:p w14:paraId="5ACAA6A1"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2.2</w:t>
                  </w:r>
                </w:p>
              </w:tc>
              <w:tc>
                <w:tcPr>
                  <w:tcW w:w="4879" w:type="dxa"/>
                  <w:gridSpan w:val="4"/>
                  <w:vAlign w:val="center"/>
                  <w:hideMark/>
                </w:tcPr>
                <w:p w14:paraId="2B674AA7"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банк кепілдігі қолданыста болатын валюта бағамы бойынша еуроға баламалы мөлшерде</w:t>
                  </w:r>
                </w:p>
              </w:tc>
              <w:tc>
                <w:tcPr>
                  <w:tcW w:w="1388" w:type="dxa"/>
                  <w:gridSpan w:val="2"/>
                  <w:vAlign w:val="center"/>
                  <w:hideMark/>
                </w:tcPr>
                <w:p w14:paraId="34A7AC2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Merge/>
                  <w:vAlign w:val="center"/>
                  <w:hideMark/>
                </w:tcPr>
                <w:p w14:paraId="1F852D7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1C0498B6" w14:textId="77777777" w:rsidTr="005A441C">
              <w:trPr>
                <w:gridAfter w:val="1"/>
                <w:wAfter w:w="139" w:type="dxa"/>
                <w:tblCellSpacing w:w="15" w:type="dxa"/>
              </w:trPr>
              <w:tc>
                <w:tcPr>
                  <w:tcW w:w="354" w:type="dxa"/>
                  <w:vMerge/>
                  <w:vAlign w:val="center"/>
                  <w:hideMark/>
                </w:tcPr>
                <w:p w14:paraId="7FBA3BB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74" w:type="dxa"/>
                  <w:vAlign w:val="center"/>
                  <w:hideMark/>
                </w:tcPr>
                <w:p w14:paraId="2691B4DF"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2.3</w:t>
                  </w:r>
                </w:p>
              </w:tc>
              <w:tc>
                <w:tcPr>
                  <w:tcW w:w="4879" w:type="dxa"/>
                  <w:gridSpan w:val="4"/>
                  <w:vAlign w:val="center"/>
                  <w:hideMark/>
                </w:tcPr>
                <w:p w14:paraId="3ED49D50"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кепілгерлік, қолданыста болатын валюта бағамы бойынша еуроға баламалы мөлшерде</w:t>
                  </w:r>
                </w:p>
              </w:tc>
              <w:tc>
                <w:tcPr>
                  <w:tcW w:w="1388" w:type="dxa"/>
                  <w:gridSpan w:val="2"/>
                  <w:vAlign w:val="center"/>
                  <w:hideMark/>
                </w:tcPr>
                <w:p w14:paraId="7DA3D8C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Merge/>
                  <w:vAlign w:val="center"/>
                  <w:hideMark/>
                </w:tcPr>
                <w:p w14:paraId="11C05EE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7B3C5D44" w14:textId="77777777" w:rsidTr="005A441C">
              <w:trPr>
                <w:gridAfter w:val="1"/>
                <w:wAfter w:w="139" w:type="dxa"/>
                <w:tblCellSpacing w:w="15" w:type="dxa"/>
              </w:trPr>
              <w:tc>
                <w:tcPr>
                  <w:tcW w:w="354" w:type="dxa"/>
                  <w:vMerge/>
                  <w:vAlign w:val="center"/>
                  <w:hideMark/>
                </w:tcPr>
                <w:p w14:paraId="77632FB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74" w:type="dxa"/>
                  <w:vAlign w:val="center"/>
                  <w:hideMark/>
                </w:tcPr>
                <w:p w14:paraId="332A8920"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2.4</w:t>
                  </w:r>
                </w:p>
              </w:tc>
              <w:tc>
                <w:tcPr>
                  <w:tcW w:w="4879" w:type="dxa"/>
                  <w:gridSpan w:val="4"/>
                  <w:vAlign w:val="center"/>
                  <w:hideMark/>
                </w:tcPr>
                <w:p w14:paraId="01DB5E08"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мүлік кепілі, қолданыста болатын валюта бағамы бойынша еуроға баламалы мөлшерде</w:t>
                  </w:r>
                </w:p>
              </w:tc>
              <w:tc>
                <w:tcPr>
                  <w:tcW w:w="1388" w:type="dxa"/>
                  <w:gridSpan w:val="2"/>
                  <w:vAlign w:val="center"/>
                  <w:hideMark/>
                </w:tcPr>
                <w:p w14:paraId="57B2FE5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Merge/>
                  <w:vAlign w:val="center"/>
                  <w:hideMark/>
                </w:tcPr>
                <w:p w14:paraId="08D5557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45D99305" w14:textId="77777777" w:rsidTr="005A441C">
              <w:trPr>
                <w:tblCellSpacing w:w="15" w:type="dxa"/>
              </w:trPr>
              <w:tc>
                <w:tcPr>
                  <w:tcW w:w="354" w:type="dxa"/>
                  <w:vMerge w:val="restart"/>
                  <w:vAlign w:val="center"/>
                  <w:hideMark/>
                </w:tcPr>
                <w:p w14:paraId="55D2EBE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578" w:type="dxa"/>
                  <w:gridSpan w:val="2"/>
                  <w:vMerge w:val="restart"/>
                  <w:vAlign w:val="center"/>
                  <w:hideMark/>
                </w:tcPr>
                <w:p w14:paraId="17B08324"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2.5</w:t>
                  </w:r>
                </w:p>
              </w:tc>
              <w:tc>
                <w:tcPr>
                  <w:tcW w:w="50" w:type="dxa"/>
                  <w:vAlign w:val="center"/>
                  <w:hideMark/>
                </w:tcPr>
                <w:p w14:paraId="69A3B279"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2.5.1</w:t>
                  </w:r>
                </w:p>
              </w:tc>
              <w:tc>
                <w:tcPr>
                  <w:tcW w:w="4879" w:type="dxa"/>
                  <w:gridSpan w:val="3"/>
                  <w:vAlign w:val="center"/>
                  <w:hideMark/>
                </w:tcPr>
                <w:p w14:paraId="4802C737"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кедендік төлемдерді, белгіленген мерзімде орындалмаған міндеттің болмауы:</w:t>
                  </w:r>
                  <w:r w:rsidRPr="001644D8">
                    <w:rPr>
                      <w:color w:val="000000" w:themeColor="text1"/>
                    </w:rPr>
                    <w:br/>
                    <w:t>қолданыста болатын валюта бағамы бойынша еуроға баламалы мөлшерде</w:t>
                  </w:r>
                </w:p>
              </w:tc>
              <w:tc>
                <w:tcPr>
                  <w:tcW w:w="1388" w:type="dxa"/>
                  <w:gridSpan w:val="2"/>
                  <w:vAlign w:val="center"/>
                  <w:hideMark/>
                </w:tcPr>
                <w:p w14:paraId="2DA15B1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gridSpan w:val="2"/>
                  <w:vMerge w:val="restart"/>
                  <w:vAlign w:val="center"/>
                  <w:hideMark/>
                </w:tcPr>
                <w:p w14:paraId="2230D14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563BD407" w14:textId="77777777" w:rsidTr="005A441C">
              <w:trPr>
                <w:tblCellSpacing w:w="15" w:type="dxa"/>
              </w:trPr>
              <w:tc>
                <w:tcPr>
                  <w:tcW w:w="354" w:type="dxa"/>
                  <w:vMerge/>
                  <w:vAlign w:val="center"/>
                  <w:hideMark/>
                </w:tcPr>
                <w:p w14:paraId="46E9F4D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578" w:type="dxa"/>
                  <w:gridSpan w:val="2"/>
                  <w:vMerge/>
                  <w:vAlign w:val="center"/>
                  <w:hideMark/>
                </w:tcPr>
                <w:p w14:paraId="1861D32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50" w:type="dxa"/>
                  <w:vAlign w:val="center"/>
                  <w:hideMark/>
                </w:tcPr>
                <w:p w14:paraId="7BEDBE0D"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2.5.2</w:t>
                  </w:r>
                </w:p>
              </w:tc>
              <w:tc>
                <w:tcPr>
                  <w:tcW w:w="4879" w:type="dxa"/>
                  <w:gridSpan w:val="3"/>
                  <w:vAlign w:val="center"/>
                  <w:hideMark/>
                </w:tcPr>
                <w:p w14:paraId="6AA0FED8"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кедендік төлемдерді, белгіленген мерзімде орындалмаған міндеттің болмауы:</w:t>
                  </w:r>
                  <w:r w:rsidRPr="001644D8">
                    <w:rPr>
                      <w:color w:val="000000" w:themeColor="text1"/>
                    </w:rPr>
                    <w:br/>
                    <w:t>қолданыста болатын валюта бағамы бойынша еуроға баламалы мөлшерде</w:t>
                  </w:r>
                </w:p>
              </w:tc>
              <w:tc>
                <w:tcPr>
                  <w:tcW w:w="1388" w:type="dxa"/>
                  <w:gridSpan w:val="2"/>
                  <w:vAlign w:val="center"/>
                  <w:hideMark/>
                </w:tcPr>
                <w:p w14:paraId="3D5D83B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00" w:type="dxa"/>
                  <w:gridSpan w:val="2"/>
                  <w:vMerge/>
                  <w:vAlign w:val="center"/>
                  <w:hideMark/>
                </w:tcPr>
                <w:p w14:paraId="4792650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277E8D5A" w14:textId="77777777" w:rsidTr="005A441C">
              <w:trPr>
                <w:gridAfter w:val="1"/>
                <w:wAfter w:w="139" w:type="dxa"/>
                <w:tblCellSpacing w:w="15" w:type="dxa"/>
              </w:trPr>
              <w:tc>
                <w:tcPr>
                  <w:tcW w:w="354" w:type="dxa"/>
                  <w:vAlign w:val="center"/>
                  <w:hideMark/>
                </w:tcPr>
                <w:p w14:paraId="5041F9BE"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3</w:t>
                  </w:r>
                </w:p>
              </w:tc>
              <w:tc>
                <w:tcPr>
                  <w:tcW w:w="5383" w:type="dxa"/>
                  <w:gridSpan w:val="5"/>
                  <w:vAlign w:val="center"/>
                  <w:hideMark/>
                </w:tcPr>
                <w:p w14:paraId="0E16C8C4"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өтініш уәкілетті органда тіркелген күнге Еуразиялық экономикалық одаққа мүше барлық мемлекеттерде кедендік төлемдерді, салықтарды, арнайы, демпингке қарсы, өтемақы баждарын, өсімпұлдарды, пайыздарды төлеу бойынша белгіленген мерзімде орындалмаған міндеттің болмауы</w:t>
                  </w:r>
                </w:p>
              </w:tc>
              <w:tc>
                <w:tcPr>
                  <w:tcW w:w="1388" w:type="dxa"/>
                  <w:gridSpan w:val="2"/>
                  <w:vAlign w:val="center"/>
                  <w:hideMark/>
                </w:tcPr>
                <w:p w14:paraId="1B20B96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Align w:val="center"/>
                  <w:hideMark/>
                </w:tcPr>
                <w:p w14:paraId="51759915"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w:t>
                  </w:r>
                </w:p>
              </w:tc>
            </w:tr>
            <w:tr w:rsidR="001644D8" w:rsidRPr="001644D8" w14:paraId="663393DB" w14:textId="77777777" w:rsidTr="005A441C">
              <w:trPr>
                <w:gridAfter w:val="1"/>
                <w:wAfter w:w="139" w:type="dxa"/>
                <w:tblCellSpacing w:w="15" w:type="dxa"/>
              </w:trPr>
              <w:tc>
                <w:tcPr>
                  <w:tcW w:w="354" w:type="dxa"/>
                  <w:vAlign w:val="center"/>
                  <w:hideMark/>
                </w:tcPr>
                <w:p w14:paraId="3D017D8D"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4</w:t>
                  </w:r>
                </w:p>
              </w:tc>
              <w:tc>
                <w:tcPr>
                  <w:tcW w:w="5383" w:type="dxa"/>
                  <w:gridSpan w:val="5"/>
                  <w:vAlign w:val="center"/>
                  <w:hideMark/>
                </w:tcPr>
                <w:p w14:paraId="7D3A6B7A"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өтініш уәкілетті органда тіркелген күнге заңды тұлғаның Қазақстан Республикасының салық заңнамасына сәйкес берешегінің (бересінің) болмауы</w:t>
                  </w:r>
                </w:p>
              </w:tc>
              <w:tc>
                <w:tcPr>
                  <w:tcW w:w="1388" w:type="dxa"/>
                  <w:gridSpan w:val="2"/>
                  <w:vAlign w:val="center"/>
                  <w:hideMark/>
                </w:tcPr>
                <w:p w14:paraId="453A1EA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Align w:val="center"/>
                  <w:hideMark/>
                </w:tcPr>
                <w:p w14:paraId="61B7E0AF"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w:t>
                  </w:r>
                </w:p>
              </w:tc>
            </w:tr>
            <w:tr w:rsidR="001644D8" w:rsidRPr="001644D8" w14:paraId="14C2D0A1" w14:textId="77777777" w:rsidTr="005A441C">
              <w:trPr>
                <w:gridAfter w:val="1"/>
                <w:wAfter w:w="139" w:type="dxa"/>
                <w:tblCellSpacing w:w="15" w:type="dxa"/>
              </w:trPr>
              <w:tc>
                <w:tcPr>
                  <w:tcW w:w="354" w:type="dxa"/>
                  <w:vAlign w:val="center"/>
                  <w:hideMark/>
                </w:tcPr>
                <w:p w14:paraId="63BC232E"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5</w:t>
                  </w:r>
                </w:p>
              </w:tc>
              <w:tc>
                <w:tcPr>
                  <w:tcW w:w="5383" w:type="dxa"/>
                  <w:gridSpan w:val="5"/>
                  <w:vAlign w:val="center"/>
                  <w:hideMark/>
                </w:tcPr>
                <w:p w14:paraId="439E87C2"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 xml:space="preserve">өтініш уәкілетті органда тіркелген күнге дейін бір жыл ішінде заңды тұлға жасағаны үшін жауаптылыққа тарту Еуразиялық экономикалық одаққа мүше мемлекеттердің заңнамасында уәкілетті экономикалық операторлардың тізіліміне енгізуден бас тарту үшін негіз ретінде айқындалған, Еуразиялық экономикалық одаққа мүше басқа мемлекеттердің аумағындағы әкiмшiлiк құқық </w:t>
                  </w:r>
                  <w:r w:rsidRPr="001644D8">
                    <w:rPr>
                      <w:color w:val="000000" w:themeColor="text1"/>
                    </w:rPr>
                    <w:lastRenderedPageBreak/>
                    <w:t>бұзушылықтары үшiн әкiмшiлiк жауаптылыққа тарту фактілерінің болмауы</w:t>
                  </w:r>
                </w:p>
              </w:tc>
              <w:tc>
                <w:tcPr>
                  <w:tcW w:w="1388" w:type="dxa"/>
                  <w:gridSpan w:val="2"/>
                  <w:vAlign w:val="center"/>
                  <w:hideMark/>
                </w:tcPr>
                <w:p w14:paraId="33CAF47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Align w:val="center"/>
                  <w:hideMark/>
                </w:tcPr>
                <w:p w14:paraId="0C117504"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w:t>
                  </w:r>
                </w:p>
              </w:tc>
            </w:tr>
            <w:tr w:rsidR="001644D8" w:rsidRPr="001644D8" w14:paraId="3914CAF9" w14:textId="77777777" w:rsidTr="005A441C">
              <w:trPr>
                <w:gridAfter w:val="1"/>
                <w:wAfter w:w="139" w:type="dxa"/>
                <w:tblCellSpacing w:w="15" w:type="dxa"/>
              </w:trPr>
              <w:tc>
                <w:tcPr>
                  <w:tcW w:w="354" w:type="dxa"/>
                  <w:vAlign w:val="center"/>
                  <w:hideMark/>
                </w:tcPr>
                <w:p w14:paraId="10CA707B"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6</w:t>
                  </w:r>
                </w:p>
              </w:tc>
              <w:tc>
                <w:tcPr>
                  <w:tcW w:w="5383" w:type="dxa"/>
                  <w:gridSpan w:val="5"/>
                  <w:vAlign w:val="center"/>
                  <w:hideMark/>
                </w:tcPr>
                <w:p w14:paraId="4149D6CE"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осы заңды тұлғаның уәкілетті экономикалық операторлардың тізіліміне енгізілуге үміткер заңды тұлға акцияларының он және одан көп пайызы бар акционерлері, оның құрылтайшылары (қатысушылары), басшылары, бас бухгалтерлері болып табылатын, Еуразиялық экономикалық одаққа мүше мемлекеттердің жеке тұлғаларын Еуразиялық экономикалық одаққа мүше мемлекеттердің кеден және өзге де мемлекеттік органдарының жүргізуіне жатқызылған және жасағаны үшін жауаптылыққа тарту Еуразиялық экономикалық одаққа мүше мемлекеттердің заңнамасында уәкілетті экономикалық операторлардың тізіліміне енгізуден бас тарту үшін негіз ретінде айқындалған, Еуразиялық экономикалық одаққа мүше басқа мемлекеттердің аумағындағы қылмыстық құқық бұзушылықтары үшін қылмыстық жауаптылыққа тарту фактілерінің болмауы</w:t>
                  </w:r>
                </w:p>
              </w:tc>
              <w:tc>
                <w:tcPr>
                  <w:tcW w:w="1388" w:type="dxa"/>
                  <w:gridSpan w:val="2"/>
                  <w:vAlign w:val="center"/>
                  <w:hideMark/>
                </w:tcPr>
                <w:p w14:paraId="48C2788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Align w:val="center"/>
                  <w:hideMark/>
                </w:tcPr>
                <w:p w14:paraId="67977949"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w:t>
                  </w:r>
                </w:p>
              </w:tc>
            </w:tr>
            <w:tr w:rsidR="001644D8" w:rsidRPr="001644D8" w14:paraId="348B2FAD" w14:textId="77777777" w:rsidTr="005A441C">
              <w:trPr>
                <w:gridAfter w:val="1"/>
                <w:wAfter w:w="139" w:type="dxa"/>
                <w:tblCellSpacing w:w="15" w:type="dxa"/>
              </w:trPr>
              <w:tc>
                <w:tcPr>
                  <w:tcW w:w="354" w:type="dxa"/>
                  <w:vAlign w:val="center"/>
                  <w:hideMark/>
                </w:tcPr>
                <w:p w14:paraId="6DBB8A0C"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7</w:t>
                  </w:r>
                </w:p>
              </w:tc>
              <w:tc>
                <w:tcPr>
                  <w:tcW w:w="5383" w:type="dxa"/>
                  <w:gridSpan w:val="5"/>
                  <w:vAlign w:val="center"/>
                  <w:hideMark/>
                </w:tcPr>
                <w:p w14:paraId="4EABD529"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уәкілетті орган белгілеген талаптарға сәйкес келетін, кедендік операциялар жасау кезінде кеден органдарына ұсынылған мәліметтерді шаруашылық операцияларды жүргізу туралы мәліметтермен салыстырып қарауға мүмкіндік беретін және кеден органдарының осындай мәліметтерге қол жеткізуін (оның ішінде қашықтықтан) қамтамасыз ететін тауарларды есепке алу жүйесінің болуы. Комиссия тауарларды есепке алу жүйесіне қойылатын үлгілік талаптарды айқындауға құқылы</w:t>
                  </w:r>
                </w:p>
              </w:tc>
              <w:tc>
                <w:tcPr>
                  <w:tcW w:w="1388" w:type="dxa"/>
                  <w:gridSpan w:val="2"/>
                  <w:vAlign w:val="center"/>
                  <w:hideMark/>
                </w:tcPr>
                <w:p w14:paraId="311D67D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Align w:val="center"/>
                  <w:hideMark/>
                </w:tcPr>
                <w:p w14:paraId="5024F300"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w:t>
                  </w:r>
                </w:p>
              </w:tc>
            </w:tr>
            <w:tr w:rsidR="001644D8" w:rsidRPr="001644D8" w14:paraId="1680FF87" w14:textId="77777777" w:rsidTr="005A441C">
              <w:trPr>
                <w:gridAfter w:val="1"/>
                <w:wAfter w:w="139" w:type="dxa"/>
                <w:tblCellSpacing w:w="15" w:type="dxa"/>
              </w:trPr>
              <w:tc>
                <w:tcPr>
                  <w:tcW w:w="354" w:type="dxa"/>
                  <w:vAlign w:val="center"/>
                  <w:hideMark/>
                </w:tcPr>
                <w:p w14:paraId="5AB0D02B"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lastRenderedPageBreak/>
                    <w:t>8</w:t>
                  </w:r>
                </w:p>
              </w:tc>
              <w:tc>
                <w:tcPr>
                  <w:tcW w:w="5383" w:type="dxa"/>
                  <w:gridSpan w:val="5"/>
                  <w:vAlign w:val="center"/>
                  <w:hideMark/>
                </w:tcPr>
                <w:p w14:paraId="4C2EF709"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 xml:space="preserve">заңды тұлғаның қаржылық орнықтылығын және қаржылық орнықтылықты сипаттайтын және осы тізілімге енгізу үшін қажет мәндерді айқындау тәртібін, заңды тұлғаның қаржылық орнықтылығының Кодекстің </w:t>
                  </w:r>
                  <w:hyperlink r:id="rId36" w:anchor="z433" w:history="1">
                    <w:r w:rsidRPr="001644D8">
                      <w:rPr>
                        <w:rStyle w:val="a4"/>
                        <w:color w:val="000000" w:themeColor="text1"/>
                        <w:u w:val="none"/>
                      </w:rPr>
                      <w:t>433 баптың</w:t>
                    </w:r>
                  </w:hyperlink>
                  <w:r w:rsidRPr="001644D8">
                    <w:rPr>
                      <w:color w:val="000000" w:themeColor="text1"/>
                    </w:rPr>
                    <w:t xml:space="preserve"> 7-тармағына сәйкес айқындалған мәнге сәйкестігі, бал</w:t>
                  </w:r>
                </w:p>
              </w:tc>
              <w:tc>
                <w:tcPr>
                  <w:tcW w:w="1388" w:type="dxa"/>
                  <w:gridSpan w:val="2"/>
                  <w:vAlign w:val="center"/>
                  <w:hideMark/>
                </w:tcPr>
                <w:p w14:paraId="40C7DFF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Align w:val="center"/>
                  <w:hideMark/>
                </w:tcPr>
                <w:p w14:paraId="4EE73249"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50</w:t>
                  </w:r>
                </w:p>
              </w:tc>
            </w:tr>
            <w:tr w:rsidR="001644D8" w:rsidRPr="001644D8" w14:paraId="28D88FC3" w14:textId="77777777" w:rsidTr="005A441C">
              <w:trPr>
                <w:gridAfter w:val="1"/>
                <w:wAfter w:w="139" w:type="dxa"/>
                <w:tblCellSpacing w:w="15" w:type="dxa"/>
              </w:trPr>
              <w:tc>
                <w:tcPr>
                  <w:tcW w:w="354" w:type="dxa"/>
                  <w:vMerge w:val="restart"/>
                  <w:vAlign w:val="center"/>
                  <w:hideMark/>
                </w:tcPr>
                <w:p w14:paraId="6DD78BD2"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9</w:t>
                  </w:r>
                </w:p>
              </w:tc>
              <w:tc>
                <w:tcPr>
                  <w:tcW w:w="8546" w:type="dxa"/>
                  <w:gridSpan w:val="9"/>
                  <w:vAlign w:val="center"/>
                  <w:hideMark/>
                </w:tcPr>
                <w:p w14:paraId="011BF6D2"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тауарларды уақытша сақтауға арналған құрылысжайлардың, үй-жайлардың (үй-жайлар бөліктерінің) және (немесе) ашық алаңдардың (ашық алаңдар бөліктерінің) меншікте, шаруашылық жүргізуде, жедел басқаруда немесе жалға алынған болуы</w:t>
                  </w:r>
                </w:p>
              </w:tc>
            </w:tr>
            <w:tr w:rsidR="001644D8" w:rsidRPr="001644D8" w14:paraId="1485B6F1" w14:textId="77777777" w:rsidTr="005A441C">
              <w:trPr>
                <w:gridAfter w:val="1"/>
                <w:wAfter w:w="139" w:type="dxa"/>
                <w:tblCellSpacing w:w="15" w:type="dxa"/>
              </w:trPr>
              <w:tc>
                <w:tcPr>
                  <w:tcW w:w="354" w:type="dxa"/>
                  <w:vMerge/>
                  <w:vAlign w:val="center"/>
                  <w:hideMark/>
                </w:tcPr>
                <w:p w14:paraId="170FEB8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578" w:type="dxa"/>
                  <w:gridSpan w:val="2"/>
                  <w:vAlign w:val="center"/>
                  <w:hideMark/>
                </w:tcPr>
                <w:p w14:paraId="58CB8E85"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9.1</w:t>
                  </w:r>
                </w:p>
              </w:tc>
              <w:tc>
                <w:tcPr>
                  <w:tcW w:w="3152" w:type="dxa"/>
                  <w:gridSpan w:val="2"/>
                  <w:vAlign w:val="center"/>
                  <w:hideMark/>
                </w:tcPr>
                <w:p w14:paraId="142758CD"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Жеке меншікте</w:t>
                  </w:r>
                </w:p>
              </w:tc>
              <w:tc>
                <w:tcPr>
                  <w:tcW w:w="3011" w:type="dxa"/>
                  <w:gridSpan w:val="3"/>
                  <w:vAlign w:val="center"/>
                  <w:hideMark/>
                </w:tcPr>
                <w:p w14:paraId="44866F6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Align w:val="center"/>
                  <w:hideMark/>
                </w:tcPr>
                <w:p w14:paraId="746CFF29"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w:t>
                  </w:r>
                </w:p>
              </w:tc>
            </w:tr>
            <w:tr w:rsidR="001644D8" w:rsidRPr="001644D8" w14:paraId="37B18521" w14:textId="77777777" w:rsidTr="005A441C">
              <w:trPr>
                <w:gridAfter w:val="1"/>
                <w:wAfter w:w="139" w:type="dxa"/>
                <w:tblCellSpacing w:w="15" w:type="dxa"/>
              </w:trPr>
              <w:tc>
                <w:tcPr>
                  <w:tcW w:w="354" w:type="dxa"/>
                  <w:vMerge/>
                  <w:vAlign w:val="center"/>
                  <w:hideMark/>
                </w:tcPr>
                <w:p w14:paraId="68C7F68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578" w:type="dxa"/>
                  <w:gridSpan w:val="2"/>
                  <w:vAlign w:val="center"/>
                  <w:hideMark/>
                </w:tcPr>
                <w:p w14:paraId="5A492448"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9.2</w:t>
                  </w:r>
                </w:p>
              </w:tc>
              <w:tc>
                <w:tcPr>
                  <w:tcW w:w="3152" w:type="dxa"/>
                  <w:gridSpan w:val="2"/>
                  <w:vAlign w:val="center"/>
                  <w:hideMark/>
                </w:tcPr>
                <w:p w14:paraId="4301C170"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 xml:space="preserve">Шаруашылық </w:t>
                  </w:r>
                </w:p>
              </w:tc>
              <w:tc>
                <w:tcPr>
                  <w:tcW w:w="3011" w:type="dxa"/>
                  <w:gridSpan w:val="3"/>
                  <w:vAlign w:val="center"/>
                  <w:hideMark/>
                </w:tcPr>
                <w:p w14:paraId="3566B30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Align w:val="center"/>
                  <w:hideMark/>
                </w:tcPr>
                <w:p w14:paraId="3FEE6550"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w:t>
                  </w:r>
                </w:p>
              </w:tc>
            </w:tr>
            <w:tr w:rsidR="001644D8" w:rsidRPr="001644D8" w14:paraId="3F9DF7D5" w14:textId="77777777" w:rsidTr="005A441C">
              <w:trPr>
                <w:gridAfter w:val="1"/>
                <w:wAfter w:w="139" w:type="dxa"/>
                <w:tblCellSpacing w:w="15" w:type="dxa"/>
              </w:trPr>
              <w:tc>
                <w:tcPr>
                  <w:tcW w:w="354" w:type="dxa"/>
                  <w:vMerge/>
                  <w:vAlign w:val="center"/>
                  <w:hideMark/>
                </w:tcPr>
                <w:p w14:paraId="304D1F6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578" w:type="dxa"/>
                  <w:gridSpan w:val="2"/>
                  <w:vAlign w:val="center"/>
                  <w:hideMark/>
                </w:tcPr>
                <w:p w14:paraId="19B97E4B"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9.3</w:t>
                  </w:r>
                </w:p>
              </w:tc>
              <w:tc>
                <w:tcPr>
                  <w:tcW w:w="3152" w:type="dxa"/>
                  <w:gridSpan w:val="2"/>
                  <w:vAlign w:val="center"/>
                  <w:hideMark/>
                </w:tcPr>
                <w:p w14:paraId="7C2EC39B"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Жедел басқару</w:t>
                  </w:r>
                </w:p>
              </w:tc>
              <w:tc>
                <w:tcPr>
                  <w:tcW w:w="3011" w:type="dxa"/>
                  <w:gridSpan w:val="3"/>
                  <w:vAlign w:val="center"/>
                  <w:hideMark/>
                </w:tcPr>
                <w:p w14:paraId="291312A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Align w:val="center"/>
                  <w:hideMark/>
                </w:tcPr>
                <w:p w14:paraId="5BBEBE78"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w:t>
                  </w:r>
                </w:p>
              </w:tc>
            </w:tr>
            <w:tr w:rsidR="001644D8" w:rsidRPr="001644D8" w14:paraId="3F318AAA" w14:textId="77777777" w:rsidTr="005A441C">
              <w:trPr>
                <w:gridAfter w:val="1"/>
                <w:wAfter w:w="139" w:type="dxa"/>
                <w:tblCellSpacing w:w="15" w:type="dxa"/>
              </w:trPr>
              <w:tc>
                <w:tcPr>
                  <w:tcW w:w="354" w:type="dxa"/>
                  <w:vMerge/>
                  <w:vAlign w:val="center"/>
                  <w:hideMark/>
                </w:tcPr>
                <w:p w14:paraId="2A3971F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578" w:type="dxa"/>
                  <w:gridSpan w:val="2"/>
                  <w:vAlign w:val="center"/>
                  <w:hideMark/>
                </w:tcPr>
                <w:p w14:paraId="78D68E96"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9.4</w:t>
                  </w:r>
                </w:p>
              </w:tc>
              <w:tc>
                <w:tcPr>
                  <w:tcW w:w="3152" w:type="dxa"/>
                  <w:gridSpan w:val="2"/>
                  <w:vAlign w:val="center"/>
                  <w:hideMark/>
                </w:tcPr>
                <w:p w14:paraId="5A28F99E"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 xml:space="preserve">қатысты жалға алу шарты кемінде бір жыл мерзімге жасалуға тиіс </w:t>
                  </w:r>
                </w:p>
              </w:tc>
              <w:tc>
                <w:tcPr>
                  <w:tcW w:w="3011" w:type="dxa"/>
                  <w:gridSpan w:val="3"/>
                  <w:vAlign w:val="center"/>
                  <w:hideMark/>
                </w:tcPr>
                <w:p w14:paraId="70FCF63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Align w:val="center"/>
                  <w:hideMark/>
                </w:tcPr>
                <w:p w14:paraId="337F8C2E"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w:t>
                  </w:r>
                </w:p>
              </w:tc>
            </w:tr>
            <w:tr w:rsidR="001644D8" w:rsidRPr="001644D8" w14:paraId="2FEE2D60" w14:textId="77777777" w:rsidTr="005A441C">
              <w:trPr>
                <w:gridAfter w:val="1"/>
                <w:wAfter w:w="139" w:type="dxa"/>
                <w:tblCellSpacing w:w="15" w:type="dxa"/>
              </w:trPr>
              <w:tc>
                <w:tcPr>
                  <w:tcW w:w="354" w:type="dxa"/>
                  <w:vAlign w:val="center"/>
                  <w:hideMark/>
                </w:tcPr>
                <w:p w14:paraId="6AA1804F"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10</w:t>
                  </w:r>
                </w:p>
              </w:tc>
              <w:tc>
                <w:tcPr>
                  <w:tcW w:w="3760" w:type="dxa"/>
                  <w:gridSpan w:val="4"/>
                  <w:vAlign w:val="center"/>
                  <w:hideMark/>
                </w:tcPr>
                <w:p w14:paraId="50C44DC2"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 xml:space="preserve">аумағында тауарларды уақытша сақтау, кедендік транзит кедендік рәсімінің қолданылуын аяқтау жүзеге асырылатын және (немесе) кедендік бақылау жүргізілетін құрылысжайларға, үй-жайларға (үй-жайлардың бөлiктерiне) және (немесе) ашық алаңдарға (ашық алаңдардың бөліктеріне) уәкілетті экономикалық операторлардың тізіліміне енгізілуге үміткер заңды тұлғаның көлік құралдары мен жұмыскерлеріне Комиссия айқындайтын талаптарды сақтауы, Кодекстің 433 баптың </w:t>
                  </w:r>
                  <w:hyperlink r:id="rId37" w:anchor="z6685" w:history="1">
                    <w:r w:rsidRPr="001644D8">
                      <w:rPr>
                        <w:rStyle w:val="a4"/>
                        <w:color w:val="000000" w:themeColor="text1"/>
                        <w:u w:val="none"/>
                      </w:rPr>
                      <w:t>3-тармағын</w:t>
                    </w:r>
                  </w:hyperlink>
                  <w:r w:rsidRPr="001644D8">
                    <w:rPr>
                      <w:color w:val="000000" w:themeColor="text1"/>
                    </w:rPr>
                    <w:t>а сәйкес орындалған.</w:t>
                  </w:r>
                </w:p>
              </w:tc>
              <w:tc>
                <w:tcPr>
                  <w:tcW w:w="3011" w:type="dxa"/>
                  <w:gridSpan w:val="3"/>
                  <w:vAlign w:val="center"/>
                  <w:hideMark/>
                </w:tcPr>
                <w:p w14:paraId="15E7FD5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Align w:val="center"/>
                  <w:hideMark/>
                </w:tcPr>
                <w:p w14:paraId="7FEFDC9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044775BF" w14:textId="77777777" w:rsidTr="005A441C">
              <w:trPr>
                <w:gridAfter w:val="1"/>
                <w:wAfter w:w="139" w:type="dxa"/>
                <w:tblCellSpacing w:w="15" w:type="dxa"/>
              </w:trPr>
              <w:tc>
                <w:tcPr>
                  <w:tcW w:w="354" w:type="dxa"/>
                  <w:vMerge w:val="restart"/>
                  <w:vAlign w:val="center"/>
                  <w:hideMark/>
                </w:tcPr>
                <w:p w14:paraId="5F4F8F6B"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lastRenderedPageBreak/>
                    <w:t>11</w:t>
                  </w:r>
                </w:p>
              </w:tc>
              <w:tc>
                <w:tcPr>
                  <w:tcW w:w="8546" w:type="dxa"/>
                  <w:gridSpan w:val="9"/>
                  <w:vAlign w:val="center"/>
                  <w:hideMark/>
                </w:tcPr>
                <w:p w14:paraId="0A3DEA05"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Өтініш беруші тізілімге енгізілген (мерзім енгізу өтініш беру)</w:t>
                  </w:r>
                </w:p>
              </w:tc>
            </w:tr>
            <w:tr w:rsidR="001644D8" w:rsidRPr="001644D8" w14:paraId="400009C8" w14:textId="77777777" w:rsidTr="005A441C">
              <w:trPr>
                <w:gridAfter w:val="1"/>
                <w:wAfter w:w="139" w:type="dxa"/>
                <w:tblCellSpacing w:w="15" w:type="dxa"/>
              </w:trPr>
              <w:tc>
                <w:tcPr>
                  <w:tcW w:w="354" w:type="dxa"/>
                  <w:vMerge/>
                  <w:vAlign w:val="center"/>
                  <w:hideMark/>
                </w:tcPr>
                <w:p w14:paraId="447CCF2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578" w:type="dxa"/>
                  <w:gridSpan w:val="2"/>
                  <w:vAlign w:val="center"/>
                  <w:hideMark/>
                </w:tcPr>
                <w:p w14:paraId="03237F1C"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11.1</w:t>
                  </w:r>
                </w:p>
              </w:tc>
              <w:tc>
                <w:tcPr>
                  <w:tcW w:w="3152" w:type="dxa"/>
                  <w:gridSpan w:val="2"/>
                  <w:vAlign w:val="center"/>
                  <w:hideMark/>
                </w:tcPr>
                <w:p w14:paraId="03CFFF49"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бірінші типтегі куәлік, жыл</w:t>
                  </w:r>
                </w:p>
              </w:tc>
              <w:tc>
                <w:tcPr>
                  <w:tcW w:w="3011" w:type="dxa"/>
                  <w:gridSpan w:val="3"/>
                  <w:vAlign w:val="center"/>
                  <w:hideMark/>
                </w:tcPr>
                <w:p w14:paraId="5D814A2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Merge w:val="restart"/>
                  <w:vAlign w:val="center"/>
                  <w:hideMark/>
                </w:tcPr>
                <w:p w14:paraId="440647DF"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2</w:t>
                  </w:r>
                </w:p>
              </w:tc>
            </w:tr>
            <w:tr w:rsidR="001644D8" w:rsidRPr="001644D8" w14:paraId="7B66E805" w14:textId="77777777" w:rsidTr="005A441C">
              <w:trPr>
                <w:gridAfter w:val="1"/>
                <w:wAfter w:w="139" w:type="dxa"/>
                <w:tblCellSpacing w:w="15" w:type="dxa"/>
              </w:trPr>
              <w:tc>
                <w:tcPr>
                  <w:tcW w:w="354" w:type="dxa"/>
                  <w:vMerge/>
                  <w:vAlign w:val="center"/>
                  <w:hideMark/>
                </w:tcPr>
                <w:p w14:paraId="5C841A5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578" w:type="dxa"/>
                  <w:gridSpan w:val="2"/>
                  <w:vAlign w:val="center"/>
                  <w:hideMark/>
                </w:tcPr>
                <w:p w14:paraId="52F36FE5"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11.2</w:t>
                  </w:r>
                </w:p>
              </w:tc>
              <w:tc>
                <w:tcPr>
                  <w:tcW w:w="3152" w:type="dxa"/>
                  <w:gridSpan w:val="2"/>
                  <w:vAlign w:val="center"/>
                  <w:hideMark/>
                </w:tcPr>
                <w:p w14:paraId="60187A6F"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екінші типтегі куәлік, жыл</w:t>
                  </w:r>
                </w:p>
              </w:tc>
              <w:tc>
                <w:tcPr>
                  <w:tcW w:w="3011" w:type="dxa"/>
                  <w:gridSpan w:val="3"/>
                  <w:vAlign w:val="center"/>
                  <w:hideMark/>
                </w:tcPr>
                <w:p w14:paraId="261DD0C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Merge/>
                  <w:vAlign w:val="center"/>
                  <w:hideMark/>
                </w:tcPr>
                <w:p w14:paraId="60DF8E6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0737F311" w14:textId="77777777" w:rsidTr="005A441C">
              <w:trPr>
                <w:gridAfter w:val="1"/>
                <w:wAfter w:w="139" w:type="dxa"/>
                <w:tblCellSpacing w:w="15" w:type="dxa"/>
              </w:trPr>
              <w:tc>
                <w:tcPr>
                  <w:tcW w:w="354" w:type="dxa"/>
                  <w:vMerge/>
                  <w:vAlign w:val="center"/>
                  <w:hideMark/>
                </w:tcPr>
                <w:p w14:paraId="35E0098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578" w:type="dxa"/>
                  <w:gridSpan w:val="2"/>
                  <w:vAlign w:val="center"/>
                  <w:hideMark/>
                </w:tcPr>
                <w:p w14:paraId="6ED9F6F9"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11.3</w:t>
                  </w:r>
                </w:p>
              </w:tc>
              <w:tc>
                <w:tcPr>
                  <w:tcW w:w="3152" w:type="dxa"/>
                  <w:gridSpan w:val="2"/>
                  <w:vAlign w:val="center"/>
                  <w:hideMark/>
                </w:tcPr>
                <w:p w14:paraId="3AE4AF7C"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Кеден одағы Кедендік кодексімен берілген, жыл</w:t>
                  </w:r>
                </w:p>
              </w:tc>
              <w:tc>
                <w:tcPr>
                  <w:tcW w:w="3011" w:type="dxa"/>
                  <w:gridSpan w:val="3"/>
                  <w:vAlign w:val="center"/>
                  <w:hideMark/>
                </w:tcPr>
                <w:p w14:paraId="722CF9C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Merge/>
                  <w:vAlign w:val="center"/>
                  <w:hideMark/>
                </w:tcPr>
                <w:p w14:paraId="4277C11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09D40A55" w14:textId="77777777" w:rsidTr="005A441C">
              <w:trPr>
                <w:gridAfter w:val="1"/>
                <w:wAfter w:w="139" w:type="dxa"/>
                <w:tblCellSpacing w:w="15" w:type="dxa"/>
              </w:trPr>
              <w:tc>
                <w:tcPr>
                  <w:tcW w:w="354" w:type="dxa"/>
                  <w:vMerge/>
                  <w:vAlign w:val="center"/>
                  <w:hideMark/>
                </w:tcPr>
                <w:p w14:paraId="087486E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578" w:type="dxa"/>
                  <w:gridSpan w:val="2"/>
                  <w:vAlign w:val="center"/>
                  <w:hideMark/>
                </w:tcPr>
                <w:p w14:paraId="796725F3"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11.4</w:t>
                  </w:r>
                </w:p>
              </w:tc>
              <w:tc>
                <w:tcPr>
                  <w:tcW w:w="3152" w:type="dxa"/>
                  <w:gridSpan w:val="2"/>
                  <w:vAlign w:val="center"/>
                  <w:hideMark/>
                </w:tcPr>
                <w:p w14:paraId="0527CEAC"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бірінші және екінші типтегі куәлік</w:t>
                  </w:r>
                </w:p>
              </w:tc>
              <w:tc>
                <w:tcPr>
                  <w:tcW w:w="3011" w:type="dxa"/>
                  <w:gridSpan w:val="3"/>
                  <w:vAlign w:val="center"/>
                  <w:hideMark/>
                </w:tcPr>
                <w:p w14:paraId="6330457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Align w:val="center"/>
                  <w:hideMark/>
                </w:tcPr>
                <w:p w14:paraId="4DE5F42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3A06D518" w14:textId="77777777" w:rsidTr="005A441C">
              <w:trPr>
                <w:gridAfter w:val="1"/>
                <w:wAfter w:w="139" w:type="dxa"/>
                <w:tblCellSpacing w:w="15" w:type="dxa"/>
              </w:trPr>
              <w:tc>
                <w:tcPr>
                  <w:tcW w:w="354" w:type="dxa"/>
                  <w:vAlign w:val="center"/>
                  <w:hideMark/>
                </w:tcPr>
                <w:p w14:paraId="269D1F05"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12</w:t>
                  </w:r>
                </w:p>
              </w:tc>
              <w:tc>
                <w:tcPr>
                  <w:tcW w:w="3760" w:type="dxa"/>
                  <w:gridSpan w:val="4"/>
                  <w:vAlign w:val="center"/>
                  <w:hideMark/>
                </w:tcPr>
                <w:p w14:paraId="74BBC8DF"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заңды тұлға уәкiлетті экономикалық операторлардың тiзiлiмінен алып тасталған күннен бастап бір жыл өткен фактілері</w:t>
                  </w:r>
                </w:p>
              </w:tc>
              <w:tc>
                <w:tcPr>
                  <w:tcW w:w="3011" w:type="dxa"/>
                  <w:gridSpan w:val="3"/>
                  <w:vAlign w:val="center"/>
                  <w:hideMark/>
                </w:tcPr>
                <w:p w14:paraId="63160CD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5" w:type="dxa"/>
                  <w:gridSpan w:val="2"/>
                  <w:vAlign w:val="center"/>
                  <w:hideMark/>
                </w:tcPr>
                <w:p w14:paraId="5FF7A1CB"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w:t>
                  </w:r>
                </w:p>
              </w:tc>
            </w:tr>
          </w:tbl>
          <w:p w14:paraId="3329C639" w14:textId="77777777" w:rsidR="001644D8" w:rsidRPr="001644D8" w:rsidRDefault="001644D8" w:rsidP="001644D8">
            <w:pPr>
              <w:pStyle w:val="a7"/>
              <w:rPr>
                <w:color w:val="000000" w:themeColor="text1"/>
              </w:rPr>
            </w:pPr>
            <w:r w:rsidRPr="001644D8">
              <w:rPr>
                <w:color w:val="000000" w:themeColor="text1"/>
              </w:rPr>
              <w:t xml:space="preserve">      * мүше елдердің кеден туралы заңнамасымен өтініш берілетін кеден органына Кодекстің </w:t>
            </w:r>
            <w:hyperlink r:id="rId38" w:anchor="z433" w:history="1">
              <w:r w:rsidRPr="001644D8">
                <w:rPr>
                  <w:rStyle w:val="a4"/>
                  <w:color w:val="000000" w:themeColor="text1"/>
                  <w:u w:val="none"/>
                </w:rPr>
                <w:t>433-бабына</w:t>
              </w:r>
            </w:hyperlink>
            <w:r w:rsidRPr="001644D8">
              <w:rPr>
                <w:color w:val="000000" w:themeColor="text1"/>
              </w:rPr>
              <w:t xml:space="preserve"> сәйкес басқа төмен мән белгіленуі мүмкін.</w:t>
            </w:r>
          </w:p>
          <w:p w14:paraId="64A63DA4" w14:textId="77777777" w:rsidR="001644D8" w:rsidRPr="001644D8" w:rsidRDefault="001644D8" w:rsidP="001644D8">
            <w:pPr>
              <w:pStyle w:val="a7"/>
              <w:rPr>
                <w:color w:val="000000" w:themeColor="text1"/>
              </w:rPr>
            </w:pPr>
            <w:r w:rsidRPr="001644D8">
              <w:rPr>
                <w:color w:val="000000" w:themeColor="text1"/>
              </w:rPr>
              <w:t>      ** мүше елдің орталық (ұлттық) банкімен белгіленген валюта бағамымен есептелінеді, өтініш берген күнге қолданыстағы</w:t>
            </w:r>
          </w:p>
          <w:p w14:paraId="58979A9D" w14:textId="77777777" w:rsidR="001644D8" w:rsidRPr="001644D8" w:rsidRDefault="001644D8" w:rsidP="001644D8">
            <w:pPr>
              <w:pStyle w:val="a7"/>
              <w:rPr>
                <w:color w:val="000000" w:themeColor="text1"/>
              </w:rPr>
            </w:pPr>
            <w:r w:rsidRPr="001644D8">
              <w:rPr>
                <w:color w:val="000000" w:themeColor="text1"/>
              </w:rPr>
              <w:t xml:space="preserve">      *** мүше елдердің кеден туралы заңнамасымен уәкілетті экономикалық операторлардың міндеттемесін орындау Кодекстің </w:t>
            </w:r>
            <w:hyperlink r:id="rId39" w:anchor="z436" w:history="1">
              <w:r w:rsidRPr="001644D8">
                <w:rPr>
                  <w:rStyle w:val="a4"/>
                  <w:color w:val="000000" w:themeColor="text1"/>
                  <w:u w:val="none"/>
                </w:rPr>
                <w:t>436-бабы</w:t>
              </w:r>
            </w:hyperlink>
            <w:r w:rsidRPr="001644D8">
              <w:rPr>
                <w:color w:val="000000" w:themeColor="text1"/>
              </w:rPr>
              <w:t xml:space="preserve"> 6-тармағына сәйкес белгілі әдіспен (әдістермен) орындалатын болса, қамтамасыз етуді орындау әдісі осы </w:t>
            </w:r>
            <w:r w:rsidRPr="001644D8">
              <w:rPr>
                <w:color w:val="000000" w:themeColor="text1"/>
              </w:rPr>
              <w:lastRenderedPageBreak/>
              <w:t>мүше елдің заңнамасында белгіленген тәртіп алынады</w:t>
            </w:r>
          </w:p>
          <w:p w14:paraId="4B13514D"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II.Заңды тұлғаның уәкілетті экономикалық операторлардың тізіліміне енгізілуге үміткер заңды тұлға акцияларының 10 және одан көп пайызы бар акционерлері, оның құрылтайшылары (қатысушылары), басшылары, бас бухгалтерлері туралы ақпарат III.</w:t>
            </w:r>
          </w:p>
          <w:tbl>
            <w:tblPr>
              <w:tblW w:w="9225"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399"/>
              <w:gridCol w:w="2362"/>
              <w:gridCol w:w="2173"/>
              <w:gridCol w:w="3279"/>
              <w:gridCol w:w="1012"/>
            </w:tblGrid>
            <w:tr w:rsidR="001644D8" w:rsidRPr="001644D8" w14:paraId="29BE1CB2" w14:textId="77777777" w:rsidTr="00471100">
              <w:trPr>
                <w:tblCellSpacing w:w="15" w:type="dxa"/>
              </w:trPr>
              <w:tc>
                <w:tcPr>
                  <w:tcW w:w="354" w:type="dxa"/>
                  <w:vAlign w:val="center"/>
                  <w:hideMark/>
                </w:tcPr>
                <w:p w14:paraId="3F22CFC3"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w:t>
                  </w:r>
                  <w:r w:rsidRPr="001644D8">
                    <w:rPr>
                      <w:color w:val="000000" w:themeColor="text1"/>
                    </w:rPr>
                    <w:br/>
                    <w:t>п/п</w:t>
                  </w:r>
                </w:p>
              </w:tc>
              <w:tc>
                <w:tcPr>
                  <w:tcW w:w="2332" w:type="dxa"/>
                  <w:vAlign w:val="center"/>
                  <w:hideMark/>
                </w:tcPr>
                <w:p w14:paraId="6FA0AA4F" w14:textId="77777777" w:rsidR="006B260B" w:rsidRDefault="001644D8" w:rsidP="00622BD3">
                  <w:pPr>
                    <w:pStyle w:val="a7"/>
                    <w:framePr w:hSpace="180" w:wrap="around" w:vAnchor="text" w:hAnchor="text" w:x="238" w:y="1"/>
                    <w:suppressOverlap/>
                    <w:jc w:val="center"/>
                    <w:rPr>
                      <w:color w:val="000000" w:themeColor="text1"/>
                    </w:rPr>
                  </w:pPr>
                  <w:r w:rsidRPr="001644D8">
                    <w:rPr>
                      <w:color w:val="000000" w:themeColor="text1"/>
                    </w:rPr>
                    <w:t xml:space="preserve">Тегі, аты, әкесінің аты </w:t>
                  </w:r>
                  <w:r w:rsidR="006B260B" w:rsidRPr="006B260B">
                    <w:rPr>
                      <w:b/>
                      <w:color w:val="000000" w:themeColor="text1"/>
                    </w:rPr>
                    <w:t>(егер ол жеке басты куәландыратын құжатта көрсетілсе)</w:t>
                  </w:r>
                </w:p>
                <w:p w14:paraId="35894F0C" w14:textId="65C2721D"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(жеке тұлғаның құжаттарына сәйкес)</w:t>
                  </w:r>
                </w:p>
              </w:tc>
              <w:tc>
                <w:tcPr>
                  <w:tcW w:w="2143" w:type="dxa"/>
                  <w:vAlign w:val="center"/>
                  <w:hideMark/>
                </w:tcPr>
                <w:p w14:paraId="6FAA45B7"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Туған жері және туған күні (жеке тұлғаның құжаттарына сәйкес)</w:t>
                  </w:r>
                </w:p>
              </w:tc>
              <w:tc>
                <w:tcPr>
                  <w:tcW w:w="3249" w:type="dxa"/>
                  <w:vAlign w:val="center"/>
                  <w:hideMark/>
                </w:tcPr>
                <w:p w14:paraId="72416CD2"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Өтініш берушіге қатысты (акционерлер, оның құрылтайшылары (қатысушылар), басшылар, бас бухгалтерлері)</w:t>
                  </w:r>
                </w:p>
              </w:tc>
              <w:tc>
                <w:tcPr>
                  <w:tcW w:w="967" w:type="dxa"/>
                  <w:vAlign w:val="center"/>
                  <w:hideMark/>
                </w:tcPr>
                <w:p w14:paraId="52F8B17E"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Ескертпе</w:t>
                  </w:r>
                </w:p>
              </w:tc>
            </w:tr>
            <w:tr w:rsidR="001644D8" w:rsidRPr="001644D8" w14:paraId="18F7E92D" w14:textId="77777777" w:rsidTr="00471100">
              <w:trPr>
                <w:tblCellSpacing w:w="15" w:type="dxa"/>
              </w:trPr>
              <w:tc>
                <w:tcPr>
                  <w:tcW w:w="354" w:type="dxa"/>
                  <w:vAlign w:val="center"/>
                  <w:hideMark/>
                </w:tcPr>
                <w:p w14:paraId="7D5F9E0B"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w:t>
                  </w:r>
                </w:p>
              </w:tc>
              <w:tc>
                <w:tcPr>
                  <w:tcW w:w="2332" w:type="dxa"/>
                  <w:vAlign w:val="center"/>
                  <w:hideMark/>
                </w:tcPr>
                <w:p w14:paraId="583F13D7"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2</w:t>
                  </w:r>
                </w:p>
              </w:tc>
              <w:tc>
                <w:tcPr>
                  <w:tcW w:w="2143" w:type="dxa"/>
                  <w:vAlign w:val="center"/>
                  <w:hideMark/>
                </w:tcPr>
                <w:p w14:paraId="06E90516"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3</w:t>
                  </w:r>
                </w:p>
              </w:tc>
              <w:tc>
                <w:tcPr>
                  <w:tcW w:w="3249" w:type="dxa"/>
                  <w:vAlign w:val="center"/>
                  <w:hideMark/>
                </w:tcPr>
                <w:p w14:paraId="3474D8A3"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4</w:t>
                  </w:r>
                </w:p>
              </w:tc>
              <w:tc>
                <w:tcPr>
                  <w:tcW w:w="967" w:type="dxa"/>
                  <w:vAlign w:val="center"/>
                  <w:hideMark/>
                </w:tcPr>
                <w:p w14:paraId="01A7AF2C"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5</w:t>
                  </w:r>
                </w:p>
              </w:tc>
            </w:tr>
            <w:tr w:rsidR="001644D8" w:rsidRPr="001644D8" w14:paraId="17C4431A" w14:textId="77777777" w:rsidTr="00471100">
              <w:trPr>
                <w:tblCellSpacing w:w="15" w:type="dxa"/>
              </w:trPr>
              <w:tc>
                <w:tcPr>
                  <w:tcW w:w="354" w:type="dxa"/>
                  <w:vAlign w:val="center"/>
                  <w:hideMark/>
                </w:tcPr>
                <w:p w14:paraId="79B9340B"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w:t>
                  </w:r>
                </w:p>
              </w:tc>
              <w:tc>
                <w:tcPr>
                  <w:tcW w:w="2332" w:type="dxa"/>
                  <w:vAlign w:val="center"/>
                  <w:hideMark/>
                </w:tcPr>
                <w:p w14:paraId="510E876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2143" w:type="dxa"/>
                  <w:vAlign w:val="center"/>
                  <w:hideMark/>
                </w:tcPr>
                <w:p w14:paraId="356CCD1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3249" w:type="dxa"/>
                  <w:vAlign w:val="center"/>
                  <w:hideMark/>
                </w:tcPr>
                <w:p w14:paraId="2A04A2F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967" w:type="dxa"/>
                  <w:vAlign w:val="center"/>
                  <w:hideMark/>
                </w:tcPr>
                <w:p w14:paraId="0EEC3BF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6E3F2926" w14:textId="77777777" w:rsidTr="00471100">
              <w:trPr>
                <w:tblCellSpacing w:w="15" w:type="dxa"/>
              </w:trPr>
              <w:tc>
                <w:tcPr>
                  <w:tcW w:w="354" w:type="dxa"/>
                  <w:vAlign w:val="center"/>
                  <w:hideMark/>
                </w:tcPr>
                <w:p w14:paraId="5F4EF8E9"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2</w:t>
                  </w:r>
                </w:p>
              </w:tc>
              <w:tc>
                <w:tcPr>
                  <w:tcW w:w="2332" w:type="dxa"/>
                  <w:vAlign w:val="center"/>
                  <w:hideMark/>
                </w:tcPr>
                <w:p w14:paraId="73AFF2E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2143" w:type="dxa"/>
                  <w:vAlign w:val="center"/>
                  <w:hideMark/>
                </w:tcPr>
                <w:p w14:paraId="4005CC0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3249" w:type="dxa"/>
                  <w:vAlign w:val="center"/>
                  <w:hideMark/>
                </w:tcPr>
                <w:p w14:paraId="3971E39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967" w:type="dxa"/>
                  <w:vAlign w:val="center"/>
                  <w:hideMark/>
                </w:tcPr>
                <w:p w14:paraId="6135F68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bl>
          <w:p w14:paraId="081A9909"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III. заңды тұлғаның қаржылық орнықтылығын және қаржылық орнықтылықты сипаттайтын және заңды тұлғаның қаржылық орнықтылығы ақпарат</w:t>
            </w:r>
          </w:p>
          <w:tbl>
            <w:tblPr>
              <w:tblW w:w="9225"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399"/>
              <w:gridCol w:w="2205"/>
              <w:gridCol w:w="2052"/>
              <w:gridCol w:w="1399"/>
              <w:gridCol w:w="1749"/>
              <w:gridCol w:w="1421"/>
            </w:tblGrid>
            <w:tr w:rsidR="001644D8" w:rsidRPr="001644D8" w14:paraId="79CA9A8A" w14:textId="77777777" w:rsidTr="00471100">
              <w:trPr>
                <w:tblCellSpacing w:w="15" w:type="dxa"/>
              </w:trPr>
              <w:tc>
                <w:tcPr>
                  <w:tcW w:w="354" w:type="dxa"/>
                  <w:vAlign w:val="center"/>
                  <w:hideMark/>
                </w:tcPr>
                <w:p w14:paraId="7F6D960E"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w:t>
                  </w:r>
                  <w:r w:rsidRPr="001644D8">
                    <w:rPr>
                      <w:color w:val="000000" w:themeColor="text1"/>
                    </w:rPr>
                    <w:br/>
                    <w:t>п/п</w:t>
                  </w:r>
                </w:p>
              </w:tc>
              <w:tc>
                <w:tcPr>
                  <w:tcW w:w="2175" w:type="dxa"/>
                  <w:vAlign w:val="center"/>
                  <w:hideMark/>
                </w:tcPr>
                <w:p w14:paraId="2A22823C"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Сипаттаманың атауы</w:t>
                  </w:r>
                </w:p>
              </w:tc>
              <w:tc>
                <w:tcPr>
                  <w:tcW w:w="2022" w:type="dxa"/>
                  <w:vAlign w:val="center"/>
                  <w:hideMark/>
                </w:tcPr>
                <w:p w14:paraId="08EB080C"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Шарртарды сақтау туралы мағына немесе белгісі 3 жылдық бойынша</w:t>
                  </w:r>
                </w:p>
              </w:tc>
              <w:tc>
                <w:tcPr>
                  <w:tcW w:w="1369" w:type="dxa"/>
                  <w:vAlign w:val="center"/>
                  <w:hideMark/>
                </w:tcPr>
                <w:p w14:paraId="3BA07C71"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Сипаттау критериясы</w:t>
                  </w:r>
                  <w:r w:rsidRPr="001644D8">
                    <w:rPr>
                      <w:color w:val="000000" w:themeColor="text1"/>
                    </w:rPr>
                    <w:br/>
                    <w:t>(Ең төмен мағынада)</w:t>
                  </w:r>
                </w:p>
              </w:tc>
              <w:tc>
                <w:tcPr>
                  <w:tcW w:w="1719" w:type="dxa"/>
                  <w:vAlign w:val="center"/>
                  <w:hideMark/>
                </w:tcPr>
                <w:p w14:paraId="16D2CADA"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Шарртарды сақтау туралы мағына балды түрде</w:t>
                  </w:r>
                </w:p>
              </w:tc>
              <w:tc>
                <w:tcPr>
                  <w:tcW w:w="1376" w:type="dxa"/>
                  <w:vAlign w:val="center"/>
                  <w:hideMark/>
                </w:tcPr>
                <w:p w14:paraId="2FBCD1D5"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Факті бойынша сақтау туралы мағына</w:t>
                  </w:r>
                </w:p>
              </w:tc>
            </w:tr>
            <w:tr w:rsidR="001644D8" w:rsidRPr="001644D8" w14:paraId="68A6DD59" w14:textId="77777777" w:rsidTr="00471100">
              <w:trPr>
                <w:tblCellSpacing w:w="15" w:type="dxa"/>
              </w:trPr>
              <w:tc>
                <w:tcPr>
                  <w:tcW w:w="354" w:type="dxa"/>
                  <w:vAlign w:val="center"/>
                  <w:hideMark/>
                </w:tcPr>
                <w:p w14:paraId="6C9788E1"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w:t>
                  </w:r>
                </w:p>
              </w:tc>
              <w:tc>
                <w:tcPr>
                  <w:tcW w:w="2175" w:type="dxa"/>
                  <w:vAlign w:val="center"/>
                  <w:hideMark/>
                </w:tcPr>
                <w:p w14:paraId="0C6B1D8C"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2</w:t>
                  </w:r>
                </w:p>
              </w:tc>
              <w:tc>
                <w:tcPr>
                  <w:tcW w:w="2022" w:type="dxa"/>
                  <w:vAlign w:val="center"/>
                  <w:hideMark/>
                </w:tcPr>
                <w:p w14:paraId="04593671"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3</w:t>
                  </w:r>
                </w:p>
              </w:tc>
              <w:tc>
                <w:tcPr>
                  <w:tcW w:w="1369" w:type="dxa"/>
                  <w:vAlign w:val="center"/>
                  <w:hideMark/>
                </w:tcPr>
                <w:p w14:paraId="6D8A3177"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4</w:t>
                  </w:r>
                </w:p>
              </w:tc>
              <w:tc>
                <w:tcPr>
                  <w:tcW w:w="1719" w:type="dxa"/>
                  <w:vAlign w:val="center"/>
                  <w:hideMark/>
                </w:tcPr>
                <w:p w14:paraId="699886B5"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5</w:t>
                  </w:r>
                </w:p>
              </w:tc>
              <w:tc>
                <w:tcPr>
                  <w:tcW w:w="1376" w:type="dxa"/>
                  <w:vAlign w:val="center"/>
                  <w:hideMark/>
                </w:tcPr>
                <w:p w14:paraId="1B74BDED"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6</w:t>
                  </w:r>
                </w:p>
              </w:tc>
            </w:tr>
            <w:tr w:rsidR="001644D8" w:rsidRPr="001644D8" w14:paraId="27CBEAC6" w14:textId="77777777" w:rsidTr="00471100">
              <w:trPr>
                <w:tblCellSpacing w:w="15" w:type="dxa"/>
              </w:trPr>
              <w:tc>
                <w:tcPr>
                  <w:tcW w:w="354" w:type="dxa"/>
                  <w:vAlign w:val="center"/>
                  <w:hideMark/>
                </w:tcPr>
                <w:p w14:paraId="64869EA2"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lastRenderedPageBreak/>
                    <w:t>1</w:t>
                  </w:r>
                </w:p>
              </w:tc>
              <w:tc>
                <w:tcPr>
                  <w:tcW w:w="2175" w:type="dxa"/>
                  <w:vAlign w:val="center"/>
                  <w:hideMark/>
                </w:tcPr>
                <w:p w14:paraId="1B809DFF"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Таза актив көлемі</w:t>
                  </w:r>
                </w:p>
              </w:tc>
              <w:tc>
                <w:tcPr>
                  <w:tcW w:w="2022" w:type="dxa"/>
                  <w:vAlign w:val="center"/>
                  <w:hideMark/>
                </w:tcPr>
                <w:p w14:paraId="3039FDC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69" w:type="dxa"/>
                  <w:vAlign w:val="center"/>
                  <w:hideMark/>
                </w:tcPr>
                <w:p w14:paraId="3BC89ED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9" w:type="dxa"/>
                  <w:vAlign w:val="center"/>
                  <w:hideMark/>
                </w:tcPr>
                <w:p w14:paraId="1A82941F"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30</w:t>
                  </w:r>
                </w:p>
              </w:tc>
              <w:tc>
                <w:tcPr>
                  <w:tcW w:w="1376" w:type="dxa"/>
                  <w:vAlign w:val="center"/>
                  <w:hideMark/>
                </w:tcPr>
                <w:p w14:paraId="1E791FF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40C4E898" w14:textId="77777777" w:rsidTr="00471100">
              <w:trPr>
                <w:tblCellSpacing w:w="15" w:type="dxa"/>
              </w:trPr>
              <w:tc>
                <w:tcPr>
                  <w:tcW w:w="354" w:type="dxa"/>
                  <w:vAlign w:val="center"/>
                  <w:hideMark/>
                </w:tcPr>
                <w:p w14:paraId="54FA6F91"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2</w:t>
                  </w:r>
                </w:p>
              </w:tc>
              <w:tc>
                <w:tcPr>
                  <w:tcW w:w="2175" w:type="dxa"/>
                  <w:vAlign w:val="center"/>
                  <w:hideMark/>
                </w:tcPr>
                <w:p w14:paraId="2696EC03"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Құрылтайшы капитал көлемі</w:t>
                  </w:r>
                </w:p>
              </w:tc>
              <w:tc>
                <w:tcPr>
                  <w:tcW w:w="2022" w:type="dxa"/>
                  <w:vAlign w:val="center"/>
                  <w:hideMark/>
                </w:tcPr>
                <w:p w14:paraId="06E8FCD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69" w:type="dxa"/>
                  <w:vAlign w:val="center"/>
                  <w:hideMark/>
                </w:tcPr>
                <w:p w14:paraId="333998F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9" w:type="dxa"/>
                  <w:vAlign w:val="center"/>
                  <w:hideMark/>
                </w:tcPr>
                <w:p w14:paraId="43ADAD58"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10</w:t>
                  </w:r>
                </w:p>
              </w:tc>
              <w:tc>
                <w:tcPr>
                  <w:tcW w:w="1376" w:type="dxa"/>
                  <w:vAlign w:val="center"/>
                  <w:hideMark/>
                </w:tcPr>
                <w:p w14:paraId="78DFE79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52910420" w14:textId="77777777" w:rsidTr="00471100">
              <w:trPr>
                <w:tblCellSpacing w:w="15" w:type="dxa"/>
              </w:trPr>
              <w:tc>
                <w:tcPr>
                  <w:tcW w:w="354" w:type="dxa"/>
                  <w:vAlign w:val="center"/>
                  <w:hideMark/>
                </w:tcPr>
                <w:p w14:paraId="5D1BED8D"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3</w:t>
                  </w:r>
                </w:p>
              </w:tc>
              <w:tc>
                <w:tcPr>
                  <w:tcW w:w="2175" w:type="dxa"/>
                  <w:vAlign w:val="center"/>
                  <w:hideMark/>
                </w:tcPr>
                <w:p w14:paraId="13752E5D"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Қалған баға</w:t>
                  </w:r>
                </w:p>
              </w:tc>
              <w:tc>
                <w:tcPr>
                  <w:tcW w:w="2022" w:type="dxa"/>
                  <w:vAlign w:val="center"/>
                  <w:hideMark/>
                </w:tcPr>
                <w:p w14:paraId="11806E1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69" w:type="dxa"/>
                  <w:vAlign w:val="center"/>
                  <w:hideMark/>
                </w:tcPr>
                <w:p w14:paraId="070C4D1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719" w:type="dxa"/>
                  <w:vAlign w:val="center"/>
                  <w:hideMark/>
                </w:tcPr>
                <w:p w14:paraId="7DF51715"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10</w:t>
                  </w:r>
                </w:p>
              </w:tc>
              <w:tc>
                <w:tcPr>
                  <w:tcW w:w="1376" w:type="dxa"/>
                  <w:vAlign w:val="center"/>
                  <w:hideMark/>
                </w:tcPr>
                <w:p w14:paraId="3E836A4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3964AB15" w14:textId="77777777" w:rsidTr="00471100">
              <w:trPr>
                <w:tblCellSpacing w:w="15" w:type="dxa"/>
              </w:trPr>
              <w:tc>
                <w:tcPr>
                  <w:tcW w:w="354" w:type="dxa"/>
                  <w:vAlign w:val="center"/>
                  <w:hideMark/>
                </w:tcPr>
                <w:p w14:paraId="205833C4"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4</w:t>
                  </w:r>
                </w:p>
              </w:tc>
              <w:tc>
                <w:tcPr>
                  <w:tcW w:w="2175" w:type="dxa"/>
                  <w:vAlign w:val="center"/>
                  <w:hideMark/>
                </w:tcPr>
                <w:p w14:paraId="72C6AE82"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Автономия коэффициенті</w:t>
                  </w:r>
                </w:p>
              </w:tc>
              <w:tc>
                <w:tcPr>
                  <w:tcW w:w="2022" w:type="dxa"/>
                  <w:vAlign w:val="center"/>
                  <w:hideMark/>
                </w:tcPr>
                <w:p w14:paraId="4B2195E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69" w:type="dxa"/>
                  <w:vAlign w:val="center"/>
                  <w:hideMark/>
                </w:tcPr>
                <w:p w14:paraId="6281AA18"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0,30</w:t>
                  </w:r>
                </w:p>
              </w:tc>
              <w:tc>
                <w:tcPr>
                  <w:tcW w:w="1719" w:type="dxa"/>
                  <w:vAlign w:val="center"/>
                  <w:hideMark/>
                </w:tcPr>
                <w:p w14:paraId="2367445F"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10</w:t>
                  </w:r>
                </w:p>
              </w:tc>
              <w:tc>
                <w:tcPr>
                  <w:tcW w:w="1376" w:type="dxa"/>
                  <w:vAlign w:val="center"/>
                  <w:hideMark/>
                </w:tcPr>
                <w:p w14:paraId="4BB6A85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51466ED0" w14:textId="77777777" w:rsidTr="00471100">
              <w:trPr>
                <w:tblCellSpacing w:w="15" w:type="dxa"/>
              </w:trPr>
              <w:tc>
                <w:tcPr>
                  <w:tcW w:w="354" w:type="dxa"/>
                  <w:vAlign w:val="center"/>
                  <w:hideMark/>
                </w:tcPr>
                <w:p w14:paraId="6604152D"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5</w:t>
                  </w:r>
                </w:p>
              </w:tc>
              <w:tc>
                <w:tcPr>
                  <w:tcW w:w="2175" w:type="dxa"/>
                  <w:vAlign w:val="center"/>
                  <w:hideMark/>
                </w:tcPr>
                <w:p w14:paraId="45AD434D"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Жалпы ликвид коэффициенті</w:t>
                  </w:r>
                </w:p>
              </w:tc>
              <w:tc>
                <w:tcPr>
                  <w:tcW w:w="2022" w:type="dxa"/>
                  <w:vAlign w:val="center"/>
                  <w:hideMark/>
                </w:tcPr>
                <w:p w14:paraId="22FBC6A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69" w:type="dxa"/>
                  <w:vAlign w:val="center"/>
                  <w:hideMark/>
                </w:tcPr>
                <w:p w14:paraId="3000BACD"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1,00</w:t>
                  </w:r>
                </w:p>
              </w:tc>
              <w:tc>
                <w:tcPr>
                  <w:tcW w:w="1719" w:type="dxa"/>
                  <w:vAlign w:val="center"/>
                  <w:hideMark/>
                </w:tcPr>
                <w:p w14:paraId="270B24EA"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10</w:t>
                  </w:r>
                </w:p>
              </w:tc>
              <w:tc>
                <w:tcPr>
                  <w:tcW w:w="1376" w:type="dxa"/>
                  <w:vAlign w:val="center"/>
                  <w:hideMark/>
                </w:tcPr>
                <w:p w14:paraId="7193E1B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1181CAB4" w14:textId="77777777" w:rsidTr="00471100">
              <w:trPr>
                <w:tblCellSpacing w:w="15" w:type="dxa"/>
              </w:trPr>
              <w:tc>
                <w:tcPr>
                  <w:tcW w:w="354" w:type="dxa"/>
                  <w:vAlign w:val="center"/>
                  <w:hideMark/>
                </w:tcPr>
                <w:p w14:paraId="1615F2DD"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6</w:t>
                  </w:r>
                </w:p>
              </w:tc>
              <w:tc>
                <w:tcPr>
                  <w:tcW w:w="2175" w:type="dxa"/>
                  <w:vAlign w:val="center"/>
                  <w:hideMark/>
                </w:tcPr>
                <w:p w14:paraId="6312BED5"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Жеке капитал, проценті</w:t>
                  </w:r>
                </w:p>
              </w:tc>
              <w:tc>
                <w:tcPr>
                  <w:tcW w:w="2022" w:type="dxa"/>
                  <w:vAlign w:val="center"/>
                  <w:hideMark/>
                </w:tcPr>
                <w:p w14:paraId="612FD43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69" w:type="dxa"/>
                  <w:vAlign w:val="center"/>
                  <w:hideMark/>
                </w:tcPr>
                <w:p w14:paraId="02ECE580"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5,00</w:t>
                  </w:r>
                </w:p>
              </w:tc>
              <w:tc>
                <w:tcPr>
                  <w:tcW w:w="1719" w:type="dxa"/>
                  <w:vAlign w:val="center"/>
                  <w:hideMark/>
                </w:tcPr>
                <w:p w14:paraId="552D16B9"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5</w:t>
                  </w:r>
                </w:p>
              </w:tc>
              <w:tc>
                <w:tcPr>
                  <w:tcW w:w="1376" w:type="dxa"/>
                  <w:vAlign w:val="center"/>
                  <w:hideMark/>
                </w:tcPr>
                <w:p w14:paraId="3DCD8C0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435D57E9" w14:textId="77777777" w:rsidTr="00471100">
              <w:trPr>
                <w:tblCellSpacing w:w="15" w:type="dxa"/>
              </w:trPr>
              <w:tc>
                <w:tcPr>
                  <w:tcW w:w="354" w:type="dxa"/>
                  <w:vAlign w:val="center"/>
                  <w:hideMark/>
                </w:tcPr>
                <w:p w14:paraId="3B4A0CEB"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7</w:t>
                  </w:r>
                </w:p>
              </w:tc>
              <w:tc>
                <w:tcPr>
                  <w:tcW w:w="2175" w:type="dxa"/>
                  <w:vAlign w:val="center"/>
                  <w:hideMark/>
                </w:tcPr>
                <w:p w14:paraId="22DE6FAF"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Қаржылық орнықтылығы коэффициенті</w:t>
                  </w:r>
                </w:p>
              </w:tc>
              <w:tc>
                <w:tcPr>
                  <w:tcW w:w="2022" w:type="dxa"/>
                  <w:vAlign w:val="center"/>
                  <w:hideMark/>
                </w:tcPr>
                <w:p w14:paraId="4A6F5E0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69" w:type="dxa"/>
                  <w:vAlign w:val="center"/>
                  <w:hideMark/>
                </w:tcPr>
                <w:p w14:paraId="2D76D0AA"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0,60</w:t>
                  </w:r>
                </w:p>
              </w:tc>
              <w:tc>
                <w:tcPr>
                  <w:tcW w:w="1719" w:type="dxa"/>
                  <w:vAlign w:val="center"/>
                  <w:hideMark/>
                </w:tcPr>
                <w:p w14:paraId="422FE459"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15</w:t>
                  </w:r>
                </w:p>
              </w:tc>
              <w:tc>
                <w:tcPr>
                  <w:tcW w:w="1376" w:type="dxa"/>
                  <w:vAlign w:val="center"/>
                  <w:hideMark/>
                </w:tcPr>
                <w:p w14:paraId="4257F4F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672D2281" w14:textId="77777777" w:rsidTr="00471100">
              <w:trPr>
                <w:tblCellSpacing w:w="15" w:type="dxa"/>
              </w:trPr>
              <w:tc>
                <w:tcPr>
                  <w:tcW w:w="354" w:type="dxa"/>
                  <w:vAlign w:val="center"/>
                  <w:hideMark/>
                </w:tcPr>
                <w:p w14:paraId="6F02579D"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8</w:t>
                  </w:r>
                </w:p>
              </w:tc>
              <w:tc>
                <w:tcPr>
                  <w:tcW w:w="2175" w:type="dxa"/>
                  <w:vAlign w:val="center"/>
                  <w:hideMark/>
                </w:tcPr>
                <w:p w14:paraId="47E8174C"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Мұнсыз ағымдық қызмет жеке актив айналым коэффициенті</w:t>
                  </w:r>
                </w:p>
              </w:tc>
              <w:tc>
                <w:tcPr>
                  <w:tcW w:w="2022" w:type="dxa"/>
                  <w:vAlign w:val="center"/>
                  <w:hideMark/>
                </w:tcPr>
                <w:p w14:paraId="2DD2A2C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69" w:type="dxa"/>
                  <w:vAlign w:val="center"/>
                  <w:hideMark/>
                </w:tcPr>
                <w:p w14:paraId="04BBF39B"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0,10</w:t>
                  </w:r>
                </w:p>
              </w:tc>
              <w:tc>
                <w:tcPr>
                  <w:tcW w:w="1719" w:type="dxa"/>
                  <w:vAlign w:val="center"/>
                  <w:hideMark/>
                </w:tcPr>
                <w:p w14:paraId="397D3B14"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5</w:t>
                  </w:r>
                </w:p>
              </w:tc>
              <w:tc>
                <w:tcPr>
                  <w:tcW w:w="1376" w:type="dxa"/>
                  <w:vAlign w:val="center"/>
                  <w:hideMark/>
                </w:tcPr>
                <w:p w14:paraId="145049D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7EB8EAF9" w14:textId="77777777" w:rsidTr="00471100">
              <w:trPr>
                <w:tblCellSpacing w:w="15" w:type="dxa"/>
              </w:trPr>
              <w:tc>
                <w:tcPr>
                  <w:tcW w:w="354" w:type="dxa"/>
                  <w:vAlign w:val="center"/>
                  <w:hideMark/>
                </w:tcPr>
                <w:p w14:paraId="49919C8F"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9</w:t>
                  </w:r>
                </w:p>
              </w:tc>
              <w:tc>
                <w:tcPr>
                  <w:tcW w:w="2175" w:type="dxa"/>
                  <w:vAlign w:val="center"/>
                  <w:hideMark/>
                </w:tcPr>
                <w:p w14:paraId="722FF0CA"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Жеке капитал бұлтарыс коэффициенті</w:t>
                  </w:r>
                </w:p>
              </w:tc>
              <w:tc>
                <w:tcPr>
                  <w:tcW w:w="2022" w:type="dxa"/>
                  <w:vAlign w:val="center"/>
                  <w:hideMark/>
                </w:tcPr>
                <w:p w14:paraId="3435633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1369" w:type="dxa"/>
                  <w:vAlign w:val="center"/>
                  <w:hideMark/>
                </w:tcPr>
                <w:p w14:paraId="7F2C8CFF"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0,20</w:t>
                  </w:r>
                </w:p>
              </w:tc>
              <w:tc>
                <w:tcPr>
                  <w:tcW w:w="1719" w:type="dxa"/>
                  <w:vAlign w:val="center"/>
                  <w:hideMark/>
                </w:tcPr>
                <w:p w14:paraId="6B2A062D"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5</w:t>
                  </w:r>
                </w:p>
              </w:tc>
              <w:tc>
                <w:tcPr>
                  <w:tcW w:w="1376" w:type="dxa"/>
                  <w:vAlign w:val="center"/>
                  <w:hideMark/>
                </w:tcPr>
                <w:p w14:paraId="463BC9C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2337E61B" w14:textId="77777777" w:rsidTr="00471100">
              <w:trPr>
                <w:tblCellSpacing w:w="15" w:type="dxa"/>
              </w:trPr>
              <w:tc>
                <w:tcPr>
                  <w:tcW w:w="354" w:type="dxa"/>
                  <w:vAlign w:val="center"/>
                  <w:hideMark/>
                </w:tcPr>
                <w:p w14:paraId="171B5330"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10</w:t>
                  </w:r>
                </w:p>
              </w:tc>
              <w:tc>
                <w:tcPr>
                  <w:tcW w:w="7375" w:type="dxa"/>
                  <w:gridSpan w:val="4"/>
                  <w:vAlign w:val="center"/>
                  <w:hideMark/>
                </w:tcPr>
                <w:p w14:paraId="0E530E50"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Заңды тұлғаның жиынтық көрсеткіші,тізілімге енгізуге үміткер (50 бал кемінде)</w:t>
                  </w:r>
                </w:p>
              </w:tc>
              <w:tc>
                <w:tcPr>
                  <w:tcW w:w="1376" w:type="dxa"/>
                  <w:vAlign w:val="center"/>
                  <w:hideMark/>
                </w:tcPr>
                <w:p w14:paraId="2358DD8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bl>
          <w:p w14:paraId="32834DA9"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IV. тауарларды уақытша сақтауға арналған құрылысжайлардың, үй-жайлардың (үй-жайлар бөліктерінің) және (немесе) ашық алаңдардың (ашық алаңдар бөліктерінің) меншікте, шаруашылық жүргізуде, жедел басқаруда немесе жалға алынған туралы мәлімет</w:t>
            </w:r>
          </w:p>
          <w:tbl>
            <w:tblPr>
              <w:tblW w:w="9225"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399"/>
              <w:gridCol w:w="989"/>
              <w:gridCol w:w="4864"/>
              <w:gridCol w:w="2973"/>
            </w:tblGrid>
            <w:tr w:rsidR="001644D8" w:rsidRPr="001644D8" w14:paraId="64D63FE6" w14:textId="77777777" w:rsidTr="00471100">
              <w:trPr>
                <w:tblCellSpacing w:w="15" w:type="dxa"/>
              </w:trPr>
              <w:tc>
                <w:tcPr>
                  <w:tcW w:w="354" w:type="dxa"/>
                  <w:vAlign w:val="center"/>
                  <w:hideMark/>
                </w:tcPr>
                <w:p w14:paraId="72471A8B"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lastRenderedPageBreak/>
                    <w:t>№</w:t>
                  </w:r>
                  <w:r w:rsidRPr="001644D8">
                    <w:rPr>
                      <w:color w:val="000000" w:themeColor="text1"/>
                    </w:rPr>
                    <w:br/>
                    <w:t>п/п</w:t>
                  </w:r>
                </w:p>
              </w:tc>
              <w:tc>
                <w:tcPr>
                  <w:tcW w:w="959" w:type="dxa"/>
                  <w:vAlign w:val="center"/>
                  <w:hideMark/>
                </w:tcPr>
                <w:p w14:paraId="2CD231A5"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Мекен жайы</w:t>
                  </w:r>
                </w:p>
              </w:tc>
              <w:tc>
                <w:tcPr>
                  <w:tcW w:w="4834" w:type="dxa"/>
                  <w:vAlign w:val="center"/>
                  <w:hideMark/>
                </w:tcPr>
                <w:p w14:paraId="16C75731"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меншікте, шаруашылық жүргізуде, жедел басқаруда немесе жалға алынған туралы құжаттары</w:t>
                  </w:r>
                </w:p>
              </w:tc>
              <w:tc>
                <w:tcPr>
                  <w:tcW w:w="2928" w:type="dxa"/>
                  <w:vAlign w:val="center"/>
                  <w:hideMark/>
                </w:tcPr>
                <w:p w14:paraId="7868BAE1"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Құжаттардың әрекет мерзімі (жалға беру шарты)</w:t>
                  </w:r>
                </w:p>
              </w:tc>
            </w:tr>
            <w:tr w:rsidR="001644D8" w:rsidRPr="001644D8" w14:paraId="29F33707" w14:textId="77777777" w:rsidTr="00471100">
              <w:trPr>
                <w:tblCellSpacing w:w="15" w:type="dxa"/>
              </w:trPr>
              <w:tc>
                <w:tcPr>
                  <w:tcW w:w="354" w:type="dxa"/>
                  <w:vAlign w:val="center"/>
                  <w:hideMark/>
                </w:tcPr>
                <w:p w14:paraId="0A5E45A1"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w:t>
                  </w:r>
                </w:p>
              </w:tc>
              <w:tc>
                <w:tcPr>
                  <w:tcW w:w="959" w:type="dxa"/>
                  <w:vAlign w:val="center"/>
                  <w:hideMark/>
                </w:tcPr>
                <w:p w14:paraId="5DA1FA9E"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2</w:t>
                  </w:r>
                </w:p>
              </w:tc>
              <w:tc>
                <w:tcPr>
                  <w:tcW w:w="4834" w:type="dxa"/>
                  <w:vAlign w:val="center"/>
                  <w:hideMark/>
                </w:tcPr>
                <w:p w14:paraId="2A186407"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3</w:t>
                  </w:r>
                </w:p>
              </w:tc>
              <w:tc>
                <w:tcPr>
                  <w:tcW w:w="2928" w:type="dxa"/>
                  <w:vAlign w:val="center"/>
                  <w:hideMark/>
                </w:tcPr>
                <w:p w14:paraId="04C23837"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4</w:t>
                  </w:r>
                </w:p>
              </w:tc>
            </w:tr>
            <w:tr w:rsidR="001644D8" w:rsidRPr="001644D8" w14:paraId="5C11183B" w14:textId="77777777" w:rsidTr="00471100">
              <w:trPr>
                <w:tblCellSpacing w:w="15" w:type="dxa"/>
              </w:trPr>
              <w:tc>
                <w:tcPr>
                  <w:tcW w:w="354" w:type="dxa"/>
                  <w:vAlign w:val="center"/>
                  <w:hideMark/>
                </w:tcPr>
                <w:p w14:paraId="7292BEFD"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w:t>
                  </w:r>
                </w:p>
              </w:tc>
              <w:tc>
                <w:tcPr>
                  <w:tcW w:w="959" w:type="dxa"/>
                  <w:vAlign w:val="center"/>
                  <w:hideMark/>
                </w:tcPr>
                <w:p w14:paraId="02B5D9A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834" w:type="dxa"/>
                  <w:vAlign w:val="center"/>
                  <w:hideMark/>
                </w:tcPr>
                <w:p w14:paraId="156B011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2928" w:type="dxa"/>
                  <w:vAlign w:val="center"/>
                  <w:hideMark/>
                </w:tcPr>
                <w:p w14:paraId="4515455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32FBBC63" w14:textId="77777777" w:rsidTr="00471100">
              <w:trPr>
                <w:tblCellSpacing w:w="15" w:type="dxa"/>
              </w:trPr>
              <w:tc>
                <w:tcPr>
                  <w:tcW w:w="354" w:type="dxa"/>
                  <w:vAlign w:val="center"/>
                  <w:hideMark/>
                </w:tcPr>
                <w:p w14:paraId="16DB672D"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2</w:t>
                  </w:r>
                </w:p>
              </w:tc>
              <w:tc>
                <w:tcPr>
                  <w:tcW w:w="959" w:type="dxa"/>
                  <w:vAlign w:val="center"/>
                  <w:hideMark/>
                </w:tcPr>
                <w:p w14:paraId="7A11F7B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4834" w:type="dxa"/>
                  <w:vAlign w:val="center"/>
                  <w:hideMark/>
                </w:tcPr>
                <w:p w14:paraId="1E594DE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2928" w:type="dxa"/>
                  <w:vAlign w:val="center"/>
                  <w:hideMark/>
                </w:tcPr>
                <w:p w14:paraId="630E345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bl>
          <w:p w14:paraId="7E76EB51"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V. Оғаш бөлімшілер және филиал бойынша мәлімет</w:t>
            </w:r>
          </w:p>
          <w:tbl>
            <w:tblPr>
              <w:tblW w:w="9225"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399"/>
              <w:gridCol w:w="3509"/>
              <w:gridCol w:w="5317"/>
            </w:tblGrid>
            <w:tr w:rsidR="001644D8" w:rsidRPr="001644D8" w14:paraId="19DB827C" w14:textId="77777777" w:rsidTr="00471100">
              <w:trPr>
                <w:tblCellSpacing w:w="15" w:type="dxa"/>
              </w:trPr>
              <w:tc>
                <w:tcPr>
                  <w:tcW w:w="354" w:type="dxa"/>
                  <w:vAlign w:val="center"/>
                  <w:hideMark/>
                </w:tcPr>
                <w:p w14:paraId="332E7BF6"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w:t>
                  </w:r>
                  <w:r w:rsidRPr="001644D8">
                    <w:rPr>
                      <w:color w:val="000000" w:themeColor="text1"/>
                    </w:rPr>
                    <w:br/>
                    <w:t>п/п</w:t>
                  </w:r>
                </w:p>
              </w:tc>
              <w:tc>
                <w:tcPr>
                  <w:tcW w:w="3479" w:type="dxa"/>
                  <w:vAlign w:val="center"/>
                  <w:hideMark/>
                </w:tcPr>
                <w:p w14:paraId="195657D3"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Оғаш бөлімшілер бойынша және (немесе) филиал (толық және қысқаша – ол болған кезде)</w:t>
                  </w:r>
                </w:p>
              </w:tc>
              <w:tc>
                <w:tcPr>
                  <w:tcW w:w="5272" w:type="dxa"/>
                  <w:vAlign w:val="center"/>
                  <w:hideMark/>
                </w:tcPr>
                <w:p w14:paraId="2073E9C2"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Оғаш бөлімшелерінің нөмірі және (немесе) филиал, салық органдарымен берілген (мемлекет кірістер органдарымен ) одақ мүше мемлекеттері</w:t>
                  </w:r>
                </w:p>
              </w:tc>
            </w:tr>
            <w:tr w:rsidR="001644D8" w:rsidRPr="001644D8" w14:paraId="5E46F5EA" w14:textId="77777777" w:rsidTr="00471100">
              <w:trPr>
                <w:tblCellSpacing w:w="15" w:type="dxa"/>
              </w:trPr>
              <w:tc>
                <w:tcPr>
                  <w:tcW w:w="354" w:type="dxa"/>
                  <w:vAlign w:val="center"/>
                  <w:hideMark/>
                </w:tcPr>
                <w:p w14:paraId="15297BB5"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w:t>
                  </w:r>
                </w:p>
              </w:tc>
              <w:tc>
                <w:tcPr>
                  <w:tcW w:w="3479" w:type="dxa"/>
                  <w:vAlign w:val="center"/>
                  <w:hideMark/>
                </w:tcPr>
                <w:p w14:paraId="737B8C1E"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2</w:t>
                  </w:r>
                </w:p>
              </w:tc>
              <w:tc>
                <w:tcPr>
                  <w:tcW w:w="5272" w:type="dxa"/>
                  <w:vAlign w:val="center"/>
                  <w:hideMark/>
                </w:tcPr>
                <w:p w14:paraId="65BB5208"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3</w:t>
                  </w:r>
                </w:p>
              </w:tc>
            </w:tr>
            <w:tr w:rsidR="001644D8" w:rsidRPr="001644D8" w14:paraId="7D4E7321" w14:textId="77777777" w:rsidTr="00471100">
              <w:trPr>
                <w:tblCellSpacing w:w="15" w:type="dxa"/>
              </w:trPr>
              <w:tc>
                <w:tcPr>
                  <w:tcW w:w="354" w:type="dxa"/>
                  <w:vAlign w:val="center"/>
                  <w:hideMark/>
                </w:tcPr>
                <w:p w14:paraId="6354F942"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w:t>
                  </w:r>
                </w:p>
              </w:tc>
              <w:tc>
                <w:tcPr>
                  <w:tcW w:w="3479" w:type="dxa"/>
                  <w:vAlign w:val="center"/>
                  <w:hideMark/>
                </w:tcPr>
                <w:p w14:paraId="4DEB3E5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5272" w:type="dxa"/>
                  <w:vAlign w:val="center"/>
                  <w:hideMark/>
                </w:tcPr>
                <w:p w14:paraId="54C3F9A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3AB23A39" w14:textId="77777777" w:rsidTr="00471100">
              <w:trPr>
                <w:tblCellSpacing w:w="15" w:type="dxa"/>
              </w:trPr>
              <w:tc>
                <w:tcPr>
                  <w:tcW w:w="354" w:type="dxa"/>
                  <w:vAlign w:val="center"/>
                  <w:hideMark/>
                </w:tcPr>
                <w:p w14:paraId="45A3C0E8"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2</w:t>
                  </w:r>
                </w:p>
              </w:tc>
              <w:tc>
                <w:tcPr>
                  <w:tcW w:w="3479" w:type="dxa"/>
                  <w:vAlign w:val="center"/>
                  <w:hideMark/>
                </w:tcPr>
                <w:p w14:paraId="362C714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5272" w:type="dxa"/>
                  <w:vAlign w:val="center"/>
                  <w:hideMark/>
                </w:tcPr>
                <w:p w14:paraId="62037BD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bl>
          <w:p w14:paraId="62707E1D"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VI. Осы өтініште көрсетілген мәліметтерді растайтын құжаттар</w:t>
            </w:r>
          </w:p>
          <w:tbl>
            <w:tblPr>
              <w:tblW w:w="7235"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778"/>
              <w:gridCol w:w="1121"/>
              <w:gridCol w:w="2620"/>
              <w:gridCol w:w="96"/>
              <w:gridCol w:w="2620"/>
            </w:tblGrid>
            <w:tr w:rsidR="001644D8" w:rsidRPr="001644D8" w14:paraId="12CC6344" w14:textId="77777777" w:rsidTr="009C3E50">
              <w:trPr>
                <w:tblCellSpacing w:w="15" w:type="dxa"/>
              </w:trPr>
              <w:tc>
                <w:tcPr>
                  <w:tcW w:w="733" w:type="dxa"/>
                  <w:vAlign w:val="center"/>
                  <w:hideMark/>
                </w:tcPr>
                <w:p w14:paraId="10A2FD79"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 р/н</w:t>
                  </w:r>
                </w:p>
              </w:tc>
              <w:tc>
                <w:tcPr>
                  <w:tcW w:w="3711" w:type="dxa"/>
                  <w:gridSpan w:val="2"/>
                  <w:vAlign w:val="center"/>
                  <w:hideMark/>
                </w:tcPr>
                <w:p w14:paraId="57E2C3C0"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Құжаттардың атауы</w:t>
                  </w:r>
                </w:p>
              </w:tc>
              <w:tc>
                <w:tcPr>
                  <w:tcW w:w="2671" w:type="dxa"/>
                  <w:gridSpan w:val="2"/>
                  <w:vAlign w:val="center"/>
                  <w:hideMark/>
                </w:tcPr>
                <w:p w14:paraId="317C90D1"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Парақтардың саны</w:t>
                  </w:r>
                </w:p>
              </w:tc>
            </w:tr>
            <w:tr w:rsidR="001644D8" w:rsidRPr="001644D8" w14:paraId="021E1C0E" w14:textId="77777777" w:rsidTr="009C3E50">
              <w:trPr>
                <w:tblCellSpacing w:w="15" w:type="dxa"/>
              </w:trPr>
              <w:tc>
                <w:tcPr>
                  <w:tcW w:w="733" w:type="dxa"/>
                  <w:vAlign w:val="center"/>
                  <w:hideMark/>
                </w:tcPr>
                <w:p w14:paraId="4608EA2A"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1</w:t>
                  </w:r>
                </w:p>
              </w:tc>
              <w:tc>
                <w:tcPr>
                  <w:tcW w:w="3711" w:type="dxa"/>
                  <w:gridSpan w:val="2"/>
                  <w:vAlign w:val="center"/>
                  <w:hideMark/>
                </w:tcPr>
                <w:p w14:paraId="5F0C2B84"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2</w:t>
                  </w:r>
                </w:p>
              </w:tc>
              <w:tc>
                <w:tcPr>
                  <w:tcW w:w="2671" w:type="dxa"/>
                  <w:gridSpan w:val="2"/>
                  <w:vAlign w:val="center"/>
                  <w:hideMark/>
                </w:tcPr>
                <w:p w14:paraId="70EE541F" w14:textId="77777777" w:rsidR="001644D8" w:rsidRPr="001644D8" w:rsidRDefault="001644D8" w:rsidP="00622BD3">
                  <w:pPr>
                    <w:pStyle w:val="a7"/>
                    <w:framePr w:hSpace="180" w:wrap="around" w:vAnchor="text" w:hAnchor="text" w:x="238" w:y="1"/>
                    <w:suppressOverlap/>
                    <w:jc w:val="center"/>
                    <w:rPr>
                      <w:color w:val="000000" w:themeColor="text1"/>
                    </w:rPr>
                  </w:pPr>
                  <w:r w:rsidRPr="001644D8">
                    <w:rPr>
                      <w:color w:val="000000" w:themeColor="text1"/>
                    </w:rPr>
                    <w:t>3</w:t>
                  </w:r>
                </w:p>
              </w:tc>
            </w:tr>
            <w:tr w:rsidR="001644D8" w:rsidRPr="001644D8" w14:paraId="70FEEB18" w14:textId="77777777" w:rsidTr="009C3E50">
              <w:trPr>
                <w:tblCellSpacing w:w="15" w:type="dxa"/>
              </w:trPr>
              <w:tc>
                <w:tcPr>
                  <w:tcW w:w="733" w:type="dxa"/>
                  <w:vAlign w:val="center"/>
                  <w:hideMark/>
                </w:tcPr>
                <w:p w14:paraId="5827030D"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1</w:t>
                  </w:r>
                </w:p>
              </w:tc>
              <w:tc>
                <w:tcPr>
                  <w:tcW w:w="3711" w:type="dxa"/>
                  <w:gridSpan w:val="2"/>
                  <w:vAlign w:val="center"/>
                  <w:hideMark/>
                </w:tcPr>
                <w:p w14:paraId="6BACEBE1"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 xml:space="preserve">Заңды тұлғаның негізін қалаушылардың құжаттарының көшірмесі </w:t>
                  </w:r>
                </w:p>
              </w:tc>
              <w:tc>
                <w:tcPr>
                  <w:tcW w:w="2671" w:type="dxa"/>
                  <w:gridSpan w:val="2"/>
                  <w:vAlign w:val="center"/>
                  <w:hideMark/>
                </w:tcPr>
                <w:p w14:paraId="63E205A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2F9B8262" w14:textId="77777777" w:rsidTr="009C3E50">
              <w:trPr>
                <w:tblCellSpacing w:w="15" w:type="dxa"/>
              </w:trPr>
              <w:tc>
                <w:tcPr>
                  <w:tcW w:w="733" w:type="dxa"/>
                  <w:vAlign w:val="center"/>
                  <w:hideMark/>
                </w:tcPr>
                <w:p w14:paraId="7E8DF05A"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2</w:t>
                  </w:r>
                </w:p>
              </w:tc>
              <w:tc>
                <w:tcPr>
                  <w:tcW w:w="3711" w:type="dxa"/>
                  <w:gridSpan w:val="2"/>
                  <w:vAlign w:val="center"/>
                  <w:hideMark/>
                </w:tcPr>
                <w:p w14:paraId="264A979F"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 xml:space="preserve">Өтініш берушіде Қазақстан Республикасының салық заңнамасына сәйкес берешегінің (бересінің) болмауын растайтын құжат </w:t>
                  </w:r>
                </w:p>
              </w:tc>
              <w:tc>
                <w:tcPr>
                  <w:tcW w:w="2671" w:type="dxa"/>
                  <w:gridSpan w:val="2"/>
                  <w:vAlign w:val="center"/>
                  <w:hideMark/>
                </w:tcPr>
                <w:p w14:paraId="16A76A0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6E77E1BF" w14:textId="77777777" w:rsidTr="009C3E50">
              <w:trPr>
                <w:tblCellSpacing w:w="15" w:type="dxa"/>
              </w:trPr>
              <w:tc>
                <w:tcPr>
                  <w:tcW w:w="733" w:type="dxa"/>
                  <w:vAlign w:val="center"/>
                  <w:hideMark/>
                </w:tcPr>
                <w:p w14:paraId="7BE5BC65"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3</w:t>
                  </w:r>
                </w:p>
              </w:tc>
              <w:tc>
                <w:tcPr>
                  <w:tcW w:w="3711" w:type="dxa"/>
                  <w:gridSpan w:val="2"/>
                  <w:vAlign w:val="center"/>
                  <w:hideMark/>
                </w:tcPr>
                <w:p w14:paraId="377963E1"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 xml:space="preserve">Қаржылық орнықтылығы жиынтық көрсеткішін және </w:t>
                  </w:r>
                  <w:r w:rsidRPr="001644D8">
                    <w:rPr>
                      <w:color w:val="000000" w:themeColor="text1"/>
                    </w:rPr>
                    <w:lastRenderedPageBreak/>
                    <w:t xml:space="preserve">қаржылық орнықтылығы көрсеткіші мағынасының есебін растайтын құжаттар (құжаттар көшірмесі) </w:t>
                  </w:r>
                </w:p>
              </w:tc>
              <w:tc>
                <w:tcPr>
                  <w:tcW w:w="2671" w:type="dxa"/>
                  <w:gridSpan w:val="2"/>
                  <w:vAlign w:val="center"/>
                  <w:hideMark/>
                </w:tcPr>
                <w:p w14:paraId="46F98BE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1B1DFFCC" w14:textId="77777777" w:rsidTr="009C3E50">
              <w:trPr>
                <w:tblCellSpacing w:w="15" w:type="dxa"/>
              </w:trPr>
              <w:tc>
                <w:tcPr>
                  <w:tcW w:w="733" w:type="dxa"/>
                  <w:vAlign w:val="center"/>
                  <w:hideMark/>
                </w:tcPr>
                <w:p w14:paraId="081C4045"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4</w:t>
                  </w:r>
                </w:p>
              </w:tc>
              <w:tc>
                <w:tcPr>
                  <w:tcW w:w="3711" w:type="dxa"/>
                  <w:gridSpan w:val="2"/>
                  <w:vAlign w:val="center"/>
                  <w:hideMark/>
                </w:tcPr>
                <w:p w14:paraId="3EDA4F7D"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заңды тұлға акцияларының он және одан көп пайызы бар акционерлері, оның құрылтайшылары (қатысушылары), басшылары, бас бухгалтерлерінің Еуразиялық экономикалық одаққа мүше басқа мемлекеттердің аумағындағы қылмыстық құқық бұзушылықтары үшін қылмыстық жауаптылыққа тарту фактілерінің болмауын растайтын құжат</w:t>
                  </w:r>
                </w:p>
              </w:tc>
              <w:tc>
                <w:tcPr>
                  <w:tcW w:w="2671" w:type="dxa"/>
                  <w:gridSpan w:val="2"/>
                  <w:vAlign w:val="center"/>
                  <w:hideMark/>
                </w:tcPr>
                <w:p w14:paraId="58283FA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6545CA03" w14:textId="77777777" w:rsidTr="009C3E50">
              <w:trPr>
                <w:tblCellSpacing w:w="15" w:type="dxa"/>
              </w:trPr>
              <w:tc>
                <w:tcPr>
                  <w:tcW w:w="733" w:type="dxa"/>
                  <w:vAlign w:val="center"/>
                  <w:hideMark/>
                </w:tcPr>
                <w:p w14:paraId="68EAF5B2" w14:textId="77777777" w:rsidR="001644D8" w:rsidRPr="001644D8" w:rsidRDefault="001644D8" w:rsidP="00622BD3">
                  <w:pPr>
                    <w:pStyle w:val="a7"/>
                    <w:framePr w:hSpace="180" w:wrap="around" w:vAnchor="text" w:hAnchor="text" w:x="238" w:y="1"/>
                    <w:ind w:right="614"/>
                    <w:suppressOverlap/>
                    <w:rPr>
                      <w:color w:val="000000" w:themeColor="text1"/>
                    </w:rPr>
                  </w:pPr>
                  <w:r w:rsidRPr="001644D8">
                    <w:rPr>
                      <w:color w:val="000000" w:themeColor="text1"/>
                    </w:rPr>
                    <w:t>5</w:t>
                  </w:r>
                </w:p>
              </w:tc>
              <w:tc>
                <w:tcPr>
                  <w:tcW w:w="3711" w:type="dxa"/>
                  <w:gridSpan w:val="2"/>
                  <w:vAlign w:val="center"/>
                  <w:hideMark/>
                </w:tcPr>
                <w:p w14:paraId="18E09D89"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уәкілетті орган белгілеген талаптарға сәйкес келетін, кедендік операциялар жасау кезінде кеден органдарына ұсынылған мәліметтерді шаруашылық операцияларды жүргізу туралы мәліметтермен салыстырып қарауға мүмкіндік беретін және кеден органдарының осындай мәліметтерге қол жеткізуін (оның ішінде қашықтықтан) қамтамасыз ететін тауарларды есепке алу жүйесінің болуын растайтын құжаттар</w:t>
                  </w:r>
                </w:p>
              </w:tc>
              <w:tc>
                <w:tcPr>
                  <w:tcW w:w="2671" w:type="dxa"/>
                  <w:gridSpan w:val="2"/>
                  <w:vAlign w:val="center"/>
                  <w:hideMark/>
                </w:tcPr>
                <w:p w14:paraId="7C084B8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16FF1176" w14:textId="77777777" w:rsidTr="009C3E50">
              <w:trPr>
                <w:tblCellSpacing w:w="15" w:type="dxa"/>
              </w:trPr>
              <w:tc>
                <w:tcPr>
                  <w:tcW w:w="733" w:type="dxa"/>
                  <w:vAlign w:val="center"/>
                  <w:hideMark/>
                </w:tcPr>
                <w:p w14:paraId="4163C4CF"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6</w:t>
                  </w:r>
                </w:p>
              </w:tc>
              <w:tc>
                <w:tcPr>
                  <w:tcW w:w="3711" w:type="dxa"/>
                  <w:gridSpan w:val="2"/>
                  <w:vAlign w:val="center"/>
                  <w:hideMark/>
                </w:tcPr>
                <w:p w14:paraId="2B820C5F"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 xml:space="preserve">Екінші немесе үшінші типтегі куәлікті алуға үміткер қтініш </w:t>
                  </w:r>
                  <w:r w:rsidRPr="001644D8">
                    <w:rPr>
                      <w:color w:val="000000" w:themeColor="text1"/>
                    </w:rPr>
                    <w:lastRenderedPageBreak/>
                    <w:t>берушіде аумағында тауарларды уақытша сақтау, кедендік транзит кедендік рәсімінің қолданылуын аяқтау жүзеге асырылатын және (немесе) кедендік бақылау жүргізілетін құрылысжайлардың, үй-жайлардың (үй-жайлардың бөлiктерiнің) және (немесе) ашық алаңдардың (ашық алаңдардың бөліктерінің) болуын растайтын құжат көшірмесі</w:t>
                  </w:r>
                </w:p>
              </w:tc>
              <w:tc>
                <w:tcPr>
                  <w:tcW w:w="2671" w:type="dxa"/>
                  <w:gridSpan w:val="2"/>
                  <w:vAlign w:val="center"/>
                  <w:hideMark/>
                </w:tcPr>
                <w:p w14:paraId="372163D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2CFA367A" w14:textId="77777777" w:rsidTr="009C3E50">
              <w:trPr>
                <w:tblCellSpacing w:w="15" w:type="dxa"/>
              </w:trPr>
              <w:tc>
                <w:tcPr>
                  <w:tcW w:w="733" w:type="dxa"/>
                  <w:vAlign w:val="center"/>
                  <w:hideMark/>
                </w:tcPr>
                <w:p w14:paraId="524D88C0"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7</w:t>
                  </w:r>
                </w:p>
              </w:tc>
              <w:tc>
                <w:tcPr>
                  <w:tcW w:w="3711" w:type="dxa"/>
                  <w:gridSpan w:val="2"/>
                  <w:vAlign w:val="center"/>
                  <w:hideMark/>
                </w:tcPr>
                <w:p w14:paraId="03840006"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Басқа құжаттар</w:t>
                  </w:r>
                </w:p>
              </w:tc>
              <w:tc>
                <w:tcPr>
                  <w:tcW w:w="2671" w:type="dxa"/>
                  <w:gridSpan w:val="2"/>
                  <w:vAlign w:val="center"/>
                  <w:hideMark/>
                </w:tcPr>
                <w:p w14:paraId="7A01AA9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0025A665" w14:textId="77777777" w:rsidTr="009C3E50">
              <w:trPr>
                <w:tblCellSpacing w:w="15" w:type="dxa"/>
              </w:trPr>
              <w:tc>
                <w:tcPr>
                  <w:tcW w:w="733" w:type="dxa"/>
                  <w:vAlign w:val="center"/>
                  <w:hideMark/>
                </w:tcPr>
                <w:p w14:paraId="1608B513"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______________________</w:t>
                  </w:r>
                </w:p>
              </w:tc>
              <w:tc>
                <w:tcPr>
                  <w:tcW w:w="3711" w:type="dxa"/>
                  <w:gridSpan w:val="2"/>
                  <w:vAlign w:val="center"/>
                  <w:hideMark/>
                </w:tcPr>
                <w:p w14:paraId="671749B4"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______________________</w:t>
                  </w:r>
                </w:p>
              </w:tc>
              <w:tc>
                <w:tcPr>
                  <w:tcW w:w="2671" w:type="dxa"/>
                  <w:gridSpan w:val="2"/>
                  <w:vAlign w:val="center"/>
                  <w:hideMark/>
                </w:tcPr>
                <w:p w14:paraId="03737A40"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______________________</w:t>
                  </w:r>
                </w:p>
              </w:tc>
            </w:tr>
            <w:tr w:rsidR="001644D8" w:rsidRPr="001644D8" w14:paraId="1E8C8652" w14:textId="77777777" w:rsidTr="00540020">
              <w:trPr>
                <w:gridAfter w:val="1"/>
                <w:wAfter w:w="2575" w:type="dxa"/>
                <w:tblCellSpacing w:w="15" w:type="dxa"/>
              </w:trPr>
              <w:tc>
                <w:tcPr>
                  <w:tcW w:w="733" w:type="dxa"/>
                  <w:vAlign w:val="center"/>
                  <w:hideMark/>
                </w:tcPr>
                <w:p w14:paraId="3F6D2C8F"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(өтініш беруші басшысының лауазымы)</w:t>
                  </w:r>
                </w:p>
              </w:tc>
              <w:tc>
                <w:tcPr>
                  <w:tcW w:w="1091" w:type="dxa"/>
                  <w:vAlign w:val="center"/>
                  <w:hideMark/>
                </w:tcPr>
                <w:p w14:paraId="5A5348CF"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(өтініш берушінің қолы)</w:t>
                  </w:r>
                </w:p>
              </w:tc>
              <w:tc>
                <w:tcPr>
                  <w:tcW w:w="2686" w:type="dxa"/>
                  <w:gridSpan w:val="2"/>
                  <w:vAlign w:val="center"/>
                  <w:hideMark/>
                </w:tcPr>
                <w:p w14:paraId="481D13C7"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(өтініш берушінің Т.А.Ә.)</w:t>
                  </w:r>
                </w:p>
              </w:tc>
            </w:tr>
            <w:tr w:rsidR="001644D8" w:rsidRPr="001644D8" w14:paraId="581B3F5B" w14:textId="77777777" w:rsidTr="009C3E50">
              <w:trPr>
                <w:tblCellSpacing w:w="15" w:type="dxa"/>
              </w:trPr>
              <w:tc>
                <w:tcPr>
                  <w:tcW w:w="733" w:type="dxa"/>
                  <w:vAlign w:val="center"/>
                  <w:hideMark/>
                </w:tcPr>
                <w:p w14:paraId="1009C72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3711" w:type="dxa"/>
                  <w:gridSpan w:val="2"/>
                  <w:vAlign w:val="center"/>
                  <w:hideMark/>
                </w:tcPr>
                <w:p w14:paraId="6229714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2671" w:type="dxa"/>
                  <w:gridSpan w:val="2"/>
                  <w:vAlign w:val="center"/>
                  <w:hideMark/>
                </w:tcPr>
                <w:p w14:paraId="6AEB189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3F5C7D61" w14:textId="77777777" w:rsidTr="009C3E50">
              <w:trPr>
                <w:tblCellSpacing w:w="15" w:type="dxa"/>
              </w:trPr>
              <w:tc>
                <w:tcPr>
                  <w:tcW w:w="733" w:type="dxa"/>
                  <w:vAlign w:val="center"/>
                  <w:hideMark/>
                </w:tcPr>
                <w:p w14:paraId="285A727B" w14:textId="5B764E72"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«__» _________ 20__ ж.</w:t>
                  </w:r>
                </w:p>
              </w:tc>
              <w:tc>
                <w:tcPr>
                  <w:tcW w:w="3711" w:type="dxa"/>
                  <w:gridSpan w:val="2"/>
                  <w:vAlign w:val="center"/>
                  <w:hideMark/>
                </w:tcPr>
                <w:p w14:paraId="30E6AC2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c>
                <w:tcPr>
                  <w:tcW w:w="2671" w:type="dxa"/>
                  <w:gridSpan w:val="2"/>
                  <w:vAlign w:val="center"/>
                  <w:hideMark/>
                </w:tcPr>
                <w:p w14:paraId="1C673B5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bl>
          <w:p w14:paraId="5A42C6FB" w14:textId="77777777" w:rsidR="001644D8" w:rsidRPr="001644D8" w:rsidRDefault="001644D8" w:rsidP="001644D8">
            <w:pPr>
              <w:rPr>
                <w:rFonts w:ascii="Times New Roman" w:hAnsi="Times New Roman" w:cs="Times New Roman"/>
                <w:color w:val="000000" w:themeColor="text1"/>
                <w:sz w:val="24"/>
                <w:szCs w:val="24"/>
                <w:lang w:val="kk-KZ"/>
              </w:rPr>
            </w:pPr>
          </w:p>
          <w:p w14:paraId="0916F9A8" w14:textId="77777777" w:rsidR="001644D8" w:rsidRPr="001644D8" w:rsidRDefault="001644D8" w:rsidP="001644D8">
            <w:pPr>
              <w:spacing w:line="0" w:lineRule="atLeast"/>
              <w:jc w:val="right"/>
              <w:rPr>
                <w:rFonts w:ascii="Times New Roman" w:hAnsi="Times New Roman" w:cs="Times New Roman"/>
                <w:color w:val="000000" w:themeColor="text1"/>
                <w:sz w:val="24"/>
                <w:szCs w:val="24"/>
                <w:lang w:val="kk-KZ"/>
              </w:rPr>
            </w:pPr>
          </w:p>
        </w:tc>
        <w:tc>
          <w:tcPr>
            <w:tcW w:w="2462" w:type="dxa"/>
          </w:tcPr>
          <w:p w14:paraId="4D66ACEC" w14:textId="77777777" w:rsidR="001644D8" w:rsidRDefault="001644D8" w:rsidP="001644D8">
            <w:pPr>
              <w:ind w:firstLine="0"/>
              <w:rPr>
                <w:rFonts w:ascii="Times New Roman" w:hAnsi="Times New Roman" w:cs="Times New Roman"/>
                <w:color w:val="000000" w:themeColor="text1"/>
                <w:sz w:val="24"/>
                <w:szCs w:val="24"/>
                <w:lang w:val="kk-KZ"/>
              </w:rPr>
            </w:pPr>
          </w:p>
          <w:p w14:paraId="464E73E6" w14:textId="77777777" w:rsidR="00DF5E2B" w:rsidRDefault="00DF5E2B" w:rsidP="001644D8">
            <w:pPr>
              <w:ind w:firstLine="0"/>
              <w:rPr>
                <w:rFonts w:ascii="Times New Roman" w:hAnsi="Times New Roman" w:cs="Times New Roman"/>
                <w:color w:val="000000" w:themeColor="text1"/>
                <w:sz w:val="24"/>
                <w:szCs w:val="24"/>
                <w:lang w:val="kk-KZ"/>
              </w:rPr>
            </w:pPr>
          </w:p>
          <w:p w14:paraId="35BFFCB5" w14:textId="77777777" w:rsidR="00DF5E2B" w:rsidRDefault="00DF5E2B" w:rsidP="001644D8">
            <w:pPr>
              <w:ind w:firstLine="0"/>
              <w:rPr>
                <w:rFonts w:ascii="Times New Roman" w:hAnsi="Times New Roman" w:cs="Times New Roman"/>
                <w:color w:val="000000" w:themeColor="text1"/>
                <w:sz w:val="24"/>
                <w:szCs w:val="24"/>
                <w:lang w:val="kk-KZ"/>
              </w:rPr>
            </w:pPr>
          </w:p>
          <w:p w14:paraId="4EFD22D8" w14:textId="77777777" w:rsidR="00DF5E2B" w:rsidRDefault="00DF5E2B" w:rsidP="001644D8">
            <w:pPr>
              <w:ind w:firstLine="0"/>
              <w:rPr>
                <w:rFonts w:ascii="Times New Roman" w:hAnsi="Times New Roman" w:cs="Times New Roman"/>
                <w:color w:val="000000" w:themeColor="text1"/>
                <w:sz w:val="24"/>
                <w:szCs w:val="24"/>
                <w:lang w:val="kk-KZ"/>
              </w:rPr>
            </w:pPr>
          </w:p>
          <w:p w14:paraId="4CEC95C8" w14:textId="77777777" w:rsidR="00DF5E2B" w:rsidRDefault="00DF5E2B" w:rsidP="001644D8">
            <w:pPr>
              <w:ind w:firstLine="0"/>
              <w:rPr>
                <w:rFonts w:ascii="Times New Roman" w:hAnsi="Times New Roman" w:cs="Times New Roman"/>
                <w:color w:val="000000" w:themeColor="text1"/>
                <w:sz w:val="24"/>
                <w:szCs w:val="24"/>
                <w:lang w:val="kk-KZ"/>
              </w:rPr>
            </w:pPr>
          </w:p>
          <w:p w14:paraId="400A3A83" w14:textId="77777777" w:rsidR="00DF5E2B" w:rsidRDefault="00DF5E2B" w:rsidP="001644D8">
            <w:pPr>
              <w:ind w:firstLine="0"/>
              <w:rPr>
                <w:rFonts w:ascii="Times New Roman" w:hAnsi="Times New Roman" w:cs="Times New Roman"/>
                <w:color w:val="000000" w:themeColor="text1"/>
                <w:sz w:val="24"/>
                <w:szCs w:val="24"/>
                <w:lang w:val="kk-KZ"/>
              </w:rPr>
            </w:pPr>
          </w:p>
          <w:p w14:paraId="0587D735" w14:textId="77777777" w:rsidR="00DF5E2B" w:rsidRDefault="00DF5E2B" w:rsidP="001644D8">
            <w:pPr>
              <w:ind w:firstLine="0"/>
              <w:rPr>
                <w:rFonts w:ascii="Times New Roman" w:hAnsi="Times New Roman" w:cs="Times New Roman"/>
                <w:color w:val="000000" w:themeColor="text1"/>
                <w:sz w:val="24"/>
                <w:szCs w:val="24"/>
                <w:lang w:val="kk-KZ"/>
              </w:rPr>
            </w:pPr>
          </w:p>
          <w:p w14:paraId="394BC1F6" w14:textId="77777777" w:rsidR="00DF5E2B" w:rsidRDefault="00DF5E2B" w:rsidP="001644D8">
            <w:pPr>
              <w:ind w:firstLine="0"/>
              <w:rPr>
                <w:rFonts w:ascii="Times New Roman" w:hAnsi="Times New Roman" w:cs="Times New Roman"/>
                <w:color w:val="000000" w:themeColor="text1"/>
                <w:sz w:val="24"/>
                <w:szCs w:val="24"/>
                <w:lang w:val="kk-KZ"/>
              </w:rPr>
            </w:pPr>
          </w:p>
          <w:p w14:paraId="3638ADBF" w14:textId="77777777" w:rsidR="00DF5E2B" w:rsidRDefault="00DF5E2B" w:rsidP="001644D8">
            <w:pPr>
              <w:ind w:firstLine="0"/>
              <w:rPr>
                <w:rFonts w:ascii="Times New Roman" w:hAnsi="Times New Roman" w:cs="Times New Roman"/>
                <w:color w:val="000000" w:themeColor="text1"/>
                <w:sz w:val="24"/>
                <w:szCs w:val="24"/>
                <w:lang w:val="kk-KZ"/>
              </w:rPr>
            </w:pPr>
          </w:p>
          <w:p w14:paraId="00B60623" w14:textId="77777777" w:rsidR="00DF5E2B" w:rsidRDefault="00DF5E2B" w:rsidP="001644D8">
            <w:pPr>
              <w:ind w:firstLine="0"/>
              <w:rPr>
                <w:rFonts w:ascii="Times New Roman" w:hAnsi="Times New Roman" w:cs="Times New Roman"/>
                <w:color w:val="000000" w:themeColor="text1"/>
                <w:sz w:val="24"/>
                <w:szCs w:val="24"/>
                <w:lang w:val="kk-KZ"/>
              </w:rPr>
            </w:pPr>
          </w:p>
          <w:p w14:paraId="3F0FDFB9" w14:textId="77777777" w:rsidR="00DF5E2B" w:rsidRDefault="00DF5E2B" w:rsidP="001644D8">
            <w:pPr>
              <w:ind w:firstLine="0"/>
              <w:rPr>
                <w:rFonts w:ascii="Times New Roman" w:hAnsi="Times New Roman" w:cs="Times New Roman"/>
                <w:color w:val="000000" w:themeColor="text1"/>
                <w:sz w:val="24"/>
                <w:szCs w:val="24"/>
                <w:lang w:val="kk-KZ"/>
              </w:rPr>
            </w:pPr>
          </w:p>
          <w:p w14:paraId="3D9171A2" w14:textId="77777777" w:rsidR="00DF5E2B" w:rsidRDefault="00DF5E2B" w:rsidP="001644D8">
            <w:pPr>
              <w:ind w:firstLine="0"/>
              <w:rPr>
                <w:rFonts w:ascii="Times New Roman" w:hAnsi="Times New Roman" w:cs="Times New Roman"/>
                <w:color w:val="000000" w:themeColor="text1"/>
                <w:sz w:val="24"/>
                <w:szCs w:val="24"/>
                <w:lang w:val="kk-KZ"/>
              </w:rPr>
            </w:pPr>
          </w:p>
          <w:p w14:paraId="0E7D2ECE" w14:textId="77777777" w:rsidR="00DF5E2B" w:rsidRDefault="00DF5E2B" w:rsidP="001644D8">
            <w:pPr>
              <w:ind w:firstLine="0"/>
              <w:rPr>
                <w:rFonts w:ascii="Times New Roman" w:hAnsi="Times New Roman" w:cs="Times New Roman"/>
                <w:color w:val="000000" w:themeColor="text1"/>
                <w:sz w:val="24"/>
                <w:szCs w:val="24"/>
                <w:lang w:val="kk-KZ"/>
              </w:rPr>
            </w:pPr>
          </w:p>
          <w:p w14:paraId="42A08C54" w14:textId="77777777" w:rsidR="00DF5E2B" w:rsidRDefault="00DF5E2B" w:rsidP="001644D8">
            <w:pPr>
              <w:ind w:firstLine="0"/>
              <w:rPr>
                <w:rFonts w:ascii="Times New Roman" w:hAnsi="Times New Roman" w:cs="Times New Roman"/>
                <w:color w:val="000000" w:themeColor="text1"/>
                <w:sz w:val="24"/>
                <w:szCs w:val="24"/>
                <w:lang w:val="kk-KZ"/>
              </w:rPr>
            </w:pPr>
          </w:p>
          <w:p w14:paraId="4914F2CF" w14:textId="77777777" w:rsidR="00DF5E2B" w:rsidRDefault="00DF5E2B" w:rsidP="001644D8">
            <w:pPr>
              <w:ind w:firstLine="0"/>
              <w:rPr>
                <w:rFonts w:ascii="Times New Roman" w:hAnsi="Times New Roman" w:cs="Times New Roman"/>
                <w:color w:val="000000" w:themeColor="text1"/>
                <w:sz w:val="24"/>
                <w:szCs w:val="24"/>
                <w:lang w:val="kk-KZ"/>
              </w:rPr>
            </w:pPr>
          </w:p>
          <w:p w14:paraId="586E8ACB" w14:textId="77777777" w:rsidR="00DF5E2B" w:rsidRDefault="00DF5E2B" w:rsidP="001644D8">
            <w:pPr>
              <w:ind w:firstLine="0"/>
              <w:rPr>
                <w:rFonts w:ascii="Times New Roman" w:hAnsi="Times New Roman" w:cs="Times New Roman"/>
                <w:color w:val="000000" w:themeColor="text1"/>
                <w:sz w:val="24"/>
                <w:szCs w:val="24"/>
                <w:lang w:val="kk-KZ"/>
              </w:rPr>
            </w:pPr>
          </w:p>
          <w:p w14:paraId="6F334F6A" w14:textId="77777777" w:rsidR="00DF5E2B" w:rsidRDefault="00DF5E2B" w:rsidP="001644D8">
            <w:pPr>
              <w:ind w:firstLine="0"/>
              <w:rPr>
                <w:rFonts w:ascii="Times New Roman" w:hAnsi="Times New Roman" w:cs="Times New Roman"/>
                <w:color w:val="000000" w:themeColor="text1"/>
                <w:sz w:val="24"/>
                <w:szCs w:val="24"/>
                <w:lang w:val="kk-KZ"/>
              </w:rPr>
            </w:pPr>
          </w:p>
          <w:p w14:paraId="24CF5009" w14:textId="77777777" w:rsidR="00DF5E2B" w:rsidRDefault="00DF5E2B" w:rsidP="001644D8">
            <w:pPr>
              <w:ind w:firstLine="0"/>
              <w:rPr>
                <w:rFonts w:ascii="Times New Roman" w:hAnsi="Times New Roman" w:cs="Times New Roman"/>
                <w:color w:val="000000" w:themeColor="text1"/>
                <w:sz w:val="24"/>
                <w:szCs w:val="24"/>
                <w:lang w:val="kk-KZ"/>
              </w:rPr>
            </w:pPr>
          </w:p>
          <w:p w14:paraId="49BA49F7" w14:textId="77777777" w:rsidR="00DF5E2B" w:rsidRDefault="00DF5E2B" w:rsidP="001644D8">
            <w:pPr>
              <w:ind w:firstLine="0"/>
              <w:rPr>
                <w:rFonts w:ascii="Times New Roman" w:hAnsi="Times New Roman" w:cs="Times New Roman"/>
                <w:color w:val="000000" w:themeColor="text1"/>
                <w:sz w:val="24"/>
                <w:szCs w:val="24"/>
                <w:lang w:val="kk-KZ"/>
              </w:rPr>
            </w:pPr>
          </w:p>
          <w:p w14:paraId="5DE4A5ED" w14:textId="77777777" w:rsidR="00DF5E2B" w:rsidRDefault="00DF5E2B" w:rsidP="001644D8">
            <w:pPr>
              <w:ind w:firstLine="0"/>
              <w:rPr>
                <w:rFonts w:ascii="Times New Roman" w:hAnsi="Times New Roman" w:cs="Times New Roman"/>
                <w:color w:val="000000" w:themeColor="text1"/>
                <w:sz w:val="24"/>
                <w:szCs w:val="24"/>
                <w:lang w:val="kk-KZ"/>
              </w:rPr>
            </w:pPr>
          </w:p>
          <w:p w14:paraId="749E8E4C" w14:textId="77777777" w:rsidR="00DF5E2B" w:rsidRDefault="00DF5E2B" w:rsidP="001644D8">
            <w:pPr>
              <w:ind w:firstLine="0"/>
              <w:rPr>
                <w:rFonts w:ascii="Times New Roman" w:hAnsi="Times New Roman" w:cs="Times New Roman"/>
                <w:color w:val="000000" w:themeColor="text1"/>
                <w:sz w:val="24"/>
                <w:szCs w:val="24"/>
                <w:lang w:val="kk-KZ"/>
              </w:rPr>
            </w:pPr>
          </w:p>
          <w:p w14:paraId="2967CE37" w14:textId="77777777" w:rsidR="00DF5E2B" w:rsidRDefault="00DF5E2B" w:rsidP="001644D8">
            <w:pPr>
              <w:ind w:firstLine="0"/>
              <w:rPr>
                <w:rFonts w:ascii="Times New Roman" w:hAnsi="Times New Roman" w:cs="Times New Roman"/>
                <w:color w:val="000000" w:themeColor="text1"/>
                <w:sz w:val="24"/>
                <w:szCs w:val="24"/>
                <w:lang w:val="kk-KZ"/>
              </w:rPr>
            </w:pPr>
          </w:p>
          <w:p w14:paraId="377B629A" w14:textId="77777777" w:rsidR="00DF5E2B" w:rsidRDefault="00DF5E2B" w:rsidP="001644D8">
            <w:pPr>
              <w:ind w:firstLine="0"/>
              <w:rPr>
                <w:rFonts w:ascii="Times New Roman" w:hAnsi="Times New Roman" w:cs="Times New Roman"/>
                <w:color w:val="000000" w:themeColor="text1"/>
                <w:sz w:val="24"/>
                <w:szCs w:val="24"/>
                <w:lang w:val="kk-KZ"/>
              </w:rPr>
            </w:pPr>
          </w:p>
          <w:p w14:paraId="55C5DCF8" w14:textId="77777777" w:rsidR="00DF5E2B" w:rsidRDefault="00DF5E2B" w:rsidP="001644D8">
            <w:pPr>
              <w:ind w:firstLine="0"/>
              <w:rPr>
                <w:rFonts w:ascii="Times New Roman" w:hAnsi="Times New Roman" w:cs="Times New Roman"/>
                <w:color w:val="000000" w:themeColor="text1"/>
                <w:sz w:val="24"/>
                <w:szCs w:val="24"/>
                <w:lang w:val="kk-KZ"/>
              </w:rPr>
            </w:pPr>
          </w:p>
          <w:p w14:paraId="396DACA2" w14:textId="77777777" w:rsidR="00DF5E2B" w:rsidRDefault="00DF5E2B" w:rsidP="001644D8">
            <w:pPr>
              <w:ind w:firstLine="0"/>
              <w:rPr>
                <w:rFonts w:ascii="Times New Roman" w:hAnsi="Times New Roman" w:cs="Times New Roman"/>
                <w:color w:val="000000" w:themeColor="text1"/>
                <w:sz w:val="24"/>
                <w:szCs w:val="24"/>
                <w:lang w:val="kk-KZ"/>
              </w:rPr>
            </w:pPr>
          </w:p>
          <w:p w14:paraId="474859C1" w14:textId="77777777" w:rsidR="00DF5E2B" w:rsidRDefault="00DF5E2B" w:rsidP="001644D8">
            <w:pPr>
              <w:ind w:firstLine="0"/>
              <w:rPr>
                <w:rFonts w:ascii="Times New Roman" w:hAnsi="Times New Roman" w:cs="Times New Roman"/>
                <w:color w:val="000000" w:themeColor="text1"/>
                <w:sz w:val="24"/>
                <w:szCs w:val="24"/>
                <w:lang w:val="kk-KZ"/>
              </w:rPr>
            </w:pPr>
          </w:p>
          <w:p w14:paraId="735F6643" w14:textId="77777777" w:rsidR="00DF5E2B" w:rsidRDefault="00DF5E2B" w:rsidP="001644D8">
            <w:pPr>
              <w:ind w:firstLine="0"/>
              <w:rPr>
                <w:rFonts w:ascii="Times New Roman" w:hAnsi="Times New Roman" w:cs="Times New Roman"/>
                <w:color w:val="000000" w:themeColor="text1"/>
                <w:sz w:val="24"/>
                <w:szCs w:val="24"/>
                <w:lang w:val="kk-KZ"/>
              </w:rPr>
            </w:pPr>
          </w:p>
          <w:p w14:paraId="355B0C51" w14:textId="77777777" w:rsidR="00DF5E2B" w:rsidRDefault="00DF5E2B" w:rsidP="001644D8">
            <w:pPr>
              <w:ind w:firstLine="0"/>
              <w:rPr>
                <w:rFonts w:ascii="Times New Roman" w:hAnsi="Times New Roman" w:cs="Times New Roman"/>
                <w:color w:val="000000" w:themeColor="text1"/>
                <w:sz w:val="24"/>
                <w:szCs w:val="24"/>
                <w:lang w:val="kk-KZ"/>
              </w:rPr>
            </w:pPr>
          </w:p>
          <w:p w14:paraId="568D7615" w14:textId="77777777" w:rsidR="00DF5E2B" w:rsidRDefault="00DF5E2B" w:rsidP="001644D8">
            <w:pPr>
              <w:ind w:firstLine="0"/>
              <w:rPr>
                <w:rFonts w:ascii="Times New Roman" w:hAnsi="Times New Roman" w:cs="Times New Roman"/>
                <w:color w:val="000000" w:themeColor="text1"/>
                <w:sz w:val="24"/>
                <w:szCs w:val="24"/>
                <w:lang w:val="kk-KZ"/>
              </w:rPr>
            </w:pPr>
          </w:p>
          <w:p w14:paraId="23698B45" w14:textId="77777777" w:rsidR="00DF5E2B" w:rsidRDefault="00DF5E2B" w:rsidP="001644D8">
            <w:pPr>
              <w:ind w:firstLine="0"/>
              <w:rPr>
                <w:rFonts w:ascii="Times New Roman" w:hAnsi="Times New Roman" w:cs="Times New Roman"/>
                <w:color w:val="000000" w:themeColor="text1"/>
                <w:sz w:val="24"/>
                <w:szCs w:val="24"/>
                <w:lang w:val="kk-KZ"/>
              </w:rPr>
            </w:pPr>
          </w:p>
          <w:p w14:paraId="1603FE2A" w14:textId="77777777" w:rsidR="00DF5E2B" w:rsidRDefault="00DF5E2B" w:rsidP="001644D8">
            <w:pPr>
              <w:ind w:firstLine="0"/>
              <w:rPr>
                <w:rFonts w:ascii="Times New Roman" w:hAnsi="Times New Roman" w:cs="Times New Roman"/>
                <w:color w:val="000000" w:themeColor="text1"/>
                <w:sz w:val="24"/>
                <w:szCs w:val="24"/>
                <w:lang w:val="kk-KZ"/>
              </w:rPr>
            </w:pPr>
          </w:p>
          <w:p w14:paraId="56858C17" w14:textId="77777777" w:rsidR="00DF5E2B" w:rsidRDefault="00DF5E2B" w:rsidP="001644D8">
            <w:pPr>
              <w:ind w:firstLine="0"/>
              <w:rPr>
                <w:rFonts w:ascii="Times New Roman" w:hAnsi="Times New Roman" w:cs="Times New Roman"/>
                <w:color w:val="000000" w:themeColor="text1"/>
                <w:sz w:val="24"/>
                <w:szCs w:val="24"/>
                <w:lang w:val="kk-KZ"/>
              </w:rPr>
            </w:pPr>
          </w:p>
          <w:p w14:paraId="7FDC44FB" w14:textId="77777777" w:rsidR="00DF5E2B" w:rsidRDefault="00DF5E2B" w:rsidP="001644D8">
            <w:pPr>
              <w:ind w:firstLine="0"/>
              <w:rPr>
                <w:rFonts w:ascii="Times New Roman" w:hAnsi="Times New Roman" w:cs="Times New Roman"/>
                <w:color w:val="000000" w:themeColor="text1"/>
                <w:sz w:val="24"/>
                <w:szCs w:val="24"/>
                <w:lang w:val="kk-KZ"/>
              </w:rPr>
            </w:pPr>
          </w:p>
          <w:p w14:paraId="4FFBC281" w14:textId="77777777" w:rsidR="00DF5E2B" w:rsidRDefault="00DF5E2B" w:rsidP="001644D8">
            <w:pPr>
              <w:ind w:firstLine="0"/>
              <w:rPr>
                <w:rFonts w:ascii="Times New Roman" w:hAnsi="Times New Roman" w:cs="Times New Roman"/>
                <w:color w:val="000000" w:themeColor="text1"/>
                <w:sz w:val="24"/>
                <w:szCs w:val="24"/>
                <w:lang w:val="kk-KZ"/>
              </w:rPr>
            </w:pPr>
          </w:p>
          <w:p w14:paraId="41CABAF8" w14:textId="77777777" w:rsidR="00DF5E2B" w:rsidRDefault="00DF5E2B" w:rsidP="001644D8">
            <w:pPr>
              <w:ind w:firstLine="0"/>
              <w:rPr>
                <w:rFonts w:ascii="Times New Roman" w:hAnsi="Times New Roman" w:cs="Times New Roman"/>
                <w:color w:val="000000" w:themeColor="text1"/>
                <w:sz w:val="24"/>
                <w:szCs w:val="24"/>
                <w:lang w:val="kk-KZ"/>
              </w:rPr>
            </w:pPr>
          </w:p>
          <w:p w14:paraId="1B06C18B" w14:textId="77777777" w:rsidR="00DF5E2B" w:rsidRDefault="00DF5E2B" w:rsidP="001644D8">
            <w:pPr>
              <w:ind w:firstLine="0"/>
              <w:rPr>
                <w:rFonts w:ascii="Times New Roman" w:hAnsi="Times New Roman" w:cs="Times New Roman"/>
                <w:color w:val="000000" w:themeColor="text1"/>
                <w:sz w:val="24"/>
                <w:szCs w:val="24"/>
                <w:lang w:val="kk-KZ"/>
              </w:rPr>
            </w:pPr>
          </w:p>
          <w:p w14:paraId="1278488F" w14:textId="77777777" w:rsidR="00DF5E2B" w:rsidRDefault="00DF5E2B" w:rsidP="001644D8">
            <w:pPr>
              <w:ind w:firstLine="0"/>
              <w:rPr>
                <w:rFonts w:ascii="Times New Roman" w:hAnsi="Times New Roman" w:cs="Times New Roman"/>
                <w:color w:val="000000" w:themeColor="text1"/>
                <w:sz w:val="24"/>
                <w:szCs w:val="24"/>
                <w:lang w:val="kk-KZ"/>
              </w:rPr>
            </w:pPr>
          </w:p>
          <w:p w14:paraId="3D11D64D" w14:textId="77777777" w:rsidR="00DF5E2B" w:rsidRDefault="00DF5E2B" w:rsidP="001644D8">
            <w:pPr>
              <w:ind w:firstLine="0"/>
              <w:rPr>
                <w:rFonts w:ascii="Times New Roman" w:hAnsi="Times New Roman" w:cs="Times New Roman"/>
                <w:color w:val="000000" w:themeColor="text1"/>
                <w:sz w:val="24"/>
                <w:szCs w:val="24"/>
                <w:lang w:val="kk-KZ"/>
              </w:rPr>
            </w:pPr>
          </w:p>
          <w:p w14:paraId="54B54714" w14:textId="77777777" w:rsidR="00DF5E2B" w:rsidRDefault="00DF5E2B" w:rsidP="001644D8">
            <w:pPr>
              <w:ind w:firstLine="0"/>
              <w:rPr>
                <w:rFonts w:ascii="Times New Roman" w:hAnsi="Times New Roman" w:cs="Times New Roman"/>
                <w:color w:val="000000" w:themeColor="text1"/>
                <w:sz w:val="24"/>
                <w:szCs w:val="24"/>
                <w:lang w:val="kk-KZ"/>
              </w:rPr>
            </w:pPr>
          </w:p>
          <w:p w14:paraId="5A582558" w14:textId="77777777" w:rsidR="00DF5E2B" w:rsidRDefault="00DF5E2B" w:rsidP="001644D8">
            <w:pPr>
              <w:ind w:firstLine="0"/>
              <w:rPr>
                <w:rFonts w:ascii="Times New Roman" w:hAnsi="Times New Roman" w:cs="Times New Roman"/>
                <w:color w:val="000000" w:themeColor="text1"/>
                <w:sz w:val="24"/>
                <w:szCs w:val="24"/>
                <w:lang w:val="kk-KZ"/>
              </w:rPr>
            </w:pPr>
          </w:p>
          <w:p w14:paraId="7DF17956" w14:textId="77777777" w:rsidR="00DF5E2B" w:rsidRDefault="00DF5E2B" w:rsidP="001644D8">
            <w:pPr>
              <w:ind w:firstLine="0"/>
              <w:rPr>
                <w:rFonts w:ascii="Times New Roman" w:hAnsi="Times New Roman" w:cs="Times New Roman"/>
                <w:color w:val="000000" w:themeColor="text1"/>
                <w:sz w:val="24"/>
                <w:szCs w:val="24"/>
                <w:lang w:val="kk-KZ"/>
              </w:rPr>
            </w:pPr>
          </w:p>
          <w:p w14:paraId="1607510F" w14:textId="77777777" w:rsidR="00DF5E2B" w:rsidRDefault="00DF5E2B" w:rsidP="001644D8">
            <w:pPr>
              <w:ind w:firstLine="0"/>
              <w:rPr>
                <w:rFonts w:ascii="Times New Roman" w:hAnsi="Times New Roman" w:cs="Times New Roman"/>
                <w:color w:val="000000" w:themeColor="text1"/>
                <w:sz w:val="24"/>
                <w:szCs w:val="24"/>
                <w:lang w:val="kk-KZ"/>
              </w:rPr>
            </w:pPr>
          </w:p>
          <w:p w14:paraId="02091FB1" w14:textId="77777777" w:rsidR="00DF5E2B" w:rsidRDefault="00DF5E2B" w:rsidP="001644D8">
            <w:pPr>
              <w:ind w:firstLine="0"/>
              <w:rPr>
                <w:rFonts w:ascii="Times New Roman" w:hAnsi="Times New Roman" w:cs="Times New Roman"/>
                <w:color w:val="000000" w:themeColor="text1"/>
                <w:sz w:val="24"/>
                <w:szCs w:val="24"/>
                <w:lang w:val="kk-KZ"/>
              </w:rPr>
            </w:pPr>
          </w:p>
          <w:p w14:paraId="14700259" w14:textId="77777777" w:rsidR="00DF5E2B" w:rsidRDefault="00DF5E2B" w:rsidP="001644D8">
            <w:pPr>
              <w:ind w:firstLine="0"/>
              <w:rPr>
                <w:rFonts w:ascii="Times New Roman" w:hAnsi="Times New Roman" w:cs="Times New Roman"/>
                <w:color w:val="000000" w:themeColor="text1"/>
                <w:sz w:val="24"/>
                <w:szCs w:val="24"/>
                <w:lang w:val="kk-KZ"/>
              </w:rPr>
            </w:pPr>
          </w:p>
          <w:p w14:paraId="40015BF7" w14:textId="77777777" w:rsidR="00DF5E2B" w:rsidRDefault="00DF5E2B" w:rsidP="001644D8">
            <w:pPr>
              <w:ind w:firstLine="0"/>
              <w:rPr>
                <w:rFonts w:ascii="Times New Roman" w:hAnsi="Times New Roman" w:cs="Times New Roman"/>
                <w:color w:val="000000" w:themeColor="text1"/>
                <w:sz w:val="24"/>
                <w:szCs w:val="24"/>
                <w:lang w:val="kk-KZ"/>
              </w:rPr>
            </w:pPr>
          </w:p>
          <w:p w14:paraId="56542F5B" w14:textId="77777777" w:rsidR="00DF5E2B" w:rsidRDefault="00DF5E2B" w:rsidP="001644D8">
            <w:pPr>
              <w:ind w:firstLine="0"/>
              <w:rPr>
                <w:rFonts w:ascii="Times New Roman" w:hAnsi="Times New Roman" w:cs="Times New Roman"/>
                <w:color w:val="000000" w:themeColor="text1"/>
                <w:sz w:val="24"/>
                <w:szCs w:val="24"/>
                <w:lang w:val="kk-KZ"/>
              </w:rPr>
            </w:pPr>
          </w:p>
          <w:p w14:paraId="2034B8A1" w14:textId="77777777" w:rsidR="00DF5E2B" w:rsidRDefault="00DF5E2B" w:rsidP="001644D8">
            <w:pPr>
              <w:ind w:firstLine="0"/>
              <w:rPr>
                <w:rFonts w:ascii="Times New Roman" w:hAnsi="Times New Roman" w:cs="Times New Roman"/>
                <w:color w:val="000000" w:themeColor="text1"/>
                <w:sz w:val="24"/>
                <w:szCs w:val="24"/>
                <w:lang w:val="kk-KZ"/>
              </w:rPr>
            </w:pPr>
          </w:p>
          <w:p w14:paraId="1C24AFDF" w14:textId="77777777" w:rsidR="00DF5E2B" w:rsidRDefault="00DF5E2B" w:rsidP="001644D8">
            <w:pPr>
              <w:ind w:firstLine="0"/>
              <w:rPr>
                <w:rFonts w:ascii="Times New Roman" w:hAnsi="Times New Roman" w:cs="Times New Roman"/>
                <w:color w:val="000000" w:themeColor="text1"/>
                <w:sz w:val="24"/>
                <w:szCs w:val="24"/>
                <w:lang w:val="kk-KZ"/>
              </w:rPr>
            </w:pPr>
          </w:p>
          <w:p w14:paraId="4CA69144" w14:textId="77777777" w:rsidR="00DF5E2B" w:rsidRDefault="00DF5E2B" w:rsidP="001644D8">
            <w:pPr>
              <w:ind w:firstLine="0"/>
              <w:rPr>
                <w:rFonts w:ascii="Times New Roman" w:hAnsi="Times New Roman" w:cs="Times New Roman"/>
                <w:color w:val="000000" w:themeColor="text1"/>
                <w:sz w:val="24"/>
                <w:szCs w:val="24"/>
                <w:lang w:val="kk-KZ"/>
              </w:rPr>
            </w:pPr>
          </w:p>
          <w:p w14:paraId="334EABDB" w14:textId="77777777" w:rsidR="00DF5E2B" w:rsidRDefault="00DF5E2B" w:rsidP="001644D8">
            <w:pPr>
              <w:ind w:firstLine="0"/>
              <w:rPr>
                <w:rFonts w:ascii="Times New Roman" w:hAnsi="Times New Roman" w:cs="Times New Roman"/>
                <w:color w:val="000000" w:themeColor="text1"/>
                <w:sz w:val="24"/>
                <w:szCs w:val="24"/>
                <w:lang w:val="kk-KZ"/>
              </w:rPr>
            </w:pPr>
          </w:p>
          <w:p w14:paraId="6B710AF3" w14:textId="77777777" w:rsidR="00DF5E2B" w:rsidRDefault="00DF5E2B" w:rsidP="001644D8">
            <w:pPr>
              <w:ind w:firstLine="0"/>
              <w:rPr>
                <w:rFonts w:ascii="Times New Roman" w:hAnsi="Times New Roman" w:cs="Times New Roman"/>
                <w:color w:val="000000" w:themeColor="text1"/>
                <w:sz w:val="24"/>
                <w:szCs w:val="24"/>
                <w:lang w:val="kk-KZ"/>
              </w:rPr>
            </w:pPr>
          </w:p>
          <w:p w14:paraId="2B977B8A" w14:textId="77777777" w:rsidR="00DF5E2B" w:rsidRDefault="00DF5E2B" w:rsidP="001644D8">
            <w:pPr>
              <w:ind w:firstLine="0"/>
              <w:rPr>
                <w:rFonts w:ascii="Times New Roman" w:hAnsi="Times New Roman" w:cs="Times New Roman"/>
                <w:color w:val="000000" w:themeColor="text1"/>
                <w:sz w:val="24"/>
                <w:szCs w:val="24"/>
                <w:lang w:val="kk-KZ"/>
              </w:rPr>
            </w:pPr>
          </w:p>
          <w:p w14:paraId="69FC3DFA" w14:textId="77777777" w:rsidR="00DF5E2B" w:rsidRDefault="00DF5E2B" w:rsidP="001644D8">
            <w:pPr>
              <w:ind w:firstLine="0"/>
              <w:rPr>
                <w:rFonts w:ascii="Times New Roman" w:hAnsi="Times New Roman" w:cs="Times New Roman"/>
                <w:color w:val="000000" w:themeColor="text1"/>
                <w:sz w:val="24"/>
                <w:szCs w:val="24"/>
                <w:lang w:val="kk-KZ"/>
              </w:rPr>
            </w:pPr>
          </w:p>
          <w:p w14:paraId="70F05224" w14:textId="77777777" w:rsidR="00DF5E2B" w:rsidRDefault="00DF5E2B" w:rsidP="001644D8">
            <w:pPr>
              <w:ind w:firstLine="0"/>
              <w:rPr>
                <w:rFonts w:ascii="Times New Roman" w:hAnsi="Times New Roman" w:cs="Times New Roman"/>
                <w:color w:val="000000" w:themeColor="text1"/>
                <w:sz w:val="24"/>
                <w:szCs w:val="24"/>
                <w:lang w:val="kk-KZ"/>
              </w:rPr>
            </w:pPr>
          </w:p>
          <w:p w14:paraId="555C128B" w14:textId="77777777" w:rsidR="00DF5E2B" w:rsidRDefault="00DF5E2B" w:rsidP="001644D8">
            <w:pPr>
              <w:ind w:firstLine="0"/>
              <w:rPr>
                <w:rFonts w:ascii="Times New Roman" w:hAnsi="Times New Roman" w:cs="Times New Roman"/>
                <w:color w:val="000000" w:themeColor="text1"/>
                <w:sz w:val="24"/>
                <w:szCs w:val="24"/>
                <w:lang w:val="kk-KZ"/>
              </w:rPr>
            </w:pPr>
          </w:p>
          <w:p w14:paraId="0A9256AB" w14:textId="77777777" w:rsidR="00DF5E2B" w:rsidRDefault="00DF5E2B" w:rsidP="001644D8">
            <w:pPr>
              <w:ind w:firstLine="0"/>
              <w:rPr>
                <w:rFonts w:ascii="Times New Roman" w:hAnsi="Times New Roman" w:cs="Times New Roman"/>
                <w:color w:val="000000" w:themeColor="text1"/>
                <w:sz w:val="24"/>
                <w:szCs w:val="24"/>
                <w:lang w:val="kk-KZ"/>
              </w:rPr>
            </w:pPr>
          </w:p>
          <w:p w14:paraId="696DE29D" w14:textId="77777777" w:rsidR="00DF5E2B" w:rsidRDefault="00DF5E2B" w:rsidP="001644D8">
            <w:pPr>
              <w:ind w:firstLine="0"/>
              <w:rPr>
                <w:rFonts w:ascii="Times New Roman" w:hAnsi="Times New Roman" w:cs="Times New Roman"/>
                <w:color w:val="000000" w:themeColor="text1"/>
                <w:sz w:val="24"/>
                <w:szCs w:val="24"/>
                <w:lang w:val="kk-KZ"/>
              </w:rPr>
            </w:pPr>
          </w:p>
          <w:p w14:paraId="69F60A14" w14:textId="77777777" w:rsidR="00DF5E2B" w:rsidRDefault="00DF5E2B" w:rsidP="001644D8">
            <w:pPr>
              <w:ind w:firstLine="0"/>
              <w:rPr>
                <w:rFonts w:ascii="Times New Roman" w:hAnsi="Times New Roman" w:cs="Times New Roman"/>
                <w:color w:val="000000" w:themeColor="text1"/>
                <w:sz w:val="24"/>
                <w:szCs w:val="24"/>
                <w:lang w:val="kk-KZ"/>
              </w:rPr>
            </w:pPr>
          </w:p>
          <w:p w14:paraId="13FCF036" w14:textId="77777777" w:rsidR="00DF5E2B" w:rsidRDefault="00DF5E2B" w:rsidP="001644D8">
            <w:pPr>
              <w:ind w:firstLine="0"/>
              <w:rPr>
                <w:rFonts w:ascii="Times New Roman" w:hAnsi="Times New Roman" w:cs="Times New Roman"/>
                <w:color w:val="000000" w:themeColor="text1"/>
                <w:sz w:val="24"/>
                <w:szCs w:val="24"/>
                <w:lang w:val="kk-KZ"/>
              </w:rPr>
            </w:pPr>
          </w:p>
          <w:p w14:paraId="6465EF58" w14:textId="77777777" w:rsidR="00DF5E2B" w:rsidRDefault="00DF5E2B" w:rsidP="001644D8">
            <w:pPr>
              <w:ind w:firstLine="0"/>
              <w:rPr>
                <w:rFonts w:ascii="Times New Roman" w:hAnsi="Times New Roman" w:cs="Times New Roman"/>
                <w:color w:val="000000" w:themeColor="text1"/>
                <w:sz w:val="24"/>
                <w:szCs w:val="24"/>
                <w:lang w:val="kk-KZ"/>
              </w:rPr>
            </w:pPr>
          </w:p>
          <w:p w14:paraId="6DA6CD62" w14:textId="77777777" w:rsidR="00DF5E2B" w:rsidRDefault="00DF5E2B" w:rsidP="001644D8">
            <w:pPr>
              <w:ind w:firstLine="0"/>
              <w:rPr>
                <w:rFonts w:ascii="Times New Roman" w:hAnsi="Times New Roman" w:cs="Times New Roman"/>
                <w:color w:val="000000" w:themeColor="text1"/>
                <w:sz w:val="24"/>
                <w:szCs w:val="24"/>
                <w:lang w:val="kk-KZ"/>
              </w:rPr>
            </w:pPr>
          </w:p>
          <w:p w14:paraId="0D74F9B7" w14:textId="77777777" w:rsidR="00DF5E2B" w:rsidRDefault="00DF5E2B" w:rsidP="001644D8">
            <w:pPr>
              <w:ind w:firstLine="0"/>
              <w:rPr>
                <w:rFonts w:ascii="Times New Roman" w:hAnsi="Times New Roman" w:cs="Times New Roman"/>
                <w:color w:val="000000" w:themeColor="text1"/>
                <w:sz w:val="24"/>
                <w:szCs w:val="24"/>
                <w:lang w:val="kk-KZ"/>
              </w:rPr>
            </w:pPr>
          </w:p>
          <w:p w14:paraId="6B4233BB" w14:textId="77777777" w:rsidR="00DF5E2B" w:rsidRDefault="00DF5E2B" w:rsidP="001644D8">
            <w:pPr>
              <w:ind w:firstLine="0"/>
              <w:rPr>
                <w:rFonts w:ascii="Times New Roman" w:hAnsi="Times New Roman" w:cs="Times New Roman"/>
                <w:color w:val="000000" w:themeColor="text1"/>
                <w:sz w:val="24"/>
                <w:szCs w:val="24"/>
                <w:lang w:val="kk-KZ"/>
              </w:rPr>
            </w:pPr>
          </w:p>
          <w:p w14:paraId="04C1CE6F" w14:textId="77777777" w:rsidR="00DF5E2B" w:rsidRDefault="00DF5E2B" w:rsidP="001644D8">
            <w:pPr>
              <w:ind w:firstLine="0"/>
              <w:rPr>
                <w:rFonts w:ascii="Times New Roman" w:hAnsi="Times New Roman" w:cs="Times New Roman"/>
                <w:color w:val="000000" w:themeColor="text1"/>
                <w:sz w:val="24"/>
                <w:szCs w:val="24"/>
                <w:lang w:val="kk-KZ"/>
              </w:rPr>
            </w:pPr>
          </w:p>
          <w:p w14:paraId="18E6EE30" w14:textId="77777777" w:rsidR="00DF5E2B" w:rsidRDefault="00DF5E2B" w:rsidP="001644D8">
            <w:pPr>
              <w:ind w:firstLine="0"/>
              <w:rPr>
                <w:rFonts w:ascii="Times New Roman" w:hAnsi="Times New Roman" w:cs="Times New Roman"/>
                <w:color w:val="000000" w:themeColor="text1"/>
                <w:sz w:val="24"/>
                <w:szCs w:val="24"/>
                <w:lang w:val="kk-KZ"/>
              </w:rPr>
            </w:pPr>
          </w:p>
          <w:p w14:paraId="6A2E8ED7" w14:textId="77777777" w:rsidR="00DF5E2B" w:rsidRDefault="00DF5E2B" w:rsidP="001644D8">
            <w:pPr>
              <w:ind w:firstLine="0"/>
              <w:rPr>
                <w:rFonts w:ascii="Times New Roman" w:hAnsi="Times New Roman" w:cs="Times New Roman"/>
                <w:color w:val="000000" w:themeColor="text1"/>
                <w:sz w:val="24"/>
                <w:szCs w:val="24"/>
                <w:lang w:val="kk-KZ"/>
              </w:rPr>
            </w:pPr>
          </w:p>
          <w:p w14:paraId="6FD78D9B" w14:textId="77777777" w:rsidR="00DF5E2B" w:rsidRDefault="00DF5E2B" w:rsidP="001644D8">
            <w:pPr>
              <w:ind w:firstLine="0"/>
              <w:rPr>
                <w:rFonts w:ascii="Times New Roman" w:hAnsi="Times New Roman" w:cs="Times New Roman"/>
                <w:color w:val="000000" w:themeColor="text1"/>
                <w:sz w:val="24"/>
                <w:szCs w:val="24"/>
                <w:lang w:val="kk-KZ"/>
              </w:rPr>
            </w:pPr>
          </w:p>
          <w:p w14:paraId="388A99B8" w14:textId="77777777" w:rsidR="00DF5E2B" w:rsidRDefault="00DF5E2B" w:rsidP="001644D8">
            <w:pPr>
              <w:ind w:firstLine="0"/>
              <w:rPr>
                <w:rFonts w:ascii="Times New Roman" w:hAnsi="Times New Roman" w:cs="Times New Roman"/>
                <w:color w:val="000000" w:themeColor="text1"/>
                <w:sz w:val="24"/>
                <w:szCs w:val="24"/>
                <w:lang w:val="kk-KZ"/>
              </w:rPr>
            </w:pPr>
          </w:p>
          <w:p w14:paraId="7246E978" w14:textId="77777777" w:rsidR="00DF5E2B" w:rsidRDefault="00DF5E2B" w:rsidP="001644D8">
            <w:pPr>
              <w:ind w:firstLine="0"/>
              <w:rPr>
                <w:rFonts w:ascii="Times New Roman" w:hAnsi="Times New Roman" w:cs="Times New Roman"/>
                <w:color w:val="000000" w:themeColor="text1"/>
                <w:sz w:val="24"/>
                <w:szCs w:val="24"/>
                <w:lang w:val="kk-KZ"/>
              </w:rPr>
            </w:pPr>
          </w:p>
          <w:p w14:paraId="4EE579B9" w14:textId="77777777" w:rsidR="00DF5E2B" w:rsidRDefault="00DF5E2B" w:rsidP="001644D8">
            <w:pPr>
              <w:ind w:firstLine="0"/>
              <w:rPr>
                <w:rFonts w:ascii="Times New Roman" w:hAnsi="Times New Roman" w:cs="Times New Roman"/>
                <w:color w:val="000000" w:themeColor="text1"/>
                <w:sz w:val="24"/>
                <w:szCs w:val="24"/>
                <w:lang w:val="kk-KZ"/>
              </w:rPr>
            </w:pPr>
          </w:p>
          <w:p w14:paraId="16B4AE66" w14:textId="77777777" w:rsidR="00DF5E2B" w:rsidRDefault="00DF5E2B" w:rsidP="001644D8">
            <w:pPr>
              <w:ind w:firstLine="0"/>
              <w:rPr>
                <w:rFonts w:ascii="Times New Roman" w:hAnsi="Times New Roman" w:cs="Times New Roman"/>
                <w:color w:val="000000" w:themeColor="text1"/>
                <w:sz w:val="24"/>
                <w:szCs w:val="24"/>
                <w:lang w:val="kk-KZ"/>
              </w:rPr>
            </w:pPr>
          </w:p>
          <w:p w14:paraId="14EA2A45" w14:textId="77777777" w:rsidR="00DF5E2B" w:rsidRDefault="00DF5E2B" w:rsidP="001644D8">
            <w:pPr>
              <w:ind w:firstLine="0"/>
              <w:rPr>
                <w:rFonts w:ascii="Times New Roman" w:hAnsi="Times New Roman" w:cs="Times New Roman"/>
                <w:color w:val="000000" w:themeColor="text1"/>
                <w:sz w:val="24"/>
                <w:szCs w:val="24"/>
                <w:lang w:val="kk-KZ"/>
              </w:rPr>
            </w:pPr>
          </w:p>
          <w:p w14:paraId="78F9A805" w14:textId="77777777" w:rsidR="00DF5E2B" w:rsidRDefault="00DF5E2B" w:rsidP="001644D8">
            <w:pPr>
              <w:ind w:firstLine="0"/>
              <w:rPr>
                <w:rFonts w:ascii="Times New Roman" w:hAnsi="Times New Roman" w:cs="Times New Roman"/>
                <w:color w:val="000000" w:themeColor="text1"/>
                <w:sz w:val="24"/>
                <w:szCs w:val="24"/>
                <w:lang w:val="kk-KZ"/>
              </w:rPr>
            </w:pPr>
          </w:p>
          <w:p w14:paraId="3C66C4AF" w14:textId="77777777" w:rsidR="00DF5E2B" w:rsidRDefault="00DF5E2B" w:rsidP="001644D8">
            <w:pPr>
              <w:ind w:firstLine="0"/>
              <w:rPr>
                <w:rFonts w:ascii="Times New Roman" w:hAnsi="Times New Roman" w:cs="Times New Roman"/>
                <w:color w:val="000000" w:themeColor="text1"/>
                <w:sz w:val="24"/>
                <w:szCs w:val="24"/>
                <w:lang w:val="kk-KZ"/>
              </w:rPr>
            </w:pPr>
          </w:p>
          <w:p w14:paraId="3D6EE7B4" w14:textId="77777777" w:rsidR="00DF5E2B" w:rsidRDefault="00DF5E2B" w:rsidP="001644D8">
            <w:pPr>
              <w:ind w:firstLine="0"/>
              <w:rPr>
                <w:rFonts w:ascii="Times New Roman" w:hAnsi="Times New Roman" w:cs="Times New Roman"/>
                <w:color w:val="000000" w:themeColor="text1"/>
                <w:sz w:val="24"/>
                <w:szCs w:val="24"/>
                <w:lang w:val="kk-KZ"/>
              </w:rPr>
            </w:pPr>
          </w:p>
          <w:p w14:paraId="18235B46" w14:textId="77777777" w:rsidR="00DF5E2B" w:rsidRDefault="00DF5E2B" w:rsidP="001644D8">
            <w:pPr>
              <w:ind w:firstLine="0"/>
              <w:rPr>
                <w:rFonts w:ascii="Times New Roman" w:hAnsi="Times New Roman" w:cs="Times New Roman"/>
                <w:color w:val="000000" w:themeColor="text1"/>
                <w:sz w:val="24"/>
                <w:szCs w:val="24"/>
                <w:lang w:val="kk-KZ"/>
              </w:rPr>
            </w:pPr>
          </w:p>
          <w:p w14:paraId="283149A8" w14:textId="77777777" w:rsidR="00DF5E2B" w:rsidRDefault="00DF5E2B" w:rsidP="001644D8">
            <w:pPr>
              <w:ind w:firstLine="0"/>
              <w:rPr>
                <w:rFonts w:ascii="Times New Roman" w:hAnsi="Times New Roman" w:cs="Times New Roman"/>
                <w:color w:val="000000" w:themeColor="text1"/>
                <w:sz w:val="24"/>
                <w:szCs w:val="24"/>
                <w:lang w:val="kk-KZ"/>
              </w:rPr>
            </w:pPr>
          </w:p>
          <w:p w14:paraId="510F5F46" w14:textId="77777777" w:rsidR="00DF5E2B" w:rsidRDefault="00DF5E2B" w:rsidP="001644D8">
            <w:pPr>
              <w:ind w:firstLine="0"/>
              <w:rPr>
                <w:rFonts w:ascii="Times New Roman" w:hAnsi="Times New Roman" w:cs="Times New Roman"/>
                <w:color w:val="000000" w:themeColor="text1"/>
                <w:sz w:val="24"/>
                <w:szCs w:val="24"/>
                <w:lang w:val="kk-KZ"/>
              </w:rPr>
            </w:pPr>
          </w:p>
          <w:p w14:paraId="79CA0CB9" w14:textId="77777777" w:rsidR="00DF5E2B" w:rsidRDefault="00DF5E2B" w:rsidP="001644D8">
            <w:pPr>
              <w:ind w:firstLine="0"/>
              <w:rPr>
                <w:rFonts w:ascii="Times New Roman" w:hAnsi="Times New Roman" w:cs="Times New Roman"/>
                <w:color w:val="000000" w:themeColor="text1"/>
                <w:sz w:val="24"/>
                <w:szCs w:val="24"/>
                <w:lang w:val="kk-KZ"/>
              </w:rPr>
            </w:pPr>
          </w:p>
          <w:p w14:paraId="674FD8B4" w14:textId="77777777" w:rsidR="00DF5E2B" w:rsidRDefault="00DF5E2B" w:rsidP="001644D8">
            <w:pPr>
              <w:ind w:firstLine="0"/>
              <w:rPr>
                <w:rFonts w:ascii="Times New Roman" w:hAnsi="Times New Roman" w:cs="Times New Roman"/>
                <w:color w:val="000000" w:themeColor="text1"/>
                <w:sz w:val="24"/>
                <w:szCs w:val="24"/>
                <w:lang w:val="kk-KZ"/>
              </w:rPr>
            </w:pPr>
          </w:p>
          <w:p w14:paraId="5E04D408" w14:textId="77777777" w:rsidR="00DF5E2B" w:rsidRDefault="00DF5E2B" w:rsidP="001644D8">
            <w:pPr>
              <w:ind w:firstLine="0"/>
              <w:rPr>
                <w:rFonts w:ascii="Times New Roman" w:hAnsi="Times New Roman" w:cs="Times New Roman"/>
                <w:color w:val="000000" w:themeColor="text1"/>
                <w:sz w:val="24"/>
                <w:szCs w:val="24"/>
                <w:lang w:val="kk-KZ"/>
              </w:rPr>
            </w:pPr>
          </w:p>
          <w:p w14:paraId="4568BDFB" w14:textId="77777777" w:rsidR="00DF5E2B" w:rsidRDefault="00DF5E2B" w:rsidP="001644D8">
            <w:pPr>
              <w:ind w:firstLine="0"/>
              <w:rPr>
                <w:rFonts w:ascii="Times New Roman" w:hAnsi="Times New Roman" w:cs="Times New Roman"/>
                <w:color w:val="000000" w:themeColor="text1"/>
                <w:sz w:val="24"/>
                <w:szCs w:val="24"/>
                <w:lang w:val="kk-KZ"/>
              </w:rPr>
            </w:pPr>
          </w:p>
          <w:p w14:paraId="3D14206D" w14:textId="77777777" w:rsidR="00DF5E2B" w:rsidRDefault="00DF5E2B" w:rsidP="001644D8">
            <w:pPr>
              <w:ind w:firstLine="0"/>
              <w:rPr>
                <w:rFonts w:ascii="Times New Roman" w:hAnsi="Times New Roman" w:cs="Times New Roman"/>
                <w:color w:val="000000" w:themeColor="text1"/>
                <w:sz w:val="24"/>
                <w:szCs w:val="24"/>
                <w:lang w:val="kk-KZ"/>
              </w:rPr>
            </w:pPr>
          </w:p>
          <w:p w14:paraId="1F5A6C6B" w14:textId="77777777" w:rsidR="00DF5E2B" w:rsidRDefault="00DF5E2B" w:rsidP="001644D8">
            <w:pPr>
              <w:ind w:firstLine="0"/>
              <w:rPr>
                <w:rFonts w:ascii="Times New Roman" w:hAnsi="Times New Roman" w:cs="Times New Roman"/>
                <w:color w:val="000000" w:themeColor="text1"/>
                <w:sz w:val="24"/>
                <w:szCs w:val="24"/>
                <w:lang w:val="kk-KZ"/>
              </w:rPr>
            </w:pPr>
          </w:p>
          <w:p w14:paraId="0415C2A8" w14:textId="77777777" w:rsidR="00DF5E2B" w:rsidRDefault="00DF5E2B" w:rsidP="001644D8">
            <w:pPr>
              <w:ind w:firstLine="0"/>
              <w:rPr>
                <w:rFonts w:ascii="Times New Roman" w:hAnsi="Times New Roman" w:cs="Times New Roman"/>
                <w:color w:val="000000" w:themeColor="text1"/>
                <w:sz w:val="24"/>
                <w:szCs w:val="24"/>
                <w:lang w:val="kk-KZ"/>
              </w:rPr>
            </w:pPr>
          </w:p>
          <w:p w14:paraId="63889E4D" w14:textId="77777777" w:rsidR="00DF5E2B" w:rsidRDefault="00DF5E2B" w:rsidP="001644D8">
            <w:pPr>
              <w:ind w:firstLine="0"/>
              <w:rPr>
                <w:rFonts w:ascii="Times New Roman" w:hAnsi="Times New Roman" w:cs="Times New Roman"/>
                <w:color w:val="000000" w:themeColor="text1"/>
                <w:sz w:val="24"/>
                <w:szCs w:val="24"/>
                <w:lang w:val="kk-KZ"/>
              </w:rPr>
            </w:pPr>
          </w:p>
          <w:p w14:paraId="437A2102" w14:textId="77777777" w:rsidR="00DF5E2B" w:rsidRDefault="00DF5E2B" w:rsidP="001644D8">
            <w:pPr>
              <w:ind w:firstLine="0"/>
              <w:rPr>
                <w:rFonts w:ascii="Times New Roman" w:hAnsi="Times New Roman" w:cs="Times New Roman"/>
                <w:color w:val="000000" w:themeColor="text1"/>
                <w:sz w:val="24"/>
                <w:szCs w:val="24"/>
                <w:lang w:val="kk-KZ"/>
              </w:rPr>
            </w:pPr>
          </w:p>
          <w:p w14:paraId="39D07D3F" w14:textId="77777777" w:rsidR="00DF5E2B" w:rsidRDefault="00DF5E2B" w:rsidP="001644D8">
            <w:pPr>
              <w:ind w:firstLine="0"/>
              <w:rPr>
                <w:rFonts w:ascii="Times New Roman" w:hAnsi="Times New Roman" w:cs="Times New Roman"/>
                <w:color w:val="000000" w:themeColor="text1"/>
                <w:sz w:val="24"/>
                <w:szCs w:val="24"/>
                <w:lang w:val="kk-KZ"/>
              </w:rPr>
            </w:pPr>
          </w:p>
          <w:p w14:paraId="7A4D8AE6" w14:textId="77777777" w:rsidR="00DF5E2B" w:rsidRDefault="00DF5E2B" w:rsidP="001644D8">
            <w:pPr>
              <w:ind w:firstLine="0"/>
              <w:rPr>
                <w:rFonts w:ascii="Times New Roman" w:hAnsi="Times New Roman" w:cs="Times New Roman"/>
                <w:color w:val="000000" w:themeColor="text1"/>
                <w:sz w:val="24"/>
                <w:szCs w:val="24"/>
                <w:lang w:val="kk-KZ"/>
              </w:rPr>
            </w:pPr>
          </w:p>
          <w:p w14:paraId="765C2781" w14:textId="77777777" w:rsidR="00DF5E2B" w:rsidRDefault="00DF5E2B" w:rsidP="001644D8">
            <w:pPr>
              <w:ind w:firstLine="0"/>
              <w:rPr>
                <w:rFonts w:ascii="Times New Roman" w:hAnsi="Times New Roman" w:cs="Times New Roman"/>
                <w:color w:val="000000" w:themeColor="text1"/>
                <w:sz w:val="24"/>
                <w:szCs w:val="24"/>
                <w:lang w:val="kk-KZ"/>
              </w:rPr>
            </w:pPr>
          </w:p>
          <w:p w14:paraId="2DCA58CD" w14:textId="77777777" w:rsidR="00DF5E2B" w:rsidRDefault="00DF5E2B" w:rsidP="001644D8">
            <w:pPr>
              <w:ind w:firstLine="0"/>
              <w:rPr>
                <w:rFonts w:ascii="Times New Roman" w:hAnsi="Times New Roman" w:cs="Times New Roman"/>
                <w:color w:val="000000" w:themeColor="text1"/>
                <w:sz w:val="24"/>
                <w:szCs w:val="24"/>
                <w:lang w:val="kk-KZ"/>
              </w:rPr>
            </w:pPr>
          </w:p>
          <w:p w14:paraId="7860C090" w14:textId="77777777" w:rsidR="00DF5E2B" w:rsidRDefault="00DF5E2B" w:rsidP="001644D8">
            <w:pPr>
              <w:ind w:firstLine="0"/>
              <w:rPr>
                <w:rFonts w:ascii="Times New Roman" w:hAnsi="Times New Roman" w:cs="Times New Roman"/>
                <w:color w:val="000000" w:themeColor="text1"/>
                <w:sz w:val="24"/>
                <w:szCs w:val="24"/>
                <w:lang w:val="kk-KZ"/>
              </w:rPr>
            </w:pPr>
          </w:p>
          <w:p w14:paraId="70E5F2E7" w14:textId="77777777" w:rsidR="00DF5E2B" w:rsidRDefault="00DF5E2B" w:rsidP="001644D8">
            <w:pPr>
              <w:ind w:firstLine="0"/>
              <w:rPr>
                <w:rFonts w:ascii="Times New Roman" w:hAnsi="Times New Roman" w:cs="Times New Roman"/>
                <w:color w:val="000000" w:themeColor="text1"/>
                <w:sz w:val="24"/>
                <w:szCs w:val="24"/>
                <w:lang w:val="kk-KZ"/>
              </w:rPr>
            </w:pPr>
          </w:p>
          <w:p w14:paraId="79B7AB05" w14:textId="77777777" w:rsidR="00DF5E2B" w:rsidRDefault="00DF5E2B" w:rsidP="001644D8">
            <w:pPr>
              <w:ind w:firstLine="0"/>
              <w:rPr>
                <w:rFonts w:ascii="Times New Roman" w:hAnsi="Times New Roman" w:cs="Times New Roman"/>
                <w:color w:val="000000" w:themeColor="text1"/>
                <w:sz w:val="24"/>
                <w:szCs w:val="24"/>
                <w:lang w:val="kk-KZ"/>
              </w:rPr>
            </w:pPr>
          </w:p>
          <w:p w14:paraId="5C2E4F58" w14:textId="77777777" w:rsidR="00DF5E2B" w:rsidRDefault="00DF5E2B" w:rsidP="001644D8">
            <w:pPr>
              <w:ind w:firstLine="0"/>
              <w:rPr>
                <w:rFonts w:ascii="Times New Roman" w:hAnsi="Times New Roman" w:cs="Times New Roman"/>
                <w:color w:val="000000" w:themeColor="text1"/>
                <w:sz w:val="24"/>
                <w:szCs w:val="24"/>
                <w:lang w:val="kk-KZ"/>
              </w:rPr>
            </w:pPr>
          </w:p>
          <w:p w14:paraId="094F122D" w14:textId="77777777" w:rsidR="00DF5E2B" w:rsidRDefault="00DF5E2B" w:rsidP="001644D8">
            <w:pPr>
              <w:ind w:firstLine="0"/>
              <w:rPr>
                <w:rFonts w:ascii="Times New Roman" w:hAnsi="Times New Roman" w:cs="Times New Roman"/>
                <w:color w:val="000000" w:themeColor="text1"/>
                <w:sz w:val="24"/>
                <w:szCs w:val="24"/>
                <w:lang w:val="kk-KZ"/>
              </w:rPr>
            </w:pPr>
          </w:p>
          <w:p w14:paraId="1B7C1B7A" w14:textId="77777777" w:rsidR="00DF5E2B" w:rsidRDefault="00DF5E2B" w:rsidP="001644D8">
            <w:pPr>
              <w:ind w:firstLine="0"/>
              <w:rPr>
                <w:rFonts w:ascii="Times New Roman" w:hAnsi="Times New Roman" w:cs="Times New Roman"/>
                <w:color w:val="000000" w:themeColor="text1"/>
                <w:sz w:val="24"/>
                <w:szCs w:val="24"/>
                <w:lang w:val="kk-KZ"/>
              </w:rPr>
            </w:pPr>
          </w:p>
          <w:p w14:paraId="4E530F75" w14:textId="77777777" w:rsidR="00DF5E2B" w:rsidRDefault="00DF5E2B" w:rsidP="001644D8">
            <w:pPr>
              <w:ind w:firstLine="0"/>
              <w:rPr>
                <w:rFonts w:ascii="Times New Roman" w:hAnsi="Times New Roman" w:cs="Times New Roman"/>
                <w:color w:val="000000" w:themeColor="text1"/>
                <w:sz w:val="24"/>
                <w:szCs w:val="24"/>
                <w:lang w:val="kk-KZ"/>
              </w:rPr>
            </w:pPr>
          </w:p>
          <w:p w14:paraId="70151C6E" w14:textId="77777777" w:rsidR="00DF5E2B" w:rsidRDefault="00DF5E2B" w:rsidP="001644D8">
            <w:pPr>
              <w:ind w:firstLine="0"/>
              <w:rPr>
                <w:rFonts w:ascii="Times New Roman" w:hAnsi="Times New Roman" w:cs="Times New Roman"/>
                <w:color w:val="000000" w:themeColor="text1"/>
                <w:sz w:val="24"/>
                <w:szCs w:val="24"/>
                <w:lang w:val="kk-KZ"/>
              </w:rPr>
            </w:pPr>
          </w:p>
          <w:p w14:paraId="7A3B884E" w14:textId="77777777" w:rsidR="00DF5E2B" w:rsidRDefault="00DF5E2B" w:rsidP="001644D8">
            <w:pPr>
              <w:ind w:firstLine="0"/>
              <w:rPr>
                <w:rFonts w:ascii="Times New Roman" w:hAnsi="Times New Roman" w:cs="Times New Roman"/>
                <w:color w:val="000000" w:themeColor="text1"/>
                <w:sz w:val="24"/>
                <w:szCs w:val="24"/>
                <w:lang w:val="kk-KZ"/>
              </w:rPr>
            </w:pPr>
          </w:p>
          <w:p w14:paraId="40B38271" w14:textId="77777777" w:rsidR="00DF5E2B" w:rsidRDefault="00DF5E2B" w:rsidP="001644D8">
            <w:pPr>
              <w:ind w:firstLine="0"/>
              <w:rPr>
                <w:rFonts w:ascii="Times New Roman" w:hAnsi="Times New Roman" w:cs="Times New Roman"/>
                <w:color w:val="000000" w:themeColor="text1"/>
                <w:sz w:val="24"/>
                <w:szCs w:val="24"/>
                <w:lang w:val="kk-KZ"/>
              </w:rPr>
            </w:pPr>
          </w:p>
          <w:p w14:paraId="484A8DD2" w14:textId="77777777" w:rsidR="00DF5E2B" w:rsidRDefault="00DF5E2B" w:rsidP="001644D8">
            <w:pPr>
              <w:ind w:firstLine="0"/>
              <w:rPr>
                <w:rFonts w:ascii="Times New Roman" w:hAnsi="Times New Roman" w:cs="Times New Roman"/>
                <w:color w:val="000000" w:themeColor="text1"/>
                <w:sz w:val="24"/>
                <w:szCs w:val="24"/>
                <w:lang w:val="kk-KZ"/>
              </w:rPr>
            </w:pPr>
          </w:p>
          <w:p w14:paraId="175A1494" w14:textId="77777777" w:rsidR="00DF5E2B" w:rsidRDefault="00DF5E2B" w:rsidP="001644D8">
            <w:pPr>
              <w:ind w:firstLine="0"/>
              <w:rPr>
                <w:rFonts w:ascii="Times New Roman" w:hAnsi="Times New Roman" w:cs="Times New Roman"/>
                <w:color w:val="000000" w:themeColor="text1"/>
                <w:sz w:val="24"/>
                <w:szCs w:val="24"/>
                <w:lang w:val="kk-KZ"/>
              </w:rPr>
            </w:pPr>
          </w:p>
          <w:p w14:paraId="5B6F2486" w14:textId="77777777" w:rsidR="00DF5E2B" w:rsidRDefault="00DF5E2B" w:rsidP="001644D8">
            <w:pPr>
              <w:ind w:firstLine="0"/>
              <w:rPr>
                <w:rFonts w:ascii="Times New Roman" w:hAnsi="Times New Roman" w:cs="Times New Roman"/>
                <w:color w:val="000000" w:themeColor="text1"/>
                <w:sz w:val="24"/>
                <w:szCs w:val="24"/>
                <w:lang w:val="kk-KZ"/>
              </w:rPr>
            </w:pPr>
          </w:p>
          <w:p w14:paraId="767F2E86" w14:textId="77777777" w:rsidR="00DF5E2B" w:rsidRDefault="00DF5E2B" w:rsidP="001644D8">
            <w:pPr>
              <w:ind w:firstLine="0"/>
              <w:rPr>
                <w:rFonts w:ascii="Times New Roman" w:hAnsi="Times New Roman" w:cs="Times New Roman"/>
                <w:color w:val="000000" w:themeColor="text1"/>
                <w:sz w:val="24"/>
                <w:szCs w:val="24"/>
                <w:lang w:val="kk-KZ"/>
              </w:rPr>
            </w:pPr>
          </w:p>
          <w:p w14:paraId="18236232" w14:textId="77777777" w:rsidR="00DF5E2B" w:rsidRDefault="00DF5E2B" w:rsidP="001644D8">
            <w:pPr>
              <w:ind w:firstLine="0"/>
              <w:rPr>
                <w:rFonts w:ascii="Times New Roman" w:hAnsi="Times New Roman" w:cs="Times New Roman"/>
                <w:color w:val="000000" w:themeColor="text1"/>
                <w:sz w:val="24"/>
                <w:szCs w:val="24"/>
                <w:lang w:val="kk-KZ"/>
              </w:rPr>
            </w:pPr>
          </w:p>
          <w:p w14:paraId="7DD94BF0" w14:textId="77777777" w:rsidR="00DF5E2B" w:rsidRDefault="00DF5E2B" w:rsidP="001644D8">
            <w:pPr>
              <w:ind w:firstLine="0"/>
              <w:rPr>
                <w:rFonts w:ascii="Times New Roman" w:hAnsi="Times New Roman" w:cs="Times New Roman"/>
                <w:color w:val="000000" w:themeColor="text1"/>
                <w:sz w:val="24"/>
                <w:szCs w:val="24"/>
                <w:lang w:val="kk-KZ"/>
              </w:rPr>
            </w:pPr>
          </w:p>
          <w:p w14:paraId="1BC5834A" w14:textId="77777777" w:rsidR="00DF5E2B" w:rsidRDefault="00DF5E2B" w:rsidP="001644D8">
            <w:pPr>
              <w:ind w:firstLine="0"/>
              <w:rPr>
                <w:rFonts w:ascii="Times New Roman" w:hAnsi="Times New Roman" w:cs="Times New Roman"/>
                <w:color w:val="000000" w:themeColor="text1"/>
                <w:sz w:val="24"/>
                <w:szCs w:val="24"/>
                <w:lang w:val="kk-KZ"/>
              </w:rPr>
            </w:pPr>
          </w:p>
          <w:p w14:paraId="7BFE8AB9" w14:textId="77777777" w:rsidR="00DF5E2B" w:rsidRDefault="00DF5E2B" w:rsidP="001644D8">
            <w:pPr>
              <w:ind w:firstLine="0"/>
              <w:rPr>
                <w:rFonts w:ascii="Times New Roman" w:hAnsi="Times New Roman" w:cs="Times New Roman"/>
                <w:color w:val="000000" w:themeColor="text1"/>
                <w:sz w:val="24"/>
                <w:szCs w:val="24"/>
                <w:lang w:val="kk-KZ"/>
              </w:rPr>
            </w:pPr>
          </w:p>
          <w:p w14:paraId="16330749" w14:textId="77777777" w:rsidR="00DF5E2B" w:rsidRDefault="00DF5E2B" w:rsidP="001644D8">
            <w:pPr>
              <w:ind w:firstLine="0"/>
              <w:rPr>
                <w:rFonts w:ascii="Times New Roman" w:hAnsi="Times New Roman" w:cs="Times New Roman"/>
                <w:color w:val="000000" w:themeColor="text1"/>
                <w:sz w:val="24"/>
                <w:szCs w:val="24"/>
                <w:lang w:val="kk-KZ"/>
              </w:rPr>
            </w:pPr>
          </w:p>
          <w:p w14:paraId="4A79C9C1" w14:textId="77777777" w:rsidR="00DF5E2B" w:rsidRDefault="00DF5E2B" w:rsidP="001644D8">
            <w:pPr>
              <w:ind w:firstLine="0"/>
              <w:rPr>
                <w:rFonts w:ascii="Times New Roman" w:hAnsi="Times New Roman" w:cs="Times New Roman"/>
                <w:color w:val="000000" w:themeColor="text1"/>
                <w:sz w:val="24"/>
                <w:szCs w:val="24"/>
                <w:lang w:val="kk-KZ"/>
              </w:rPr>
            </w:pPr>
          </w:p>
          <w:p w14:paraId="49625FB4" w14:textId="77777777" w:rsidR="00DF5E2B" w:rsidRDefault="00DF5E2B" w:rsidP="001644D8">
            <w:pPr>
              <w:ind w:firstLine="0"/>
              <w:rPr>
                <w:rFonts w:ascii="Times New Roman" w:hAnsi="Times New Roman" w:cs="Times New Roman"/>
                <w:color w:val="000000" w:themeColor="text1"/>
                <w:sz w:val="24"/>
                <w:szCs w:val="24"/>
                <w:lang w:val="kk-KZ"/>
              </w:rPr>
            </w:pPr>
          </w:p>
          <w:p w14:paraId="0881F8E8" w14:textId="77777777" w:rsidR="00DF5E2B" w:rsidRDefault="00DF5E2B" w:rsidP="001644D8">
            <w:pPr>
              <w:ind w:firstLine="0"/>
              <w:rPr>
                <w:rFonts w:ascii="Times New Roman" w:hAnsi="Times New Roman" w:cs="Times New Roman"/>
                <w:color w:val="000000" w:themeColor="text1"/>
                <w:sz w:val="24"/>
                <w:szCs w:val="24"/>
                <w:lang w:val="kk-KZ"/>
              </w:rPr>
            </w:pPr>
          </w:p>
          <w:p w14:paraId="33E90DD9" w14:textId="77777777" w:rsidR="00DF5E2B" w:rsidRDefault="00DF5E2B" w:rsidP="001644D8">
            <w:pPr>
              <w:ind w:firstLine="0"/>
              <w:rPr>
                <w:rFonts w:ascii="Times New Roman" w:hAnsi="Times New Roman" w:cs="Times New Roman"/>
                <w:color w:val="000000" w:themeColor="text1"/>
                <w:sz w:val="24"/>
                <w:szCs w:val="24"/>
                <w:lang w:val="kk-KZ"/>
              </w:rPr>
            </w:pPr>
          </w:p>
          <w:p w14:paraId="78D9D8F0" w14:textId="77777777" w:rsidR="00DF5E2B" w:rsidRDefault="00DF5E2B" w:rsidP="001644D8">
            <w:pPr>
              <w:ind w:firstLine="0"/>
              <w:rPr>
                <w:rFonts w:ascii="Times New Roman" w:hAnsi="Times New Roman" w:cs="Times New Roman"/>
                <w:color w:val="000000" w:themeColor="text1"/>
                <w:sz w:val="24"/>
                <w:szCs w:val="24"/>
                <w:lang w:val="kk-KZ"/>
              </w:rPr>
            </w:pPr>
          </w:p>
          <w:p w14:paraId="41E6E429" w14:textId="77777777" w:rsidR="00DF5E2B" w:rsidRDefault="00DF5E2B" w:rsidP="001644D8">
            <w:pPr>
              <w:ind w:firstLine="0"/>
              <w:rPr>
                <w:rFonts w:ascii="Times New Roman" w:hAnsi="Times New Roman" w:cs="Times New Roman"/>
                <w:color w:val="000000" w:themeColor="text1"/>
                <w:sz w:val="24"/>
                <w:szCs w:val="24"/>
                <w:lang w:val="kk-KZ"/>
              </w:rPr>
            </w:pPr>
          </w:p>
          <w:p w14:paraId="4F990042" w14:textId="77777777" w:rsidR="00DF5E2B" w:rsidRDefault="00DF5E2B" w:rsidP="001644D8">
            <w:pPr>
              <w:ind w:firstLine="0"/>
              <w:rPr>
                <w:rFonts w:ascii="Times New Roman" w:hAnsi="Times New Roman" w:cs="Times New Roman"/>
                <w:color w:val="000000" w:themeColor="text1"/>
                <w:sz w:val="24"/>
                <w:szCs w:val="24"/>
                <w:lang w:val="kk-KZ"/>
              </w:rPr>
            </w:pPr>
          </w:p>
          <w:p w14:paraId="691D8A35" w14:textId="77777777" w:rsidR="00DF5E2B" w:rsidRDefault="00DF5E2B" w:rsidP="001644D8">
            <w:pPr>
              <w:ind w:firstLine="0"/>
              <w:rPr>
                <w:rFonts w:ascii="Times New Roman" w:hAnsi="Times New Roman" w:cs="Times New Roman"/>
                <w:color w:val="000000" w:themeColor="text1"/>
                <w:sz w:val="24"/>
                <w:szCs w:val="24"/>
                <w:lang w:val="kk-KZ"/>
              </w:rPr>
            </w:pPr>
          </w:p>
          <w:p w14:paraId="389600FD" w14:textId="77777777" w:rsidR="00DF5E2B" w:rsidRDefault="00DF5E2B" w:rsidP="001644D8">
            <w:pPr>
              <w:ind w:firstLine="0"/>
              <w:rPr>
                <w:rFonts w:ascii="Times New Roman" w:hAnsi="Times New Roman" w:cs="Times New Roman"/>
                <w:color w:val="000000" w:themeColor="text1"/>
                <w:sz w:val="24"/>
                <w:szCs w:val="24"/>
                <w:lang w:val="kk-KZ"/>
              </w:rPr>
            </w:pPr>
          </w:p>
          <w:p w14:paraId="4122E851" w14:textId="77777777" w:rsidR="00DF5E2B" w:rsidRDefault="00DF5E2B" w:rsidP="001644D8">
            <w:pPr>
              <w:ind w:firstLine="0"/>
              <w:rPr>
                <w:rFonts w:ascii="Times New Roman" w:hAnsi="Times New Roman" w:cs="Times New Roman"/>
                <w:color w:val="000000" w:themeColor="text1"/>
                <w:sz w:val="24"/>
                <w:szCs w:val="24"/>
                <w:lang w:val="kk-KZ"/>
              </w:rPr>
            </w:pPr>
          </w:p>
          <w:p w14:paraId="7FF8F0FB" w14:textId="77777777" w:rsidR="00DF5E2B" w:rsidRDefault="00DF5E2B" w:rsidP="001644D8">
            <w:pPr>
              <w:ind w:firstLine="0"/>
              <w:rPr>
                <w:rFonts w:ascii="Times New Roman" w:hAnsi="Times New Roman" w:cs="Times New Roman"/>
                <w:color w:val="000000" w:themeColor="text1"/>
                <w:sz w:val="24"/>
                <w:szCs w:val="24"/>
                <w:lang w:val="kk-KZ"/>
              </w:rPr>
            </w:pPr>
          </w:p>
          <w:p w14:paraId="55E909A9" w14:textId="77777777" w:rsidR="00DF5E2B" w:rsidRDefault="00DF5E2B" w:rsidP="001644D8">
            <w:pPr>
              <w:ind w:firstLine="0"/>
              <w:rPr>
                <w:rFonts w:ascii="Times New Roman" w:hAnsi="Times New Roman" w:cs="Times New Roman"/>
                <w:color w:val="000000" w:themeColor="text1"/>
                <w:sz w:val="24"/>
                <w:szCs w:val="24"/>
                <w:lang w:val="kk-KZ"/>
              </w:rPr>
            </w:pPr>
          </w:p>
          <w:p w14:paraId="3529C3F4" w14:textId="77777777" w:rsidR="00DF5E2B" w:rsidRDefault="00DF5E2B" w:rsidP="001644D8">
            <w:pPr>
              <w:ind w:firstLine="0"/>
              <w:rPr>
                <w:rFonts w:ascii="Times New Roman" w:hAnsi="Times New Roman" w:cs="Times New Roman"/>
                <w:color w:val="000000" w:themeColor="text1"/>
                <w:sz w:val="24"/>
                <w:szCs w:val="24"/>
                <w:lang w:val="kk-KZ"/>
              </w:rPr>
            </w:pPr>
          </w:p>
          <w:p w14:paraId="0067A2FE" w14:textId="77777777" w:rsidR="00DF5E2B" w:rsidRDefault="00DF5E2B" w:rsidP="001644D8">
            <w:pPr>
              <w:ind w:firstLine="0"/>
              <w:rPr>
                <w:rFonts w:ascii="Times New Roman" w:hAnsi="Times New Roman" w:cs="Times New Roman"/>
                <w:color w:val="000000" w:themeColor="text1"/>
                <w:sz w:val="24"/>
                <w:szCs w:val="24"/>
                <w:lang w:val="kk-KZ"/>
              </w:rPr>
            </w:pPr>
          </w:p>
          <w:p w14:paraId="5D600976" w14:textId="77777777" w:rsidR="00DF5E2B" w:rsidRDefault="00DF5E2B" w:rsidP="001644D8">
            <w:pPr>
              <w:ind w:firstLine="0"/>
              <w:rPr>
                <w:rFonts w:ascii="Times New Roman" w:hAnsi="Times New Roman" w:cs="Times New Roman"/>
                <w:color w:val="000000" w:themeColor="text1"/>
                <w:sz w:val="24"/>
                <w:szCs w:val="24"/>
                <w:lang w:val="kk-KZ"/>
              </w:rPr>
            </w:pPr>
          </w:p>
          <w:p w14:paraId="43308031" w14:textId="77777777" w:rsidR="00DF5E2B" w:rsidRDefault="00DF5E2B" w:rsidP="001644D8">
            <w:pPr>
              <w:ind w:firstLine="0"/>
              <w:rPr>
                <w:rFonts w:ascii="Times New Roman" w:hAnsi="Times New Roman" w:cs="Times New Roman"/>
                <w:color w:val="000000" w:themeColor="text1"/>
                <w:sz w:val="24"/>
                <w:szCs w:val="24"/>
                <w:lang w:val="kk-KZ"/>
              </w:rPr>
            </w:pPr>
          </w:p>
          <w:p w14:paraId="2086D233" w14:textId="77777777" w:rsidR="00DF5E2B" w:rsidRDefault="00DF5E2B" w:rsidP="001644D8">
            <w:pPr>
              <w:ind w:firstLine="0"/>
              <w:rPr>
                <w:rFonts w:ascii="Times New Roman" w:hAnsi="Times New Roman" w:cs="Times New Roman"/>
                <w:color w:val="000000" w:themeColor="text1"/>
                <w:sz w:val="24"/>
                <w:szCs w:val="24"/>
                <w:lang w:val="kk-KZ"/>
              </w:rPr>
            </w:pPr>
          </w:p>
          <w:p w14:paraId="1562426A" w14:textId="77777777" w:rsidR="00DF5E2B" w:rsidRDefault="00DF5E2B" w:rsidP="001644D8">
            <w:pPr>
              <w:ind w:firstLine="0"/>
              <w:rPr>
                <w:rFonts w:ascii="Times New Roman" w:hAnsi="Times New Roman" w:cs="Times New Roman"/>
                <w:color w:val="000000" w:themeColor="text1"/>
                <w:sz w:val="24"/>
                <w:szCs w:val="24"/>
                <w:lang w:val="kk-KZ"/>
              </w:rPr>
            </w:pPr>
          </w:p>
          <w:p w14:paraId="634BB307" w14:textId="77777777" w:rsidR="00DF5E2B" w:rsidRDefault="00DF5E2B" w:rsidP="001644D8">
            <w:pPr>
              <w:ind w:firstLine="0"/>
              <w:rPr>
                <w:rFonts w:ascii="Times New Roman" w:hAnsi="Times New Roman" w:cs="Times New Roman"/>
                <w:color w:val="000000" w:themeColor="text1"/>
                <w:sz w:val="24"/>
                <w:szCs w:val="24"/>
                <w:lang w:val="kk-KZ"/>
              </w:rPr>
            </w:pPr>
          </w:p>
          <w:p w14:paraId="2037A2E9" w14:textId="77777777" w:rsidR="00DF5E2B" w:rsidRDefault="00DF5E2B" w:rsidP="001644D8">
            <w:pPr>
              <w:ind w:firstLine="0"/>
              <w:rPr>
                <w:rFonts w:ascii="Times New Roman" w:hAnsi="Times New Roman" w:cs="Times New Roman"/>
                <w:color w:val="000000" w:themeColor="text1"/>
                <w:sz w:val="24"/>
                <w:szCs w:val="24"/>
                <w:lang w:val="kk-KZ"/>
              </w:rPr>
            </w:pPr>
          </w:p>
          <w:p w14:paraId="0B935065" w14:textId="77777777" w:rsidR="00DF5E2B" w:rsidRDefault="00DF5E2B" w:rsidP="001644D8">
            <w:pPr>
              <w:ind w:firstLine="0"/>
              <w:rPr>
                <w:rFonts w:ascii="Times New Roman" w:hAnsi="Times New Roman" w:cs="Times New Roman"/>
                <w:color w:val="000000" w:themeColor="text1"/>
                <w:sz w:val="24"/>
                <w:szCs w:val="24"/>
                <w:lang w:val="kk-KZ"/>
              </w:rPr>
            </w:pPr>
          </w:p>
          <w:p w14:paraId="4A87615F" w14:textId="77777777" w:rsidR="00DF5E2B" w:rsidRDefault="00DF5E2B" w:rsidP="001644D8">
            <w:pPr>
              <w:ind w:firstLine="0"/>
              <w:rPr>
                <w:rFonts w:ascii="Times New Roman" w:hAnsi="Times New Roman" w:cs="Times New Roman"/>
                <w:color w:val="000000" w:themeColor="text1"/>
                <w:sz w:val="24"/>
                <w:szCs w:val="24"/>
                <w:lang w:val="kk-KZ"/>
              </w:rPr>
            </w:pPr>
          </w:p>
          <w:p w14:paraId="2FE987BF" w14:textId="77777777" w:rsidR="00DF5E2B" w:rsidRDefault="00DF5E2B" w:rsidP="001644D8">
            <w:pPr>
              <w:ind w:firstLine="0"/>
              <w:rPr>
                <w:rFonts w:ascii="Times New Roman" w:hAnsi="Times New Roman" w:cs="Times New Roman"/>
                <w:color w:val="000000" w:themeColor="text1"/>
                <w:sz w:val="24"/>
                <w:szCs w:val="24"/>
                <w:lang w:val="kk-KZ"/>
              </w:rPr>
            </w:pPr>
          </w:p>
          <w:p w14:paraId="7DE3E149" w14:textId="77777777" w:rsidR="00DF5E2B" w:rsidRDefault="00DF5E2B" w:rsidP="001644D8">
            <w:pPr>
              <w:ind w:firstLine="0"/>
              <w:rPr>
                <w:rFonts w:ascii="Times New Roman" w:hAnsi="Times New Roman" w:cs="Times New Roman"/>
                <w:color w:val="000000" w:themeColor="text1"/>
                <w:sz w:val="24"/>
                <w:szCs w:val="24"/>
                <w:lang w:val="kk-KZ"/>
              </w:rPr>
            </w:pPr>
          </w:p>
          <w:p w14:paraId="25D0BA3D" w14:textId="77777777" w:rsidR="00DF5E2B" w:rsidRDefault="00DF5E2B" w:rsidP="001644D8">
            <w:pPr>
              <w:ind w:firstLine="0"/>
              <w:rPr>
                <w:rFonts w:ascii="Times New Roman" w:hAnsi="Times New Roman" w:cs="Times New Roman"/>
                <w:color w:val="000000" w:themeColor="text1"/>
                <w:sz w:val="24"/>
                <w:szCs w:val="24"/>
                <w:lang w:val="kk-KZ"/>
              </w:rPr>
            </w:pPr>
          </w:p>
          <w:p w14:paraId="13F532A3" w14:textId="77777777" w:rsidR="00DF5E2B" w:rsidRDefault="00DF5E2B" w:rsidP="001644D8">
            <w:pPr>
              <w:ind w:firstLine="0"/>
              <w:rPr>
                <w:rFonts w:ascii="Times New Roman" w:hAnsi="Times New Roman" w:cs="Times New Roman"/>
                <w:color w:val="000000" w:themeColor="text1"/>
                <w:sz w:val="24"/>
                <w:szCs w:val="24"/>
                <w:lang w:val="kk-KZ"/>
              </w:rPr>
            </w:pPr>
          </w:p>
          <w:p w14:paraId="13168EBE" w14:textId="77777777" w:rsidR="00DF5E2B" w:rsidRDefault="00DF5E2B" w:rsidP="001644D8">
            <w:pPr>
              <w:ind w:firstLine="0"/>
              <w:rPr>
                <w:rFonts w:ascii="Times New Roman" w:hAnsi="Times New Roman" w:cs="Times New Roman"/>
                <w:color w:val="000000" w:themeColor="text1"/>
                <w:sz w:val="24"/>
                <w:szCs w:val="24"/>
                <w:lang w:val="kk-KZ"/>
              </w:rPr>
            </w:pPr>
          </w:p>
          <w:p w14:paraId="0172C27E" w14:textId="77777777" w:rsidR="00DF5E2B" w:rsidRDefault="00DF5E2B" w:rsidP="001644D8">
            <w:pPr>
              <w:ind w:firstLine="0"/>
              <w:rPr>
                <w:rFonts w:ascii="Times New Roman" w:hAnsi="Times New Roman" w:cs="Times New Roman"/>
                <w:color w:val="000000" w:themeColor="text1"/>
                <w:sz w:val="24"/>
                <w:szCs w:val="24"/>
                <w:lang w:val="kk-KZ"/>
              </w:rPr>
            </w:pPr>
          </w:p>
          <w:p w14:paraId="6A4136AC" w14:textId="77777777" w:rsidR="00DF5E2B" w:rsidRDefault="00DF5E2B" w:rsidP="001644D8">
            <w:pPr>
              <w:ind w:firstLine="0"/>
              <w:rPr>
                <w:rFonts w:ascii="Times New Roman" w:hAnsi="Times New Roman" w:cs="Times New Roman"/>
                <w:color w:val="000000" w:themeColor="text1"/>
                <w:sz w:val="24"/>
                <w:szCs w:val="24"/>
                <w:lang w:val="kk-KZ"/>
              </w:rPr>
            </w:pPr>
          </w:p>
          <w:p w14:paraId="67729947" w14:textId="77777777" w:rsidR="00DF5E2B" w:rsidRDefault="00DF5E2B" w:rsidP="001644D8">
            <w:pPr>
              <w:ind w:firstLine="0"/>
              <w:rPr>
                <w:rFonts w:ascii="Times New Roman" w:hAnsi="Times New Roman" w:cs="Times New Roman"/>
                <w:color w:val="000000" w:themeColor="text1"/>
                <w:sz w:val="24"/>
                <w:szCs w:val="24"/>
                <w:lang w:val="kk-KZ"/>
              </w:rPr>
            </w:pPr>
          </w:p>
          <w:p w14:paraId="14138FC8" w14:textId="77777777" w:rsidR="00DF5E2B" w:rsidRDefault="00DF5E2B" w:rsidP="001644D8">
            <w:pPr>
              <w:ind w:firstLine="0"/>
              <w:rPr>
                <w:rFonts w:ascii="Times New Roman" w:hAnsi="Times New Roman" w:cs="Times New Roman"/>
                <w:color w:val="000000" w:themeColor="text1"/>
                <w:sz w:val="24"/>
                <w:szCs w:val="24"/>
                <w:lang w:val="kk-KZ"/>
              </w:rPr>
            </w:pPr>
          </w:p>
          <w:p w14:paraId="6FBD22AF" w14:textId="77777777" w:rsidR="00DF5E2B" w:rsidRDefault="00DF5E2B" w:rsidP="001644D8">
            <w:pPr>
              <w:ind w:firstLine="0"/>
              <w:rPr>
                <w:rFonts w:ascii="Times New Roman" w:hAnsi="Times New Roman" w:cs="Times New Roman"/>
                <w:color w:val="000000" w:themeColor="text1"/>
                <w:sz w:val="24"/>
                <w:szCs w:val="24"/>
                <w:lang w:val="kk-KZ"/>
              </w:rPr>
            </w:pPr>
          </w:p>
          <w:p w14:paraId="07090147" w14:textId="77777777" w:rsidR="00DF5E2B" w:rsidRDefault="00DF5E2B" w:rsidP="001644D8">
            <w:pPr>
              <w:ind w:firstLine="0"/>
              <w:rPr>
                <w:rFonts w:ascii="Times New Roman" w:hAnsi="Times New Roman" w:cs="Times New Roman"/>
                <w:color w:val="000000" w:themeColor="text1"/>
                <w:sz w:val="24"/>
                <w:szCs w:val="24"/>
                <w:lang w:val="kk-KZ"/>
              </w:rPr>
            </w:pPr>
          </w:p>
          <w:p w14:paraId="3BE5014D" w14:textId="77777777" w:rsidR="00DF5E2B" w:rsidRDefault="00DF5E2B" w:rsidP="001644D8">
            <w:pPr>
              <w:ind w:firstLine="0"/>
              <w:rPr>
                <w:rFonts w:ascii="Times New Roman" w:hAnsi="Times New Roman" w:cs="Times New Roman"/>
                <w:color w:val="000000" w:themeColor="text1"/>
                <w:sz w:val="24"/>
                <w:szCs w:val="24"/>
                <w:lang w:val="kk-KZ"/>
              </w:rPr>
            </w:pPr>
          </w:p>
          <w:p w14:paraId="7FC84178" w14:textId="77777777" w:rsidR="00DF5E2B" w:rsidRDefault="00DF5E2B" w:rsidP="001644D8">
            <w:pPr>
              <w:ind w:firstLine="0"/>
              <w:rPr>
                <w:rFonts w:ascii="Times New Roman" w:hAnsi="Times New Roman" w:cs="Times New Roman"/>
                <w:color w:val="000000" w:themeColor="text1"/>
                <w:sz w:val="24"/>
                <w:szCs w:val="24"/>
                <w:lang w:val="kk-KZ"/>
              </w:rPr>
            </w:pPr>
          </w:p>
          <w:p w14:paraId="06695E44" w14:textId="77777777" w:rsidR="00DF5E2B" w:rsidRDefault="00DF5E2B" w:rsidP="001644D8">
            <w:pPr>
              <w:ind w:firstLine="0"/>
              <w:rPr>
                <w:rFonts w:ascii="Times New Roman" w:hAnsi="Times New Roman" w:cs="Times New Roman"/>
                <w:color w:val="000000" w:themeColor="text1"/>
                <w:sz w:val="24"/>
                <w:szCs w:val="24"/>
                <w:lang w:val="kk-KZ"/>
              </w:rPr>
            </w:pPr>
          </w:p>
          <w:p w14:paraId="13790C64" w14:textId="77777777" w:rsidR="00DF5E2B" w:rsidRDefault="00DF5E2B" w:rsidP="001644D8">
            <w:pPr>
              <w:ind w:firstLine="0"/>
              <w:rPr>
                <w:rFonts w:ascii="Times New Roman" w:hAnsi="Times New Roman" w:cs="Times New Roman"/>
                <w:color w:val="000000" w:themeColor="text1"/>
                <w:sz w:val="24"/>
                <w:szCs w:val="24"/>
                <w:lang w:val="kk-KZ"/>
              </w:rPr>
            </w:pPr>
          </w:p>
          <w:p w14:paraId="00C8C2C0" w14:textId="77777777" w:rsidR="00DF5E2B" w:rsidRDefault="00DF5E2B" w:rsidP="001644D8">
            <w:pPr>
              <w:ind w:firstLine="0"/>
              <w:rPr>
                <w:rFonts w:ascii="Times New Roman" w:hAnsi="Times New Roman" w:cs="Times New Roman"/>
                <w:color w:val="000000" w:themeColor="text1"/>
                <w:sz w:val="24"/>
                <w:szCs w:val="24"/>
                <w:lang w:val="kk-KZ"/>
              </w:rPr>
            </w:pPr>
          </w:p>
          <w:p w14:paraId="006AD1F2" w14:textId="77777777" w:rsidR="00DF5E2B" w:rsidRDefault="00DF5E2B" w:rsidP="001644D8">
            <w:pPr>
              <w:ind w:firstLine="0"/>
              <w:rPr>
                <w:rFonts w:ascii="Times New Roman" w:hAnsi="Times New Roman" w:cs="Times New Roman"/>
                <w:color w:val="000000" w:themeColor="text1"/>
                <w:sz w:val="24"/>
                <w:szCs w:val="24"/>
                <w:lang w:val="kk-KZ"/>
              </w:rPr>
            </w:pPr>
          </w:p>
          <w:p w14:paraId="1CB2AB6A" w14:textId="77777777" w:rsidR="00DF5E2B" w:rsidRDefault="00DF5E2B" w:rsidP="001644D8">
            <w:pPr>
              <w:ind w:firstLine="0"/>
              <w:rPr>
                <w:rFonts w:ascii="Times New Roman" w:hAnsi="Times New Roman" w:cs="Times New Roman"/>
                <w:color w:val="000000" w:themeColor="text1"/>
                <w:sz w:val="24"/>
                <w:szCs w:val="24"/>
                <w:lang w:val="kk-KZ"/>
              </w:rPr>
            </w:pPr>
          </w:p>
          <w:p w14:paraId="64587BA5" w14:textId="77777777" w:rsidR="00DF5E2B" w:rsidRDefault="00DF5E2B" w:rsidP="001644D8">
            <w:pPr>
              <w:ind w:firstLine="0"/>
              <w:rPr>
                <w:rFonts w:ascii="Times New Roman" w:hAnsi="Times New Roman" w:cs="Times New Roman"/>
                <w:color w:val="000000" w:themeColor="text1"/>
                <w:sz w:val="24"/>
                <w:szCs w:val="24"/>
                <w:lang w:val="kk-KZ"/>
              </w:rPr>
            </w:pPr>
          </w:p>
          <w:p w14:paraId="13E57A80" w14:textId="77777777" w:rsidR="00DF5E2B" w:rsidRDefault="00DF5E2B" w:rsidP="001644D8">
            <w:pPr>
              <w:ind w:firstLine="0"/>
              <w:rPr>
                <w:rFonts w:ascii="Times New Roman" w:hAnsi="Times New Roman" w:cs="Times New Roman"/>
                <w:color w:val="000000" w:themeColor="text1"/>
                <w:sz w:val="24"/>
                <w:szCs w:val="24"/>
                <w:lang w:val="kk-KZ"/>
              </w:rPr>
            </w:pPr>
          </w:p>
          <w:p w14:paraId="415C62D5" w14:textId="77777777" w:rsidR="00DF5E2B" w:rsidRDefault="00DF5E2B" w:rsidP="001644D8">
            <w:pPr>
              <w:ind w:firstLine="0"/>
              <w:rPr>
                <w:rFonts w:ascii="Times New Roman" w:hAnsi="Times New Roman" w:cs="Times New Roman"/>
                <w:color w:val="000000" w:themeColor="text1"/>
                <w:sz w:val="24"/>
                <w:szCs w:val="24"/>
                <w:lang w:val="kk-KZ"/>
              </w:rPr>
            </w:pPr>
          </w:p>
          <w:p w14:paraId="60399812" w14:textId="77777777" w:rsidR="00DF5E2B" w:rsidRDefault="00DF5E2B" w:rsidP="001644D8">
            <w:pPr>
              <w:ind w:firstLine="0"/>
              <w:rPr>
                <w:rFonts w:ascii="Times New Roman" w:hAnsi="Times New Roman" w:cs="Times New Roman"/>
                <w:color w:val="000000" w:themeColor="text1"/>
                <w:sz w:val="24"/>
                <w:szCs w:val="24"/>
                <w:lang w:val="kk-KZ"/>
              </w:rPr>
            </w:pPr>
          </w:p>
          <w:p w14:paraId="524671ED" w14:textId="77777777" w:rsidR="00DF5E2B" w:rsidRDefault="00DF5E2B" w:rsidP="001644D8">
            <w:pPr>
              <w:ind w:firstLine="0"/>
              <w:rPr>
                <w:rFonts w:ascii="Times New Roman" w:hAnsi="Times New Roman" w:cs="Times New Roman"/>
                <w:color w:val="000000" w:themeColor="text1"/>
                <w:sz w:val="24"/>
                <w:szCs w:val="24"/>
                <w:lang w:val="kk-KZ"/>
              </w:rPr>
            </w:pPr>
          </w:p>
          <w:p w14:paraId="74B1437D" w14:textId="77777777" w:rsidR="00DF5E2B" w:rsidRDefault="00DF5E2B" w:rsidP="001644D8">
            <w:pPr>
              <w:ind w:firstLine="0"/>
              <w:rPr>
                <w:rFonts w:ascii="Times New Roman" w:hAnsi="Times New Roman" w:cs="Times New Roman"/>
                <w:color w:val="000000" w:themeColor="text1"/>
                <w:sz w:val="24"/>
                <w:szCs w:val="24"/>
                <w:lang w:val="kk-KZ"/>
              </w:rPr>
            </w:pPr>
          </w:p>
          <w:p w14:paraId="42E76E0F" w14:textId="77777777" w:rsidR="00DF5E2B" w:rsidRDefault="00DF5E2B" w:rsidP="001644D8">
            <w:pPr>
              <w:ind w:firstLine="0"/>
              <w:rPr>
                <w:rFonts w:ascii="Times New Roman" w:hAnsi="Times New Roman" w:cs="Times New Roman"/>
                <w:color w:val="000000" w:themeColor="text1"/>
                <w:sz w:val="24"/>
                <w:szCs w:val="24"/>
                <w:lang w:val="kk-KZ"/>
              </w:rPr>
            </w:pPr>
          </w:p>
          <w:p w14:paraId="2E7C29D3" w14:textId="77777777" w:rsidR="00DF5E2B" w:rsidRDefault="00DF5E2B" w:rsidP="001644D8">
            <w:pPr>
              <w:ind w:firstLine="0"/>
              <w:rPr>
                <w:rFonts w:ascii="Times New Roman" w:hAnsi="Times New Roman" w:cs="Times New Roman"/>
                <w:color w:val="000000" w:themeColor="text1"/>
                <w:sz w:val="24"/>
                <w:szCs w:val="24"/>
                <w:lang w:val="kk-KZ"/>
              </w:rPr>
            </w:pPr>
          </w:p>
          <w:p w14:paraId="677F3F70" w14:textId="77777777" w:rsidR="00DF5E2B" w:rsidRDefault="00DF5E2B" w:rsidP="001644D8">
            <w:pPr>
              <w:ind w:firstLine="0"/>
              <w:rPr>
                <w:rFonts w:ascii="Times New Roman" w:hAnsi="Times New Roman" w:cs="Times New Roman"/>
                <w:color w:val="000000" w:themeColor="text1"/>
                <w:sz w:val="24"/>
                <w:szCs w:val="24"/>
                <w:lang w:val="kk-KZ"/>
              </w:rPr>
            </w:pPr>
          </w:p>
          <w:p w14:paraId="192913EA" w14:textId="77777777" w:rsidR="00DF5E2B" w:rsidRDefault="00DF5E2B" w:rsidP="001644D8">
            <w:pPr>
              <w:ind w:firstLine="0"/>
              <w:rPr>
                <w:rFonts w:ascii="Times New Roman" w:hAnsi="Times New Roman" w:cs="Times New Roman"/>
                <w:color w:val="000000" w:themeColor="text1"/>
                <w:sz w:val="24"/>
                <w:szCs w:val="24"/>
                <w:lang w:val="kk-KZ"/>
              </w:rPr>
            </w:pPr>
          </w:p>
          <w:p w14:paraId="6AC89C5D" w14:textId="77777777" w:rsidR="00DF5E2B" w:rsidRDefault="00DF5E2B" w:rsidP="001644D8">
            <w:pPr>
              <w:ind w:firstLine="0"/>
              <w:rPr>
                <w:rFonts w:ascii="Times New Roman" w:hAnsi="Times New Roman" w:cs="Times New Roman"/>
                <w:color w:val="000000" w:themeColor="text1"/>
                <w:sz w:val="24"/>
                <w:szCs w:val="24"/>
                <w:lang w:val="kk-KZ"/>
              </w:rPr>
            </w:pPr>
          </w:p>
          <w:p w14:paraId="3EB4B65C" w14:textId="77777777" w:rsidR="00DF5E2B" w:rsidRDefault="00DF5E2B" w:rsidP="001644D8">
            <w:pPr>
              <w:ind w:firstLine="0"/>
              <w:rPr>
                <w:rFonts w:ascii="Times New Roman" w:hAnsi="Times New Roman" w:cs="Times New Roman"/>
                <w:color w:val="000000" w:themeColor="text1"/>
                <w:sz w:val="24"/>
                <w:szCs w:val="24"/>
                <w:lang w:val="kk-KZ"/>
              </w:rPr>
            </w:pPr>
          </w:p>
          <w:p w14:paraId="5F0A2615" w14:textId="77777777" w:rsidR="00DF5E2B" w:rsidRDefault="00DF5E2B" w:rsidP="001644D8">
            <w:pPr>
              <w:ind w:firstLine="0"/>
              <w:rPr>
                <w:rFonts w:ascii="Times New Roman" w:hAnsi="Times New Roman" w:cs="Times New Roman"/>
                <w:color w:val="000000" w:themeColor="text1"/>
                <w:sz w:val="24"/>
                <w:szCs w:val="24"/>
                <w:lang w:val="kk-KZ"/>
              </w:rPr>
            </w:pPr>
          </w:p>
          <w:p w14:paraId="5E4B165A" w14:textId="77777777" w:rsidR="00DF5E2B" w:rsidRDefault="00DF5E2B" w:rsidP="001644D8">
            <w:pPr>
              <w:ind w:firstLine="0"/>
              <w:rPr>
                <w:rFonts w:ascii="Times New Roman" w:hAnsi="Times New Roman" w:cs="Times New Roman"/>
                <w:color w:val="000000" w:themeColor="text1"/>
                <w:sz w:val="24"/>
                <w:szCs w:val="24"/>
                <w:lang w:val="kk-KZ"/>
              </w:rPr>
            </w:pPr>
          </w:p>
          <w:p w14:paraId="4627BB71" w14:textId="77777777" w:rsidR="00DF5E2B" w:rsidRDefault="00DF5E2B" w:rsidP="001644D8">
            <w:pPr>
              <w:ind w:firstLine="0"/>
              <w:rPr>
                <w:rFonts w:ascii="Times New Roman" w:hAnsi="Times New Roman" w:cs="Times New Roman"/>
                <w:color w:val="000000" w:themeColor="text1"/>
                <w:sz w:val="24"/>
                <w:szCs w:val="24"/>
                <w:lang w:val="kk-KZ"/>
              </w:rPr>
            </w:pPr>
          </w:p>
          <w:p w14:paraId="7D886966" w14:textId="77777777" w:rsidR="00DF5E2B" w:rsidRDefault="00DF5E2B" w:rsidP="001644D8">
            <w:pPr>
              <w:ind w:firstLine="0"/>
              <w:rPr>
                <w:rFonts w:ascii="Times New Roman" w:hAnsi="Times New Roman" w:cs="Times New Roman"/>
                <w:color w:val="000000" w:themeColor="text1"/>
                <w:sz w:val="24"/>
                <w:szCs w:val="24"/>
                <w:lang w:val="kk-KZ"/>
              </w:rPr>
            </w:pPr>
          </w:p>
          <w:p w14:paraId="5DF86DE5" w14:textId="77777777" w:rsidR="00DF5E2B" w:rsidRDefault="00DF5E2B" w:rsidP="001644D8">
            <w:pPr>
              <w:ind w:firstLine="0"/>
              <w:rPr>
                <w:rFonts w:ascii="Times New Roman" w:hAnsi="Times New Roman" w:cs="Times New Roman"/>
                <w:color w:val="000000" w:themeColor="text1"/>
                <w:sz w:val="24"/>
                <w:szCs w:val="24"/>
                <w:lang w:val="kk-KZ"/>
              </w:rPr>
            </w:pPr>
          </w:p>
          <w:p w14:paraId="773AAA64" w14:textId="77777777" w:rsidR="00DF5E2B" w:rsidRDefault="00DF5E2B" w:rsidP="001644D8">
            <w:pPr>
              <w:ind w:firstLine="0"/>
              <w:rPr>
                <w:rFonts w:ascii="Times New Roman" w:hAnsi="Times New Roman" w:cs="Times New Roman"/>
                <w:color w:val="000000" w:themeColor="text1"/>
                <w:sz w:val="24"/>
                <w:szCs w:val="24"/>
                <w:lang w:val="kk-KZ"/>
              </w:rPr>
            </w:pPr>
          </w:p>
          <w:p w14:paraId="2072D22A" w14:textId="77777777" w:rsidR="00DF5E2B" w:rsidRDefault="00DF5E2B" w:rsidP="001644D8">
            <w:pPr>
              <w:ind w:firstLine="0"/>
              <w:rPr>
                <w:rFonts w:ascii="Times New Roman" w:hAnsi="Times New Roman" w:cs="Times New Roman"/>
                <w:color w:val="000000" w:themeColor="text1"/>
                <w:sz w:val="24"/>
                <w:szCs w:val="24"/>
                <w:lang w:val="kk-KZ"/>
              </w:rPr>
            </w:pPr>
          </w:p>
          <w:p w14:paraId="7ABFFEF6" w14:textId="77777777" w:rsidR="00DF5E2B" w:rsidRDefault="00DF5E2B" w:rsidP="001644D8">
            <w:pPr>
              <w:ind w:firstLine="0"/>
              <w:rPr>
                <w:rFonts w:ascii="Times New Roman" w:hAnsi="Times New Roman" w:cs="Times New Roman"/>
                <w:color w:val="000000" w:themeColor="text1"/>
                <w:sz w:val="24"/>
                <w:szCs w:val="24"/>
                <w:lang w:val="kk-KZ"/>
              </w:rPr>
            </w:pPr>
          </w:p>
          <w:p w14:paraId="35DE62FA" w14:textId="77777777" w:rsidR="00DF5E2B" w:rsidRDefault="00DF5E2B" w:rsidP="001644D8">
            <w:pPr>
              <w:ind w:firstLine="0"/>
              <w:rPr>
                <w:rFonts w:ascii="Times New Roman" w:hAnsi="Times New Roman" w:cs="Times New Roman"/>
                <w:color w:val="000000" w:themeColor="text1"/>
                <w:sz w:val="24"/>
                <w:szCs w:val="24"/>
                <w:lang w:val="kk-KZ"/>
              </w:rPr>
            </w:pPr>
          </w:p>
          <w:p w14:paraId="29A7A0DC" w14:textId="77777777" w:rsidR="00DF5E2B" w:rsidRDefault="00DF5E2B" w:rsidP="001644D8">
            <w:pPr>
              <w:ind w:firstLine="0"/>
              <w:rPr>
                <w:rFonts w:ascii="Times New Roman" w:hAnsi="Times New Roman" w:cs="Times New Roman"/>
                <w:color w:val="000000" w:themeColor="text1"/>
                <w:sz w:val="24"/>
                <w:szCs w:val="24"/>
                <w:lang w:val="kk-KZ"/>
              </w:rPr>
            </w:pPr>
          </w:p>
          <w:p w14:paraId="1BCD568E" w14:textId="77777777" w:rsidR="00DF5E2B" w:rsidRDefault="00DF5E2B" w:rsidP="001644D8">
            <w:pPr>
              <w:ind w:firstLine="0"/>
              <w:rPr>
                <w:rFonts w:ascii="Times New Roman" w:hAnsi="Times New Roman" w:cs="Times New Roman"/>
                <w:color w:val="000000" w:themeColor="text1"/>
                <w:sz w:val="24"/>
                <w:szCs w:val="24"/>
                <w:lang w:val="kk-KZ"/>
              </w:rPr>
            </w:pPr>
          </w:p>
          <w:p w14:paraId="0C406062" w14:textId="77777777" w:rsidR="00DF5E2B" w:rsidRDefault="00DF5E2B" w:rsidP="001644D8">
            <w:pPr>
              <w:ind w:firstLine="0"/>
              <w:rPr>
                <w:rFonts w:ascii="Times New Roman" w:hAnsi="Times New Roman" w:cs="Times New Roman"/>
                <w:color w:val="000000" w:themeColor="text1"/>
                <w:sz w:val="24"/>
                <w:szCs w:val="24"/>
                <w:lang w:val="kk-KZ"/>
              </w:rPr>
            </w:pPr>
          </w:p>
          <w:p w14:paraId="66F1CBEB" w14:textId="77777777" w:rsidR="00DF5E2B" w:rsidRDefault="00DF5E2B" w:rsidP="001644D8">
            <w:pPr>
              <w:ind w:firstLine="0"/>
              <w:rPr>
                <w:rFonts w:ascii="Times New Roman" w:hAnsi="Times New Roman" w:cs="Times New Roman"/>
                <w:color w:val="000000" w:themeColor="text1"/>
                <w:sz w:val="24"/>
                <w:szCs w:val="24"/>
                <w:lang w:val="kk-KZ"/>
              </w:rPr>
            </w:pPr>
          </w:p>
          <w:p w14:paraId="55F9ED9F" w14:textId="77777777" w:rsidR="00DF5E2B" w:rsidRDefault="00DF5E2B" w:rsidP="001644D8">
            <w:pPr>
              <w:ind w:firstLine="0"/>
              <w:rPr>
                <w:rFonts w:ascii="Times New Roman" w:hAnsi="Times New Roman" w:cs="Times New Roman"/>
                <w:color w:val="000000" w:themeColor="text1"/>
                <w:sz w:val="24"/>
                <w:szCs w:val="24"/>
                <w:lang w:val="kk-KZ"/>
              </w:rPr>
            </w:pPr>
          </w:p>
          <w:p w14:paraId="75FAB71D" w14:textId="77777777" w:rsidR="00DF5E2B" w:rsidRDefault="00DF5E2B" w:rsidP="001644D8">
            <w:pPr>
              <w:ind w:firstLine="0"/>
              <w:rPr>
                <w:rFonts w:ascii="Times New Roman" w:hAnsi="Times New Roman" w:cs="Times New Roman"/>
                <w:color w:val="000000" w:themeColor="text1"/>
                <w:sz w:val="24"/>
                <w:szCs w:val="24"/>
                <w:lang w:val="kk-KZ"/>
              </w:rPr>
            </w:pPr>
          </w:p>
          <w:p w14:paraId="7A70B8BE" w14:textId="77777777" w:rsidR="00DF5E2B" w:rsidRDefault="00DF5E2B" w:rsidP="001644D8">
            <w:pPr>
              <w:ind w:firstLine="0"/>
              <w:rPr>
                <w:rFonts w:ascii="Times New Roman" w:hAnsi="Times New Roman" w:cs="Times New Roman"/>
                <w:color w:val="000000" w:themeColor="text1"/>
                <w:sz w:val="24"/>
                <w:szCs w:val="24"/>
                <w:lang w:val="kk-KZ"/>
              </w:rPr>
            </w:pPr>
          </w:p>
          <w:p w14:paraId="351B865E" w14:textId="77777777" w:rsidR="00DF5E2B" w:rsidRDefault="00DF5E2B" w:rsidP="001644D8">
            <w:pPr>
              <w:ind w:firstLine="0"/>
              <w:rPr>
                <w:rFonts w:ascii="Times New Roman" w:hAnsi="Times New Roman" w:cs="Times New Roman"/>
                <w:color w:val="000000" w:themeColor="text1"/>
                <w:sz w:val="24"/>
                <w:szCs w:val="24"/>
                <w:lang w:val="kk-KZ"/>
              </w:rPr>
            </w:pPr>
          </w:p>
          <w:p w14:paraId="4B0E29AF" w14:textId="77777777" w:rsidR="00DF5E2B" w:rsidRDefault="00DF5E2B" w:rsidP="001644D8">
            <w:pPr>
              <w:ind w:firstLine="0"/>
              <w:rPr>
                <w:rFonts w:ascii="Times New Roman" w:hAnsi="Times New Roman" w:cs="Times New Roman"/>
                <w:color w:val="000000" w:themeColor="text1"/>
                <w:sz w:val="24"/>
                <w:szCs w:val="24"/>
                <w:lang w:val="kk-KZ"/>
              </w:rPr>
            </w:pPr>
          </w:p>
          <w:p w14:paraId="3099BE79" w14:textId="77777777" w:rsidR="00DF5E2B" w:rsidRDefault="00DF5E2B" w:rsidP="001644D8">
            <w:pPr>
              <w:ind w:firstLine="0"/>
              <w:rPr>
                <w:rFonts w:ascii="Times New Roman" w:hAnsi="Times New Roman" w:cs="Times New Roman"/>
                <w:color w:val="000000" w:themeColor="text1"/>
                <w:sz w:val="24"/>
                <w:szCs w:val="24"/>
                <w:lang w:val="kk-KZ"/>
              </w:rPr>
            </w:pPr>
          </w:p>
          <w:p w14:paraId="3A2EB42A" w14:textId="77777777" w:rsidR="00DF5E2B" w:rsidRDefault="00DF5E2B" w:rsidP="001644D8">
            <w:pPr>
              <w:ind w:firstLine="0"/>
              <w:rPr>
                <w:rFonts w:ascii="Times New Roman" w:hAnsi="Times New Roman" w:cs="Times New Roman"/>
                <w:color w:val="000000" w:themeColor="text1"/>
                <w:sz w:val="24"/>
                <w:szCs w:val="24"/>
                <w:lang w:val="kk-KZ"/>
              </w:rPr>
            </w:pPr>
          </w:p>
          <w:p w14:paraId="1ED8EBFC" w14:textId="77777777" w:rsidR="00DF5E2B" w:rsidRDefault="00DF5E2B" w:rsidP="001644D8">
            <w:pPr>
              <w:ind w:firstLine="0"/>
              <w:rPr>
                <w:rFonts w:ascii="Times New Roman" w:hAnsi="Times New Roman" w:cs="Times New Roman"/>
                <w:color w:val="000000" w:themeColor="text1"/>
                <w:sz w:val="24"/>
                <w:szCs w:val="24"/>
                <w:lang w:val="kk-KZ"/>
              </w:rPr>
            </w:pPr>
          </w:p>
          <w:p w14:paraId="0F175CF1" w14:textId="77777777" w:rsidR="00DF5E2B" w:rsidRDefault="00DF5E2B" w:rsidP="001644D8">
            <w:pPr>
              <w:ind w:firstLine="0"/>
              <w:rPr>
                <w:rFonts w:ascii="Times New Roman" w:hAnsi="Times New Roman" w:cs="Times New Roman"/>
                <w:color w:val="000000" w:themeColor="text1"/>
                <w:sz w:val="24"/>
                <w:szCs w:val="24"/>
                <w:lang w:val="kk-KZ"/>
              </w:rPr>
            </w:pPr>
          </w:p>
          <w:p w14:paraId="31D781A5" w14:textId="77777777" w:rsidR="00DF5E2B" w:rsidRDefault="00DF5E2B" w:rsidP="001644D8">
            <w:pPr>
              <w:ind w:firstLine="0"/>
              <w:rPr>
                <w:rFonts w:ascii="Times New Roman" w:hAnsi="Times New Roman" w:cs="Times New Roman"/>
                <w:color w:val="000000" w:themeColor="text1"/>
                <w:sz w:val="24"/>
                <w:szCs w:val="24"/>
                <w:lang w:val="kk-KZ"/>
              </w:rPr>
            </w:pPr>
          </w:p>
          <w:p w14:paraId="30B7C78B" w14:textId="77777777" w:rsidR="00DF5E2B" w:rsidRDefault="00DF5E2B" w:rsidP="001644D8">
            <w:pPr>
              <w:ind w:firstLine="0"/>
              <w:rPr>
                <w:rFonts w:ascii="Times New Roman" w:hAnsi="Times New Roman" w:cs="Times New Roman"/>
                <w:color w:val="000000" w:themeColor="text1"/>
                <w:sz w:val="24"/>
                <w:szCs w:val="24"/>
                <w:lang w:val="kk-KZ"/>
              </w:rPr>
            </w:pPr>
          </w:p>
          <w:p w14:paraId="4E0734DA" w14:textId="77777777" w:rsidR="00DF5E2B" w:rsidRDefault="00DF5E2B" w:rsidP="001644D8">
            <w:pPr>
              <w:ind w:firstLine="0"/>
              <w:rPr>
                <w:rFonts w:ascii="Times New Roman" w:hAnsi="Times New Roman" w:cs="Times New Roman"/>
                <w:color w:val="000000" w:themeColor="text1"/>
                <w:sz w:val="24"/>
                <w:szCs w:val="24"/>
                <w:lang w:val="kk-KZ"/>
              </w:rPr>
            </w:pPr>
          </w:p>
          <w:p w14:paraId="2E17C5C3" w14:textId="77777777" w:rsidR="00DF5E2B" w:rsidRDefault="00DF5E2B" w:rsidP="001644D8">
            <w:pPr>
              <w:ind w:firstLine="0"/>
              <w:rPr>
                <w:rFonts w:ascii="Times New Roman" w:hAnsi="Times New Roman" w:cs="Times New Roman"/>
                <w:color w:val="000000" w:themeColor="text1"/>
                <w:sz w:val="24"/>
                <w:szCs w:val="24"/>
                <w:lang w:val="kk-KZ"/>
              </w:rPr>
            </w:pPr>
          </w:p>
          <w:p w14:paraId="3C4325EB" w14:textId="77777777" w:rsidR="00DF5E2B" w:rsidRDefault="00DF5E2B" w:rsidP="001644D8">
            <w:pPr>
              <w:ind w:firstLine="0"/>
              <w:rPr>
                <w:rFonts w:ascii="Times New Roman" w:hAnsi="Times New Roman" w:cs="Times New Roman"/>
                <w:color w:val="000000" w:themeColor="text1"/>
                <w:sz w:val="24"/>
                <w:szCs w:val="24"/>
                <w:lang w:val="kk-KZ"/>
              </w:rPr>
            </w:pPr>
          </w:p>
          <w:p w14:paraId="1937451E" w14:textId="77777777" w:rsidR="00DF5E2B" w:rsidRDefault="00DF5E2B" w:rsidP="001644D8">
            <w:pPr>
              <w:ind w:firstLine="0"/>
              <w:rPr>
                <w:rFonts w:ascii="Times New Roman" w:hAnsi="Times New Roman" w:cs="Times New Roman"/>
                <w:color w:val="000000" w:themeColor="text1"/>
                <w:sz w:val="24"/>
                <w:szCs w:val="24"/>
                <w:lang w:val="kk-KZ"/>
              </w:rPr>
            </w:pPr>
          </w:p>
          <w:p w14:paraId="7A908806" w14:textId="77777777" w:rsidR="00DF5E2B" w:rsidRDefault="00DF5E2B" w:rsidP="001644D8">
            <w:pPr>
              <w:ind w:firstLine="0"/>
              <w:rPr>
                <w:rFonts w:ascii="Times New Roman" w:hAnsi="Times New Roman" w:cs="Times New Roman"/>
                <w:color w:val="000000" w:themeColor="text1"/>
                <w:sz w:val="24"/>
                <w:szCs w:val="24"/>
                <w:lang w:val="kk-KZ"/>
              </w:rPr>
            </w:pPr>
          </w:p>
          <w:p w14:paraId="558E63A6" w14:textId="77777777" w:rsidR="00DF5E2B" w:rsidRDefault="00DF5E2B" w:rsidP="001644D8">
            <w:pPr>
              <w:ind w:firstLine="0"/>
              <w:rPr>
                <w:rFonts w:ascii="Times New Roman" w:hAnsi="Times New Roman" w:cs="Times New Roman"/>
                <w:color w:val="000000" w:themeColor="text1"/>
                <w:sz w:val="24"/>
                <w:szCs w:val="24"/>
                <w:lang w:val="kk-KZ"/>
              </w:rPr>
            </w:pPr>
          </w:p>
          <w:p w14:paraId="644E01AA" w14:textId="77777777" w:rsidR="00DF5E2B" w:rsidRDefault="00DF5E2B" w:rsidP="001644D8">
            <w:pPr>
              <w:ind w:firstLine="0"/>
              <w:rPr>
                <w:rFonts w:ascii="Times New Roman" w:hAnsi="Times New Roman" w:cs="Times New Roman"/>
                <w:color w:val="000000" w:themeColor="text1"/>
                <w:sz w:val="24"/>
                <w:szCs w:val="24"/>
                <w:lang w:val="kk-KZ"/>
              </w:rPr>
            </w:pPr>
          </w:p>
          <w:p w14:paraId="6CA68E22" w14:textId="77777777" w:rsidR="00DF5E2B" w:rsidRDefault="00DF5E2B" w:rsidP="001644D8">
            <w:pPr>
              <w:ind w:firstLine="0"/>
              <w:rPr>
                <w:rFonts w:ascii="Times New Roman" w:hAnsi="Times New Roman" w:cs="Times New Roman"/>
                <w:color w:val="000000" w:themeColor="text1"/>
                <w:sz w:val="24"/>
                <w:szCs w:val="24"/>
                <w:lang w:val="kk-KZ"/>
              </w:rPr>
            </w:pPr>
          </w:p>
          <w:p w14:paraId="705CAAA1" w14:textId="77777777" w:rsidR="00DF5E2B" w:rsidRDefault="00DF5E2B" w:rsidP="001644D8">
            <w:pPr>
              <w:ind w:firstLine="0"/>
              <w:rPr>
                <w:rFonts w:ascii="Times New Roman" w:hAnsi="Times New Roman" w:cs="Times New Roman"/>
                <w:color w:val="000000" w:themeColor="text1"/>
                <w:sz w:val="24"/>
                <w:szCs w:val="24"/>
                <w:lang w:val="kk-KZ"/>
              </w:rPr>
            </w:pPr>
          </w:p>
          <w:p w14:paraId="0F13737E" w14:textId="77777777" w:rsidR="00DF5E2B" w:rsidRDefault="00DF5E2B" w:rsidP="001644D8">
            <w:pPr>
              <w:ind w:firstLine="0"/>
              <w:rPr>
                <w:rFonts w:ascii="Times New Roman" w:hAnsi="Times New Roman" w:cs="Times New Roman"/>
                <w:color w:val="000000" w:themeColor="text1"/>
                <w:sz w:val="24"/>
                <w:szCs w:val="24"/>
                <w:lang w:val="kk-KZ"/>
              </w:rPr>
            </w:pPr>
          </w:p>
          <w:p w14:paraId="0C10F5A9" w14:textId="77777777" w:rsidR="00DF5E2B" w:rsidRDefault="00DF5E2B" w:rsidP="001644D8">
            <w:pPr>
              <w:ind w:firstLine="0"/>
              <w:rPr>
                <w:rFonts w:ascii="Times New Roman" w:hAnsi="Times New Roman" w:cs="Times New Roman"/>
                <w:color w:val="000000" w:themeColor="text1"/>
                <w:sz w:val="24"/>
                <w:szCs w:val="24"/>
                <w:lang w:val="kk-KZ"/>
              </w:rPr>
            </w:pPr>
          </w:p>
          <w:p w14:paraId="13E926CD" w14:textId="77777777" w:rsidR="00DF5E2B" w:rsidRDefault="00DF5E2B" w:rsidP="001644D8">
            <w:pPr>
              <w:ind w:firstLine="0"/>
              <w:rPr>
                <w:rFonts w:ascii="Times New Roman" w:hAnsi="Times New Roman" w:cs="Times New Roman"/>
                <w:color w:val="000000" w:themeColor="text1"/>
                <w:sz w:val="24"/>
                <w:szCs w:val="24"/>
                <w:lang w:val="kk-KZ"/>
              </w:rPr>
            </w:pPr>
          </w:p>
          <w:p w14:paraId="13A25307" w14:textId="77777777" w:rsidR="00DF5E2B" w:rsidRDefault="00DF5E2B" w:rsidP="001644D8">
            <w:pPr>
              <w:ind w:firstLine="0"/>
              <w:rPr>
                <w:rFonts w:ascii="Times New Roman" w:hAnsi="Times New Roman" w:cs="Times New Roman"/>
                <w:color w:val="000000" w:themeColor="text1"/>
                <w:sz w:val="24"/>
                <w:szCs w:val="24"/>
                <w:lang w:val="kk-KZ"/>
              </w:rPr>
            </w:pPr>
          </w:p>
          <w:p w14:paraId="46D99B68" w14:textId="77777777" w:rsidR="00DF5E2B" w:rsidRDefault="00DF5E2B" w:rsidP="001644D8">
            <w:pPr>
              <w:ind w:firstLine="0"/>
              <w:rPr>
                <w:rFonts w:ascii="Times New Roman" w:hAnsi="Times New Roman" w:cs="Times New Roman"/>
                <w:color w:val="000000" w:themeColor="text1"/>
                <w:sz w:val="24"/>
                <w:szCs w:val="24"/>
                <w:lang w:val="kk-KZ"/>
              </w:rPr>
            </w:pPr>
          </w:p>
          <w:p w14:paraId="1E57EB14" w14:textId="77777777" w:rsidR="00DF5E2B" w:rsidRDefault="00DF5E2B" w:rsidP="001644D8">
            <w:pPr>
              <w:ind w:firstLine="0"/>
              <w:rPr>
                <w:rFonts w:ascii="Times New Roman" w:hAnsi="Times New Roman" w:cs="Times New Roman"/>
                <w:color w:val="000000" w:themeColor="text1"/>
                <w:sz w:val="24"/>
                <w:szCs w:val="24"/>
                <w:lang w:val="kk-KZ"/>
              </w:rPr>
            </w:pPr>
          </w:p>
          <w:p w14:paraId="3F00D57C" w14:textId="77777777" w:rsidR="00DF5E2B" w:rsidRDefault="00DF5E2B" w:rsidP="001644D8">
            <w:pPr>
              <w:ind w:firstLine="0"/>
              <w:rPr>
                <w:rFonts w:ascii="Times New Roman" w:hAnsi="Times New Roman" w:cs="Times New Roman"/>
                <w:color w:val="000000" w:themeColor="text1"/>
                <w:sz w:val="24"/>
                <w:szCs w:val="24"/>
                <w:lang w:val="kk-KZ"/>
              </w:rPr>
            </w:pPr>
          </w:p>
          <w:p w14:paraId="623FE8E6" w14:textId="77777777" w:rsidR="00DF5E2B" w:rsidRDefault="00DF5E2B" w:rsidP="001644D8">
            <w:pPr>
              <w:ind w:firstLine="0"/>
              <w:rPr>
                <w:rFonts w:ascii="Times New Roman" w:hAnsi="Times New Roman" w:cs="Times New Roman"/>
                <w:color w:val="000000" w:themeColor="text1"/>
                <w:sz w:val="24"/>
                <w:szCs w:val="24"/>
                <w:lang w:val="kk-KZ"/>
              </w:rPr>
            </w:pPr>
          </w:p>
          <w:p w14:paraId="5CCF9D6C" w14:textId="77777777" w:rsidR="00DF5E2B" w:rsidRDefault="00DF5E2B" w:rsidP="001644D8">
            <w:pPr>
              <w:ind w:firstLine="0"/>
              <w:rPr>
                <w:rFonts w:ascii="Times New Roman" w:hAnsi="Times New Roman" w:cs="Times New Roman"/>
                <w:color w:val="000000" w:themeColor="text1"/>
                <w:sz w:val="24"/>
                <w:szCs w:val="24"/>
                <w:lang w:val="kk-KZ"/>
              </w:rPr>
            </w:pPr>
          </w:p>
          <w:p w14:paraId="3F72626F" w14:textId="77777777" w:rsidR="00DF5E2B" w:rsidRDefault="00DF5E2B" w:rsidP="001644D8">
            <w:pPr>
              <w:ind w:firstLine="0"/>
              <w:rPr>
                <w:rFonts w:ascii="Times New Roman" w:hAnsi="Times New Roman" w:cs="Times New Roman"/>
                <w:color w:val="000000" w:themeColor="text1"/>
                <w:sz w:val="24"/>
                <w:szCs w:val="24"/>
                <w:lang w:val="kk-KZ"/>
              </w:rPr>
            </w:pPr>
          </w:p>
          <w:p w14:paraId="2B776EE8" w14:textId="77777777" w:rsidR="00DF5E2B" w:rsidRDefault="00DF5E2B" w:rsidP="001644D8">
            <w:pPr>
              <w:ind w:firstLine="0"/>
              <w:rPr>
                <w:rFonts w:ascii="Times New Roman" w:hAnsi="Times New Roman" w:cs="Times New Roman"/>
                <w:color w:val="000000" w:themeColor="text1"/>
                <w:sz w:val="24"/>
                <w:szCs w:val="24"/>
                <w:lang w:val="kk-KZ"/>
              </w:rPr>
            </w:pPr>
          </w:p>
          <w:p w14:paraId="389D94BB" w14:textId="77777777" w:rsidR="00DF5E2B" w:rsidRDefault="00DF5E2B" w:rsidP="001644D8">
            <w:pPr>
              <w:ind w:firstLine="0"/>
              <w:rPr>
                <w:rFonts w:ascii="Times New Roman" w:hAnsi="Times New Roman" w:cs="Times New Roman"/>
                <w:color w:val="000000" w:themeColor="text1"/>
                <w:sz w:val="24"/>
                <w:szCs w:val="24"/>
                <w:lang w:val="kk-KZ"/>
              </w:rPr>
            </w:pPr>
          </w:p>
          <w:p w14:paraId="1F714A2F" w14:textId="77777777" w:rsidR="00DF5E2B" w:rsidRDefault="00DF5E2B" w:rsidP="001644D8">
            <w:pPr>
              <w:ind w:firstLine="0"/>
              <w:rPr>
                <w:rFonts w:ascii="Times New Roman" w:hAnsi="Times New Roman" w:cs="Times New Roman"/>
                <w:color w:val="000000" w:themeColor="text1"/>
                <w:sz w:val="24"/>
                <w:szCs w:val="24"/>
                <w:lang w:val="kk-KZ"/>
              </w:rPr>
            </w:pPr>
          </w:p>
          <w:p w14:paraId="285A8E75" w14:textId="77777777" w:rsidR="00DF5E2B" w:rsidRDefault="00DF5E2B" w:rsidP="001644D8">
            <w:pPr>
              <w:ind w:firstLine="0"/>
              <w:rPr>
                <w:rFonts w:ascii="Times New Roman" w:hAnsi="Times New Roman" w:cs="Times New Roman"/>
                <w:color w:val="000000" w:themeColor="text1"/>
                <w:sz w:val="24"/>
                <w:szCs w:val="24"/>
                <w:lang w:val="kk-KZ"/>
              </w:rPr>
            </w:pPr>
          </w:p>
          <w:p w14:paraId="009211FF" w14:textId="77777777" w:rsidR="00DF5E2B" w:rsidRDefault="00DF5E2B" w:rsidP="001644D8">
            <w:pPr>
              <w:ind w:firstLine="0"/>
              <w:rPr>
                <w:rFonts w:ascii="Times New Roman" w:hAnsi="Times New Roman" w:cs="Times New Roman"/>
                <w:color w:val="000000" w:themeColor="text1"/>
                <w:sz w:val="24"/>
                <w:szCs w:val="24"/>
                <w:lang w:val="kk-KZ"/>
              </w:rPr>
            </w:pPr>
          </w:p>
          <w:p w14:paraId="09ADEAAF" w14:textId="77777777" w:rsidR="00DF5E2B" w:rsidRDefault="00DF5E2B" w:rsidP="001644D8">
            <w:pPr>
              <w:ind w:firstLine="0"/>
              <w:rPr>
                <w:rFonts w:ascii="Times New Roman" w:hAnsi="Times New Roman" w:cs="Times New Roman"/>
                <w:color w:val="000000" w:themeColor="text1"/>
                <w:sz w:val="24"/>
                <w:szCs w:val="24"/>
                <w:lang w:val="kk-KZ"/>
              </w:rPr>
            </w:pPr>
          </w:p>
          <w:p w14:paraId="591D33DD" w14:textId="77777777" w:rsidR="00DF5E2B" w:rsidRDefault="00DF5E2B" w:rsidP="001644D8">
            <w:pPr>
              <w:ind w:firstLine="0"/>
              <w:rPr>
                <w:rFonts w:ascii="Times New Roman" w:hAnsi="Times New Roman" w:cs="Times New Roman"/>
                <w:color w:val="000000" w:themeColor="text1"/>
                <w:sz w:val="24"/>
                <w:szCs w:val="24"/>
                <w:lang w:val="kk-KZ"/>
              </w:rPr>
            </w:pPr>
          </w:p>
          <w:p w14:paraId="361B0B0A" w14:textId="77777777" w:rsidR="00DF5E2B" w:rsidRDefault="00DF5E2B" w:rsidP="001644D8">
            <w:pPr>
              <w:ind w:firstLine="0"/>
              <w:rPr>
                <w:rFonts w:ascii="Times New Roman" w:hAnsi="Times New Roman" w:cs="Times New Roman"/>
                <w:color w:val="000000" w:themeColor="text1"/>
                <w:sz w:val="24"/>
                <w:szCs w:val="24"/>
                <w:lang w:val="kk-KZ"/>
              </w:rPr>
            </w:pPr>
          </w:p>
          <w:p w14:paraId="50749DF7" w14:textId="77777777" w:rsidR="00DF5E2B" w:rsidRDefault="00DF5E2B" w:rsidP="001644D8">
            <w:pPr>
              <w:ind w:firstLine="0"/>
              <w:rPr>
                <w:rFonts w:ascii="Times New Roman" w:hAnsi="Times New Roman" w:cs="Times New Roman"/>
                <w:color w:val="000000" w:themeColor="text1"/>
                <w:sz w:val="24"/>
                <w:szCs w:val="24"/>
                <w:lang w:val="kk-KZ"/>
              </w:rPr>
            </w:pPr>
          </w:p>
          <w:p w14:paraId="3B4E78AF" w14:textId="77777777" w:rsidR="00DF5E2B" w:rsidRDefault="00DF5E2B" w:rsidP="001644D8">
            <w:pPr>
              <w:ind w:firstLine="0"/>
              <w:rPr>
                <w:rFonts w:ascii="Times New Roman" w:hAnsi="Times New Roman" w:cs="Times New Roman"/>
                <w:color w:val="000000" w:themeColor="text1"/>
                <w:sz w:val="24"/>
                <w:szCs w:val="24"/>
                <w:lang w:val="kk-KZ"/>
              </w:rPr>
            </w:pPr>
          </w:p>
          <w:p w14:paraId="07C9DFD5" w14:textId="77777777" w:rsidR="00DF5E2B" w:rsidRDefault="00DF5E2B" w:rsidP="001644D8">
            <w:pPr>
              <w:ind w:firstLine="0"/>
              <w:rPr>
                <w:rFonts w:ascii="Times New Roman" w:hAnsi="Times New Roman" w:cs="Times New Roman"/>
                <w:color w:val="000000" w:themeColor="text1"/>
                <w:sz w:val="24"/>
                <w:szCs w:val="24"/>
                <w:lang w:val="kk-KZ"/>
              </w:rPr>
            </w:pPr>
          </w:p>
          <w:p w14:paraId="1E9F94A9" w14:textId="77777777" w:rsidR="00DF5E2B" w:rsidRDefault="00DF5E2B" w:rsidP="001644D8">
            <w:pPr>
              <w:ind w:firstLine="0"/>
              <w:rPr>
                <w:rFonts w:ascii="Times New Roman" w:hAnsi="Times New Roman" w:cs="Times New Roman"/>
                <w:color w:val="000000" w:themeColor="text1"/>
                <w:sz w:val="24"/>
                <w:szCs w:val="24"/>
                <w:lang w:val="kk-KZ"/>
              </w:rPr>
            </w:pPr>
          </w:p>
          <w:p w14:paraId="1B5FF2EC" w14:textId="77777777" w:rsidR="00DF5E2B" w:rsidRDefault="00DF5E2B" w:rsidP="001644D8">
            <w:pPr>
              <w:ind w:firstLine="0"/>
              <w:rPr>
                <w:rFonts w:ascii="Times New Roman" w:hAnsi="Times New Roman" w:cs="Times New Roman"/>
                <w:color w:val="000000" w:themeColor="text1"/>
                <w:sz w:val="24"/>
                <w:szCs w:val="24"/>
                <w:lang w:val="kk-KZ"/>
              </w:rPr>
            </w:pPr>
          </w:p>
          <w:p w14:paraId="385F9C9B" w14:textId="77777777" w:rsidR="00DF5E2B" w:rsidRDefault="00DF5E2B" w:rsidP="001644D8">
            <w:pPr>
              <w:ind w:firstLine="0"/>
              <w:rPr>
                <w:rFonts w:ascii="Times New Roman" w:hAnsi="Times New Roman" w:cs="Times New Roman"/>
                <w:color w:val="000000" w:themeColor="text1"/>
                <w:sz w:val="24"/>
                <w:szCs w:val="24"/>
                <w:lang w:val="kk-KZ"/>
              </w:rPr>
            </w:pPr>
          </w:p>
          <w:p w14:paraId="2D6CFA5C" w14:textId="77777777" w:rsidR="00DF5E2B" w:rsidRDefault="00DF5E2B" w:rsidP="001644D8">
            <w:pPr>
              <w:ind w:firstLine="0"/>
              <w:rPr>
                <w:rFonts w:ascii="Times New Roman" w:hAnsi="Times New Roman" w:cs="Times New Roman"/>
                <w:color w:val="000000" w:themeColor="text1"/>
                <w:sz w:val="24"/>
                <w:szCs w:val="24"/>
                <w:lang w:val="kk-KZ"/>
              </w:rPr>
            </w:pPr>
          </w:p>
          <w:p w14:paraId="23FACDBB" w14:textId="77777777" w:rsidR="00DF5E2B" w:rsidRDefault="00DF5E2B" w:rsidP="001644D8">
            <w:pPr>
              <w:ind w:firstLine="0"/>
              <w:rPr>
                <w:rFonts w:ascii="Times New Roman" w:hAnsi="Times New Roman" w:cs="Times New Roman"/>
                <w:color w:val="000000" w:themeColor="text1"/>
                <w:sz w:val="24"/>
                <w:szCs w:val="24"/>
                <w:lang w:val="kk-KZ"/>
              </w:rPr>
            </w:pPr>
          </w:p>
          <w:p w14:paraId="4F179FE6" w14:textId="77777777" w:rsidR="00DF5E2B" w:rsidRDefault="00DF5E2B" w:rsidP="001644D8">
            <w:pPr>
              <w:ind w:firstLine="0"/>
              <w:rPr>
                <w:rFonts w:ascii="Times New Roman" w:hAnsi="Times New Roman" w:cs="Times New Roman"/>
                <w:color w:val="000000" w:themeColor="text1"/>
                <w:sz w:val="24"/>
                <w:szCs w:val="24"/>
                <w:lang w:val="kk-KZ"/>
              </w:rPr>
            </w:pPr>
          </w:p>
          <w:p w14:paraId="5D82C3BE" w14:textId="77777777" w:rsidR="00DF5E2B" w:rsidRDefault="00DF5E2B" w:rsidP="001644D8">
            <w:pPr>
              <w:ind w:firstLine="0"/>
              <w:rPr>
                <w:rFonts w:ascii="Times New Roman" w:hAnsi="Times New Roman" w:cs="Times New Roman"/>
                <w:color w:val="000000" w:themeColor="text1"/>
                <w:sz w:val="24"/>
                <w:szCs w:val="24"/>
                <w:lang w:val="kk-KZ"/>
              </w:rPr>
            </w:pPr>
          </w:p>
          <w:p w14:paraId="79B01CB8" w14:textId="77777777" w:rsidR="00DF5E2B" w:rsidRDefault="00DF5E2B" w:rsidP="001644D8">
            <w:pPr>
              <w:ind w:firstLine="0"/>
              <w:rPr>
                <w:rFonts w:ascii="Times New Roman" w:hAnsi="Times New Roman" w:cs="Times New Roman"/>
                <w:color w:val="000000" w:themeColor="text1"/>
                <w:sz w:val="24"/>
                <w:szCs w:val="24"/>
                <w:lang w:val="kk-KZ"/>
              </w:rPr>
            </w:pPr>
          </w:p>
          <w:p w14:paraId="6AA92BB5" w14:textId="77777777" w:rsidR="00DF5E2B" w:rsidRDefault="00DF5E2B" w:rsidP="001644D8">
            <w:pPr>
              <w:ind w:firstLine="0"/>
              <w:rPr>
                <w:rFonts w:ascii="Times New Roman" w:hAnsi="Times New Roman" w:cs="Times New Roman"/>
                <w:color w:val="000000" w:themeColor="text1"/>
                <w:sz w:val="24"/>
                <w:szCs w:val="24"/>
                <w:lang w:val="kk-KZ"/>
              </w:rPr>
            </w:pPr>
          </w:p>
          <w:p w14:paraId="5132432B" w14:textId="77777777" w:rsidR="00DF5E2B" w:rsidRDefault="00DF5E2B" w:rsidP="001644D8">
            <w:pPr>
              <w:ind w:firstLine="0"/>
              <w:rPr>
                <w:rFonts w:ascii="Times New Roman" w:hAnsi="Times New Roman" w:cs="Times New Roman"/>
                <w:color w:val="000000" w:themeColor="text1"/>
                <w:sz w:val="24"/>
                <w:szCs w:val="24"/>
                <w:lang w:val="kk-KZ"/>
              </w:rPr>
            </w:pPr>
          </w:p>
          <w:p w14:paraId="65B29813" w14:textId="77777777" w:rsidR="00DF5E2B" w:rsidRDefault="00DF5E2B" w:rsidP="001644D8">
            <w:pPr>
              <w:ind w:firstLine="0"/>
              <w:rPr>
                <w:rFonts w:ascii="Times New Roman" w:hAnsi="Times New Roman" w:cs="Times New Roman"/>
                <w:color w:val="000000" w:themeColor="text1"/>
                <w:sz w:val="24"/>
                <w:szCs w:val="24"/>
                <w:lang w:val="kk-KZ"/>
              </w:rPr>
            </w:pPr>
          </w:p>
          <w:p w14:paraId="27FF63B1" w14:textId="77777777" w:rsidR="00DF5E2B" w:rsidRDefault="00DF5E2B" w:rsidP="001644D8">
            <w:pPr>
              <w:ind w:firstLine="0"/>
              <w:rPr>
                <w:rFonts w:ascii="Times New Roman" w:hAnsi="Times New Roman" w:cs="Times New Roman"/>
                <w:color w:val="000000" w:themeColor="text1"/>
                <w:sz w:val="24"/>
                <w:szCs w:val="24"/>
                <w:lang w:val="kk-KZ"/>
              </w:rPr>
            </w:pPr>
          </w:p>
          <w:p w14:paraId="54A11DC3" w14:textId="77777777" w:rsidR="00DF5E2B" w:rsidRDefault="00DF5E2B" w:rsidP="001644D8">
            <w:pPr>
              <w:ind w:firstLine="0"/>
              <w:rPr>
                <w:rFonts w:ascii="Times New Roman" w:hAnsi="Times New Roman" w:cs="Times New Roman"/>
                <w:color w:val="000000" w:themeColor="text1"/>
                <w:sz w:val="24"/>
                <w:szCs w:val="24"/>
                <w:lang w:val="kk-KZ"/>
              </w:rPr>
            </w:pPr>
          </w:p>
          <w:p w14:paraId="26F1F8E0" w14:textId="77777777" w:rsidR="00DF5E2B" w:rsidRDefault="00DF5E2B" w:rsidP="001644D8">
            <w:pPr>
              <w:ind w:firstLine="0"/>
              <w:rPr>
                <w:rFonts w:ascii="Times New Roman" w:hAnsi="Times New Roman" w:cs="Times New Roman"/>
                <w:color w:val="000000" w:themeColor="text1"/>
                <w:sz w:val="24"/>
                <w:szCs w:val="24"/>
                <w:lang w:val="kk-KZ"/>
              </w:rPr>
            </w:pPr>
          </w:p>
          <w:p w14:paraId="6B068F9F" w14:textId="77777777" w:rsidR="00DF5E2B" w:rsidRDefault="00DF5E2B" w:rsidP="001644D8">
            <w:pPr>
              <w:ind w:firstLine="0"/>
              <w:rPr>
                <w:rFonts w:ascii="Times New Roman" w:hAnsi="Times New Roman" w:cs="Times New Roman"/>
                <w:color w:val="000000" w:themeColor="text1"/>
                <w:sz w:val="24"/>
                <w:szCs w:val="24"/>
                <w:lang w:val="kk-KZ"/>
              </w:rPr>
            </w:pPr>
          </w:p>
          <w:p w14:paraId="75B0A88A" w14:textId="77777777" w:rsidR="00DF5E2B" w:rsidRDefault="00DF5E2B" w:rsidP="001644D8">
            <w:pPr>
              <w:ind w:firstLine="0"/>
              <w:rPr>
                <w:rFonts w:ascii="Times New Roman" w:hAnsi="Times New Roman" w:cs="Times New Roman"/>
                <w:color w:val="000000" w:themeColor="text1"/>
                <w:sz w:val="24"/>
                <w:szCs w:val="24"/>
                <w:lang w:val="kk-KZ"/>
              </w:rPr>
            </w:pPr>
          </w:p>
          <w:p w14:paraId="7C76296E" w14:textId="77777777" w:rsidR="00DF5E2B" w:rsidRDefault="00DF5E2B" w:rsidP="001644D8">
            <w:pPr>
              <w:ind w:firstLine="0"/>
              <w:rPr>
                <w:rFonts w:ascii="Times New Roman" w:hAnsi="Times New Roman" w:cs="Times New Roman"/>
                <w:color w:val="000000" w:themeColor="text1"/>
                <w:sz w:val="24"/>
                <w:szCs w:val="24"/>
                <w:lang w:val="kk-KZ"/>
              </w:rPr>
            </w:pPr>
          </w:p>
          <w:p w14:paraId="7847290D" w14:textId="77777777" w:rsidR="00DF5E2B" w:rsidRDefault="00DF5E2B" w:rsidP="001644D8">
            <w:pPr>
              <w:ind w:firstLine="0"/>
              <w:rPr>
                <w:rFonts w:ascii="Times New Roman" w:hAnsi="Times New Roman" w:cs="Times New Roman"/>
                <w:color w:val="000000" w:themeColor="text1"/>
                <w:sz w:val="24"/>
                <w:szCs w:val="24"/>
                <w:lang w:val="kk-KZ"/>
              </w:rPr>
            </w:pPr>
          </w:p>
          <w:p w14:paraId="39962890" w14:textId="77777777" w:rsidR="00DF5E2B" w:rsidRDefault="00DF5E2B" w:rsidP="001644D8">
            <w:pPr>
              <w:ind w:firstLine="0"/>
              <w:rPr>
                <w:rFonts w:ascii="Times New Roman" w:hAnsi="Times New Roman" w:cs="Times New Roman"/>
                <w:color w:val="000000" w:themeColor="text1"/>
                <w:sz w:val="24"/>
                <w:szCs w:val="24"/>
                <w:lang w:val="kk-KZ"/>
              </w:rPr>
            </w:pPr>
          </w:p>
          <w:p w14:paraId="624A5BE8" w14:textId="77777777" w:rsidR="00DF5E2B" w:rsidRDefault="00DF5E2B" w:rsidP="001644D8">
            <w:pPr>
              <w:ind w:firstLine="0"/>
              <w:rPr>
                <w:rFonts w:ascii="Times New Roman" w:hAnsi="Times New Roman" w:cs="Times New Roman"/>
                <w:color w:val="000000" w:themeColor="text1"/>
                <w:sz w:val="24"/>
                <w:szCs w:val="24"/>
                <w:lang w:val="kk-KZ"/>
              </w:rPr>
            </w:pPr>
          </w:p>
          <w:p w14:paraId="2A949F18" w14:textId="77777777" w:rsidR="00DF5E2B" w:rsidRDefault="00DF5E2B" w:rsidP="001644D8">
            <w:pPr>
              <w:ind w:firstLine="0"/>
              <w:rPr>
                <w:rFonts w:ascii="Times New Roman" w:hAnsi="Times New Roman" w:cs="Times New Roman"/>
                <w:color w:val="000000" w:themeColor="text1"/>
                <w:sz w:val="24"/>
                <w:szCs w:val="24"/>
                <w:lang w:val="kk-KZ"/>
              </w:rPr>
            </w:pPr>
          </w:p>
          <w:p w14:paraId="4A426E9F" w14:textId="77777777" w:rsidR="00DF5E2B" w:rsidRDefault="00DF5E2B" w:rsidP="001644D8">
            <w:pPr>
              <w:ind w:firstLine="0"/>
              <w:rPr>
                <w:rFonts w:ascii="Times New Roman" w:hAnsi="Times New Roman" w:cs="Times New Roman"/>
                <w:color w:val="000000" w:themeColor="text1"/>
                <w:sz w:val="24"/>
                <w:szCs w:val="24"/>
                <w:lang w:val="kk-KZ"/>
              </w:rPr>
            </w:pPr>
          </w:p>
          <w:p w14:paraId="5CEAC7A1" w14:textId="77777777" w:rsidR="00DF5E2B" w:rsidRDefault="00DF5E2B" w:rsidP="001644D8">
            <w:pPr>
              <w:ind w:firstLine="0"/>
              <w:rPr>
                <w:rFonts w:ascii="Times New Roman" w:hAnsi="Times New Roman" w:cs="Times New Roman"/>
                <w:color w:val="000000" w:themeColor="text1"/>
                <w:sz w:val="24"/>
                <w:szCs w:val="24"/>
                <w:lang w:val="kk-KZ"/>
              </w:rPr>
            </w:pPr>
          </w:p>
          <w:p w14:paraId="65000DFE" w14:textId="77777777" w:rsidR="00DF5E2B" w:rsidRDefault="00DF5E2B" w:rsidP="001644D8">
            <w:pPr>
              <w:ind w:firstLine="0"/>
              <w:rPr>
                <w:rFonts w:ascii="Times New Roman" w:hAnsi="Times New Roman" w:cs="Times New Roman"/>
                <w:color w:val="000000" w:themeColor="text1"/>
                <w:sz w:val="24"/>
                <w:szCs w:val="24"/>
                <w:lang w:val="kk-KZ"/>
              </w:rPr>
            </w:pPr>
          </w:p>
          <w:p w14:paraId="562E3F82" w14:textId="77777777" w:rsidR="00DF5E2B" w:rsidRDefault="00DF5E2B" w:rsidP="001644D8">
            <w:pPr>
              <w:ind w:firstLine="0"/>
              <w:rPr>
                <w:rFonts w:ascii="Times New Roman" w:hAnsi="Times New Roman" w:cs="Times New Roman"/>
                <w:color w:val="000000" w:themeColor="text1"/>
                <w:sz w:val="24"/>
                <w:szCs w:val="24"/>
                <w:lang w:val="kk-KZ"/>
              </w:rPr>
            </w:pPr>
          </w:p>
          <w:p w14:paraId="62E40948" w14:textId="77777777" w:rsidR="00DF5E2B" w:rsidRDefault="00DF5E2B" w:rsidP="001644D8">
            <w:pPr>
              <w:ind w:firstLine="0"/>
              <w:rPr>
                <w:rFonts w:ascii="Times New Roman" w:hAnsi="Times New Roman" w:cs="Times New Roman"/>
                <w:color w:val="000000" w:themeColor="text1"/>
                <w:sz w:val="24"/>
                <w:szCs w:val="24"/>
                <w:lang w:val="kk-KZ"/>
              </w:rPr>
            </w:pPr>
          </w:p>
          <w:p w14:paraId="1C86E19C" w14:textId="77777777" w:rsidR="00DF5E2B" w:rsidRDefault="00DF5E2B" w:rsidP="001644D8">
            <w:pPr>
              <w:ind w:firstLine="0"/>
              <w:rPr>
                <w:rFonts w:ascii="Times New Roman" w:hAnsi="Times New Roman" w:cs="Times New Roman"/>
                <w:color w:val="000000" w:themeColor="text1"/>
                <w:sz w:val="24"/>
                <w:szCs w:val="24"/>
                <w:lang w:val="kk-KZ"/>
              </w:rPr>
            </w:pPr>
          </w:p>
          <w:p w14:paraId="6477E62B" w14:textId="77777777" w:rsidR="00DF5E2B" w:rsidRDefault="00DF5E2B" w:rsidP="001644D8">
            <w:pPr>
              <w:ind w:firstLine="0"/>
              <w:rPr>
                <w:rFonts w:ascii="Times New Roman" w:hAnsi="Times New Roman" w:cs="Times New Roman"/>
                <w:color w:val="000000" w:themeColor="text1"/>
                <w:sz w:val="24"/>
                <w:szCs w:val="24"/>
                <w:lang w:val="kk-KZ"/>
              </w:rPr>
            </w:pPr>
          </w:p>
          <w:p w14:paraId="4C2D73FC" w14:textId="77777777" w:rsidR="00DF5E2B" w:rsidRDefault="00DF5E2B" w:rsidP="001644D8">
            <w:pPr>
              <w:ind w:firstLine="0"/>
              <w:rPr>
                <w:rFonts w:ascii="Times New Roman" w:hAnsi="Times New Roman" w:cs="Times New Roman"/>
                <w:color w:val="000000" w:themeColor="text1"/>
                <w:sz w:val="24"/>
                <w:szCs w:val="24"/>
                <w:lang w:val="kk-KZ"/>
              </w:rPr>
            </w:pPr>
          </w:p>
          <w:p w14:paraId="5F58D7EA" w14:textId="77777777" w:rsidR="00DF5E2B" w:rsidRDefault="00DF5E2B" w:rsidP="001644D8">
            <w:pPr>
              <w:ind w:firstLine="0"/>
              <w:rPr>
                <w:rFonts w:ascii="Times New Roman" w:hAnsi="Times New Roman" w:cs="Times New Roman"/>
                <w:color w:val="000000" w:themeColor="text1"/>
                <w:sz w:val="24"/>
                <w:szCs w:val="24"/>
                <w:lang w:val="kk-KZ"/>
              </w:rPr>
            </w:pPr>
          </w:p>
          <w:p w14:paraId="57533A09" w14:textId="77777777" w:rsidR="00DF5E2B" w:rsidRDefault="00DF5E2B" w:rsidP="001644D8">
            <w:pPr>
              <w:ind w:firstLine="0"/>
              <w:rPr>
                <w:rFonts w:ascii="Times New Roman" w:hAnsi="Times New Roman" w:cs="Times New Roman"/>
                <w:color w:val="000000" w:themeColor="text1"/>
                <w:sz w:val="24"/>
                <w:szCs w:val="24"/>
                <w:lang w:val="kk-KZ"/>
              </w:rPr>
            </w:pPr>
          </w:p>
          <w:p w14:paraId="3D6550F5" w14:textId="77777777" w:rsidR="00DF5E2B" w:rsidRDefault="00DF5E2B" w:rsidP="001644D8">
            <w:pPr>
              <w:ind w:firstLine="0"/>
              <w:rPr>
                <w:rFonts w:ascii="Times New Roman" w:hAnsi="Times New Roman" w:cs="Times New Roman"/>
                <w:color w:val="000000" w:themeColor="text1"/>
                <w:sz w:val="24"/>
                <w:szCs w:val="24"/>
                <w:lang w:val="kk-KZ"/>
              </w:rPr>
            </w:pPr>
          </w:p>
          <w:p w14:paraId="2A6104F1" w14:textId="6537B15F" w:rsidR="006B260B" w:rsidRPr="006B260B" w:rsidRDefault="006B260B" w:rsidP="006B260B">
            <w:pPr>
              <w:ind w:firstLine="0"/>
              <w:rPr>
                <w:rFonts w:ascii="Times New Roman" w:hAnsi="Times New Roman" w:cs="Times New Roman"/>
                <w:color w:val="000000" w:themeColor="text1"/>
                <w:sz w:val="24"/>
                <w:szCs w:val="24"/>
                <w:lang w:val="kk-KZ"/>
              </w:rPr>
            </w:pPr>
            <w:r w:rsidRPr="006B260B">
              <w:rPr>
                <w:rFonts w:ascii="Times New Roman" w:hAnsi="Times New Roman" w:cs="Times New Roman"/>
                <w:color w:val="000000" w:themeColor="text1"/>
                <w:sz w:val="24"/>
                <w:szCs w:val="24"/>
                <w:lang w:val="kk-KZ"/>
              </w:rPr>
              <w:t xml:space="preserve"> «Мемлекеттік және әлеуметтік жауапты қызметтер туралы» Қазақстан Республикасының Заңына сәйкес келтіру.</w:t>
            </w:r>
          </w:p>
          <w:p w14:paraId="04B4E1D2" w14:textId="77777777" w:rsidR="00DF5E2B" w:rsidRDefault="00DF5E2B" w:rsidP="001644D8">
            <w:pPr>
              <w:ind w:firstLine="0"/>
              <w:rPr>
                <w:rFonts w:ascii="Times New Roman" w:hAnsi="Times New Roman" w:cs="Times New Roman"/>
                <w:color w:val="000000" w:themeColor="text1"/>
                <w:sz w:val="24"/>
                <w:szCs w:val="24"/>
                <w:lang w:val="kk-KZ"/>
              </w:rPr>
            </w:pPr>
          </w:p>
          <w:p w14:paraId="5E51BF17" w14:textId="77777777" w:rsidR="00DF5E2B" w:rsidRDefault="00DF5E2B" w:rsidP="001644D8">
            <w:pPr>
              <w:ind w:firstLine="0"/>
              <w:rPr>
                <w:rFonts w:ascii="Times New Roman" w:hAnsi="Times New Roman" w:cs="Times New Roman"/>
                <w:color w:val="000000" w:themeColor="text1"/>
                <w:sz w:val="24"/>
                <w:szCs w:val="24"/>
                <w:lang w:val="kk-KZ"/>
              </w:rPr>
            </w:pPr>
          </w:p>
          <w:p w14:paraId="37B1D62D" w14:textId="77777777" w:rsidR="00DF5E2B" w:rsidRDefault="00DF5E2B" w:rsidP="001644D8">
            <w:pPr>
              <w:ind w:firstLine="0"/>
              <w:rPr>
                <w:rFonts w:ascii="Times New Roman" w:hAnsi="Times New Roman" w:cs="Times New Roman"/>
                <w:color w:val="000000" w:themeColor="text1"/>
                <w:sz w:val="24"/>
                <w:szCs w:val="24"/>
                <w:lang w:val="kk-KZ"/>
              </w:rPr>
            </w:pPr>
          </w:p>
          <w:p w14:paraId="4A9F8FEA" w14:textId="77777777" w:rsidR="00DF5E2B" w:rsidRDefault="00DF5E2B" w:rsidP="001644D8">
            <w:pPr>
              <w:ind w:firstLine="0"/>
              <w:rPr>
                <w:rFonts w:ascii="Times New Roman" w:hAnsi="Times New Roman" w:cs="Times New Roman"/>
                <w:color w:val="000000" w:themeColor="text1"/>
                <w:sz w:val="24"/>
                <w:szCs w:val="24"/>
                <w:lang w:val="kk-KZ"/>
              </w:rPr>
            </w:pPr>
          </w:p>
          <w:p w14:paraId="47E87C85" w14:textId="77777777" w:rsidR="00DF5E2B" w:rsidRDefault="00DF5E2B" w:rsidP="001644D8">
            <w:pPr>
              <w:ind w:firstLine="0"/>
              <w:rPr>
                <w:rFonts w:ascii="Times New Roman" w:hAnsi="Times New Roman" w:cs="Times New Roman"/>
                <w:color w:val="000000" w:themeColor="text1"/>
                <w:sz w:val="24"/>
                <w:szCs w:val="24"/>
                <w:lang w:val="kk-KZ"/>
              </w:rPr>
            </w:pPr>
          </w:p>
          <w:p w14:paraId="7116C3CE" w14:textId="77777777" w:rsidR="00DF5E2B" w:rsidRDefault="00DF5E2B" w:rsidP="001644D8">
            <w:pPr>
              <w:ind w:firstLine="0"/>
              <w:rPr>
                <w:rFonts w:ascii="Times New Roman" w:hAnsi="Times New Roman" w:cs="Times New Roman"/>
                <w:color w:val="000000" w:themeColor="text1"/>
                <w:sz w:val="24"/>
                <w:szCs w:val="24"/>
                <w:lang w:val="kk-KZ"/>
              </w:rPr>
            </w:pPr>
          </w:p>
          <w:p w14:paraId="4FD2EE90" w14:textId="77777777" w:rsidR="00DF5E2B" w:rsidRDefault="00DF5E2B" w:rsidP="001644D8">
            <w:pPr>
              <w:ind w:firstLine="0"/>
              <w:rPr>
                <w:rFonts w:ascii="Times New Roman" w:hAnsi="Times New Roman" w:cs="Times New Roman"/>
                <w:color w:val="000000" w:themeColor="text1"/>
                <w:sz w:val="24"/>
                <w:szCs w:val="24"/>
                <w:lang w:val="kk-KZ"/>
              </w:rPr>
            </w:pPr>
          </w:p>
          <w:p w14:paraId="3758D19F" w14:textId="77777777" w:rsidR="00DF5E2B" w:rsidRDefault="00DF5E2B" w:rsidP="001644D8">
            <w:pPr>
              <w:ind w:firstLine="0"/>
              <w:rPr>
                <w:rFonts w:ascii="Times New Roman" w:hAnsi="Times New Roman" w:cs="Times New Roman"/>
                <w:color w:val="000000" w:themeColor="text1"/>
                <w:sz w:val="24"/>
                <w:szCs w:val="24"/>
                <w:lang w:val="kk-KZ"/>
              </w:rPr>
            </w:pPr>
          </w:p>
          <w:p w14:paraId="0129EF48" w14:textId="77777777" w:rsidR="00DF5E2B" w:rsidRDefault="00DF5E2B" w:rsidP="001644D8">
            <w:pPr>
              <w:ind w:firstLine="0"/>
              <w:rPr>
                <w:rFonts w:ascii="Times New Roman" w:hAnsi="Times New Roman" w:cs="Times New Roman"/>
                <w:color w:val="000000" w:themeColor="text1"/>
                <w:sz w:val="24"/>
                <w:szCs w:val="24"/>
                <w:lang w:val="kk-KZ"/>
              </w:rPr>
            </w:pPr>
          </w:p>
          <w:p w14:paraId="2E0C68DB" w14:textId="77777777" w:rsidR="00DF5E2B" w:rsidRDefault="00DF5E2B" w:rsidP="001644D8">
            <w:pPr>
              <w:ind w:firstLine="0"/>
              <w:rPr>
                <w:rFonts w:ascii="Times New Roman" w:hAnsi="Times New Roman" w:cs="Times New Roman"/>
                <w:color w:val="000000" w:themeColor="text1"/>
                <w:sz w:val="24"/>
                <w:szCs w:val="24"/>
                <w:lang w:val="kk-KZ"/>
              </w:rPr>
            </w:pPr>
          </w:p>
          <w:p w14:paraId="162C6D79" w14:textId="77777777" w:rsidR="00DF5E2B" w:rsidRDefault="00DF5E2B" w:rsidP="001644D8">
            <w:pPr>
              <w:ind w:firstLine="0"/>
              <w:rPr>
                <w:rFonts w:ascii="Times New Roman" w:hAnsi="Times New Roman" w:cs="Times New Roman"/>
                <w:color w:val="000000" w:themeColor="text1"/>
                <w:sz w:val="24"/>
                <w:szCs w:val="24"/>
                <w:lang w:val="kk-KZ"/>
              </w:rPr>
            </w:pPr>
          </w:p>
          <w:p w14:paraId="211062EF" w14:textId="77777777" w:rsidR="00DF5E2B" w:rsidRDefault="00DF5E2B" w:rsidP="001644D8">
            <w:pPr>
              <w:ind w:firstLine="0"/>
              <w:rPr>
                <w:rFonts w:ascii="Times New Roman" w:hAnsi="Times New Roman" w:cs="Times New Roman"/>
                <w:color w:val="000000" w:themeColor="text1"/>
                <w:sz w:val="24"/>
                <w:szCs w:val="24"/>
                <w:lang w:val="kk-KZ"/>
              </w:rPr>
            </w:pPr>
          </w:p>
          <w:p w14:paraId="22B4A56A" w14:textId="77777777" w:rsidR="00DF5E2B" w:rsidRDefault="00DF5E2B" w:rsidP="001644D8">
            <w:pPr>
              <w:ind w:firstLine="0"/>
              <w:rPr>
                <w:rFonts w:ascii="Times New Roman" w:hAnsi="Times New Roman" w:cs="Times New Roman"/>
                <w:color w:val="000000" w:themeColor="text1"/>
                <w:sz w:val="24"/>
                <w:szCs w:val="24"/>
                <w:lang w:val="kk-KZ"/>
              </w:rPr>
            </w:pPr>
          </w:p>
          <w:p w14:paraId="419F1DB3" w14:textId="77777777" w:rsidR="00DF5E2B" w:rsidRDefault="00DF5E2B" w:rsidP="001644D8">
            <w:pPr>
              <w:ind w:firstLine="0"/>
              <w:rPr>
                <w:rFonts w:ascii="Times New Roman" w:hAnsi="Times New Roman" w:cs="Times New Roman"/>
                <w:color w:val="000000" w:themeColor="text1"/>
                <w:sz w:val="24"/>
                <w:szCs w:val="24"/>
                <w:lang w:val="kk-KZ"/>
              </w:rPr>
            </w:pPr>
          </w:p>
          <w:p w14:paraId="404B5CE3" w14:textId="77777777" w:rsidR="00DF5E2B" w:rsidRDefault="00DF5E2B" w:rsidP="001644D8">
            <w:pPr>
              <w:ind w:firstLine="0"/>
              <w:rPr>
                <w:rFonts w:ascii="Times New Roman" w:hAnsi="Times New Roman" w:cs="Times New Roman"/>
                <w:color w:val="000000" w:themeColor="text1"/>
                <w:sz w:val="24"/>
                <w:szCs w:val="24"/>
                <w:lang w:val="kk-KZ"/>
              </w:rPr>
            </w:pPr>
          </w:p>
          <w:p w14:paraId="4170EDD4" w14:textId="77777777" w:rsidR="00DF5E2B" w:rsidRDefault="00DF5E2B" w:rsidP="001644D8">
            <w:pPr>
              <w:ind w:firstLine="0"/>
              <w:rPr>
                <w:rFonts w:ascii="Times New Roman" w:hAnsi="Times New Roman" w:cs="Times New Roman"/>
                <w:color w:val="000000" w:themeColor="text1"/>
                <w:sz w:val="24"/>
                <w:szCs w:val="24"/>
                <w:lang w:val="kk-KZ"/>
              </w:rPr>
            </w:pPr>
          </w:p>
          <w:p w14:paraId="7830F390" w14:textId="77777777" w:rsidR="00DF5E2B" w:rsidRDefault="00DF5E2B" w:rsidP="001644D8">
            <w:pPr>
              <w:ind w:firstLine="0"/>
              <w:rPr>
                <w:rFonts w:ascii="Times New Roman" w:hAnsi="Times New Roman" w:cs="Times New Roman"/>
                <w:color w:val="000000" w:themeColor="text1"/>
                <w:sz w:val="24"/>
                <w:szCs w:val="24"/>
                <w:lang w:val="kk-KZ"/>
              </w:rPr>
            </w:pPr>
          </w:p>
          <w:p w14:paraId="62CCDF3B" w14:textId="77777777" w:rsidR="00DF5E2B" w:rsidRDefault="00DF5E2B" w:rsidP="001644D8">
            <w:pPr>
              <w:ind w:firstLine="0"/>
              <w:rPr>
                <w:rFonts w:ascii="Times New Roman" w:hAnsi="Times New Roman" w:cs="Times New Roman"/>
                <w:color w:val="000000" w:themeColor="text1"/>
                <w:sz w:val="24"/>
                <w:szCs w:val="24"/>
                <w:lang w:val="kk-KZ"/>
              </w:rPr>
            </w:pPr>
          </w:p>
          <w:p w14:paraId="704D61EF" w14:textId="77777777" w:rsidR="00DF5E2B" w:rsidRDefault="00DF5E2B" w:rsidP="001644D8">
            <w:pPr>
              <w:ind w:firstLine="0"/>
              <w:rPr>
                <w:rFonts w:ascii="Times New Roman" w:hAnsi="Times New Roman" w:cs="Times New Roman"/>
                <w:color w:val="000000" w:themeColor="text1"/>
                <w:sz w:val="24"/>
                <w:szCs w:val="24"/>
                <w:lang w:val="kk-KZ"/>
              </w:rPr>
            </w:pPr>
          </w:p>
          <w:p w14:paraId="176A0F07" w14:textId="77777777" w:rsidR="00DF5E2B" w:rsidRDefault="00DF5E2B" w:rsidP="001644D8">
            <w:pPr>
              <w:ind w:firstLine="0"/>
              <w:rPr>
                <w:rFonts w:ascii="Times New Roman" w:hAnsi="Times New Roman" w:cs="Times New Roman"/>
                <w:color w:val="000000" w:themeColor="text1"/>
                <w:sz w:val="24"/>
                <w:szCs w:val="24"/>
                <w:lang w:val="kk-KZ"/>
              </w:rPr>
            </w:pPr>
          </w:p>
          <w:p w14:paraId="6AFF20B1" w14:textId="77777777" w:rsidR="00DF5E2B" w:rsidRDefault="00DF5E2B" w:rsidP="001644D8">
            <w:pPr>
              <w:ind w:firstLine="0"/>
              <w:rPr>
                <w:rFonts w:ascii="Times New Roman" w:hAnsi="Times New Roman" w:cs="Times New Roman"/>
                <w:color w:val="000000" w:themeColor="text1"/>
                <w:sz w:val="24"/>
                <w:szCs w:val="24"/>
                <w:lang w:val="kk-KZ"/>
              </w:rPr>
            </w:pPr>
          </w:p>
          <w:p w14:paraId="704AFC04" w14:textId="77777777" w:rsidR="00DF5E2B" w:rsidRDefault="00DF5E2B" w:rsidP="001644D8">
            <w:pPr>
              <w:ind w:firstLine="0"/>
              <w:rPr>
                <w:rFonts w:ascii="Times New Roman" w:hAnsi="Times New Roman" w:cs="Times New Roman"/>
                <w:color w:val="000000" w:themeColor="text1"/>
                <w:sz w:val="24"/>
                <w:szCs w:val="24"/>
                <w:lang w:val="kk-KZ"/>
              </w:rPr>
            </w:pPr>
          </w:p>
          <w:p w14:paraId="721BBE5A" w14:textId="77777777" w:rsidR="00DF5E2B" w:rsidRDefault="00DF5E2B" w:rsidP="001644D8">
            <w:pPr>
              <w:ind w:firstLine="0"/>
              <w:rPr>
                <w:rFonts w:ascii="Times New Roman" w:hAnsi="Times New Roman" w:cs="Times New Roman"/>
                <w:color w:val="000000" w:themeColor="text1"/>
                <w:sz w:val="24"/>
                <w:szCs w:val="24"/>
                <w:lang w:val="kk-KZ"/>
              </w:rPr>
            </w:pPr>
          </w:p>
          <w:p w14:paraId="0C9564AA" w14:textId="77777777" w:rsidR="00DF5E2B" w:rsidRDefault="00DF5E2B" w:rsidP="001644D8">
            <w:pPr>
              <w:ind w:firstLine="0"/>
              <w:rPr>
                <w:rFonts w:ascii="Times New Roman" w:hAnsi="Times New Roman" w:cs="Times New Roman"/>
                <w:color w:val="000000" w:themeColor="text1"/>
                <w:sz w:val="24"/>
                <w:szCs w:val="24"/>
                <w:lang w:val="kk-KZ"/>
              </w:rPr>
            </w:pPr>
          </w:p>
          <w:p w14:paraId="668128E5" w14:textId="77777777" w:rsidR="00DF5E2B" w:rsidRDefault="00DF5E2B" w:rsidP="001644D8">
            <w:pPr>
              <w:ind w:firstLine="0"/>
              <w:rPr>
                <w:rFonts w:ascii="Times New Roman" w:hAnsi="Times New Roman" w:cs="Times New Roman"/>
                <w:color w:val="000000" w:themeColor="text1"/>
                <w:sz w:val="24"/>
                <w:szCs w:val="24"/>
                <w:lang w:val="kk-KZ"/>
              </w:rPr>
            </w:pPr>
          </w:p>
          <w:p w14:paraId="040B68F4" w14:textId="77777777" w:rsidR="00DF5E2B" w:rsidRDefault="00DF5E2B" w:rsidP="001644D8">
            <w:pPr>
              <w:ind w:firstLine="0"/>
              <w:rPr>
                <w:rFonts w:ascii="Times New Roman" w:hAnsi="Times New Roman" w:cs="Times New Roman"/>
                <w:color w:val="000000" w:themeColor="text1"/>
                <w:sz w:val="24"/>
                <w:szCs w:val="24"/>
                <w:lang w:val="kk-KZ"/>
              </w:rPr>
            </w:pPr>
          </w:p>
          <w:p w14:paraId="654245AD" w14:textId="77777777" w:rsidR="00DF5E2B" w:rsidRDefault="00DF5E2B" w:rsidP="001644D8">
            <w:pPr>
              <w:ind w:firstLine="0"/>
              <w:rPr>
                <w:rFonts w:ascii="Times New Roman" w:hAnsi="Times New Roman" w:cs="Times New Roman"/>
                <w:color w:val="000000" w:themeColor="text1"/>
                <w:sz w:val="24"/>
                <w:szCs w:val="24"/>
                <w:lang w:val="kk-KZ"/>
              </w:rPr>
            </w:pPr>
          </w:p>
          <w:p w14:paraId="1584C909" w14:textId="77777777" w:rsidR="00DF5E2B" w:rsidRDefault="00DF5E2B" w:rsidP="001644D8">
            <w:pPr>
              <w:ind w:firstLine="0"/>
              <w:rPr>
                <w:rFonts w:ascii="Times New Roman" w:hAnsi="Times New Roman" w:cs="Times New Roman"/>
                <w:color w:val="000000" w:themeColor="text1"/>
                <w:sz w:val="24"/>
                <w:szCs w:val="24"/>
                <w:lang w:val="kk-KZ"/>
              </w:rPr>
            </w:pPr>
          </w:p>
          <w:p w14:paraId="3CC1703E" w14:textId="77777777" w:rsidR="00DF5E2B" w:rsidRDefault="00DF5E2B" w:rsidP="001644D8">
            <w:pPr>
              <w:ind w:firstLine="0"/>
              <w:rPr>
                <w:rFonts w:ascii="Times New Roman" w:hAnsi="Times New Roman" w:cs="Times New Roman"/>
                <w:color w:val="000000" w:themeColor="text1"/>
                <w:sz w:val="24"/>
                <w:szCs w:val="24"/>
                <w:lang w:val="kk-KZ"/>
              </w:rPr>
            </w:pPr>
          </w:p>
          <w:p w14:paraId="4F9916BD" w14:textId="77777777" w:rsidR="00DF5E2B" w:rsidRDefault="00DF5E2B" w:rsidP="001644D8">
            <w:pPr>
              <w:ind w:firstLine="0"/>
              <w:rPr>
                <w:rFonts w:ascii="Times New Roman" w:hAnsi="Times New Roman" w:cs="Times New Roman"/>
                <w:color w:val="000000" w:themeColor="text1"/>
                <w:sz w:val="24"/>
                <w:szCs w:val="24"/>
                <w:lang w:val="kk-KZ"/>
              </w:rPr>
            </w:pPr>
          </w:p>
          <w:p w14:paraId="3470DC65" w14:textId="77777777" w:rsidR="00DF5E2B" w:rsidRDefault="00DF5E2B" w:rsidP="001644D8">
            <w:pPr>
              <w:ind w:firstLine="0"/>
              <w:rPr>
                <w:rFonts w:ascii="Times New Roman" w:hAnsi="Times New Roman" w:cs="Times New Roman"/>
                <w:color w:val="000000" w:themeColor="text1"/>
                <w:sz w:val="24"/>
                <w:szCs w:val="24"/>
                <w:lang w:val="kk-KZ"/>
              </w:rPr>
            </w:pPr>
          </w:p>
          <w:p w14:paraId="202921AF" w14:textId="77777777" w:rsidR="00DF5E2B" w:rsidRDefault="00DF5E2B" w:rsidP="001644D8">
            <w:pPr>
              <w:ind w:firstLine="0"/>
              <w:rPr>
                <w:rFonts w:ascii="Times New Roman" w:hAnsi="Times New Roman" w:cs="Times New Roman"/>
                <w:color w:val="000000" w:themeColor="text1"/>
                <w:sz w:val="24"/>
                <w:szCs w:val="24"/>
                <w:lang w:val="kk-KZ"/>
              </w:rPr>
            </w:pPr>
          </w:p>
          <w:p w14:paraId="3FE5C0C7" w14:textId="77777777" w:rsidR="00DF5E2B" w:rsidRDefault="00DF5E2B" w:rsidP="001644D8">
            <w:pPr>
              <w:ind w:firstLine="0"/>
              <w:rPr>
                <w:rFonts w:ascii="Times New Roman" w:hAnsi="Times New Roman" w:cs="Times New Roman"/>
                <w:color w:val="000000" w:themeColor="text1"/>
                <w:sz w:val="24"/>
                <w:szCs w:val="24"/>
                <w:lang w:val="kk-KZ"/>
              </w:rPr>
            </w:pPr>
          </w:p>
          <w:p w14:paraId="5387DB65" w14:textId="77777777" w:rsidR="00DF5E2B" w:rsidRDefault="00DF5E2B" w:rsidP="001644D8">
            <w:pPr>
              <w:ind w:firstLine="0"/>
              <w:rPr>
                <w:rFonts w:ascii="Times New Roman" w:hAnsi="Times New Roman" w:cs="Times New Roman"/>
                <w:color w:val="000000" w:themeColor="text1"/>
                <w:sz w:val="24"/>
                <w:szCs w:val="24"/>
                <w:lang w:val="kk-KZ"/>
              </w:rPr>
            </w:pPr>
          </w:p>
          <w:p w14:paraId="646E9864" w14:textId="77777777" w:rsidR="00DF5E2B" w:rsidRDefault="00DF5E2B" w:rsidP="001644D8">
            <w:pPr>
              <w:ind w:firstLine="0"/>
              <w:rPr>
                <w:rFonts w:ascii="Times New Roman" w:hAnsi="Times New Roman" w:cs="Times New Roman"/>
                <w:color w:val="000000" w:themeColor="text1"/>
                <w:sz w:val="24"/>
                <w:szCs w:val="24"/>
                <w:lang w:val="kk-KZ"/>
              </w:rPr>
            </w:pPr>
          </w:p>
          <w:p w14:paraId="24BE9980" w14:textId="77777777" w:rsidR="00DF5E2B" w:rsidRDefault="00DF5E2B" w:rsidP="001644D8">
            <w:pPr>
              <w:ind w:firstLine="0"/>
              <w:rPr>
                <w:rFonts w:ascii="Times New Roman" w:hAnsi="Times New Roman" w:cs="Times New Roman"/>
                <w:color w:val="000000" w:themeColor="text1"/>
                <w:sz w:val="24"/>
                <w:szCs w:val="24"/>
                <w:lang w:val="kk-KZ"/>
              </w:rPr>
            </w:pPr>
          </w:p>
          <w:p w14:paraId="7D27F9A6" w14:textId="77777777" w:rsidR="00DF5E2B" w:rsidRDefault="00DF5E2B" w:rsidP="001644D8">
            <w:pPr>
              <w:ind w:firstLine="0"/>
              <w:rPr>
                <w:rFonts w:ascii="Times New Roman" w:hAnsi="Times New Roman" w:cs="Times New Roman"/>
                <w:color w:val="000000" w:themeColor="text1"/>
                <w:sz w:val="24"/>
                <w:szCs w:val="24"/>
                <w:lang w:val="kk-KZ"/>
              </w:rPr>
            </w:pPr>
          </w:p>
          <w:p w14:paraId="1A6D3278" w14:textId="77777777" w:rsidR="00DF5E2B" w:rsidRDefault="00DF5E2B" w:rsidP="001644D8">
            <w:pPr>
              <w:ind w:firstLine="0"/>
              <w:rPr>
                <w:rFonts w:ascii="Times New Roman" w:hAnsi="Times New Roman" w:cs="Times New Roman"/>
                <w:color w:val="000000" w:themeColor="text1"/>
                <w:sz w:val="24"/>
                <w:szCs w:val="24"/>
                <w:lang w:val="kk-KZ"/>
              </w:rPr>
            </w:pPr>
          </w:p>
          <w:p w14:paraId="5392BF61" w14:textId="77777777" w:rsidR="00DF5E2B" w:rsidRDefault="00DF5E2B" w:rsidP="001644D8">
            <w:pPr>
              <w:ind w:firstLine="0"/>
              <w:rPr>
                <w:rFonts w:ascii="Times New Roman" w:hAnsi="Times New Roman" w:cs="Times New Roman"/>
                <w:color w:val="000000" w:themeColor="text1"/>
                <w:sz w:val="24"/>
                <w:szCs w:val="24"/>
                <w:lang w:val="kk-KZ"/>
              </w:rPr>
            </w:pPr>
          </w:p>
          <w:p w14:paraId="2D66C830" w14:textId="77777777" w:rsidR="00DF5E2B" w:rsidRDefault="00DF5E2B" w:rsidP="001644D8">
            <w:pPr>
              <w:ind w:firstLine="0"/>
              <w:rPr>
                <w:rFonts w:ascii="Times New Roman" w:hAnsi="Times New Roman" w:cs="Times New Roman"/>
                <w:color w:val="000000" w:themeColor="text1"/>
                <w:sz w:val="24"/>
                <w:szCs w:val="24"/>
                <w:lang w:val="kk-KZ"/>
              </w:rPr>
            </w:pPr>
          </w:p>
          <w:p w14:paraId="0BA7EDDC" w14:textId="77777777" w:rsidR="00DF5E2B" w:rsidRDefault="00DF5E2B" w:rsidP="001644D8">
            <w:pPr>
              <w:ind w:firstLine="0"/>
              <w:rPr>
                <w:rFonts w:ascii="Times New Roman" w:hAnsi="Times New Roman" w:cs="Times New Roman"/>
                <w:color w:val="000000" w:themeColor="text1"/>
                <w:sz w:val="24"/>
                <w:szCs w:val="24"/>
                <w:lang w:val="kk-KZ"/>
              </w:rPr>
            </w:pPr>
          </w:p>
          <w:p w14:paraId="3CBA6198" w14:textId="77777777" w:rsidR="00DF5E2B" w:rsidRDefault="00DF5E2B" w:rsidP="001644D8">
            <w:pPr>
              <w:ind w:firstLine="0"/>
              <w:rPr>
                <w:rFonts w:ascii="Times New Roman" w:hAnsi="Times New Roman" w:cs="Times New Roman"/>
                <w:color w:val="000000" w:themeColor="text1"/>
                <w:sz w:val="24"/>
                <w:szCs w:val="24"/>
                <w:lang w:val="kk-KZ"/>
              </w:rPr>
            </w:pPr>
          </w:p>
          <w:p w14:paraId="69638527" w14:textId="77777777" w:rsidR="00DF5E2B" w:rsidRDefault="00DF5E2B" w:rsidP="001644D8">
            <w:pPr>
              <w:ind w:firstLine="0"/>
              <w:rPr>
                <w:rFonts w:ascii="Times New Roman" w:hAnsi="Times New Roman" w:cs="Times New Roman"/>
                <w:color w:val="000000" w:themeColor="text1"/>
                <w:sz w:val="24"/>
                <w:szCs w:val="24"/>
                <w:lang w:val="kk-KZ"/>
              </w:rPr>
            </w:pPr>
          </w:p>
          <w:p w14:paraId="25614C59" w14:textId="77777777" w:rsidR="00DF5E2B" w:rsidRDefault="00DF5E2B" w:rsidP="001644D8">
            <w:pPr>
              <w:ind w:firstLine="0"/>
              <w:rPr>
                <w:rFonts w:ascii="Times New Roman" w:hAnsi="Times New Roman" w:cs="Times New Roman"/>
                <w:color w:val="000000" w:themeColor="text1"/>
                <w:sz w:val="24"/>
                <w:szCs w:val="24"/>
                <w:lang w:val="kk-KZ"/>
              </w:rPr>
            </w:pPr>
          </w:p>
          <w:p w14:paraId="691CF49E" w14:textId="77777777" w:rsidR="00DF5E2B" w:rsidRDefault="00DF5E2B" w:rsidP="001644D8">
            <w:pPr>
              <w:ind w:firstLine="0"/>
              <w:rPr>
                <w:rFonts w:ascii="Times New Roman" w:hAnsi="Times New Roman" w:cs="Times New Roman"/>
                <w:color w:val="000000" w:themeColor="text1"/>
                <w:sz w:val="24"/>
                <w:szCs w:val="24"/>
                <w:lang w:val="kk-KZ"/>
              </w:rPr>
            </w:pPr>
          </w:p>
          <w:p w14:paraId="25B3D095" w14:textId="77777777" w:rsidR="00DF5E2B" w:rsidRDefault="00DF5E2B" w:rsidP="001644D8">
            <w:pPr>
              <w:ind w:firstLine="0"/>
              <w:rPr>
                <w:rFonts w:ascii="Times New Roman" w:hAnsi="Times New Roman" w:cs="Times New Roman"/>
                <w:color w:val="000000" w:themeColor="text1"/>
                <w:sz w:val="24"/>
                <w:szCs w:val="24"/>
                <w:lang w:val="kk-KZ"/>
              </w:rPr>
            </w:pPr>
          </w:p>
          <w:p w14:paraId="4BC037F3" w14:textId="77777777" w:rsidR="00DF5E2B" w:rsidRDefault="00DF5E2B" w:rsidP="001644D8">
            <w:pPr>
              <w:ind w:firstLine="0"/>
              <w:rPr>
                <w:rFonts w:ascii="Times New Roman" w:hAnsi="Times New Roman" w:cs="Times New Roman"/>
                <w:color w:val="000000" w:themeColor="text1"/>
                <w:sz w:val="24"/>
                <w:szCs w:val="24"/>
                <w:lang w:val="kk-KZ"/>
              </w:rPr>
            </w:pPr>
          </w:p>
          <w:p w14:paraId="75BC2D58" w14:textId="77777777" w:rsidR="00DF5E2B" w:rsidRDefault="00DF5E2B" w:rsidP="001644D8">
            <w:pPr>
              <w:ind w:firstLine="0"/>
              <w:rPr>
                <w:rFonts w:ascii="Times New Roman" w:hAnsi="Times New Roman" w:cs="Times New Roman"/>
                <w:color w:val="000000" w:themeColor="text1"/>
                <w:sz w:val="24"/>
                <w:szCs w:val="24"/>
                <w:lang w:val="kk-KZ"/>
              </w:rPr>
            </w:pPr>
          </w:p>
          <w:p w14:paraId="5793BB72" w14:textId="77777777" w:rsidR="00DF5E2B" w:rsidRDefault="00DF5E2B" w:rsidP="001644D8">
            <w:pPr>
              <w:ind w:firstLine="0"/>
              <w:rPr>
                <w:rFonts w:ascii="Times New Roman" w:hAnsi="Times New Roman" w:cs="Times New Roman"/>
                <w:color w:val="000000" w:themeColor="text1"/>
                <w:sz w:val="24"/>
                <w:szCs w:val="24"/>
                <w:lang w:val="kk-KZ"/>
              </w:rPr>
            </w:pPr>
          </w:p>
          <w:p w14:paraId="32D8B71D" w14:textId="77777777" w:rsidR="00DF5E2B" w:rsidRDefault="00DF5E2B" w:rsidP="001644D8">
            <w:pPr>
              <w:ind w:firstLine="0"/>
              <w:rPr>
                <w:rFonts w:ascii="Times New Roman" w:hAnsi="Times New Roman" w:cs="Times New Roman"/>
                <w:color w:val="000000" w:themeColor="text1"/>
                <w:sz w:val="24"/>
                <w:szCs w:val="24"/>
                <w:lang w:val="kk-KZ"/>
              </w:rPr>
            </w:pPr>
          </w:p>
          <w:p w14:paraId="235A7627" w14:textId="77777777" w:rsidR="00DF5E2B" w:rsidRDefault="00DF5E2B" w:rsidP="001644D8">
            <w:pPr>
              <w:ind w:firstLine="0"/>
              <w:rPr>
                <w:rFonts w:ascii="Times New Roman" w:hAnsi="Times New Roman" w:cs="Times New Roman"/>
                <w:color w:val="000000" w:themeColor="text1"/>
                <w:sz w:val="24"/>
                <w:szCs w:val="24"/>
                <w:lang w:val="kk-KZ"/>
              </w:rPr>
            </w:pPr>
          </w:p>
          <w:p w14:paraId="212F3547" w14:textId="77777777" w:rsidR="00DF5E2B" w:rsidRDefault="00DF5E2B" w:rsidP="001644D8">
            <w:pPr>
              <w:ind w:firstLine="0"/>
              <w:rPr>
                <w:rFonts w:ascii="Times New Roman" w:hAnsi="Times New Roman" w:cs="Times New Roman"/>
                <w:color w:val="000000" w:themeColor="text1"/>
                <w:sz w:val="24"/>
                <w:szCs w:val="24"/>
                <w:lang w:val="kk-KZ"/>
              </w:rPr>
            </w:pPr>
          </w:p>
          <w:p w14:paraId="3A611F4E" w14:textId="77777777" w:rsidR="00DF5E2B" w:rsidRDefault="00DF5E2B" w:rsidP="001644D8">
            <w:pPr>
              <w:ind w:firstLine="0"/>
              <w:rPr>
                <w:rFonts w:ascii="Times New Roman" w:hAnsi="Times New Roman" w:cs="Times New Roman"/>
                <w:color w:val="000000" w:themeColor="text1"/>
                <w:sz w:val="24"/>
                <w:szCs w:val="24"/>
                <w:lang w:val="kk-KZ"/>
              </w:rPr>
            </w:pPr>
          </w:p>
          <w:p w14:paraId="5158F3CE" w14:textId="77777777" w:rsidR="00DF5E2B" w:rsidRDefault="00DF5E2B" w:rsidP="001644D8">
            <w:pPr>
              <w:ind w:firstLine="0"/>
              <w:rPr>
                <w:rFonts w:ascii="Times New Roman" w:hAnsi="Times New Roman" w:cs="Times New Roman"/>
                <w:color w:val="000000" w:themeColor="text1"/>
                <w:sz w:val="24"/>
                <w:szCs w:val="24"/>
                <w:lang w:val="kk-KZ"/>
              </w:rPr>
            </w:pPr>
          </w:p>
          <w:p w14:paraId="216D53F8" w14:textId="77777777" w:rsidR="00DF5E2B" w:rsidRDefault="00DF5E2B" w:rsidP="001644D8">
            <w:pPr>
              <w:ind w:firstLine="0"/>
              <w:rPr>
                <w:rFonts w:ascii="Times New Roman" w:hAnsi="Times New Roman" w:cs="Times New Roman"/>
                <w:color w:val="000000" w:themeColor="text1"/>
                <w:sz w:val="24"/>
                <w:szCs w:val="24"/>
                <w:lang w:val="kk-KZ"/>
              </w:rPr>
            </w:pPr>
          </w:p>
          <w:p w14:paraId="3E0EB22D" w14:textId="77777777" w:rsidR="00DF5E2B" w:rsidRDefault="00DF5E2B" w:rsidP="001644D8">
            <w:pPr>
              <w:ind w:firstLine="0"/>
              <w:rPr>
                <w:rFonts w:ascii="Times New Roman" w:hAnsi="Times New Roman" w:cs="Times New Roman"/>
                <w:color w:val="000000" w:themeColor="text1"/>
                <w:sz w:val="24"/>
                <w:szCs w:val="24"/>
                <w:lang w:val="kk-KZ"/>
              </w:rPr>
            </w:pPr>
          </w:p>
          <w:p w14:paraId="5B69F6C5" w14:textId="77777777" w:rsidR="00DF5E2B" w:rsidRDefault="00DF5E2B" w:rsidP="001644D8">
            <w:pPr>
              <w:ind w:firstLine="0"/>
              <w:rPr>
                <w:rFonts w:ascii="Times New Roman" w:hAnsi="Times New Roman" w:cs="Times New Roman"/>
                <w:color w:val="000000" w:themeColor="text1"/>
                <w:sz w:val="24"/>
                <w:szCs w:val="24"/>
                <w:lang w:val="kk-KZ"/>
              </w:rPr>
            </w:pPr>
          </w:p>
          <w:p w14:paraId="166332D7" w14:textId="7A2216F5" w:rsidR="006B260B" w:rsidRPr="006B260B" w:rsidRDefault="006B260B" w:rsidP="006B260B">
            <w:pPr>
              <w:ind w:firstLine="0"/>
              <w:rPr>
                <w:rFonts w:ascii="Times New Roman" w:hAnsi="Times New Roman" w:cs="Times New Roman"/>
                <w:color w:val="000000" w:themeColor="text1"/>
                <w:sz w:val="24"/>
                <w:szCs w:val="24"/>
                <w:lang w:val="kk-KZ"/>
              </w:rPr>
            </w:pPr>
            <w:r w:rsidRPr="006B260B">
              <w:rPr>
                <w:rFonts w:ascii="Times New Roman" w:hAnsi="Times New Roman" w:cs="Times New Roman"/>
                <w:color w:val="000000" w:themeColor="text1"/>
                <w:sz w:val="24"/>
                <w:szCs w:val="24"/>
                <w:lang w:val="kk-KZ"/>
              </w:rPr>
              <w:t xml:space="preserve"> «Мемлекеттік және әлеуметтік жауапты қызметтер туралы» Қазақстан Республикасының Заңына сәйкес келтіру.</w:t>
            </w:r>
          </w:p>
          <w:p w14:paraId="03977045" w14:textId="77777777" w:rsidR="00DF5E2B" w:rsidRDefault="00DF5E2B" w:rsidP="001644D8">
            <w:pPr>
              <w:ind w:firstLine="0"/>
              <w:rPr>
                <w:rFonts w:ascii="Times New Roman" w:hAnsi="Times New Roman" w:cs="Times New Roman"/>
                <w:color w:val="000000" w:themeColor="text1"/>
                <w:sz w:val="24"/>
                <w:szCs w:val="24"/>
                <w:lang w:val="kk-KZ"/>
              </w:rPr>
            </w:pPr>
          </w:p>
          <w:p w14:paraId="384026A3" w14:textId="77777777" w:rsidR="00DF5E2B" w:rsidRDefault="00DF5E2B" w:rsidP="001644D8">
            <w:pPr>
              <w:ind w:firstLine="0"/>
              <w:rPr>
                <w:rFonts w:ascii="Times New Roman" w:hAnsi="Times New Roman" w:cs="Times New Roman"/>
                <w:color w:val="000000" w:themeColor="text1"/>
                <w:sz w:val="24"/>
                <w:szCs w:val="24"/>
                <w:lang w:val="kk-KZ"/>
              </w:rPr>
            </w:pPr>
          </w:p>
          <w:p w14:paraId="4D5D037F" w14:textId="77777777" w:rsidR="00DF5E2B" w:rsidRDefault="00DF5E2B" w:rsidP="001644D8">
            <w:pPr>
              <w:ind w:firstLine="0"/>
              <w:rPr>
                <w:rFonts w:ascii="Times New Roman" w:hAnsi="Times New Roman" w:cs="Times New Roman"/>
                <w:color w:val="000000" w:themeColor="text1"/>
                <w:sz w:val="24"/>
                <w:szCs w:val="24"/>
                <w:lang w:val="kk-KZ"/>
              </w:rPr>
            </w:pPr>
          </w:p>
          <w:p w14:paraId="45FE2067" w14:textId="77777777" w:rsidR="00DF5E2B" w:rsidRDefault="00DF5E2B" w:rsidP="001644D8">
            <w:pPr>
              <w:ind w:firstLine="0"/>
              <w:rPr>
                <w:rFonts w:ascii="Times New Roman" w:hAnsi="Times New Roman" w:cs="Times New Roman"/>
                <w:color w:val="000000" w:themeColor="text1"/>
                <w:sz w:val="24"/>
                <w:szCs w:val="24"/>
                <w:lang w:val="kk-KZ"/>
              </w:rPr>
            </w:pPr>
          </w:p>
          <w:p w14:paraId="6FD72FFF" w14:textId="77777777" w:rsidR="00DF5E2B" w:rsidRDefault="00DF5E2B" w:rsidP="001644D8">
            <w:pPr>
              <w:ind w:firstLine="0"/>
              <w:rPr>
                <w:rFonts w:ascii="Times New Roman" w:hAnsi="Times New Roman" w:cs="Times New Roman"/>
                <w:color w:val="000000" w:themeColor="text1"/>
                <w:sz w:val="24"/>
                <w:szCs w:val="24"/>
                <w:lang w:val="kk-KZ"/>
              </w:rPr>
            </w:pPr>
          </w:p>
          <w:p w14:paraId="6024E5C3" w14:textId="77777777" w:rsidR="00DF5E2B" w:rsidRDefault="00DF5E2B" w:rsidP="001644D8">
            <w:pPr>
              <w:ind w:firstLine="0"/>
              <w:rPr>
                <w:rFonts w:ascii="Times New Roman" w:hAnsi="Times New Roman" w:cs="Times New Roman"/>
                <w:color w:val="000000" w:themeColor="text1"/>
                <w:sz w:val="24"/>
                <w:szCs w:val="24"/>
                <w:lang w:val="kk-KZ"/>
              </w:rPr>
            </w:pPr>
          </w:p>
          <w:p w14:paraId="083D2AA5" w14:textId="77777777" w:rsidR="00DF5E2B" w:rsidRDefault="00DF5E2B" w:rsidP="001644D8">
            <w:pPr>
              <w:ind w:firstLine="0"/>
              <w:rPr>
                <w:rFonts w:ascii="Times New Roman" w:hAnsi="Times New Roman" w:cs="Times New Roman"/>
                <w:color w:val="000000" w:themeColor="text1"/>
                <w:sz w:val="24"/>
                <w:szCs w:val="24"/>
                <w:lang w:val="kk-KZ"/>
              </w:rPr>
            </w:pPr>
          </w:p>
          <w:p w14:paraId="0B1F0C4C" w14:textId="77777777" w:rsidR="00DF5E2B" w:rsidRDefault="00DF5E2B" w:rsidP="001644D8">
            <w:pPr>
              <w:ind w:firstLine="0"/>
              <w:rPr>
                <w:rFonts w:ascii="Times New Roman" w:hAnsi="Times New Roman" w:cs="Times New Roman"/>
                <w:color w:val="000000" w:themeColor="text1"/>
                <w:sz w:val="24"/>
                <w:szCs w:val="24"/>
                <w:lang w:val="kk-KZ"/>
              </w:rPr>
            </w:pPr>
          </w:p>
          <w:p w14:paraId="3833BA88" w14:textId="77777777" w:rsidR="00DF5E2B" w:rsidRDefault="00DF5E2B" w:rsidP="001644D8">
            <w:pPr>
              <w:ind w:firstLine="0"/>
              <w:rPr>
                <w:rFonts w:ascii="Times New Roman" w:hAnsi="Times New Roman" w:cs="Times New Roman"/>
                <w:color w:val="000000" w:themeColor="text1"/>
                <w:sz w:val="24"/>
                <w:szCs w:val="24"/>
                <w:lang w:val="kk-KZ"/>
              </w:rPr>
            </w:pPr>
          </w:p>
          <w:p w14:paraId="02733463" w14:textId="77777777" w:rsidR="00DF5E2B" w:rsidRDefault="00DF5E2B" w:rsidP="001644D8">
            <w:pPr>
              <w:ind w:firstLine="0"/>
              <w:rPr>
                <w:rFonts w:ascii="Times New Roman" w:hAnsi="Times New Roman" w:cs="Times New Roman"/>
                <w:color w:val="000000" w:themeColor="text1"/>
                <w:sz w:val="24"/>
                <w:szCs w:val="24"/>
                <w:lang w:val="kk-KZ"/>
              </w:rPr>
            </w:pPr>
          </w:p>
          <w:p w14:paraId="1963686F" w14:textId="77777777" w:rsidR="00DF5E2B" w:rsidRDefault="00DF5E2B" w:rsidP="001644D8">
            <w:pPr>
              <w:ind w:firstLine="0"/>
              <w:rPr>
                <w:rFonts w:ascii="Times New Roman" w:hAnsi="Times New Roman" w:cs="Times New Roman"/>
                <w:color w:val="000000" w:themeColor="text1"/>
                <w:sz w:val="24"/>
                <w:szCs w:val="24"/>
                <w:lang w:val="kk-KZ"/>
              </w:rPr>
            </w:pPr>
          </w:p>
          <w:p w14:paraId="085522C8" w14:textId="77777777" w:rsidR="00DF5E2B" w:rsidRDefault="00DF5E2B" w:rsidP="001644D8">
            <w:pPr>
              <w:ind w:firstLine="0"/>
              <w:rPr>
                <w:rFonts w:ascii="Times New Roman" w:hAnsi="Times New Roman" w:cs="Times New Roman"/>
                <w:color w:val="000000" w:themeColor="text1"/>
                <w:sz w:val="24"/>
                <w:szCs w:val="24"/>
                <w:lang w:val="kk-KZ"/>
              </w:rPr>
            </w:pPr>
          </w:p>
          <w:p w14:paraId="327DA13D" w14:textId="77777777" w:rsidR="00DF5E2B" w:rsidRDefault="00DF5E2B" w:rsidP="001644D8">
            <w:pPr>
              <w:ind w:firstLine="0"/>
              <w:rPr>
                <w:rFonts w:ascii="Times New Roman" w:hAnsi="Times New Roman" w:cs="Times New Roman"/>
                <w:color w:val="000000" w:themeColor="text1"/>
                <w:sz w:val="24"/>
                <w:szCs w:val="24"/>
                <w:lang w:val="kk-KZ"/>
              </w:rPr>
            </w:pPr>
          </w:p>
          <w:p w14:paraId="0B360473" w14:textId="77777777" w:rsidR="00DF5E2B" w:rsidRDefault="00DF5E2B" w:rsidP="001644D8">
            <w:pPr>
              <w:ind w:firstLine="0"/>
              <w:rPr>
                <w:rFonts w:ascii="Times New Roman" w:hAnsi="Times New Roman" w:cs="Times New Roman"/>
                <w:color w:val="000000" w:themeColor="text1"/>
                <w:sz w:val="24"/>
                <w:szCs w:val="24"/>
                <w:lang w:val="kk-KZ"/>
              </w:rPr>
            </w:pPr>
          </w:p>
          <w:p w14:paraId="6417818A" w14:textId="77777777" w:rsidR="00DF5E2B" w:rsidRDefault="00DF5E2B" w:rsidP="001644D8">
            <w:pPr>
              <w:ind w:firstLine="0"/>
              <w:rPr>
                <w:rFonts w:ascii="Times New Roman" w:hAnsi="Times New Roman" w:cs="Times New Roman"/>
                <w:color w:val="000000" w:themeColor="text1"/>
                <w:sz w:val="24"/>
                <w:szCs w:val="24"/>
                <w:lang w:val="kk-KZ"/>
              </w:rPr>
            </w:pPr>
          </w:p>
          <w:p w14:paraId="17082224" w14:textId="77777777" w:rsidR="00DF5E2B" w:rsidRDefault="00DF5E2B" w:rsidP="001644D8">
            <w:pPr>
              <w:ind w:firstLine="0"/>
              <w:rPr>
                <w:rFonts w:ascii="Times New Roman" w:hAnsi="Times New Roman" w:cs="Times New Roman"/>
                <w:color w:val="000000" w:themeColor="text1"/>
                <w:sz w:val="24"/>
                <w:szCs w:val="24"/>
                <w:lang w:val="kk-KZ"/>
              </w:rPr>
            </w:pPr>
          </w:p>
          <w:p w14:paraId="2604AB78" w14:textId="77777777" w:rsidR="00DF5E2B" w:rsidRDefault="00DF5E2B" w:rsidP="001644D8">
            <w:pPr>
              <w:ind w:firstLine="0"/>
              <w:rPr>
                <w:rFonts w:ascii="Times New Roman" w:hAnsi="Times New Roman" w:cs="Times New Roman"/>
                <w:color w:val="000000" w:themeColor="text1"/>
                <w:sz w:val="24"/>
                <w:szCs w:val="24"/>
                <w:lang w:val="kk-KZ"/>
              </w:rPr>
            </w:pPr>
          </w:p>
          <w:p w14:paraId="598146B9" w14:textId="77777777" w:rsidR="00DF5E2B" w:rsidRDefault="00DF5E2B" w:rsidP="001644D8">
            <w:pPr>
              <w:ind w:firstLine="0"/>
              <w:rPr>
                <w:rFonts w:ascii="Times New Roman" w:hAnsi="Times New Roman" w:cs="Times New Roman"/>
                <w:color w:val="000000" w:themeColor="text1"/>
                <w:sz w:val="24"/>
                <w:szCs w:val="24"/>
                <w:lang w:val="kk-KZ"/>
              </w:rPr>
            </w:pPr>
          </w:p>
          <w:p w14:paraId="56EA02C9" w14:textId="77777777" w:rsidR="00DF5E2B" w:rsidRDefault="00DF5E2B" w:rsidP="001644D8">
            <w:pPr>
              <w:ind w:firstLine="0"/>
              <w:rPr>
                <w:rFonts w:ascii="Times New Roman" w:hAnsi="Times New Roman" w:cs="Times New Roman"/>
                <w:color w:val="000000" w:themeColor="text1"/>
                <w:sz w:val="24"/>
                <w:szCs w:val="24"/>
                <w:lang w:val="kk-KZ"/>
              </w:rPr>
            </w:pPr>
          </w:p>
          <w:p w14:paraId="592BAED7" w14:textId="77777777" w:rsidR="00DF5E2B" w:rsidRDefault="00DF5E2B" w:rsidP="001644D8">
            <w:pPr>
              <w:ind w:firstLine="0"/>
              <w:rPr>
                <w:rFonts w:ascii="Times New Roman" w:hAnsi="Times New Roman" w:cs="Times New Roman"/>
                <w:color w:val="000000" w:themeColor="text1"/>
                <w:sz w:val="24"/>
                <w:szCs w:val="24"/>
                <w:lang w:val="kk-KZ"/>
              </w:rPr>
            </w:pPr>
          </w:p>
          <w:p w14:paraId="054BE7A8" w14:textId="77777777" w:rsidR="00DF5E2B" w:rsidRDefault="00DF5E2B" w:rsidP="001644D8">
            <w:pPr>
              <w:ind w:firstLine="0"/>
              <w:rPr>
                <w:rFonts w:ascii="Times New Roman" w:hAnsi="Times New Roman" w:cs="Times New Roman"/>
                <w:color w:val="000000" w:themeColor="text1"/>
                <w:sz w:val="24"/>
                <w:szCs w:val="24"/>
                <w:lang w:val="kk-KZ"/>
              </w:rPr>
            </w:pPr>
          </w:p>
          <w:p w14:paraId="525E2E1F" w14:textId="77777777" w:rsidR="00DF5E2B" w:rsidRDefault="00DF5E2B" w:rsidP="001644D8">
            <w:pPr>
              <w:ind w:firstLine="0"/>
              <w:rPr>
                <w:rFonts w:ascii="Times New Roman" w:hAnsi="Times New Roman" w:cs="Times New Roman"/>
                <w:color w:val="000000" w:themeColor="text1"/>
                <w:sz w:val="24"/>
                <w:szCs w:val="24"/>
                <w:lang w:val="kk-KZ"/>
              </w:rPr>
            </w:pPr>
          </w:p>
          <w:p w14:paraId="50EE1CE3" w14:textId="77777777" w:rsidR="00DF5E2B" w:rsidRDefault="00DF5E2B" w:rsidP="001644D8">
            <w:pPr>
              <w:ind w:firstLine="0"/>
              <w:rPr>
                <w:rFonts w:ascii="Times New Roman" w:hAnsi="Times New Roman" w:cs="Times New Roman"/>
                <w:color w:val="000000" w:themeColor="text1"/>
                <w:sz w:val="24"/>
                <w:szCs w:val="24"/>
                <w:lang w:val="kk-KZ"/>
              </w:rPr>
            </w:pPr>
          </w:p>
          <w:p w14:paraId="006E7091" w14:textId="77777777" w:rsidR="00DF5E2B" w:rsidRDefault="00DF5E2B" w:rsidP="001644D8">
            <w:pPr>
              <w:ind w:firstLine="0"/>
              <w:rPr>
                <w:rFonts w:ascii="Times New Roman" w:hAnsi="Times New Roman" w:cs="Times New Roman"/>
                <w:color w:val="000000" w:themeColor="text1"/>
                <w:sz w:val="24"/>
                <w:szCs w:val="24"/>
                <w:lang w:val="kk-KZ"/>
              </w:rPr>
            </w:pPr>
          </w:p>
          <w:p w14:paraId="51443A25" w14:textId="77777777" w:rsidR="00DF5E2B" w:rsidRDefault="00DF5E2B" w:rsidP="001644D8">
            <w:pPr>
              <w:ind w:firstLine="0"/>
              <w:rPr>
                <w:rFonts w:ascii="Times New Roman" w:hAnsi="Times New Roman" w:cs="Times New Roman"/>
                <w:color w:val="000000" w:themeColor="text1"/>
                <w:sz w:val="24"/>
                <w:szCs w:val="24"/>
                <w:lang w:val="kk-KZ"/>
              </w:rPr>
            </w:pPr>
          </w:p>
          <w:p w14:paraId="37C98DBA" w14:textId="77777777" w:rsidR="00DF5E2B" w:rsidRDefault="00DF5E2B" w:rsidP="001644D8">
            <w:pPr>
              <w:ind w:firstLine="0"/>
              <w:rPr>
                <w:rFonts w:ascii="Times New Roman" w:hAnsi="Times New Roman" w:cs="Times New Roman"/>
                <w:color w:val="000000" w:themeColor="text1"/>
                <w:sz w:val="24"/>
                <w:szCs w:val="24"/>
                <w:lang w:val="kk-KZ"/>
              </w:rPr>
            </w:pPr>
          </w:p>
          <w:p w14:paraId="755485E9" w14:textId="77777777" w:rsidR="00DF5E2B" w:rsidRDefault="00DF5E2B" w:rsidP="001644D8">
            <w:pPr>
              <w:ind w:firstLine="0"/>
              <w:rPr>
                <w:rFonts w:ascii="Times New Roman" w:hAnsi="Times New Roman" w:cs="Times New Roman"/>
                <w:color w:val="000000" w:themeColor="text1"/>
                <w:sz w:val="24"/>
                <w:szCs w:val="24"/>
                <w:lang w:val="kk-KZ"/>
              </w:rPr>
            </w:pPr>
          </w:p>
          <w:p w14:paraId="45308BBC" w14:textId="77777777" w:rsidR="00DF5E2B" w:rsidRDefault="00DF5E2B" w:rsidP="001644D8">
            <w:pPr>
              <w:ind w:firstLine="0"/>
              <w:rPr>
                <w:rFonts w:ascii="Times New Roman" w:hAnsi="Times New Roman" w:cs="Times New Roman"/>
                <w:color w:val="000000" w:themeColor="text1"/>
                <w:sz w:val="24"/>
                <w:szCs w:val="24"/>
                <w:lang w:val="kk-KZ"/>
              </w:rPr>
            </w:pPr>
          </w:p>
          <w:p w14:paraId="3150152A" w14:textId="77777777" w:rsidR="00DF5E2B" w:rsidRDefault="00DF5E2B" w:rsidP="001644D8">
            <w:pPr>
              <w:ind w:firstLine="0"/>
              <w:rPr>
                <w:rFonts w:ascii="Times New Roman" w:hAnsi="Times New Roman" w:cs="Times New Roman"/>
                <w:color w:val="000000" w:themeColor="text1"/>
                <w:sz w:val="24"/>
                <w:szCs w:val="24"/>
                <w:lang w:val="kk-KZ"/>
              </w:rPr>
            </w:pPr>
          </w:p>
          <w:p w14:paraId="7F4CFBA8" w14:textId="77777777" w:rsidR="00DF5E2B" w:rsidRDefault="00DF5E2B" w:rsidP="001644D8">
            <w:pPr>
              <w:ind w:firstLine="0"/>
              <w:rPr>
                <w:rFonts w:ascii="Times New Roman" w:hAnsi="Times New Roman" w:cs="Times New Roman"/>
                <w:color w:val="000000" w:themeColor="text1"/>
                <w:sz w:val="24"/>
                <w:szCs w:val="24"/>
                <w:lang w:val="kk-KZ"/>
              </w:rPr>
            </w:pPr>
          </w:p>
          <w:p w14:paraId="1D71BB87" w14:textId="77777777" w:rsidR="00DF5E2B" w:rsidRDefault="00DF5E2B" w:rsidP="001644D8">
            <w:pPr>
              <w:ind w:firstLine="0"/>
              <w:rPr>
                <w:rFonts w:ascii="Times New Roman" w:hAnsi="Times New Roman" w:cs="Times New Roman"/>
                <w:color w:val="000000" w:themeColor="text1"/>
                <w:sz w:val="24"/>
                <w:szCs w:val="24"/>
                <w:lang w:val="kk-KZ"/>
              </w:rPr>
            </w:pPr>
          </w:p>
          <w:p w14:paraId="5452A368" w14:textId="77777777" w:rsidR="00DF5E2B" w:rsidRDefault="00DF5E2B" w:rsidP="001644D8">
            <w:pPr>
              <w:ind w:firstLine="0"/>
              <w:rPr>
                <w:rFonts w:ascii="Times New Roman" w:hAnsi="Times New Roman" w:cs="Times New Roman"/>
                <w:color w:val="000000" w:themeColor="text1"/>
                <w:sz w:val="24"/>
                <w:szCs w:val="24"/>
                <w:lang w:val="kk-KZ"/>
              </w:rPr>
            </w:pPr>
          </w:p>
          <w:p w14:paraId="0101E222" w14:textId="77777777" w:rsidR="00DF5E2B" w:rsidRDefault="00DF5E2B" w:rsidP="001644D8">
            <w:pPr>
              <w:ind w:firstLine="0"/>
              <w:rPr>
                <w:rFonts w:ascii="Times New Roman" w:hAnsi="Times New Roman" w:cs="Times New Roman"/>
                <w:color w:val="000000" w:themeColor="text1"/>
                <w:sz w:val="24"/>
                <w:szCs w:val="24"/>
                <w:lang w:val="kk-KZ"/>
              </w:rPr>
            </w:pPr>
          </w:p>
          <w:p w14:paraId="0F5E6F94" w14:textId="77777777" w:rsidR="00DF5E2B" w:rsidRDefault="00DF5E2B" w:rsidP="001644D8">
            <w:pPr>
              <w:ind w:firstLine="0"/>
              <w:rPr>
                <w:rFonts w:ascii="Times New Roman" w:hAnsi="Times New Roman" w:cs="Times New Roman"/>
                <w:color w:val="000000" w:themeColor="text1"/>
                <w:sz w:val="24"/>
                <w:szCs w:val="24"/>
                <w:lang w:val="kk-KZ"/>
              </w:rPr>
            </w:pPr>
          </w:p>
          <w:p w14:paraId="64DEDE52" w14:textId="77777777" w:rsidR="00DF5E2B" w:rsidRDefault="00DF5E2B" w:rsidP="001644D8">
            <w:pPr>
              <w:ind w:firstLine="0"/>
              <w:rPr>
                <w:rFonts w:ascii="Times New Roman" w:hAnsi="Times New Roman" w:cs="Times New Roman"/>
                <w:color w:val="000000" w:themeColor="text1"/>
                <w:sz w:val="24"/>
                <w:szCs w:val="24"/>
                <w:lang w:val="kk-KZ"/>
              </w:rPr>
            </w:pPr>
          </w:p>
          <w:p w14:paraId="4004A92B" w14:textId="77777777" w:rsidR="00DF5E2B" w:rsidRDefault="00DF5E2B" w:rsidP="001644D8">
            <w:pPr>
              <w:ind w:firstLine="0"/>
              <w:rPr>
                <w:rFonts w:ascii="Times New Roman" w:hAnsi="Times New Roman" w:cs="Times New Roman"/>
                <w:color w:val="000000" w:themeColor="text1"/>
                <w:sz w:val="24"/>
                <w:szCs w:val="24"/>
                <w:lang w:val="kk-KZ"/>
              </w:rPr>
            </w:pPr>
          </w:p>
          <w:p w14:paraId="66DA6FAD" w14:textId="77777777" w:rsidR="00DF5E2B" w:rsidRDefault="00DF5E2B" w:rsidP="001644D8">
            <w:pPr>
              <w:ind w:firstLine="0"/>
              <w:rPr>
                <w:rFonts w:ascii="Times New Roman" w:hAnsi="Times New Roman" w:cs="Times New Roman"/>
                <w:color w:val="000000" w:themeColor="text1"/>
                <w:sz w:val="24"/>
                <w:szCs w:val="24"/>
                <w:lang w:val="kk-KZ"/>
              </w:rPr>
            </w:pPr>
          </w:p>
          <w:p w14:paraId="6C841F78" w14:textId="77777777" w:rsidR="00DF5E2B" w:rsidRDefault="00DF5E2B" w:rsidP="001644D8">
            <w:pPr>
              <w:ind w:firstLine="0"/>
              <w:rPr>
                <w:rFonts w:ascii="Times New Roman" w:hAnsi="Times New Roman" w:cs="Times New Roman"/>
                <w:color w:val="000000" w:themeColor="text1"/>
                <w:sz w:val="24"/>
                <w:szCs w:val="24"/>
                <w:lang w:val="kk-KZ"/>
              </w:rPr>
            </w:pPr>
          </w:p>
          <w:p w14:paraId="0623342C" w14:textId="77777777" w:rsidR="00DF5E2B" w:rsidRDefault="00DF5E2B" w:rsidP="001644D8">
            <w:pPr>
              <w:ind w:firstLine="0"/>
              <w:rPr>
                <w:rFonts w:ascii="Times New Roman" w:hAnsi="Times New Roman" w:cs="Times New Roman"/>
                <w:color w:val="000000" w:themeColor="text1"/>
                <w:sz w:val="24"/>
                <w:szCs w:val="24"/>
                <w:lang w:val="kk-KZ"/>
              </w:rPr>
            </w:pPr>
          </w:p>
          <w:p w14:paraId="38193AB1" w14:textId="77777777" w:rsidR="00DF5E2B" w:rsidRDefault="00DF5E2B" w:rsidP="001644D8">
            <w:pPr>
              <w:ind w:firstLine="0"/>
              <w:rPr>
                <w:rFonts w:ascii="Times New Roman" w:hAnsi="Times New Roman" w:cs="Times New Roman"/>
                <w:color w:val="000000" w:themeColor="text1"/>
                <w:sz w:val="24"/>
                <w:szCs w:val="24"/>
                <w:lang w:val="kk-KZ"/>
              </w:rPr>
            </w:pPr>
          </w:p>
          <w:p w14:paraId="242EF9CD" w14:textId="77777777" w:rsidR="00DF5E2B" w:rsidRDefault="00DF5E2B" w:rsidP="001644D8">
            <w:pPr>
              <w:ind w:firstLine="0"/>
              <w:rPr>
                <w:rFonts w:ascii="Times New Roman" w:hAnsi="Times New Roman" w:cs="Times New Roman"/>
                <w:color w:val="000000" w:themeColor="text1"/>
                <w:sz w:val="24"/>
                <w:szCs w:val="24"/>
                <w:lang w:val="kk-KZ"/>
              </w:rPr>
            </w:pPr>
          </w:p>
          <w:p w14:paraId="144B5102" w14:textId="77777777" w:rsidR="00DF5E2B" w:rsidRDefault="00DF5E2B" w:rsidP="001644D8">
            <w:pPr>
              <w:ind w:firstLine="0"/>
              <w:rPr>
                <w:rFonts w:ascii="Times New Roman" w:hAnsi="Times New Roman" w:cs="Times New Roman"/>
                <w:color w:val="000000" w:themeColor="text1"/>
                <w:sz w:val="24"/>
                <w:szCs w:val="24"/>
                <w:lang w:val="kk-KZ"/>
              </w:rPr>
            </w:pPr>
          </w:p>
          <w:p w14:paraId="0A189050" w14:textId="77777777" w:rsidR="00DF5E2B" w:rsidRDefault="00DF5E2B" w:rsidP="001644D8">
            <w:pPr>
              <w:ind w:firstLine="0"/>
              <w:rPr>
                <w:rFonts w:ascii="Times New Roman" w:hAnsi="Times New Roman" w:cs="Times New Roman"/>
                <w:color w:val="000000" w:themeColor="text1"/>
                <w:sz w:val="24"/>
                <w:szCs w:val="24"/>
                <w:lang w:val="kk-KZ"/>
              </w:rPr>
            </w:pPr>
          </w:p>
          <w:p w14:paraId="43068EC3" w14:textId="77777777" w:rsidR="00DF5E2B" w:rsidRDefault="00DF5E2B" w:rsidP="001644D8">
            <w:pPr>
              <w:ind w:firstLine="0"/>
              <w:rPr>
                <w:rFonts w:ascii="Times New Roman" w:hAnsi="Times New Roman" w:cs="Times New Roman"/>
                <w:color w:val="000000" w:themeColor="text1"/>
                <w:sz w:val="24"/>
                <w:szCs w:val="24"/>
                <w:lang w:val="kk-KZ"/>
              </w:rPr>
            </w:pPr>
          </w:p>
          <w:p w14:paraId="059280FC" w14:textId="77777777" w:rsidR="00DF5E2B" w:rsidRDefault="00DF5E2B" w:rsidP="001644D8">
            <w:pPr>
              <w:ind w:firstLine="0"/>
              <w:rPr>
                <w:rFonts w:ascii="Times New Roman" w:hAnsi="Times New Roman" w:cs="Times New Roman"/>
                <w:color w:val="000000" w:themeColor="text1"/>
                <w:sz w:val="24"/>
                <w:szCs w:val="24"/>
                <w:lang w:val="kk-KZ"/>
              </w:rPr>
            </w:pPr>
          </w:p>
          <w:p w14:paraId="2EC8ABA6" w14:textId="77777777" w:rsidR="00DF5E2B" w:rsidRDefault="00DF5E2B" w:rsidP="001644D8">
            <w:pPr>
              <w:ind w:firstLine="0"/>
              <w:rPr>
                <w:rFonts w:ascii="Times New Roman" w:hAnsi="Times New Roman" w:cs="Times New Roman"/>
                <w:color w:val="000000" w:themeColor="text1"/>
                <w:sz w:val="24"/>
                <w:szCs w:val="24"/>
                <w:lang w:val="kk-KZ"/>
              </w:rPr>
            </w:pPr>
          </w:p>
          <w:p w14:paraId="7A5CDFB8" w14:textId="77777777" w:rsidR="00DF5E2B" w:rsidRDefault="00DF5E2B" w:rsidP="001644D8">
            <w:pPr>
              <w:ind w:firstLine="0"/>
              <w:rPr>
                <w:rFonts w:ascii="Times New Roman" w:hAnsi="Times New Roman" w:cs="Times New Roman"/>
                <w:color w:val="000000" w:themeColor="text1"/>
                <w:sz w:val="24"/>
                <w:szCs w:val="24"/>
                <w:lang w:val="kk-KZ"/>
              </w:rPr>
            </w:pPr>
          </w:p>
          <w:p w14:paraId="264C6A80" w14:textId="77777777" w:rsidR="00DF5E2B" w:rsidRDefault="00DF5E2B" w:rsidP="001644D8">
            <w:pPr>
              <w:ind w:firstLine="0"/>
              <w:rPr>
                <w:rFonts w:ascii="Times New Roman" w:hAnsi="Times New Roman" w:cs="Times New Roman"/>
                <w:color w:val="000000" w:themeColor="text1"/>
                <w:sz w:val="24"/>
                <w:szCs w:val="24"/>
                <w:lang w:val="kk-KZ"/>
              </w:rPr>
            </w:pPr>
          </w:p>
          <w:p w14:paraId="42D159CE" w14:textId="77777777" w:rsidR="00DF5E2B" w:rsidRDefault="00DF5E2B" w:rsidP="001644D8">
            <w:pPr>
              <w:ind w:firstLine="0"/>
              <w:rPr>
                <w:rFonts w:ascii="Times New Roman" w:hAnsi="Times New Roman" w:cs="Times New Roman"/>
                <w:color w:val="000000" w:themeColor="text1"/>
                <w:sz w:val="24"/>
                <w:szCs w:val="24"/>
                <w:lang w:val="kk-KZ"/>
              </w:rPr>
            </w:pPr>
          </w:p>
          <w:p w14:paraId="459D2EEE" w14:textId="77777777" w:rsidR="00DF5E2B" w:rsidRDefault="00DF5E2B" w:rsidP="001644D8">
            <w:pPr>
              <w:ind w:firstLine="0"/>
              <w:rPr>
                <w:rFonts w:ascii="Times New Roman" w:hAnsi="Times New Roman" w:cs="Times New Roman"/>
                <w:color w:val="000000" w:themeColor="text1"/>
                <w:sz w:val="24"/>
                <w:szCs w:val="24"/>
                <w:lang w:val="kk-KZ"/>
              </w:rPr>
            </w:pPr>
          </w:p>
          <w:p w14:paraId="4719D86E" w14:textId="77777777" w:rsidR="00DF5E2B" w:rsidRDefault="00DF5E2B" w:rsidP="001644D8">
            <w:pPr>
              <w:ind w:firstLine="0"/>
              <w:rPr>
                <w:rFonts w:ascii="Times New Roman" w:hAnsi="Times New Roman" w:cs="Times New Roman"/>
                <w:color w:val="000000" w:themeColor="text1"/>
                <w:sz w:val="24"/>
                <w:szCs w:val="24"/>
                <w:lang w:val="kk-KZ"/>
              </w:rPr>
            </w:pPr>
          </w:p>
          <w:p w14:paraId="726B872A" w14:textId="77777777" w:rsidR="00DF5E2B" w:rsidRDefault="00DF5E2B" w:rsidP="001644D8">
            <w:pPr>
              <w:ind w:firstLine="0"/>
              <w:rPr>
                <w:rFonts w:ascii="Times New Roman" w:hAnsi="Times New Roman" w:cs="Times New Roman"/>
                <w:color w:val="000000" w:themeColor="text1"/>
                <w:sz w:val="24"/>
                <w:szCs w:val="24"/>
                <w:lang w:val="kk-KZ"/>
              </w:rPr>
            </w:pPr>
          </w:p>
          <w:p w14:paraId="5A402F78" w14:textId="77777777" w:rsidR="00DF5E2B" w:rsidRDefault="00DF5E2B" w:rsidP="001644D8">
            <w:pPr>
              <w:ind w:firstLine="0"/>
              <w:rPr>
                <w:rFonts w:ascii="Times New Roman" w:hAnsi="Times New Roman" w:cs="Times New Roman"/>
                <w:color w:val="000000" w:themeColor="text1"/>
                <w:sz w:val="24"/>
                <w:szCs w:val="24"/>
                <w:lang w:val="kk-KZ"/>
              </w:rPr>
            </w:pPr>
          </w:p>
          <w:p w14:paraId="3F5CFC67" w14:textId="77777777" w:rsidR="00DF5E2B" w:rsidRDefault="00DF5E2B" w:rsidP="001644D8">
            <w:pPr>
              <w:ind w:firstLine="0"/>
              <w:rPr>
                <w:rFonts w:ascii="Times New Roman" w:hAnsi="Times New Roman" w:cs="Times New Roman"/>
                <w:color w:val="000000" w:themeColor="text1"/>
                <w:sz w:val="24"/>
                <w:szCs w:val="24"/>
                <w:lang w:val="kk-KZ"/>
              </w:rPr>
            </w:pPr>
          </w:p>
          <w:p w14:paraId="0FB18A2D" w14:textId="77777777" w:rsidR="00DF5E2B" w:rsidRDefault="00DF5E2B" w:rsidP="001644D8">
            <w:pPr>
              <w:ind w:firstLine="0"/>
              <w:rPr>
                <w:rFonts w:ascii="Times New Roman" w:hAnsi="Times New Roman" w:cs="Times New Roman"/>
                <w:color w:val="000000" w:themeColor="text1"/>
                <w:sz w:val="24"/>
                <w:szCs w:val="24"/>
                <w:lang w:val="kk-KZ"/>
              </w:rPr>
            </w:pPr>
          </w:p>
          <w:p w14:paraId="711E5B57" w14:textId="77777777" w:rsidR="00DF5E2B" w:rsidRDefault="00DF5E2B" w:rsidP="001644D8">
            <w:pPr>
              <w:ind w:firstLine="0"/>
              <w:rPr>
                <w:rFonts w:ascii="Times New Roman" w:hAnsi="Times New Roman" w:cs="Times New Roman"/>
                <w:color w:val="000000" w:themeColor="text1"/>
                <w:sz w:val="24"/>
                <w:szCs w:val="24"/>
                <w:lang w:val="kk-KZ"/>
              </w:rPr>
            </w:pPr>
          </w:p>
          <w:p w14:paraId="69EEDA46" w14:textId="77777777" w:rsidR="00DF5E2B" w:rsidRDefault="00DF5E2B" w:rsidP="001644D8">
            <w:pPr>
              <w:ind w:firstLine="0"/>
              <w:rPr>
                <w:rFonts w:ascii="Times New Roman" w:hAnsi="Times New Roman" w:cs="Times New Roman"/>
                <w:color w:val="000000" w:themeColor="text1"/>
                <w:sz w:val="24"/>
                <w:szCs w:val="24"/>
                <w:lang w:val="kk-KZ"/>
              </w:rPr>
            </w:pPr>
          </w:p>
          <w:p w14:paraId="46F01C5F" w14:textId="77777777" w:rsidR="00DF5E2B" w:rsidRDefault="00DF5E2B" w:rsidP="001644D8">
            <w:pPr>
              <w:ind w:firstLine="0"/>
              <w:rPr>
                <w:rFonts w:ascii="Times New Roman" w:hAnsi="Times New Roman" w:cs="Times New Roman"/>
                <w:color w:val="000000" w:themeColor="text1"/>
                <w:sz w:val="24"/>
                <w:szCs w:val="24"/>
                <w:lang w:val="kk-KZ"/>
              </w:rPr>
            </w:pPr>
          </w:p>
          <w:p w14:paraId="39B41C6C" w14:textId="77777777" w:rsidR="00DF5E2B" w:rsidRDefault="00DF5E2B" w:rsidP="001644D8">
            <w:pPr>
              <w:ind w:firstLine="0"/>
              <w:rPr>
                <w:rFonts w:ascii="Times New Roman" w:hAnsi="Times New Roman" w:cs="Times New Roman"/>
                <w:color w:val="000000" w:themeColor="text1"/>
                <w:sz w:val="24"/>
                <w:szCs w:val="24"/>
                <w:lang w:val="kk-KZ"/>
              </w:rPr>
            </w:pPr>
          </w:p>
          <w:p w14:paraId="30ADDA08" w14:textId="77777777" w:rsidR="00DF5E2B" w:rsidRDefault="00DF5E2B" w:rsidP="001644D8">
            <w:pPr>
              <w:ind w:firstLine="0"/>
              <w:rPr>
                <w:rFonts w:ascii="Times New Roman" w:hAnsi="Times New Roman" w:cs="Times New Roman"/>
                <w:color w:val="000000" w:themeColor="text1"/>
                <w:sz w:val="24"/>
                <w:szCs w:val="24"/>
                <w:lang w:val="kk-KZ"/>
              </w:rPr>
            </w:pPr>
          </w:p>
          <w:p w14:paraId="50E75CB1" w14:textId="77777777" w:rsidR="00DF5E2B" w:rsidRDefault="00DF5E2B" w:rsidP="001644D8">
            <w:pPr>
              <w:ind w:firstLine="0"/>
              <w:rPr>
                <w:rFonts w:ascii="Times New Roman" w:hAnsi="Times New Roman" w:cs="Times New Roman"/>
                <w:color w:val="000000" w:themeColor="text1"/>
                <w:sz w:val="24"/>
                <w:szCs w:val="24"/>
                <w:lang w:val="kk-KZ"/>
              </w:rPr>
            </w:pPr>
          </w:p>
          <w:p w14:paraId="6A2A7BD9" w14:textId="77777777" w:rsidR="00DF5E2B" w:rsidRDefault="00DF5E2B" w:rsidP="001644D8">
            <w:pPr>
              <w:ind w:firstLine="0"/>
              <w:rPr>
                <w:rFonts w:ascii="Times New Roman" w:hAnsi="Times New Roman" w:cs="Times New Roman"/>
                <w:color w:val="000000" w:themeColor="text1"/>
                <w:sz w:val="24"/>
                <w:szCs w:val="24"/>
                <w:lang w:val="kk-KZ"/>
              </w:rPr>
            </w:pPr>
          </w:p>
          <w:p w14:paraId="5005746C" w14:textId="77777777" w:rsidR="00DF5E2B" w:rsidRDefault="00DF5E2B" w:rsidP="001644D8">
            <w:pPr>
              <w:ind w:firstLine="0"/>
              <w:rPr>
                <w:rFonts w:ascii="Times New Roman" w:hAnsi="Times New Roman" w:cs="Times New Roman"/>
                <w:color w:val="000000" w:themeColor="text1"/>
                <w:sz w:val="24"/>
                <w:szCs w:val="24"/>
                <w:lang w:val="kk-KZ"/>
              </w:rPr>
            </w:pPr>
          </w:p>
          <w:p w14:paraId="391CEA8E" w14:textId="77777777" w:rsidR="00DF5E2B" w:rsidRDefault="00DF5E2B" w:rsidP="001644D8">
            <w:pPr>
              <w:ind w:firstLine="0"/>
              <w:rPr>
                <w:rFonts w:ascii="Times New Roman" w:hAnsi="Times New Roman" w:cs="Times New Roman"/>
                <w:color w:val="000000" w:themeColor="text1"/>
                <w:sz w:val="24"/>
                <w:szCs w:val="24"/>
                <w:lang w:val="kk-KZ"/>
              </w:rPr>
            </w:pPr>
          </w:p>
          <w:p w14:paraId="60591996" w14:textId="77777777" w:rsidR="00DF5E2B" w:rsidRDefault="00DF5E2B" w:rsidP="001644D8">
            <w:pPr>
              <w:ind w:firstLine="0"/>
              <w:rPr>
                <w:rFonts w:ascii="Times New Roman" w:hAnsi="Times New Roman" w:cs="Times New Roman"/>
                <w:color w:val="000000" w:themeColor="text1"/>
                <w:sz w:val="24"/>
                <w:szCs w:val="24"/>
                <w:lang w:val="kk-KZ"/>
              </w:rPr>
            </w:pPr>
          </w:p>
          <w:p w14:paraId="37621814" w14:textId="77777777" w:rsidR="00DF5E2B" w:rsidRDefault="00DF5E2B" w:rsidP="001644D8">
            <w:pPr>
              <w:ind w:firstLine="0"/>
              <w:rPr>
                <w:rFonts w:ascii="Times New Roman" w:hAnsi="Times New Roman" w:cs="Times New Roman"/>
                <w:color w:val="000000" w:themeColor="text1"/>
                <w:sz w:val="24"/>
                <w:szCs w:val="24"/>
                <w:lang w:val="kk-KZ"/>
              </w:rPr>
            </w:pPr>
          </w:p>
          <w:p w14:paraId="6F185936" w14:textId="77777777" w:rsidR="00DF5E2B" w:rsidRDefault="00DF5E2B" w:rsidP="001644D8">
            <w:pPr>
              <w:ind w:firstLine="0"/>
              <w:rPr>
                <w:rFonts w:ascii="Times New Roman" w:hAnsi="Times New Roman" w:cs="Times New Roman"/>
                <w:color w:val="000000" w:themeColor="text1"/>
                <w:sz w:val="24"/>
                <w:szCs w:val="24"/>
                <w:lang w:val="kk-KZ"/>
              </w:rPr>
            </w:pPr>
          </w:p>
          <w:p w14:paraId="25FCB69C" w14:textId="77777777" w:rsidR="00DF5E2B" w:rsidRDefault="00DF5E2B" w:rsidP="001644D8">
            <w:pPr>
              <w:ind w:firstLine="0"/>
              <w:rPr>
                <w:rFonts w:ascii="Times New Roman" w:hAnsi="Times New Roman" w:cs="Times New Roman"/>
                <w:color w:val="000000" w:themeColor="text1"/>
                <w:sz w:val="24"/>
                <w:szCs w:val="24"/>
                <w:lang w:val="kk-KZ"/>
              </w:rPr>
            </w:pPr>
          </w:p>
          <w:p w14:paraId="243A42CB" w14:textId="77777777" w:rsidR="00DF5E2B" w:rsidRDefault="00DF5E2B" w:rsidP="001644D8">
            <w:pPr>
              <w:ind w:firstLine="0"/>
              <w:rPr>
                <w:rFonts w:ascii="Times New Roman" w:hAnsi="Times New Roman" w:cs="Times New Roman"/>
                <w:color w:val="000000" w:themeColor="text1"/>
                <w:sz w:val="24"/>
                <w:szCs w:val="24"/>
                <w:lang w:val="kk-KZ"/>
              </w:rPr>
            </w:pPr>
          </w:p>
          <w:p w14:paraId="0229B481" w14:textId="77777777" w:rsidR="00DF5E2B" w:rsidRDefault="00DF5E2B" w:rsidP="001644D8">
            <w:pPr>
              <w:ind w:firstLine="0"/>
              <w:rPr>
                <w:rFonts w:ascii="Times New Roman" w:hAnsi="Times New Roman" w:cs="Times New Roman"/>
                <w:color w:val="000000" w:themeColor="text1"/>
                <w:sz w:val="24"/>
                <w:szCs w:val="24"/>
                <w:lang w:val="kk-KZ"/>
              </w:rPr>
            </w:pPr>
          </w:p>
          <w:p w14:paraId="47388533" w14:textId="77777777" w:rsidR="00DF5E2B" w:rsidRDefault="00DF5E2B" w:rsidP="001644D8">
            <w:pPr>
              <w:ind w:firstLine="0"/>
              <w:rPr>
                <w:rFonts w:ascii="Times New Roman" w:hAnsi="Times New Roman" w:cs="Times New Roman"/>
                <w:color w:val="000000" w:themeColor="text1"/>
                <w:sz w:val="24"/>
                <w:szCs w:val="24"/>
                <w:lang w:val="kk-KZ"/>
              </w:rPr>
            </w:pPr>
          </w:p>
          <w:p w14:paraId="35693A88" w14:textId="77777777" w:rsidR="00DF5E2B" w:rsidRDefault="00DF5E2B" w:rsidP="001644D8">
            <w:pPr>
              <w:ind w:firstLine="0"/>
              <w:rPr>
                <w:rFonts w:ascii="Times New Roman" w:hAnsi="Times New Roman" w:cs="Times New Roman"/>
                <w:color w:val="000000" w:themeColor="text1"/>
                <w:sz w:val="24"/>
                <w:szCs w:val="24"/>
                <w:lang w:val="kk-KZ"/>
              </w:rPr>
            </w:pPr>
          </w:p>
          <w:p w14:paraId="72FA0550" w14:textId="77777777" w:rsidR="00DF5E2B" w:rsidRDefault="00DF5E2B" w:rsidP="001644D8">
            <w:pPr>
              <w:ind w:firstLine="0"/>
              <w:rPr>
                <w:rFonts w:ascii="Times New Roman" w:hAnsi="Times New Roman" w:cs="Times New Roman"/>
                <w:color w:val="000000" w:themeColor="text1"/>
                <w:sz w:val="24"/>
                <w:szCs w:val="24"/>
                <w:lang w:val="kk-KZ"/>
              </w:rPr>
            </w:pPr>
          </w:p>
          <w:p w14:paraId="4ACE6DB4" w14:textId="77777777" w:rsidR="00DF5E2B" w:rsidRDefault="00DF5E2B" w:rsidP="001644D8">
            <w:pPr>
              <w:ind w:firstLine="0"/>
              <w:rPr>
                <w:rFonts w:ascii="Times New Roman" w:hAnsi="Times New Roman" w:cs="Times New Roman"/>
                <w:color w:val="000000" w:themeColor="text1"/>
                <w:sz w:val="24"/>
                <w:szCs w:val="24"/>
                <w:lang w:val="kk-KZ"/>
              </w:rPr>
            </w:pPr>
          </w:p>
          <w:p w14:paraId="14CD9463" w14:textId="77777777" w:rsidR="00DF5E2B" w:rsidRDefault="00DF5E2B" w:rsidP="001644D8">
            <w:pPr>
              <w:ind w:firstLine="0"/>
              <w:rPr>
                <w:rFonts w:ascii="Times New Roman" w:hAnsi="Times New Roman" w:cs="Times New Roman"/>
                <w:color w:val="000000" w:themeColor="text1"/>
                <w:sz w:val="24"/>
                <w:szCs w:val="24"/>
                <w:lang w:val="kk-KZ"/>
              </w:rPr>
            </w:pPr>
          </w:p>
          <w:p w14:paraId="16BDB2C3" w14:textId="77777777" w:rsidR="00DF5E2B" w:rsidRDefault="00DF5E2B" w:rsidP="001644D8">
            <w:pPr>
              <w:ind w:firstLine="0"/>
              <w:rPr>
                <w:rFonts w:ascii="Times New Roman" w:hAnsi="Times New Roman" w:cs="Times New Roman"/>
                <w:color w:val="000000" w:themeColor="text1"/>
                <w:sz w:val="24"/>
                <w:szCs w:val="24"/>
                <w:lang w:val="kk-KZ"/>
              </w:rPr>
            </w:pPr>
          </w:p>
          <w:p w14:paraId="3E413C16" w14:textId="77777777" w:rsidR="00DF5E2B" w:rsidRDefault="00DF5E2B" w:rsidP="001644D8">
            <w:pPr>
              <w:ind w:firstLine="0"/>
              <w:rPr>
                <w:rFonts w:ascii="Times New Roman" w:hAnsi="Times New Roman" w:cs="Times New Roman"/>
                <w:color w:val="000000" w:themeColor="text1"/>
                <w:sz w:val="24"/>
                <w:szCs w:val="24"/>
                <w:lang w:val="kk-KZ"/>
              </w:rPr>
            </w:pPr>
          </w:p>
          <w:p w14:paraId="00B15B8E" w14:textId="77777777" w:rsidR="00DF5E2B" w:rsidRDefault="00DF5E2B" w:rsidP="001644D8">
            <w:pPr>
              <w:ind w:firstLine="0"/>
              <w:rPr>
                <w:rFonts w:ascii="Times New Roman" w:hAnsi="Times New Roman" w:cs="Times New Roman"/>
                <w:color w:val="000000" w:themeColor="text1"/>
                <w:sz w:val="24"/>
                <w:szCs w:val="24"/>
                <w:lang w:val="kk-KZ"/>
              </w:rPr>
            </w:pPr>
          </w:p>
          <w:p w14:paraId="156E4186" w14:textId="77777777" w:rsidR="00DF5E2B" w:rsidRDefault="00DF5E2B" w:rsidP="001644D8">
            <w:pPr>
              <w:ind w:firstLine="0"/>
              <w:rPr>
                <w:rFonts w:ascii="Times New Roman" w:hAnsi="Times New Roman" w:cs="Times New Roman"/>
                <w:color w:val="000000" w:themeColor="text1"/>
                <w:sz w:val="24"/>
                <w:szCs w:val="24"/>
                <w:lang w:val="kk-KZ"/>
              </w:rPr>
            </w:pPr>
          </w:p>
          <w:p w14:paraId="58328879" w14:textId="77777777" w:rsidR="00DF5E2B" w:rsidRDefault="00DF5E2B" w:rsidP="001644D8">
            <w:pPr>
              <w:ind w:firstLine="0"/>
              <w:rPr>
                <w:rFonts w:ascii="Times New Roman" w:hAnsi="Times New Roman" w:cs="Times New Roman"/>
                <w:color w:val="000000" w:themeColor="text1"/>
                <w:sz w:val="24"/>
                <w:szCs w:val="24"/>
                <w:lang w:val="kk-KZ"/>
              </w:rPr>
            </w:pPr>
          </w:p>
          <w:p w14:paraId="08120BBF" w14:textId="77777777" w:rsidR="00DF5E2B" w:rsidRDefault="00DF5E2B" w:rsidP="001644D8">
            <w:pPr>
              <w:ind w:firstLine="0"/>
              <w:rPr>
                <w:rFonts w:ascii="Times New Roman" w:hAnsi="Times New Roman" w:cs="Times New Roman"/>
                <w:color w:val="000000" w:themeColor="text1"/>
                <w:sz w:val="24"/>
                <w:szCs w:val="24"/>
                <w:lang w:val="kk-KZ"/>
              </w:rPr>
            </w:pPr>
          </w:p>
          <w:p w14:paraId="4B4F9882" w14:textId="77777777" w:rsidR="00DF5E2B" w:rsidRDefault="00DF5E2B" w:rsidP="001644D8">
            <w:pPr>
              <w:ind w:firstLine="0"/>
              <w:rPr>
                <w:rFonts w:ascii="Times New Roman" w:hAnsi="Times New Roman" w:cs="Times New Roman"/>
                <w:color w:val="000000" w:themeColor="text1"/>
                <w:sz w:val="24"/>
                <w:szCs w:val="24"/>
                <w:lang w:val="kk-KZ"/>
              </w:rPr>
            </w:pPr>
          </w:p>
          <w:p w14:paraId="0A05F030" w14:textId="77777777" w:rsidR="00DF5E2B" w:rsidRDefault="00DF5E2B" w:rsidP="001644D8">
            <w:pPr>
              <w:ind w:firstLine="0"/>
              <w:rPr>
                <w:rFonts w:ascii="Times New Roman" w:hAnsi="Times New Roman" w:cs="Times New Roman"/>
                <w:color w:val="000000" w:themeColor="text1"/>
                <w:sz w:val="24"/>
                <w:szCs w:val="24"/>
                <w:lang w:val="kk-KZ"/>
              </w:rPr>
            </w:pPr>
          </w:p>
          <w:p w14:paraId="26F17BE2" w14:textId="77777777" w:rsidR="00DF5E2B" w:rsidRDefault="00DF5E2B" w:rsidP="001644D8">
            <w:pPr>
              <w:ind w:firstLine="0"/>
              <w:rPr>
                <w:rFonts w:ascii="Times New Roman" w:hAnsi="Times New Roman" w:cs="Times New Roman"/>
                <w:color w:val="000000" w:themeColor="text1"/>
                <w:sz w:val="24"/>
                <w:szCs w:val="24"/>
                <w:lang w:val="kk-KZ"/>
              </w:rPr>
            </w:pPr>
          </w:p>
          <w:p w14:paraId="539BE05F" w14:textId="77777777" w:rsidR="00DF5E2B" w:rsidRDefault="00DF5E2B" w:rsidP="001644D8">
            <w:pPr>
              <w:ind w:firstLine="0"/>
              <w:rPr>
                <w:rFonts w:ascii="Times New Roman" w:hAnsi="Times New Roman" w:cs="Times New Roman"/>
                <w:color w:val="000000" w:themeColor="text1"/>
                <w:sz w:val="24"/>
                <w:szCs w:val="24"/>
                <w:lang w:val="kk-KZ"/>
              </w:rPr>
            </w:pPr>
          </w:p>
          <w:p w14:paraId="37B602C0" w14:textId="77777777" w:rsidR="00DF5E2B" w:rsidRDefault="00DF5E2B" w:rsidP="001644D8">
            <w:pPr>
              <w:ind w:firstLine="0"/>
              <w:rPr>
                <w:rFonts w:ascii="Times New Roman" w:hAnsi="Times New Roman" w:cs="Times New Roman"/>
                <w:color w:val="000000" w:themeColor="text1"/>
                <w:sz w:val="24"/>
                <w:szCs w:val="24"/>
                <w:lang w:val="kk-KZ"/>
              </w:rPr>
            </w:pPr>
          </w:p>
          <w:p w14:paraId="00AA140A" w14:textId="77777777" w:rsidR="00DF5E2B" w:rsidRDefault="00DF5E2B" w:rsidP="001644D8">
            <w:pPr>
              <w:ind w:firstLine="0"/>
              <w:rPr>
                <w:rFonts w:ascii="Times New Roman" w:hAnsi="Times New Roman" w:cs="Times New Roman"/>
                <w:color w:val="000000" w:themeColor="text1"/>
                <w:sz w:val="24"/>
                <w:szCs w:val="24"/>
                <w:lang w:val="kk-KZ"/>
              </w:rPr>
            </w:pPr>
          </w:p>
          <w:p w14:paraId="0CEC2700" w14:textId="77777777" w:rsidR="00DF5E2B" w:rsidRDefault="00DF5E2B" w:rsidP="001644D8">
            <w:pPr>
              <w:ind w:firstLine="0"/>
              <w:rPr>
                <w:rFonts w:ascii="Times New Roman" w:hAnsi="Times New Roman" w:cs="Times New Roman"/>
                <w:color w:val="000000" w:themeColor="text1"/>
                <w:sz w:val="24"/>
                <w:szCs w:val="24"/>
                <w:lang w:val="kk-KZ"/>
              </w:rPr>
            </w:pPr>
          </w:p>
          <w:p w14:paraId="6816B7D8" w14:textId="77777777" w:rsidR="00DF5E2B" w:rsidRDefault="00DF5E2B" w:rsidP="001644D8">
            <w:pPr>
              <w:ind w:firstLine="0"/>
              <w:rPr>
                <w:rFonts w:ascii="Times New Roman" w:hAnsi="Times New Roman" w:cs="Times New Roman"/>
                <w:color w:val="000000" w:themeColor="text1"/>
                <w:sz w:val="24"/>
                <w:szCs w:val="24"/>
                <w:lang w:val="kk-KZ"/>
              </w:rPr>
            </w:pPr>
          </w:p>
          <w:p w14:paraId="0FB520B2" w14:textId="77777777" w:rsidR="00DF5E2B" w:rsidRDefault="00DF5E2B" w:rsidP="001644D8">
            <w:pPr>
              <w:ind w:firstLine="0"/>
              <w:rPr>
                <w:rFonts w:ascii="Times New Roman" w:hAnsi="Times New Roman" w:cs="Times New Roman"/>
                <w:color w:val="000000" w:themeColor="text1"/>
                <w:sz w:val="24"/>
                <w:szCs w:val="24"/>
                <w:lang w:val="kk-KZ"/>
              </w:rPr>
            </w:pPr>
          </w:p>
          <w:p w14:paraId="2742A442" w14:textId="77777777" w:rsidR="00DF5E2B" w:rsidRDefault="00DF5E2B" w:rsidP="001644D8">
            <w:pPr>
              <w:ind w:firstLine="0"/>
              <w:rPr>
                <w:rFonts w:ascii="Times New Roman" w:hAnsi="Times New Roman" w:cs="Times New Roman"/>
                <w:color w:val="000000" w:themeColor="text1"/>
                <w:sz w:val="24"/>
                <w:szCs w:val="24"/>
                <w:lang w:val="kk-KZ"/>
              </w:rPr>
            </w:pPr>
          </w:p>
          <w:p w14:paraId="47729C1B" w14:textId="77777777" w:rsidR="00DF5E2B" w:rsidRDefault="00DF5E2B" w:rsidP="001644D8">
            <w:pPr>
              <w:ind w:firstLine="0"/>
              <w:rPr>
                <w:rFonts w:ascii="Times New Roman" w:hAnsi="Times New Roman" w:cs="Times New Roman"/>
                <w:color w:val="000000" w:themeColor="text1"/>
                <w:sz w:val="24"/>
                <w:szCs w:val="24"/>
                <w:lang w:val="kk-KZ"/>
              </w:rPr>
            </w:pPr>
          </w:p>
          <w:p w14:paraId="5264EFC2" w14:textId="77777777" w:rsidR="00DF5E2B" w:rsidRDefault="00DF5E2B" w:rsidP="001644D8">
            <w:pPr>
              <w:ind w:firstLine="0"/>
              <w:rPr>
                <w:rFonts w:ascii="Times New Roman" w:hAnsi="Times New Roman" w:cs="Times New Roman"/>
                <w:color w:val="000000" w:themeColor="text1"/>
                <w:sz w:val="24"/>
                <w:szCs w:val="24"/>
                <w:lang w:val="kk-KZ"/>
              </w:rPr>
            </w:pPr>
          </w:p>
          <w:p w14:paraId="7C56B33E" w14:textId="77777777" w:rsidR="00DF5E2B" w:rsidRDefault="00DF5E2B" w:rsidP="001644D8">
            <w:pPr>
              <w:ind w:firstLine="0"/>
              <w:rPr>
                <w:rFonts w:ascii="Times New Roman" w:hAnsi="Times New Roman" w:cs="Times New Roman"/>
                <w:color w:val="000000" w:themeColor="text1"/>
                <w:sz w:val="24"/>
                <w:szCs w:val="24"/>
                <w:lang w:val="kk-KZ"/>
              </w:rPr>
            </w:pPr>
          </w:p>
          <w:p w14:paraId="3007EB35" w14:textId="77777777" w:rsidR="00DF5E2B" w:rsidRDefault="00DF5E2B" w:rsidP="001644D8">
            <w:pPr>
              <w:ind w:firstLine="0"/>
              <w:rPr>
                <w:rFonts w:ascii="Times New Roman" w:hAnsi="Times New Roman" w:cs="Times New Roman"/>
                <w:color w:val="000000" w:themeColor="text1"/>
                <w:sz w:val="24"/>
                <w:szCs w:val="24"/>
                <w:lang w:val="kk-KZ"/>
              </w:rPr>
            </w:pPr>
          </w:p>
          <w:p w14:paraId="62ADDA8E" w14:textId="77777777" w:rsidR="00DF5E2B" w:rsidRDefault="00DF5E2B" w:rsidP="001644D8">
            <w:pPr>
              <w:ind w:firstLine="0"/>
              <w:rPr>
                <w:rFonts w:ascii="Times New Roman" w:hAnsi="Times New Roman" w:cs="Times New Roman"/>
                <w:color w:val="000000" w:themeColor="text1"/>
                <w:sz w:val="24"/>
                <w:szCs w:val="24"/>
                <w:lang w:val="kk-KZ"/>
              </w:rPr>
            </w:pPr>
          </w:p>
          <w:p w14:paraId="0D0179C6" w14:textId="77777777" w:rsidR="00DF5E2B" w:rsidRDefault="00DF5E2B" w:rsidP="001644D8">
            <w:pPr>
              <w:ind w:firstLine="0"/>
              <w:rPr>
                <w:rFonts w:ascii="Times New Roman" w:hAnsi="Times New Roman" w:cs="Times New Roman"/>
                <w:color w:val="000000" w:themeColor="text1"/>
                <w:sz w:val="24"/>
                <w:szCs w:val="24"/>
                <w:lang w:val="kk-KZ"/>
              </w:rPr>
            </w:pPr>
          </w:p>
          <w:p w14:paraId="5090EFAA" w14:textId="77777777" w:rsidR="00DF5E2B" w:rsidRDefault="00DF5E2B" w:rsidP="001644D8">
            <w:pPr>
              <w:ind w:firstLine="0"/>
              <w:rPr>
                <w:rFonts w:ascii="Times New Roman" w:hAnsi="Times New Roman" w:cs="Times New Roman"/>
                <w:color w:val="000000" w:themeColor="text1"/>
                <w:sz w:val="24"/>
                <w:szCs w:val="24"/>
                <w:lang w:val="kk-KZ"/>
              </w:rPr>
            </w:pPr>
          </w:p>
          <w:p w14:paraId="520B87CD" w14:textId="77777777" w:rsidR="00DF5E2B" w:rsidRDefault="00DF5E2B" w:rsidP="001644D8">
            <w:pPr>
              <w:ind w:firstLine="0"/>
              <w:rPr>
                <w:rFonts w:ascii="Times New Roman" w:hAnsi="Times New Roman" w:cs="Times New Roman"/>
                <w:color w:val="000000" w:themeColor="text1"/>
                <w:sz w:val="24"/>
                <w:szCs w:val="24"/>
                <w:lang w:val="kk-KZ"/>
              </w:rPr>
            </w:pPr>
          </w:p>
          <w:p w14:paraId="0D71E6F9" w14:textId="77777777" w:rsidR="00DF5E2B" w:rsidRDefault="00DF5E2B" w:rsidP="001644D8">
            <w:pPr>
              <w:ind w:firstLine="0"/>
              <w:rPr>
                <w:rFonts w:ascii="Times New Roman" w:hAnsi="Times New Roman" w:cs="Times New Roman"/>
                <w:color w:val="000000" w:themeColor="text1"/>
                <w:sz w:val="24"/>
                <w:szCs w:val="24"/>
                <w:lang w:val="kk-KZ"/>
              </w:rPr>
            </w:pPr>
          </w:p>
          <w:p w14:paraId="30CB366A" w14:textId="77777777" w:rsidR="00DF5E2B" w:rsidRDefault="00DF5E2B" w:rsidP="001644D8">
            <w:pPr>
              <w:ind w:firstLine="0"/>
              <w:rPr>
                <w:rFonts w:ascii="Times New Roman" w:hAnsi="Times New Roman" w:cs="Times New Roman"/>
                <w:color w:val="000000" w:themeColor="text1"/>
                <w:sz w:val="24"/>
                <w:szCs w:val="24"/>
                <w:lang w:val="kk-KZ"/>
              </w:rPr>
            </w:pPr>
          </w:p>
          <w:p w14:paraId="5343736A" w14:textId="77777777" w:rsidR="00DF5E2B" w:rsidRDefault="00DF5E2B" w:rsidP="001644D8">
            <w:pPr>
              <w:ind w:firstLine="0"/>
              <w:rPr>
                <w:rFonts w:ascii="Times New Roman" w:hAnsi="Times New Roman" w:cs="Times New Roman"/>
                <w:color w:val="000000" w:themeColor="text1"/>
                <w:sz w:val="24"/>
                <w:szCs w:val="24"/>
                <w:lang w:val="kk-KZ"/>
              </w:rPr>
            </w:pPr>
          </w:p>
          <w:p w14:paraId="7B25CEF6" w14:textId="77777777" w:rsidR="00DF5E2B" w:rsidRDefault="00DF5E2B" w:rsidP="001644D8">
            <w:pPr>
              <w:ind w:firstLine="0"/>
              <w:rPr>
                <w:rFonts w:ascii="Times New Roman" w:hAnsi="Times New Roman" w:cs="Times New Roman"/>
                <w:color w:val="000000" w:themeColor="text1"/>
                <w:sz w:val="24"/>
                <w:szCs w:val="24"/>
                <w:lang w:val="kk-KZ"/>
              </w:rPr>
            </w:pPr>
          </w:p>
          <w:p w14:paraId="7D344899" w14:textId="77777777" w:rsidR="00DF5E2B" w:rsidRDefault="00DF5E2B" w:rsidP="001644D8">
            <w:pPr>
              <w:ind w:firstLine="0"/>
              <w:rPr>
                <w:rFonts w:ascii="Times New Roman" w:hAnsi="Times New Roman" w:cs="Times New Roman"/>
                <w:color w:val="000000" w:themeColor="text1"/>
                <w:sz w:val="24"/>
                <w:szCs w:val="24"/>
                <w:lang w:val="kk-KZ"/>
              </w:rPr>
            </w:pPr>
          </w:p>
          <w:p w14:paraId="7648C8E4" w14:textId="77777777" w:rsidR="00DF5E2B" w:rsidRDefault="00DF5E2B" w:rsidP="001644D8">
            <w:pPr>
              <w:ind w:firstLine="0"/>
              <w:rPr>
                <w:rFonts w:ascii="Times New Roman" w:hAnsi="Times New Roman" w:cs="Times New Roman"/>
                <w:color w:val="000000" w:themeColor="text1"/>
                <w:sz w:val="24"/>
                <w:szCs w:val="24"/>
                <w:lang w:val="kk-KZ"/>
              </w:rPr>
            </w:pPr>
          </w:p>
          <w:p w14:paraId="69E99399" w14:textId="77777777" w:rsidR="00DF5E2B" w:rsidRDefault="00DF5E2B" w:rsidP="001644D8">
            <w:pPr>
              <w:ind w:firstLine="0"/>
              <w:rPr>
                <w:rFonts w:ascii="Times New Roman" w:hAnsi="Times New Roman" w:cs="Times New Roman"/>
                <w:color w:val="000000" w:themeColor="text1"/>
                <w:sz w:val="24"/>
                <w:szCs w:val="24"/>
                <w:lang w:val="kk-KZ"/>
              </w:rPr>
            </w:pPr>
          </w:p>
          <w:p w14:paraId="5C788DE2" w14:textId="77777777" w:rsidR="00DF5E2B" w:rsidRDefault="00DF5E2B" w:rsidP="001644D8">
            <w:pPr>
              <w:ind w:firstLine="0"/>
              <w:rPr>
                <w:rFonts w:ascii="Times New Roman" w:hAnsi="Times New Roman" w:cs="Times New Roman"/>
                <w:color w:val="000000" w:themeColor="text1"/>
                <w:sz w:val="24"/>
                <w:szCs w:val="24"/>
                <w:lang w:val="kk-KZ"/>
              </w:rPr>
            </w:pPr>
          </w:p>
          <w:p w14:paraId="33396A24" w14:textId="77777777" w:rsidR="00DF5E2B" w:rsidRDefault="00DF5E2B" w:rsidP="001644D8">
            <w:pPr>
              <w:ind w:firstLine="0"/>
              <w:rPr>
                <w:rFonts w:ascii="Times New Roman" w:hAnsi="Times New Roman" w:cs="Times New Roman"/>
                <w:color w:val="000000" w:themeColor="text1"/>
                <w:sz w:val="24"/>
                <w:szCs w:val="24"/>
                <w:lang w:val="kk-KZ"/>
              </w:rPr>
            </w:pPr>
          </w:p>
          <w:p w14:paraId="22A34F66" w14:textId="77777777" w:rsidR="00DF5E2B" w:rsidRDefault="00DF5E2B" w:rsidP="001644D8">
            <w:pPr>
              <w:ind w:firstLine="0"/>
              <w:rPr>
                <w:rFonts w:ascii="Times New Roman" w:hAnsi="Times New Roman" w:cs="Times New Roman"/>
                <w:color w:val="000000" w:themeColor="text1"/>
                <w:sz w:val="24"/>
                <w:szCs w:val="24"/>
                <w:lang w:val="kk-KZ"/>
              </w:rPr>
            </w:pPr>
          </w:p>
          <w:p w14:paraId="02A06952" w14:textId="77777777" w:rsidR="00DF5E2B" w:rsidRDefault="00DF5E2B" w:rsidP="001644D8">
            <w:pPr>
              <w:ind w:firstLine="0"/>
              <w:rPr>
                <w:rFonts w:ascii="Times New Roman" w:hAnsi="Times New Roman" w:cs="Times New Roman"/>
                <w:color w:val="000000" w:themeColor="text1"/>
                <w:sz w:val="24"/>
                <w:szCs w:val="24"/>
                <w:lang w:val="kk-KZ"/>
              </w:rPr>
            </w:pPr>
          </w:p>
          <w:p w14:paraId="56234DEC" w14:textId="77777777" w:rsidR="00DF5E2B" w:rsidRDefault="00DF5E2B" w:rsidP="001644D8">
            <w:pPr>
              <w:ind w:firstLine="0"/>
              <w:rPr>
                <w:rFonts w:ascii="Times New Roman" w:hAnsi="Times New Roman" w:cs="Times New Roman"/>
                <w:color w:val="000000" w:themeColor="text1"/>
                <w:sz w:val="24"/>
                <w:szCs w:val="24"/>
                <w:lang w:val="kk-KZ"/>
              </w:rPr>
            </w:pPr>
          </w:p>
          <w:p w14:paraId="14484829" w14:textId="77777777" w:rsidR="00DF5E2B" w:rsidRDefault="00DF5E2B" w:rsidP="001644D8">
            <w:pPr>
              <w:ind w:firstLine="0"/>
              <w:rPr>
                <w:rFonts w:ascii="Times New Roman" w:hAnsi="Times New Roman" w:cs="Times New Roman"/>
                <w:color w:val="000000" w:themeColor="text1"/>
                <w:sz w:val="24"/>
                <w:szCs w:val="24"/>
                <w:lang w:val="kk-KZ"/>
              </w:rPr>
            </w:pPr>
          </w:p>
          <w:p w14:paraId="34F7A3C1" w14:textId="77777777" w:rsidR="00DF5E2B" w:rsidRDefault="00DF5E2B" w:rsidP="001644D8">
            <w:pPr>
              <w:ind w:firstLine="0"/>
              <w:rPr>
                <w:rFonts w:ascii="Times New Roman" w:hAnsi="Times New Roman" w:cs="Times New Roman"/>
                <w:color w:val="000000" w:themeColor="text1"/>
                <w:sz w:val="24"/>
                <w:szCs w:val="24"/>
                <w:lang w:val="kk-KZ"/>
              </w:rPr>
            </w:pPr>
          </w:p>
          <w:p w14:paraId="09429200" w14:textId="77777777" w:rsidR="00DF5E2B" w:rsidRDefault="00DF5E2B" w:rsidP="001644D8">
            <w:pPr>
              <w:ind w:firstLine="0"/>
              <w:rPr>
                <w:rFonts w:ascii="Times New Roman" w:hAnsi="Times New Roman" w:cs="Times New Roman"/>
                <w:color w:val="000000" w:themeColor="text1"/>
                <w:sz w:val="24"/>
                <w:szCs w:val="24"/>
                <w:lang w:val="kk-KZ"/>
              </w:rPr>
            </w:pPr>
          </w:p>
          <w:p w14:paraId="6C5838C7" w14:textId="77777777" w:rsidR="00DF5E2B" w:rsidRDefault="00DF5E2B" w:rsidP="001644D8">
            <w:pPr>
              <w:ind w:firstLine="0"/>
              <w:rPr>
                <w:rFonts w:ascii="Times New Roman" w:hAnsi="Times New Roman" w:cs="Times New Roman"/>
                <w:color w:val="000000" w:themeColor="text1"/>
                <w:sz w:val="24"/>
                <w:szCs w:val="24"/>
                <w:lang w:val="kk-KZ"/>
              </w:rPr>
            </w:pPr>
          </w:p>
          <w:p w14:paraId="27E0E219" w14:textId="77777777" w:rsidR="00DF5E2B" w:rsidRDefault="00DF5E2B" w:rsidP="001644D8">
            <w:pPr>
              <w:ind w:firstLine="0"/>
              <w:rPr>
                <w:rFonts w:ascii="Times New Roman" w:hAnsi="Times New Roman" w:cs="Times New Roman"/>
                <w:color w:val="000000" w:themeColor="text1"/>
                <w:sz w:val="24"/>
                <w:szCs w:val="24"/>
                <w:lang w:val="kk-KZ"/>
              </w:rPr>
            </w:pPr>
          </w:p>
          <w:p w14:paraId="2C09B302" w14:textId="77777777" w:rsidR="00DF5E2B" w:rsidRDefault="00DF5E2B" w:rsidP="001644D8">
            <w:pPr>
              <w:ind w:firstLine="0"/>
              <w:rPr>
                <w:rFonts w:ascii="Times New Roman" w:hAnsi="Times New Roman" w:cs="Times New Roman"/>
                <w:color w:val="000000" w:themeColor="text1"/>
                <w:sz w:val="24"/>
                <w:szCs w:val="24"/>
                <w:lang w:val="kk-KZ"/>
              </w:rPr>
            </w:pPr>
          </w:p>
          <w:p w14:paraId="58E5A671" w14:textId="77777777" w:rsidR="00DF5E2B" w:rsidRDefault="00DF5E2B" w:rsidP="001644D8">
            <w:pPr>
              <w:ind w:firstLine="0"/>
              <w:rPr>
                <w:rFonts w:ascii="Times New Roman" w:hAnsi="Times New Roman" w:cs="Times New Roman"/>
                <w:color w:val="000000" w:themeColor="text1"/>
                <w:sz w:val="24"/>
                <w:szCs w:val="24"/>
                <w:lang w:val="kk-KZ"/>
              </w:rPr>
            </w:pPr>
          </w:p>
          <w:p w14:paraId="33F8DC46" w14:textId="77777777" w:rsidR="00DF5E2B" w:rsidRDefault="00DF5E2B" w:rsidP="001644D8">
            <w:pPr>
              <w:ind w:firstLine="0"/>
              <w:rPr>
                <w:rFonts w:ascii="Times New Roman" w:hAnsi="Times New Roman" w:cs="Times New Roman"/>
                <w:color w:val="000000" w:themeColor="text1"/>
                <w:sz w:val="24"/>
                <w:szCs w:val="24"/>
                <w:lang w:val="kk-KZ"/>
              </w:rPr>
            </w:pPr>
          </w:p>
          <w:p w14:paraId="129888A1" w14:textId="77777777" w:rsidR="00DF5E2B" w:rsidRDefault="00DF5E2B" w:rsidP="001644D8">
            <w:pPr>
              <w:ind w:firstLine="0"/>
              <w:rPr>
                <w:rFonts w:ascii="Times New Roman" w:hAnsi="Times New Roman" w:cs="Times New Roman"/>
                <w:color w:val="000000" w:themeColor="text1"/>
                <w:sz w:val="24"/>
                <w:szCs w:val="24"/>
                <w:lang w:val="kk-KZ"/>
              </w:rPr>
            </w:pPr>
          </w:p>
          <w:p w14:paraId="6F48B655" w14:textId="77777777" w:rsidR="00DF5E2B" w:rsidRDefault="00DF5E2B" w:rsidP="001644D8">
            <w:pPr>
              <w:ind w:firstLine="0"/>
              <w:rPr>
                <w:rFonts w:ascii="Times New Roman" w:hAnsi="Times New Roman" w:cs="Times New Roman"/>
                <w:color w:val="000000" w:themeColor="text1"/>
                <w:sz w:val="24"/>
                <w:szCs w:val="24"/>
                <w:lang w:val="kk-KZ"/>
              </w:rPr>
            </w:pPr>
          </w:p>
          <w:p w14:paraId="1A01251D" w14:textId="77777777" w:rsidR="00DF5E2B" w:rsidRDefault="00DF5E2B" w:rsidP="001644D8">
            <w:pPr>
              <w:ind w:firstLine="0"/>
              <w:rPr>
                <w:rFonts w:ascii="Times New Roman" w:hAnsi="Times New Roman" w:cs="Times New Roman"/>
                <w:color w:val="000000" w:themeColor="text1"/>
                <w:sz w:val="24"/>
                <w:szCs w:val="24"/>
                <w:lang w:val="kk-KZ"/>
              </w:rPr>
            </w:pPr>
          </w:p>
          <w:p w14:paraId="15868482" w14:textId="77777777" w:rsidR="00DF5E2B" w:rsidRDefault="00DF5E2B" w:rsidP="001644D8">
            <w:pPr>
              <w:ind w:firstLine="0"/>
              <w:rPr>
                <w:rFonts w:ascii="Times New Roman" w:hAnsi="Times New Roman" w:cs="Times New Roman"/>
                <w:color w:val="000000" w:themeColor="text1"/>
                <w:sz w:val="24"/>
                <w:szCs w:val="24"/>
                <w:lang w:val="kk-KZ"/>
              </w:rPr>
            </w:pPr>
          </w:p>
          <w:p w14:paraId="7A78175F" w14:textId="77777777" w:rsidR="00DF5E2B" w:rsidRDefault="00DF5E2B" w:rsidP="001644D8">
            <w:pPr>
              <w:ind w:firstLine="0"/>
              <w:rPr>
                <w:rFonts w:ascii="Times New Roman" w:hAnsi="Times New Roman" w:cs="Times New Roman"/>
                <w:color w:val="000000" w:themeColor="text1"/>
                <w:sz w:val="24"/>
                <w:szCs w:val="24"/>
                <w:lang w:val="kk-KZ"/>
              </w:rPr>
            </w:pPr>
          </w:p>
          <w:p w14:paraId="2C839592" w14:textId="77777777" w:rsidR="00DF5E2B" w:rsidRDefault="00DF5E2B" w:rsidP="001644D8">
            <w:pPr>
              <w:ind w:firstLine="0"/>
              <w:rPr>
                <w:rFonts w:ascii="Times New Roman" w:hAnsi="Times New Roman" w:cs="Times New Roman"/>
                <w:color w:val="000000" w:themeColor="text1"/>
                <w:sz w:val="24"/>
                <w:szCs w:val="24"/>
                <w:lang w:val="kk-KZ"/>
              </w:rPr>
            </w:pPr>
          </w:p>
          <w:p w14:paraId="2E5CB375" w14:textId="77777777" w:rsidR="00DF5E2B" w:rsidRDefault="00DF5E2B" w:rsidP="001644D8">
            <w:pPr>
              <w:ind w:firstLine="0"/>
              <w:rPr>
                <w:rFonts w:ascii="Times New Roman" w:hAnsi="Times New Roman" w:cs="Times New Roman"/>
                <w:color w:val="000000" w:themeColor="text1"/>
                <w:sz w:val="24"/>
                <w:szCs w:val="24"/>
                <w:lang w:val="kk-KZ"/>
              </w:rPr>
            </w:pPr>
          </w:p>
          <w:p w14:paraId="1E1FC3D8" w14:textId="77777777" w:rsidR="00DF5E2B" w:rsidRDefault="00DF5E2B" w:rsidP="001644D8">
            <w:pPr>
              <w:ind w:firstLine="0"/>
              <w:rPr>
                <w:rFonts w:ascii="Times New Roman" w:hAnsi="Times New Roman" w:cs="Times New Roman"/>
                <w:color w:val="000000" w:themeColor="text1"/>
                <w:sz w:val="24"/>
                <w:szCs w:val="24"/>
                <w:lang w:val="kk-KZ"/>
              </w:rPr>
            </w:pPr>
          </w:p>
          <w:p w14:paraId="5174610C" w14:textId="418B754C" w:rsidR="00DF5E2B" w:rsidRPr="001644D8" w:rsidRDefault="00DF5E2B" w:rsidP="001644D8">
            <w:pPr>
              <w:ind w:firstLine="0"/>
              <w:rPr>
                <w:rFonts w:ascii="Times New Roman" w:hAnsi="Times New Roman" w:cs="Times New Roman"/>
                <w:color w:val="000000" w:themeColor="text1"/>
                <w:sz w:val="24"/>
                <w:szCs w:val="24"/>
                <w:lang w:val="kk-KZ"/>
              </w:rPr>
            </w:pPr>
          </w:p>
        </w:tc>
      </w:tr>
      <w:tr w:rsidR="001644D8" w:rsidRPr="00622BD3" w14:paraId="20DE2F03" w14:textId="77777777" w:rsidTr="00300209">
        <w:trPr>
          <w:trHeight w:val="688"/>
        </w:trPr>
        <w:tc>
          <w:tcPr>
            <w:tcW w:w="13797" w:type="dxa"/>
            <w:gridSpan w:val="5"/>
          </w:tcPr>
          <w:p w14:paraId="79E3526E" w14:textId="0AB73752" w:rsidR="001644D8" w:rsidRPr="001644D8" w:rsidRDefault="001644D8" w:rsidP="001644D8">
            <w:pPr>
              <w:ind w:firstLine="0"/>
              <w:jc w:val="center"/>
              <w:rPr>
                <w:rFonts w:ascii="Times New Roman" w:hAnsi="Times New Roman" w:cs="Times New Roman"/>
                <w:color w:val="000000" w:themeColor="text1"/>
                <w:sz w:val="24"/>
                <w:szCs w:val="24"/>
                <w:lang w:val="kk-KZ"/>
              </w:rPr>
            </w:pPr>
            <w:r w:rsidRPr="001644D8">
              <w:rPr>
                <w:rFonts w:ascii="Times New Roman" w:eastAsia="Times New Roman" w:hAnsi="Times New Roman" w:cs="Times New Roman"/>
                <w:b/>
                <w:color w:val="000000" w:themeColor="text1"/>
                <w:sz w:val="24"/>
                <w:szCs w:val="24"/>
                <w:lang w:val="kk-KZ"/>
              </w:rPr>
              <w:lastRenderedPageBreak/>
              <w:t>«Кеден өкілдерінің тізіліміне енгізу» мемлекеттік көрсетілетін қызмет қағидасы</w:t>
            </w:r>
          </w:p>
        </w:tc>
      </w:tr>
      <w:tr w:rsidR="00586CE0" w:rsidRPr="00A27DB1" w14:paraId="6F834507" w14:textId="77777777" w:rsidTr="00300209">
        <w:trPr>
          <w:trHeight w:val="688"/>
        </w:trPr>
        <w:tc>
          <w:tcPr>
            <w:tcW w:w="601" w:type="dxa"/>
          </w:tcPr>
          <w:p w14:paraId="477CAB0A" w14:textId="4223DA96" w:rsidR="00586CE0" w:rsidRDefault="00586CE0"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kk-KZ"/>
              </w:rPr>
              <w:t>133.</w:t>
            </w:r>
          </w:p>
        </w:tc>
        <w:tc>
          <w:tcPr>
            <w:tcW w:w="954" w:type="dxa"/>
          </w:tcPr>
          <w:p w14:paraId="14BA8909" w14:textId="08AC5B4A" w:rsidR="00586CE0" w:rsidRPr="001644D8" w:rsidRDefault="00586CE0" w:rsidP="00586CE0">
            <w:pPr>
              <w:ind w:firstLine="0"/>
              <w:rPr>
                <w:rFonts w:ascii="Times New Roman" w:eastAsia="Calibri" w:hAnsi="Times New Roman" w:cs="Times New Roman"/>
                <w:color w:val="000000" w:themeColor="text1"/>
                <w:sz w:val="24"/>
                <w:szCs w:val="24"/>
                <w:lang w:val="kk-KZ"/>
              </w:rPr>
            </w:pPr>
            <w:r w:rsidRPr="00586CE0">
              <w:rPr>
                <w:rFonts w:ascii="Times New Roman" w:eastAsia="Calibri" w:hAnsi="Times New Roman" w:cs="Times New Roman"/>
                <w:color w:val="000000" w:themeColor="text1"/>
                <w:sz w:val="24"/>
                <w:szCs w:val="24"/>
                <w:lang w:val="kk-KZ"/>
              </w:rPr>
              <w:t>оң жақ жоғарғы бұрыш</w:t>
            </w:r>
          </w:p>
        </w:tc>
        <w:tc>
          <w:tcPr>
            <w:tcW w:w="4790" w:type="dxa"/>
          </w:tcPr>
          <w:p w14:paraId="6AC4446C" w14:textId="77777777" w:rsidR="00586CE0" w:rsidRPr="00586CE0" w:rsidRDefault="00586CE0" w:rsidP="00586CE0">
            <w:pPr>
              <w:ind w:left="23"/>
              <w:jc w:val="center"/>
              <w:rPr>
                <w:rFonts w:ascii="Times New Roman" w:hAnsi="Times New Roman" w:cs="Times New Roman"/>
                <w:color w:val="000000" w:themeColor="text1"/>
                <w:sz w:val="24"/>
                <w:szCs w:val="24"/>
                <w:lang w:val="kk-KZ"/>
              </w:rPr>
            </w:pPr>
            <w:r w:rsidRPr="00586CE0">
              <w:rPr>
                <w:rFonts w:ascii="Times New Roman" w:hAnsi="Times New Roman" w:cs="Times New Roman"/>
                <w:color w:val="000000" w:themeColor="text1"/>
                <w:sz w:val="24"/>
                <w:szCs w:val="24"/>
                <w:lang w:val="kk-KZ"/>
              </w:rPr>
              <w:t>Қазақстан Республикасы</w:t>
            </w:r>
          </w:p>
          <w:p w14:paraId="0681C0F9" w14:textId="77777777" w:rsidR="00586CE0" w:rsidRPr="00586CE0" w:rsidRDefault="00586CE0" w:rsidP="00586CE0">
            <w:pPr>
              <w:ind w:left="23"/>
              <w:jc w:val="center"/>
              <w:rPr>
                <w:rFonts w:ascii="Times New Roman" w:hAnsi="Times New Roman" w:cs="Times New Roman"/>
                <w:color w:val="000000" w:themeColor="text1"/>
                <w:sz w:val="24"/>
                <w:szCs w:val="24"/>
                <w:lang w:val="kk-KZ"/>
              </w:rPr>
            </w:pPr>
            <w:r w:rsidRPr="00586CE0">
              <w:rPr>
                <w:rFonts w:ascii="Times New Roman" w:hAnsi="Times New Roman" w:cs="Times New Roman"/>
                <w:color w:val="000000" w:themeColor="text1"/>
                <w:sz w:val="24"/>
                <w:szCs w:val="24"/>
                <w:lang w:val="kk-KZ"/>
              </w:rPr>
              <w:t>Қаржы министрінің</w:t>
            </w:r>
          </w:p>
          <w:p w14:paraId="3AD4CCED" w14:textId="77777777" w:rsidR="00586CE0" w:rsidRPr="00586CE0" w:rsidRDefault="00586CE0" w:rsidP="00586CE0">
            <w:pPr>
              <w:ind w:left="23"/>
              <w:jc w:val="center"/>
              <w:rPr>
                <w:rFonts w:ascii="Times New Roman" w:hAnsi="Times New Roman" w:cs="Times New Roman"/>
                <w:color w:val="000000" w:themeColor="text1"/>
                <w:sz w:val="24"/>
                <w:szCs w:val="24"/>
                <w:lang w:val="kk-KZ"/>
              </w:rPr>
            </w:pPr>
            <w:r w:rsidRPr="00586CE0">
              <w:rPr>
                <w:rFonts w:ascii="Times New Roman" w:hAnsi="Times New Roman" w:cs="Times New Roman"/>
                <w:color w:val="000000" w:themeColor="text1"/>
                <w:sz w:val="24"/>
                <w:szCs w:val="24"/>
                <w:lang w:val="kk-KZ"/>
              </w:rPr>
              <w:t>міндетін атқарушының</w:t>
            </w:r>
          </w:p>
          <w:p w14:paraId="10C669FB" w14:textId="77777777" w:rsidR="00586CE0" w:rsidRPr="00586CE0" w:rsidRDefault="00586CE0" w:rsidP="00586CE0">
            <w:pPr>
              <w:ind w:left="23"/>
              <w:jc w:val="center"/>
              <w:rPr>
                <w:rFonts w:ascii="Times New Roman" w:hAnsi="Times New Roman" w:cs="Times New Roman"/>
                <w:color w:val="000000" w:themeColor="text1"/>
                <w:sz w:val="24"/>
                <w:szCs w:val="24"/>
                <w:lang w:val="kk-KZ"/>
              </w:rPr>
            </w:pPr>
            <w:r w:rsidRPr="00586CE0">
              <w:rPr>
                <w:rFonts w:ascii="Times New Roman" w:hAnsi="Times New Roman" w:cs="Times New Roman"/>
                <w:color w:val="000000" w:themeColor="text1"/>
                <w:sz w:val="24"/>
                <w:szCs w:val="24"/>
                <w:lang w:val="kk-KZ"/>
              </w:rPr>
              <w:t>2020 жылғы 10 шілдедегі</w:t>
            </w:r>
          </w:p>
          <w:p w14:paraId="26DC7968" w14:textId="77777777" w:rsidR="00586CE0" w:rsidRPr="00586CE0" w:rsidRDefault="00586CE0" w:rsidP="00586CE0">
            <w:pPr>
              <w:ind w:left="23"/>
              <w:jc w:val="center"/>
              <w:rPr>
                <w:rFonts w:ascii="Times New Roman" w:hAnsi="Times New Roman" w:cs="Times New Roman"/>
                <w:color w:val="000000" w:themeColor="text1"/>
                <w:sz w:val="24"/>
                <w:szCs w:val="24"/>
                <w:lang w:val="kk-KZ"/>
              </w:rPr>
            </w:pPr>
            <w:r w:rsidRPr="00586CE0">
              <w:rPr>
                <w:rFonts w:ascii="Times New Roman" w:hAnsi="Times New Roman" w:cs="Times New Roman"/>
                <w:color w:val="000000" w:themeColor="text1"/>
                <w:sz w:val="24"/>
                <w:szCs w:val="24"/>
                <w:lang w:val="kk-KZ"/>
              </w:rPr>
              <w:t>№ 665 бұйрығына</w:t>
            </w:r>
          </w:p>
          <w:p w14:paraId="5327CF0C" w14:textId="732A5F99" w:rsidR="00586CE0" w:rsidRPr="001644D8" w:rsidRDefault="00586CE0" w:rsidP="00586CE0">
            <w:pPr>
              <w:ind w:left="23"/>
              <w:jc w:val="center"/>
              <w:rPr>
                <w:rFonts w:ascii="Times New Roman" w:hAnsi="Times New Roman" w:cs="Times New Roman"/>
                <w:color w:val="000000" w:themeColor="text1"/>
                <w:sz w:val="24"/>
                <w:szCs w:val="24"/>
                <w:lang w:val="kk-KZ"/>
              </w:rPr>
            </w:pPr>
            <w:r w:rsidRPr="00586CE0">
              <w:rPr>
                <w:rFonts w:ascii="Times New Roman" w:hAnsi="Times New Roman" w:cs="Times New Roman"/>
                <w:color w:val="000000" w:themeColor="text1"/>
                <w:sz w:val="24"/>
                <w:szCs w:val="24"/>
                <w:lang w:val="kk-KZ"/>
              </w:rPr>
              <w:t>8-қосымша</w:t>
            </w:r>
          </w:p>
        </w:tc>
        <w:tc>
          <w:tcPr>
            <w:tcW w:w="4990" w:type="dxa"/>
          </w:tcPr>
          <w:p w14:paraId="2FF0C727" w14:textId="77777777" w:rsidR="00586CE0" w:rsidRPr="00586CE0" w:rsidRDefault="00586CE0" w:rsidP="00586CE0">
            <w:pPr>
              <w:ind w:left="23"/>
              <w:jc w:val="center"/>
              <w:rPr>
                <w:rFonts w:ascii="Times New Roman" w:hAnsi="Times New Roman" w:cs="Times New Roman"/>
                <w:color w:val="000000" w:themeColor="text1"/>
                <w:sz w:val="24"/>
                <w:szCs w:val="24"/>
                <w:lang w:val="kk-KZ"/>
              </w:rPr>
            </w:pPr>
            <w:r w:rsidRPr="00586CE0">
              <w:rPr>
                <w:rFonts w:ascii="Times New Roman" w:hAnsi="Times New Roman" w:cs="Times New Roman"/>
                <w:color w:val="000000" w:themeColor="text1"/>
                <w:sz w:val="24"/>
                <w:szCs w:val="24"/>
                <w:lang w:val="kk-KZ"/>
              </w:rPr>
              <w:t>Қазақстан Республикасы</w:t>
            </w:r>
          </w:p>
          <w:p w14:paraId="4315009B" w14:textId="77777777" w:rsidR="00586CE0" w:rsidRPr="00586CE0" w:rsidRDefault="00586CE0" w:rsidP="00586CE0">
            <w:pPr>
              <w:ind w:left="23"/>
              <w:jc w:val="center"/>
              <w:rPr>
                <w:rFonts w:ascii="Times New Roman" w:hAnsi="Times New Roman" w:cs="Times New Roman"/>
                <w:color w:val="000000" w:themeColor="text1"/>
                <w:sz w:val="24"/>
                <w:szCs w:val="24"/>
                <w:lang w:val="kk-KZ"/>
              </w:rPr>
            </w:pPr>
            <w:r w:rsidRPr="00586CE0">
              <w:rPr>
                <w:rFonts w:ascii="Times New Roman" w:hAnsi="Times New Roman" w:cs="Times New Roman"/>
                <w:color w:val="000000" w:themeColor="text1"/>
                <w:sz w:val="24"/>
                <w:szCs w:val="24"/>
                <w:lang w:val="kk-KZ"/>
              </w:rPr>
              <w:t>Қаржы министрінің</w:t>
            </w:r>
          </w:p>
          <w:p w14:paraId="17C50132" w14:textId="77777777" w:rsidR="00586CE0" w:rsidRPr="00586CE0" w:rsidRDefault="00586CE0" w:rsidP="00586CE0">
            <w:pPr>
              <w:ind w:left="23"/>
              <w:jc w:val="center"/>
              <w:rPr>
                <w:rFonts w:ascii="Times New Roman" w:hAnsi="Times New Roman" w:cs="Times New Roman"/>
                <w:color w:val="000000" w:themeColor="text1"/>
                <w:sz w:val="24"/>
                <w:szCs w:val="24"/>
                <w:lang w:val="kk-KZ"/>
              </w:rPr>
            </w:pPr>
            <w:r w:rsidRPr="00586CE0">
              <w:rPr>
                <w:rFonts w:ascii="Times New Roman" w:hAnsi="Times New Roman" w:cs="Times New Roman"/>
                <w:color w:val="000000" w:themeColor="text1"/>
                <w:sz w:val="24"/>
                <w:szCs w:val="24"/>
                <w:lang w:val="kk-KZ"/>
              </w:rPr>
              <w:t>міндетін атқарушының</w:t>
            </w:r>
          </w:p>
          <w:p w14:paraId="7BCB8831" w14:textId="77777777" w:rsidR="00586CE0" w:rsidRPr="00586CE0" w:rsidRDefault="00586CE0" w:rsidP="00586CE0">
            <w:pPr>
              <w:ind w:left="23"/>
              <w:jc w:val="center"/>
              <w:rPr>
                <w:rFonts w:ascii="Times New Roman" w:hAnsi="Times New Roman" w:cs="Times New Roman"/>
                <w:color w:val="000000" w:themeColor="text1"/>
                <w:sz w:val="24"/>
                <w:szCs w:val="24"/>
                <w:lang w:val="kk-KZ"/>
              </w:rPr>
            </w:pPr>
            <w:r w:rsidRPr="00586CE0">
              <w:rPr>
                <w:rFonts w:ascii="Times New Roman" w:hAnsi="Times New Roman" w:cs="Times New Roman"/>
                <w:color w:val="000000" w:themeColor="text1"/>
                <w:sz w:val="24"/>
                <w:szCs w:val="24"/>
                <w:lang w:val="kk-KZ"/>
              </w:rPr>
              <w:t>2020 жылғы 10 шілдедегі</w:t>
            </w:r>
          </w:p>
          <w:p w14:paraId="4A34C65F" w14:textId="77777777" w:rsidR="00586CE0" w:rsidRPr="00586CE0" w:rsidRDefault="00586CE0" w:rsidP="00586CE0">
            <w:pPr>
              <w:ind w:left="23"/>
              <w:jc w:val="center"/>
              <w:rPr>
                <w:rFonts w:ascii="Times New Roman" w:hAnsi="Times New Roman" w:cs="Times New Roman"/>
                <w:color w:val="000000" w:themeColor="text1"/>
                <w:sz w:val="24"/>
                <w:szCs w:val="24"/>
                <w:lang w:val="kk-KZ"/>
              </w:rPr>
            </w:pPr>
            <w:r w:rsidRPr="00586CE0">
              <w:rPr>
                <w:rFonts w:ascii="Times New Roman" w:hAnsi="Times New Roman" w:cs="Times New Roman"/>
                <w:color w:val="000000" w:themeColor="text1"/>
                <w:sz w:val="24"/>
                <w:szCs w:val="24"/>
                <w:lang w:val="kk-KZ"/>
              </w:rPr>
              <w:t>№ 665 бұйрығына</w:t>
            </w:r>
          </w:p>
          <w:p w14:paraId="393EE2B7" w14:textId="65AB0D0A" w:rsidR="00586CE0" w:rsidRPr="001644D8" w:rsidRDefault="00586CE0" w:rsidP="00586CE0">
            <w:pPr>
              <w:ind w:left="23"/>
              <w:jc w:val="center"/>
              <w:rPr>
                <w:rFonts w:ascii="Times New Roman" w:hAnsi="Times New Roman" w:cs="Times New Roman"/>
                <w:color w:val="000000" w:themeColor="text1"/>
                <w:sz w:val="24"/>
                <w:szCs w:val="24"/>
                <w:lang w:val="kk-KZ"/>
              </w:rPr>
            </w:pPr>
            <w:r w:rsidRPr="00586CE0">
              <w:rPr>
                <w:rFonts w:ascii="Times New Roman" w:hAnsi="Times New Roman" w:cs="Times New Roman"/>
                <w:color w:val="000000" w:themeColor="text1"/>
                <w:sz w:val="24"/>
                <w:szCs w:val="24"/>
                <w:lang w:val="kk-KZ"/>
              </w:rPr>
              <w:t>8-қосымша</w:t>
            </w:r>
          </w:p>
        </w:tc>
        <w:tc>
          <w:tcPr>
            <w:tcW w:w="2462" w:type="dxa"/>
          </w:tcPr>
          <w:p w14:paraId="3C8C5AC6" w14:textId="77777777" w:rsidR="00586CE0" w:rsidRPr="001644D8" w:rsidRDefault="00586CE0" w:rsidP="001644D8">
            <w:pPr>
              <w:ind w:firstLine="0"/>
              <w:rPr>
                <w:rFonts w:ascii="Times New Roman" w:hAnsi="Times New Roman" w:cs="Times New Roman"/>
                <w:color w:val="000000" w:themeColor="text1"/>
                <w:sz w:val="24"/>
                <w:szCs w:val="24"/>
                <w:lang w:val="kk-KZ"/>
              </w:rPr>
            </w:pPr>
          </w:p>
        </w:tc>
      </w:tr>
      <w:tr w:rsidR="001644D8" w:rsidRPr="00622BD3" w14:paraId="6FCD29AE" w14:textId="77777777" w:rsidTr="00300209">
        <w:trPr>
          <w:trHeight w:val="688"/>
        </w:trPr>
        <w:tc>
          <w:tcPr>
            <w:tcW w:w="601" w:type="dxa"/>
          </w:tcPr>
          <w:p w14:paraId="102CCAB2" w14:textId="2A8202C5" w:rsidR="001644D8" w:rsidRPr="001644D8" w:rsidRDefault="00586CE0"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kk-KZ"/>
              </w:rPr>
              <w:t>134</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450EC7BB" w14:textId="77777777" w:rsidR="001644D8" w:rsidRPr="001644D8" w:rsidRDefault="001644D8" w:rsidP="00586CE0">
            <w:pPr>
              <w:ind w:firstLine="0"/>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 xml:space="preserve">ереже </w:t>
            </w:r>
            <w:r w:rsidRPr="001644D8">
              <w:rPr>
                <w:rFonts w:ascii="Times New Roman" w:eastAsia="Calibri" w:hAnsi="Times New Roman" w:cs="Times New Roman"/>
                <w:color w:val="000000" w:themeColor="text1"/>
                <w:sz w:val="24"/>
                <w:szCs w:val="24"/>
              </w:rPr>
              <w:t>та</w:t>
            </w:r>
            <w:r w:rsidRPr="001644D8">
              <w:rPr>
                <w:rFonts w:ascii="Times New Roman" w:eastAsia="Calibri" w:hAnsi="Times New Roman" w:cs="Times New Roman"/>
                <w:color w:val="000000" w:themeColor="text1"/>
                <w:sz w:val="24"/>
                <w:szCs w:val="24"/>
                <w:lang w:val="kk-KZ"/>
              </w:rPr>
              <w:t>қырыбы</w:t>
            </w:r>
          </w:p>
          <w:p w14:paraId="2168C417" w14:textId="77777777" w:rsidR="001644D8" w:rsidRPr="001644D8" w:rsidRDefault="001644D8" w:rsidP="001644D8">
            <w:pPr>
              <w:spacing w:line="0" w:lineRule="atLeast"/>
              <w:ind w:firstLine="0"/>
              <w:rPr>
                <w:rFonts w:ascii="Times New Roman" w:hAnsi="Times New Roman" w:cs="Times New Roman"/>
                <w:color w:val="000000" w:themeColor="text1"/>
                <w:sz w:val="24"/>
                <w:szCs w:val="24"/>
                <w:lang w:val="kk-KZ"/>
              </w:rPr>
            </w:pPr>
          </w:p>
        </w:tc>
        <w:tc>
          <w:tcPr>
            <w:tcW w:w="4790" w:type="dxa"/>
          </w:tcPr>
          <w:p w14:paraId="0F7A8F3E" w14:textId="19B2EDC9"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«Кеден өкілдерінің тізіліміне енгізу» мемлекеттік көрсетілетін қызмет қағидасы</w:t>
            </w:r>
          </w:p>
          <w:p w14:paraId="4B376D63" w14:textId="261B154C" w:rsidR="001644D8" w:rsidRPr="001644D8" w:rsidRDefault="001644D8" w:rsidP="001644D8">
            <w:pPr>
              <w:rPr>
                <w:rFonts w:ascii="Times New Roman" w:hAnsi="Times New Roman" w:cs="Times New Roman"/>
                <w:color w:val="000000" w:themeColor="text1"/>
                <w:sz w:val="24"/>
                <w:szCs w:val="24"/>
                <w:lang w:val="kk-KZ"/>
              </w:rPr>
            </w:pPr>
          </w:p>
        </w:tc>
        <w:tc>
          <w:tcPr>
            <w:tcW w:w="4990" w:type="dxa"/>
          </w:tcPr>
          <w:p w14:paraId="539AF577" w14:textId="66ECF8BF" w:rsidR="001644D8" w:rsidRPr="001644D8" w:rsidRDefault="00586CE0"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 xml:space="preserve"> </w:t>
            </w:r>
            <w:r w:rsidR="001644D8" w:rsidRPr="001644D8">
              <w:rPr>
                <w:rFonts w:ascii="Times New Roman" w:hAnsi="Times New Roman" w:cs="Times New Roman"/>
                <w:color w:val="000000" w:themeColor="text1"/>
                <w:lang w:val="kk-KZ"/>
              </w:rPr>
              <w:t>«Кеден өкілдерінің тізіліміне енгізу» мемлекеттік көрсетілетін қызмет қағидасы</w:t>
            </w:r>
          </w:p>
          <w:p w14:paraId="50243264" w14:textId="77777777" w:rsidR="001644D8" w:rsidRPr="001644D8" w:rsidRDefault="001644D8" w:rsidP="001644D8">
            <w:pPr>
              <w:rPr>
                <w:rFonts w:ascii="Times New Roman" w:hAnsi="Times New Roman" w:cs="Times New Roman"/>
                <w:color w:val="000000" w:themeColor="text1"/>
                <w:sz w:val="24"/>
                <w:szCs w:val="24"/>
                <w:lang w:val="kk-KZ"/>
              </w:rPr>
            </w:pPr>
          </w:p>
          <w:p w14:paraId="286C504C" w14:textId="31597682" w:rsidR="001644D8" w:rsidRPr="001644D8" w:rsidRDefault="001644D8" w:rsidP="001644D8">
            <w:pPr>
              <w:rPr>
                <w:rFonts w:ascii="Times New Roman" w:hAnsi="Times New Roman" w:cs="Times New Roman"/>
                <w:color w:val="000000" w:themeColor="text1"/>
                <w:sz w:val="24"/>
                <w:szCs w:val="24"/>
                <w:lang w:val="kk-KZ"/>
              </w:rPr>
            </w:pPr>
          </w:p>
        </w:tc>
        <w:tc>
          <w:tcPr>
            <w:tcW w:w="2462" w:type="dxa"/>
          </w:tcPr>
          <w:p w14:paraId="5E514B93" w14:textId="77777777" w:rsidR="001644D8" w:rsidRPr="001644D8" w:rsidRDefault="001644D8" w:rsidP="001644D8">
            <w:pPr>
              <w:ind w:firstLine="0"/>
              <w:rPr>
                <w:rFonts w:ascii="Times New Roman" w:hAnsi="Times New Roman" w:cs="Times New Roman"/>
                <w:color w:val="000000" w:themeColor="text1"/>
                <w:sz w:val="24"/>
                <w:szCs w:val="24"/>
                <w:lang w:val="kk-KZ"/>
              </w:rPr>
            </w:pPr>
          </w:p>
        </w:tc>
      </w:tr>
      <w:tr w:rsidR="001644D8" w:rsidRPr="00D2373D" w14:paraId="29367092" w14:textId="77777777" w:rsidTr="00300209">
        <w:trPr>
          <w:trHeight w:val="688"/>
        </w:trPr>
        <w:tc>
          <w:tcPr>
            <w:tcW w:w="601" w:type="dxa"/>
          </w:tcPr>
          <w:p w14:paraId="3B528ABC" w14:textId="5B8DF05D" w:rsidR="001644D8" w:rsidRPr="001644D8" w:rsidRDefault="00586CE0"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kk-KZ"/>
              </w:rPr>
              <w:t>135</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67036EEB" w14:textId="77777777"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1</w:t>
            </w:r>
            <w:r w:rsidRPr="001644D8">
              <w:rPr>
                <w:rFonts w:ascii="Times New Roman" w:eastAsia="Calibri" w:hAnsi="Times New Roman" w:cs="Times New Roman"/>
                <w:color w:val="000000" w:themeColor="text1"/>
                <w:sz w:val="24"/>
                <w:szCs w:val="24"/>
              </w:rPr>
              <w:t xml:space="preserve"> тарау та</w:t>
            </w:r>
            <w:r w:rsidRPr="001644D8">
              <w:rPr>
                <w:rFonts w:ascii="Times New Roman" w:eastAsia="Calibri" w:hAnsi="Times New Roman" w:cs="Times New Roman"/>
                <w:color w:val="000000" w:themeColor="text1"/>
                <w:sz w:val="24"/>
                <w:szCs w:val="24"/>
                <w:lang w:val="kk-KZ"/>
              </w:rPr>
              <w:t>қырыбы</w:t>
            </w:r>
          </w:p>
          <w:p w14:paraId="68A117F3"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3FE742C0"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1-тарау. Жалпы ережелер</w:t>
            </w:r>
          </w:p>
          <w:p w14:paraId="0720B453" w14:textId="77777777" w:rsidR="001644D8" w:rsidRPr="001644D8" w:rsidRDefault="001644D8" w:rsidP="001644D8">
            <w:pPr>
              <w:ind w:left="23"/>
              <w:jc w:val="center"/>
              <w:rPr>
                <w:rFonts w:ascii="Times New Roman" w:hAnsi="Times New Roman" w:cs="Times New Roman"/>
                <w:color w:val="000000" w:themeColor="text1"/>
                <w:sz w:val="24"/>
                <w:szCs w:val="24"/>
                <w:lang w:val="kk-KZ"/>
              </w:rPr>
            </w:pPr>
          </w:p>
        </w:tc>
        <w:tc>
          <w:tcPr>
            <w:tcW w:w="4990" w:type="dxa"/>
          </w:tcPr>
          <w:p w14:paraId="081AC5FB"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1-тарау. Жалпы ережелер</w:t>
            </w:r>
          </w:p>
          <w:p w14:paraId="0CB28EF9" w14:textId="77777777" w:rsidR="001644D8" w:rsidRPr="001644D8" w:rsidRDefault="001644D8" w:rsidP="001644D8">
            <w:pPr>
              <w:ind w:left="23"/>
              <w:jc w:val="center"/>
              <w:rPr>
                <w:rFonts w:ascii="Times New Roman" w:hAnsi="Times New Roman" w:cs="Times New Roman"/>
                <w:color w:val="000000" w:themeColor="text1"/>
                <w:sz w:val="24"/>
                <w:szCs w:val="24"/>
                <w:lang w:val="kk-KZ"/>
              </w:rPr>
            </w:pPr>
          </w:p>
        </w:tc>
        <w:tc>
          <w:tcPr>
            <w:tcW w:w="2462" w:type="dxa"/>
          </w:tcPr>
          <w:p w14:paraId="3923B07D" w14:textId="77777777" w:rsidR="001644D8" w:rsidRPr="001644D8" w:rsidRDefault="001644D8" w:rsidP="001644D8">
            <w:pPr>
              <w:ind w:firstLine="0"/>
              <w:rPr>
                <w:rFonts w:ascii="Times New Roman" w:hAnsi="Times New Roman" w:cs="Times New Roman"/>
                <w:color w:val="000000" w:themeColor="text1"/>
                <w:sz w:val="24"/>
                <w:szCs w:val="24"/>
                <w:lang w:val="kk-KZ"/>
              </w:rPr>
            </w:pPr>
          </w:p>
        </w:tc>
      </w:tr>
      <w:tr w:rsidR="001644D8" w:rsidRPr="00622BD3" w14:paraId="4E593874" w14:textId="77777777" w:rsidTr="00300209">
        <w:trPr>
          <w:trHeight w:val="688"/>
        </w:trPr>
        <w:tc>
          <w:tcPr>
            <w:tcW w:w="601" w:type="dxa"/>
          </w:tcPr>
          <w:p w14:paraId="6DDA2F0A" w14:textId="57538C38" w:rsidR="001644D8" w:rsidRPr="001644D8" w:rsidRDefault="00586CE0" w:rsidP="001644D8">
            <w:pPr>
              <w:spacing w:line="0" w:lineRule="atLeast"/>
              <w:ind w:firstLine="0"/>
              <w:jc w:val="center"/>
              <w:rPr>
                <w:rFonts w:ascii="Times New Roman" w:eastAsia="Times New Roman" w:hAnsi="Times New Roman" w:cs="Times New Roman"/>
                <w:color w:val="000000" w:themeColor="text1"/>
                <w:spacing w:val="2"/>
                <w:sz w:val="24"/>
                <w:szCs w:val="24"/>
                <w:lang w:val="en-US"/>
              </w:rPr>
            </w:pPr>
            <w:r>
              <w:rPr>
                <w:rFonts w:ascii="Times New Roman" w:eastAsia="Times New Roman" w:hAnsi="Times New Roman" w:cs="Times New Roman"/>
                <w:color w:val="000000" w:themeColor="text1"/>
                <w:spacing w:val="2"/>
                <w:sz w:val="24"/>
                <w:szCs w:val="24"/>
              </w:rPr>
              <w:t>136</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664B8B57" w14:textId="0B9056FE" w:rsidR="001644D8" w:rsidRPr="001644D8" w:rsidRDefault="001644D8" w:rsidP="001644D8">
            <w:pPr>
              <w:spacing w:line="0" w:lineRule="atLeast"/>
              <w:ind w:firstLine="0"/>
              <w:rPr>
                <w:rFonts w:ascii="Times New Roman" w:eastAsia="Calibri"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1-тармақ</w:t>
            </w:r>
          </w:p>
        </w:tc>
        <w:tc>
          <w:tcPr>
            <w:tcW w:w="4790" w:type="dxa"/>
          </w:tcPr>
          <w:p w14:paraId="7B2D7A6B" w14:textId="11290418" w:rsidR="001644D8" w:rsidRPr="001644D8" w:rsidRDefault="001644D8" w:rsidP="001644D8">
            <w:pPr>
              <w:spacing w:line="0" w:lineRule="atLeast"/>
              <w:rPr>
                <w:rFonts w:ascii="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 xml:space="preserve">1. </w:t>
            </w:r>
            <w:r w:rsidRPr="001644D8">
              <w:rPr>
                <w:rFonts w:ascii="Times New Roman" w:eastAsia="Times New Roman" w:hAnsi="Times New Roman" w:cs="Times New Roman"/>
                <w:color w:val="000000" w:themeColor="text1"/>
                <w:sz w:val="24"/>
                <w:szCs w:val="24"/>
                <w:lang w:val="kk-KZ"/>
              </w:rPr>
              <w:t xml:space="preserve"> Осы «Кеден өкілдерінің тізіліміне енгізу» мемлекеттік көрсетілетін қызмет </w:t>
            </w:r>
            <w:r w:rsidRPr="001644D8">
              <w:rPr>
                <w:rFonts w:ascii="Times New Roman" w:eastAsia="Times New Roman" w:hAnsi="Times New Roman" w:cs="Times New Roman"/>
                <w:color w:val="000000" w:themeColor="text1"/>
                <w:sz w:val="24"/>
                <w:szCs w:val="24"/>
                <w:lang w:val="kk-KZ"/>
              </w:rPr>
              <w:lastRenderedPageBreak/>
              <w:t>қағидасы (бұдан әрі – Қағида) «Мемлекеттік көрсетілетін қызметтер туралы» Қазақстан Республикасы Заңының (бұдан әрі – Заң) 10-бабы 1) тармақшасына сәйкес әзірленген және Қазақстан Республикасының Қаржы министрлігі Мемлекеттік кірістер комитетінің (бұдан әрі – көрсетілетін қызметті беруші) «Кеден өкілдерінің тізіліміне енгізу» мемлекеттік қызметті көрсету (бұдан әрі – мемлекеттік көрсетілетін қызмет)  тәртібін айқындайды.</w:t>
            </w:r>
          </w:p>
        </w:tc>
        <w:tc>
          <w:tcPr>
            <w:tcW w:w="4990" w:type="dxa"/>
          </w:tcPr>
          <w:p w14:paraId="1ABE57B4" w14:textId="79C6A685" w:rsidR="001644D8" w:rsidRPr="00F3269B" w:rsidRDefault="001644D8" w:rsidP="001644D8">
            <w:pPr>
              <w:spacing w:line="0" w:lineRule="atLeast"/>
              <w:rPr>
                <w:rFonts w:ascii="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rPr>
              <w:lastRenderedPageBreak/>
              <w:t xml:space="preserve">1. </w:t>
            </w:r>
            <w:r w:rsidRPr="001644D8">
              <w:rPr>
                <w:rFonts w:ascii="Times New Roman" w:eastAsia="Times New Roman" w:hAnsi="Times New Roman" w:cs="Times New Roman"/>
                <w:color w:val="000000" w:themeColor="text1"/>
                <w:sz w:val="24"/>
                <w:szCs w:val="24"/>
                <w:lang w:val="kk-KZ"/>
              </w:rPr>
              <w:t xml:space="preserve"> Осы «Кеден өкілдерінің тізіліміне енгізу» мемлекеттік көрсетілетін қызмет қағидасы </w:t>
            </w:r>
            <w:r w:rsidRPr="001644D8">
              <w:rPr>
                <w:rFonts w:ascii="Times New Roman" w:eastAsia="Times New Roman" w:hAnsi="Times New Roman" w:cs="Times New Roman"/>
                <w:color w:val="000000" w:themeColor="text1"/>
                <w:sz w:val="24"/>
                <w:szCs w:val="24"/>
                <w:lang w:val="kk-KZ"/>
              </w:rPr>
              <w:lastRenderedPageBreak/>
              <w:t xml:space="preserve">(бұдан әрі – Қағида) </w:t>
            </w:r>
            <w:r w:rsidRPr="00F3269B">
              <w:rPr>
                <w:rFonts w:ascii="Times New Roman" w:eastAsia="Times New Roman" w:hAnsi="Times New Roman" w:cs="Times New Roman"/>
                <w:color w:val="000000" w:themeColor="text1"/>
                <w:sz w:val="24"/>
                <w:szCs w:val="24"/>
                <w:lang w:val="kk-KZ"/>
              </w:rPr>
              <w:t xml:space="preserve">«Мемлекеттік </w:t>
            </w:r>
            <w:r w:rsidR="00F3269B" w:rsidRPr="00F3269B">
              <w:rPr>
                <w:rFonts w:ascii="Times New Roman" w:hAnsi="Times New Roman" w:cs="Times New Roman"/>
                <w:sz w:val="24"/>
                <w:szCs w:val="24"/>
                <w:lang w:val="kk-KZ"/>
              </w:rPr>
              <w:t xml:space="preserve"> </w:t>
            </w:r>
            <w:r w:rsidR="00F3269B" w:rsidRPr="00F3269B">
              <w:rPr>
                <w:rFonts w:ascii="Times New Roman" w:hAnsi="Times New Roman" w:cs="Times New Roman"/>
                <w:b/>
                <w:sz w:val="24"/>
                <w:szCs w:val="24"/>
                <w:lang w:val="kk-KZ"/>
              </w:rPr>
              <w:t xml:space="preserve">және әлеуметтік жауапкершілігі бар </w:t>
            </w:r>
            <w:r w:rsidRPr="00F3269B">
              <w:rPr>
                <w:rFonts w:ascii="Times New Roman" w:eastAsia="Times New Roman" w:hAnsi="Times New Roman" w:cs="Times New Roman"/>
                <w:b/>
                <w:color w:val="000000" w:themeColor="text1"/>
                <w:sz w:val="24"/>
                <w:szCs w:val="24"/>
                <w:lang w:val="kk-KZ"/>
              </w:rPr>
              <w:t>көрсетілетін</w:t>
            </w:r>
            <w:r w:rsidRPr="00F3269B">
              <w:rPr>
                <w:rFonts w:ascii="Times New Roman" w:eastAsia="Times New Roman" w:hAnsi="Times New Roman" w:cs="Times New Roman"/>
                <w:color w:val="000000" w:themeColor="text1"/>
                <w:sz w:val="24"/>
                <w:szCs w:val="24"/>
                <w:lang w:val="kk-KZ"/>
              </w:rPr>
              <w:t xml:space="preserve"> қызметтер туралы»</w:t>
            </w:r>
            <w:r w:rsidRPr="001644D8">
              <w:rPr>
                <w:rFonts w:ascii="Times New Roman" w:eastAsia="Times New Roman" w:hAnsi="Times New Roman" w:cs="Times New Roman"/>
                <w:color w:val="000000" w:themeColor="text1"/>
                <w:sz w:val="24"/>
                <w:szCs w:val="24"/>
                <w:lang w:val="kk-KZ"/>
              </w:rPr>
              <w:t xml:space="preserve"> Қазақстан Республикасы Заңының (бұдан әрі – Заң) 10-бабы 1) тармақшасына сәйкес әзірленген және </w:t>
            </w:r>
            <w:r w:rsidRPr="001644D8">
              <w:rPr>
                <w:rFonts w:ascii="Times New Roman" w:hAnsi="Times New Roman" w:cs="Times New Roman"/>
                <w:color w:val="000000" w:themeColor="text1"/>
                <w:sz w:val="24"/>
                <w:szCs w:val="24"/>
                <w:lang w:val="kk-KZ"/>
              </w:rPr>
              <w:t xml:space="preserve">Қазақстан Республикасының Қаржы министрлігі Мемлекеттік кірістер комитетінің (бұдан әрі – көрсетілетін қызметті беруші) </w:t>
            </w:r>
            <w:r w:rsidRPr="001644D8">
              <w:rPr>
                <w:rFonts w:ascii="Times New Roman" w:eastAsia="Times New Roman" w:hAnsi="Times New Roman" w:cs="Times New Roman"/>
                <w:color w:val="000000" w:themeColor="text1"/>
                <w:sz w:val="24"/>
                <w:szCs w:val="24"/>
                <w:lang w:val="kk-KZ"/>
              </w:rPr>
              <w:t xml:space="preserve">«Кеден өкілдерінің тізіліміне енгізу» </w:t>
            </w:r>
            <w:r w:rsidRPr="001644D8">
              <w:rPr>
                <w:rFonts w:ascii="Times New Roman" w:hAnsi="Times New Roman" w:cs="Times New Roman"/>
                <w:color w:val="000000" w:themeColor="text1"/>
                <w:sz w:val="24"/>
                <w:szCs w:val="24"/>
                <w:lang w:val="kk-KZ"/>
              </w:rPr>
              <w:t>мемлекеттік қызметті көрсету (бұдан әрі – мемлекеттік көрсетілетін қызмет)  тәртібін айқындайды</w:t>
            </w:r>
            <w:r w:rsidRPr="001644D8">
              <w:rPr>
                <w:rFonts w:ascii="Times New Roman" w:eastAsia="Times New Roman" w:hAnsi="Times New Roman" w:cs="Times New Roman"/>
                <w:color w:val="000000" w:themeColor="text1"/>
                <w:sz w:val="24"/>
                <w:szCs w:val="24"/>
                <w:lang w:val="kk-KZ"/>
              </w:rPr>
              <w:t>.</w:t>
            </w:r>
          </w:p>
        </w:tc>
        <w:tc>
          <w:tcPr>
            <w:tcW w:w="2462" w:type="dxa"/>
          </w:tcPr>
          <w:p w14:paraId="03BE2635" w14:textId="33C82AF7" w:rsidR="00F3269B" w:rsidRPr="00F3269B" w:rsidRDefault="00F3269B" w:rsidP="00F3269B">
            <w:pPr>
              <w:spacing w:line="0" w:lineRule="atLeast"/>
              <w:rPr>
                <w:rFonts w:ascii="Times New Roman" w:eastAsia="Calibri" w:hAnsi="Times New Roman" w:cs="Times New Roman"/>
                <w:bCs/>
                <w:color w:val="000000" w:themeColor="text1"/>
                <w:sz w:val="24"/>
                <w:szCs w:val="24"/>
                <w:lang w:val="kk-KZ"/>
              </w:rPr>
            </w:pPr>
            <w:r w:rsidRPr="00F3269B">
              <w:rPr>
                <w:rFonts w:ascii="Times New Roman" w:eastAsia="Calibri" w:hAnsi="Times New Roman" w:cs="Times New Roman"/>
                <w:bCs/>
                <w:color w:val="000000" w:themeColor="text1"/>
                <w:sz w:val="24"/>
                <w:szCs w:val="24"/>
                <w:lang w:val="kk-KZ"/>
              </w:rPr>
              <w:lastRenderedPageBreak/>
              <w:t xml:space="preserve">Қазақстан Республикасының </w:t>
            </w:r>
            <w:r w:rsidRPr="00F3269B">
              <w:rPr>
                <w:rFonts w:ascii="Times New Roman" w:eastAsia="Calibri" w:hAnsi="Times New Roman" w:cs="Times New Roman"/>
                <w:bCs/>
                <w:color w:val="000000" w:themeColor="text1"/>
                <w:sz w:val="24"/>
                <w:szCs w:val="24"/>
                <w:lang w:val="kk-KZ"/>
              </w:rPr>
              <w:lastRenderedPageBreak/>
              <w:t>кейбір заңнамалық актілеріне сәулет, қала құрылысы және құрылыс мәселелері бойынша өзгерістер мен толықтырулар енгізу туралы  Қазақстан Республикасының Заңы.</w:t>
            </w:r>
          </w:p>
          <w:p w14:paraId="13375F8C" w14:textId="4874F325" w:rsidR="001644D8" w:rsidRPr="001644D8" w:rsidRDefault="001644D8" w:rsidP="001644D8">
            <w:pPr>
              <w:spacing w:line="0" w:lineRule="atLeast"/>
              <w:rPr>
                <w:rFonts w:ascii="Times New Roman" w:eastAsia="Calibri" w:hAnsi="Times New Roman" w:cs="Times New Roman"/>
                <w:bCs/>
                <w:color w:val="000000" w:themeColor="text1"/>
                <w:sz w:val="24"/>
                <w:szCs w:val="24"/>
                <w:lang w:val="kk-KZ"/>
              </w:rPr>
            </w:pPr>
          </w:p>
        </w:tc>
      </w:tr>
      <w:tr w:rsidR="001644D8" w:rsidRPr="00622BD3" w14:paraId="657EB226" w14:textId="77777777" w:rsidTr="00300209">
        <w:trPr>
          <w:trHeight w:val="688"/>
        </w:trPr>
        <w:tc>
          <w:tcPr>
            <w:tcW w:w="601" w:type="dxa"/>
          </w:tcPr>
          <w:p w14:paraId="7BDBB978" w14:textId="6FF6FB14" w:rsidR="001644D8" w:rsidRPr="001644D8" w:rsidRDefault="00586CE0" w:rsidP="001644D8">
            <w:pPr>
              <w:spacing w:line="0" w:lineRule="atLeast"/>
              <w:ind w:firstLine="0"/>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rPr>
              <w:lastRenderedPageBreak/>
              <w:t>137</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37671DB1" w14:textId="4E550C39"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2-тармақ</w:t>
            </w:r>
          </w:p>
        </w:tc>
        <w:tc>
          <w:tcPr>
            <w:tcW w:w="4790" w:type="dxa"/>
          </w:tcPr>
          <w:p w14:paraId="09EAD4C3" w14:textId="57063B42"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 Мемлекеттік көрсетілетін қызмет заңды тұлғаларға көрсетіледі (бұдан әрі – көрсетілетін қызметті алушы).</w:t>
            </w:r>
          </w:p>
        </w:tc>
        <w:tc>
          <w:tcPr>
            <w:tcW w:w="4990" w:type="dxa"/>
          </w:tcPr>
          <w:p w14:paraId="10F0FEEE" w14:textId="6C33A60C"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2. Мемлекеттік көрсетілетін қызмет заңды тұлғаларға көрсетіледі (бұдан әрі – көрсетілетін қызметті алушы).</w:t>
            </w:r>
          </w:p>
        </w:tc>
        <w:tc>
          <w:tcPr>
            <w:tcW w:w="2462" w:type="dxa"/>
          </w:tcPr>
          <w:p w14:paraId="0870ABE2"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tc>
      </w:tr>
      <w:tr w:rsidR="001644D8" w:rsidRPr="00D2373D" w14:paraId="408C5CC3" w14:textId="77777777" w:rsidTr="00300209">
        <w:trPr>
          <w:trHeight w:val="688"/>
        </w:trPr>
        <w:tc>
          <w:tcPr>
            <w:tcW w:w="601" w:type="dxa"/>
          </w:tcPr>
          <w:p w14:paraId="04D37697" w14:textId="4B7CDD69" w:rsidR="001644D8" w:rsidRPr="001644D8" w:rsidRDefault="00586CE0" w:rsidP="001644D8">
            <w:pPr>
              <w:spacing w:line="0" w:lineRule="atLeast"/>
              <w:ind w:firstLine="0"/>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rPr>
              <w:t>138</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28302CFD" w14:textId="5517276E"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rPr>
              <w:t>2 тарау та</w:t>
            </w:r>
            <w:r w:rsidRPr="001644D8">
              <w:rPr>
                <w:rFonts w:ascii="Times New Roman" w:eastAsia="Calibri" w:hAnsi="Times New Roman" w:cs="Times New Roman"/>
                <w:color w:val="000000" w:themeColor="text1"/>
                <w:sz w:val="24"/>
                <w:szCs w:val="24"/>
                <w:lang w:val="kk-KZ"/>
              </w:rPr>
              <w:t>қырыбы</w:t>
            </w:r>
          </w:p>
          <w:p w14:paraId="3F793E3F" w14:textId="77777777"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p>
        </w:tc>
        <w:tc>
          <w:tcPr>
            <w:tcW w:w="4790" w:type="dxa"/>
          </w:tcPr>
          <w:p w14:paraId="03AD9FB4" w14:textId="77777777" w:rsidR="001644D8" w:rsidRPr="001644D8" w:rsidRDefault="001644D8" w:rsidP="001644D8">
            <w:pPr>
              <w:spacing w:line="0" w:lineRule="atLeast"/>
              <w:rPr>
                <w:rFonts w:ascii="Times New Roman" w:hAnsi="Times New Roman" w:cs="Times New Roman"/>
                <w:bCs/>
                <w:color w:val="000000" w:themeColor="text1"/>
                <w:sz w:val="24"/>
                <w:szCs w:val="24"/>
                <w:lang w:val="en-US"/>
              </w:rPr>
            </w:pPr>
            <w:r w:rsidRPr="001644D8">
              <w:rPr>
                <w:rFonts w:ascii="Times New Roman" w:hAnsi="Times New Roman" w:cs="Times New Roman"/>
                <w:bCs/>
                <w:color w:val="000000" w:themeColor="text1"/>
                <w:sz w:val="24"/>
                <w:szCs w:val="24"/>
                <w:lang w:val="en-US"/>
              </w:rPr>
              <w:t>2-тарау. Мемлекеттік қызметті көрсету тәртібі</w:t>
            </w:r>
          </w:p>
          <w:p w14:paraId="2955C3FD"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tc>
        <w:tc>
          <w:tcPr>
            <w:tcW w:w="4990" w:type="dxa"/>
          </w:tcPr>
          <w:p w14:paraId="47523142" w14:textId="77777777" w:rsidR="001644D8" w:rsidRPr="001644D8" w:rsidRDefault="001644D8" w:rsidP="001644D8">
            <w:pPr>
              <w:spacing w:line="0" w:lineRule="atLeast"/>
              <w:rPr>
                <w:rFonts w:ascii="Times New Roman" w:hAnsi="Times New Roman" w:cs="Times New Roman"/>
                <w:bCs/>
                <w:color w:val="000000" w:themeColor="text1"/>
                <w:sz w:val="24"/>
                <w:szCs w:val="24"/>
                <w:lang w:val="en-US"/>
              </w:rPr>
            </w:pPr>
            <w:r w:rsidRPr="001644D8">
              <w:rPr>
                <w:rFonts w:ascii="Times New Roman" w:hAnsi="Times New Roman" w:cs="Times New Roman"/>
                <w:bCs/>
                <w:color w:val="000000" w:themeColor="text1"/>
                <w:sz w:val="24"/>
                <w:szCs w:val="24"/>
                <w:lang w:val="en-US"/>
              </w:rPr>
              <w:t>2-тарау. Мемлекеттік қызметті көрсету тәртібі</w:t>
            </w:r>
          </w:p>
          <w:p w14:paraId="5A4C973A"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p>
        </w:tc>
        <w:tc>
          <w:tcPr>
            <w:tcW w:w="2462" w:type="dxa"/>
          </w:tcPr>
          <w:p w14:paraId="47526F80"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tc>
      </w:tr>
      <w:tr w:rsidR="001644D8" w:rsidRPr="00A2205F" w14:paraId="5C21643A" w14:textId="77777777" w:rsidTr="00300209">
        <w:trPr>
          <w:trHeight w:val="688"/>
        </w:trPr>
        <w:tc>
          <w:tcPr>
            <w:tcW w:w="601" w:type="dxa"/>
          </w:tcPr>
          <w:p w14:paraId="2105C810" w14:textId="0D72FD3E" w:rsidR="001644D8" w:rsidRPr="001644D8" w:rsidRDefault="00586CE0" w:rsidP="001644D8">
            <w:pPr>
              <w:spacing w:line="0" w:lineRule="atLeast"/>
              <w:ind w:firstLine="22"/>
              <w:jc w:val="center"/>
              <w:rPr>
                <w:rFonts w:ascii="Times New Roman" w:eastAsia="Times New Roman" w:hAnsi="Times New Roman" w:cs="Times New Roman"/>
                <w:color w:val="000000" w:themeColor="text1"/>
                <w:spacing w:val="2"/>
                <w:sz w:val="24"/>
                <w:szCs w:val="24"/>
                <w:lang w:val="en-US"/>
              </w:rPr>
            </w:pPr>
            <w:r>
              <w:rPr>
                <w:rFonts w:ascii="Times New Roman" w:eastAsia="Times New Roman" w:hAnsi="Times New Roman" w:cs="Times New Roman"/>
                <w:color w:val="000000" w:themeColor="text1"/>
                <w:spacing w:val="2"/>
                <w:sz w:val="24"/>
                <w:szCs w:val="24"/>
              </w:rPr>
              <w:t>139</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75D8C2EF" w14:textId="2517B26D" w:rsidR="001644D8" w:rsidRPr="001644D8" w:rsidRDefault="001644D8" w:rsidP="001644D8">
            <w:pPr>
              <w:spacing w:line="0" w:lineRule="atLeast"/>
              <w:ind w:firstLine="0"/>
              <w:rPr>
                <w:rFonts w:ascii="Times New Roman" w:eastAsia="Calibri"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3-тармақ</w:t>
            </w:r>
          </w:p>
        </w:tc>
        <w:tc>
          <w:tcPr>
            <w:tcW w:w="4790" w:type="dxa"/>
          </w:tcPr>
          <w:p w14:paraId="020BCA1E"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rPr>
              <w:t>3. Өтінішті қабылдау және мемлекеттік қызметті көрсету нәтижесін беру:</w:t>
            </w:r>
          </w:p>
          <w:p w14:paraId="19558D55"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t>     </w:t>
            </w:r>
            <w:r w:rsidRPr="001644D8">
              <w:rPr>
                <w:color w:val="000000" w:themeColor="text1"/>
              </w:rPr>
              <w:t xml:space="preserve"> 1) </w:t>
            </w:r>
            <w:r w:rsidRPr="001644D8">
              <w:rPr>
                <w:color w:val="000000" w:themeColor="text1"/>
                <w:lang w:val="en-US"/>
              </w:rPr>
              <w:t>www</w:t>
            </w:r>
            <w:r w:rsidRPr="001644D8">
              <w:rPr>
                <w:color w:val="000000" w:themeColor="text1"/>
              </w:rPr>
              <w:t>.</w:t>
            </w:r>
            <w:r w:rsidRPr="001644D8">
              <w:rPr>
                <w:color w:val="000000" w:themeColor="text1"/>
                <w:lang w:val="en-US"/>
              </w:rPr>
              <w:t>egov</w:t>
            </w:r>
            <w:r w:rsidRPr="001644D8">
              <w:rPr>
                <w:color w:val="000000" w:themeColor="text1"/>
              </w:rPr>
              <w:t>.</w:t>
            </w:r>
            <w:r w:rsidRPr="001644D8">
              <w:rPr>
                <w:color w:val="000000" w:themeColor="text1"/>
                <w:lang w:val="en-US"/>
              </w:rPr>
              <w:t>kz</w:t>
            </w:r>
            <w:r w:rsidRPr="001644D8">
              <w:rPr>
                <w:color w:val="000000" w:themeColor="text1"/>
              </w:rPr>
              <w:t xml:space="preserve"> "</w:t>
            </w:r>
            <w:r w:rsidRPr="00234370">
              <w:rPr>
                <w:b/>
                <w:color w:val="000000" w:themeColor="text1"/>
              </w:rPr>
              <w:t>электрондық</w:t>
            </w:r>
            <w:r w:rsidRPr="001644D8">
              <w:rPr>
                <w:color w:val="000000" w:themeColor="text1"/>
              </w:rPr>
              <w:t xml:space="preserve"> үкімет" веб-порталы (бұдан әрі – портал) арқылы;</w:t>
            </w:r>
          </w:p>
          <w:p w14:paraId="021BC4B6"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t>     </w:t>
            </w:r>
            <w:r w:rsidRPr="001644D8">
              <w:rPr>
                <w:color w:val="000000" w:themeColor="text1"/>
              </w:rPr>
              <w:t xml:space="preserve"> 2) </w:t>
            </w:r>
            <w:r w:rsidRPr="00991CFE">
              <w:rPr>
                <w:b/>
                <w:color w:val="000000" w:themeColor="text1"/>
              </w:rPr>
              <w:t>ақпараттық</w:t>
            </w:r>
            <w:r w:rsidRPr="001644D8">
              <w:rPr>
                <w:color w:val="000000" w:themeColor="text1"/>
              </w:rPr>
              <w:t xml:space="preserve"> объектілері, "</w:t>
            </w:r>
            <w:r w:rsidRPr="001644D8">
              <w:rPr>
                <w:color w:val="000000" w:themeColor="text1"/>
                <w:lang w:val="en-US"/>
              </w:rPr>
              <w:t>KEDEN</w:t>
            </w:r>
            <w:r w:rsidRPr="001644D8">
              <w:rPr>
                <w:color w:val="000000" w:themeColor="text1"/>
              </w:rPr>
              <w:t xml:space="preserve">" </w:t>
            </w:r>
            <w:r w:rsidRPr="00991CFE">
              <w:rPr>
                <w:b/>
                <w:color w:val="000000" w:themeColor="text1"/>
              </w:rPr>
              <w:t>ақпараттық</w:t>
            </w:r>
            <w:r w:rsidRPr="001644D8">
              <w:rPr>
                <w:color w:val="000000" w:themeColor="text1"/>
              </w:rPr>
              <w:t xml:space="preserve"> жүйесі арқылы </w:t>
            </w:r>
            <w:r w:rsidRPr="001644D8">
              <w:rPr>
                <w:color w:val="000000" w:themeColor="text1"/>
                <w:lang w:val="en-US"/>
              </w:rPr>
              <w:t>www</w:t>
            </w:r>
            <w:r w:rsidRPr="001644D8">
              <w:rPr>
                <w:color w:val="000000" w:themeColor="text1"/>
              </w:rPr>
              <w:t>.</w:t>
            </w:r>
            <w:r w:rsidRPr="001644D8">
              <w:rPr>
                <w:color w:val="000000" w:themeColor="text1"/>
                <w:lang w:val="en-US"/>
              </w:rPr>
              <w:t>keden</w:t>
            </w:r>
            <w:r w:rsidRPr="001644D8">
              <w:rPr>
                <w:color w:val="000000" w:themeColor="text1"/>
              </w:rPr>
              <w:t>.</w:t>
            </w:r>
            <w:r w:rsidRPr="001644D8">
              <w:rPr>
                <w:color w:val="000000" w:themeColor="text1"/>
                <w:lang w:val="en-US"/>
              </w:rPr>
              <w:t>kgd</w:t>
            </w:r>
            <w:r w:rsidRPr="001644D8">
              <w:rPr>
                <w:color w:val="000000" w:themeColor="text1"/>
              </w:rPr>
              <w:t>.</w:t>
            </w:r>
            <w:r w:rsidRPr="001644D8">
              <w:rPr>
                <w:color w:val="000000" w:themeColor="text1"/>
                <w:lang w:val="en-US"/>
              </w:rPr>
              <w:t>gov</w:t>
            </w:r>
            <w:r w:rsidRPr="001644D8">
              <w:rPr>
                <w:color w:val="000000" w:themeColor="text1"/>
              </w:rPr>
              <w:t>.</w:t>
            </w:r>
            <w:r w:rsidRPr="001644D8">
              <w:rPr>
                <w:color w:val="000000" w:themeColor="text1"/>
                <w:lang w:val="en-US"/>
              </w:rPr>
              <w:t>kz</w:t>
            </w:r>
            <w:r w:rsidRPr="001644D8">
              <w:rPr>
                <w:color w:val="000000" w:themeColor="text1"/>
              </w:rPr>
              <w:t xml:space="preserve"> (бұдан әрі – "</w:t>
            </w:r>
            <w:r w:rsidRPr="001644D8">
              <w:rPr>
                <w:color w:val="000000" w:themeColor="text1"/>
                <w:lang w:val="en-US"/>
              </w:rPr>
              <w:t>KEDEN</w:t>
            </w:r>
            <w:r w:rsidRPr="001644D8">
              <w:rPr>
                <w:color w:val="000000" w:themeColor="text1"/>
              </w:rPr>
              <w:t xml:space="preserve">" </w:t>
            </w:r>
            <w:r w:rsidRPr="00991CFE">
              <w:rPr>
                <w:b/>
                <w:color w:val="000000" w:themeColor="text1"/>
              </w:rPr>
              <w:t>А</w:t>
            </w:r>
            <w:r w:rsidRPr="001644D8">
              <w:rPr>
                <w:color w:val="000000" w:themeColor="text1"/>
              </w:rPr>
              <w:t>Ж) жүзеге асырылады.</w:t>
            </w:r>
          </w:p>
          <w:p w14:paraId="7E562187"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t>     </w:t>
            </w:r>
            <w:r w:rsidRPr="001644D8">
              <w:rPr>
                <w:color w:val="000000" w:themeColor="text1"/>
              </w:rPr>
              <w:t xml:space="preserve"> Мемлекеттік қызмет көрсету ерекшеліктері ескеріле отырып, "Кеден өкілдерінің тізіліміне енгізу" мемлекеттік қызмет көрсетуге қойылатын негізгі </w:t>
            </w:r>
            <w:r w:rsidRPr="001644D8">
              <w:rPr>
                <w:color w:val="000000" w:themeColor="text1"/>
              </w:rPr>
              <w:lastRenderedPageBreak/>
              <w:t xml:space="preserve">талаптар тізбесі (бұдан әрі – Тізбе) осы Қағиданың </w:t>
            </w:r>
            <w:hyperlink r:id="rId40" w:anchor="z3138" w:history="1">
              <w:r w:rsidRPr="001644D8">
                <w:rPr>
                  <w:rStyle w:val="a4"/>
                  <w:color w:val="000000" w:themeColor="text1"/>
                  <w:u w:val="none"/>
                </w:rPr>
                <w:t>1-қосымшасында</w:t>
              </w:r>
            </w:hyperlink>
            <w:r w:rsidRPr="001644D8">
              <w:rPr>
                <w:color w:val="000000" w:themeColor="text1"/>
              </w:rPr>
              <w:t xml:space="preserve"> көрсетілген.</w:t>
            </w:r>
          </w:p>
          <w:p w14:paraId="495126B7"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t>     </w:t>
            </w:r>
            <w:r w:rsidRPr="001644D8">
              <w:rPr>
                <w:color w:val="000000" w:themeColor="text1"/>
              </w:rPr>
              <w:t xml:space="preserve"> Электрондық түрде жүгінген кезде – көрсетілетін қызметті алушының электрондық цифрлық қолтаңбасымен (бұдан әрі – ЭЦҚ) куәландырылған электрондық құжат нысанындағы өтініш портал арқылы қабылданады.</w:t>
            </w:r>
          </w:p>
          <w:p w14:paraId="49470FD3"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t>     </w:t>
            </w:r>
            <w:r w:rsidRPr="001644D8">
              <w:rPr>
                <w:color w:val="000000" w:themeColor="text1"/>
              </w:rPr>
              <w:t xml:space="preserve"> Мемлекеттік қызметті алу үшін көрсетілетін қызметті алушылар осы Қағидаларға </w:t>
            </w:r>
            <w:hyperlink r:id="rId41" w:anchor="z3138" w:history="1">
              <w:r w:rsidRPr="001644D8">
                <w:rPr>
                  <w:rStyle w:val="a4"/>
                  <w:color w:val="000000" w:themeColor="text1"/>
                  <w:u w:val="none"/>
                </w:rPr>
                <w:t>1-қосымшаға</w:t>
              </w:r>
            </w:hyperlink>
            <w:r w:rsidRPr="001644D8">
              <w:rPr>
                <w:color w:val="000000" w:themeColor="text1"/>
              </w:rPr>
              <w:t xml:space="preserve"> сәйкес Тізбенің 8-тармағында көзделген құжаттар топтамасын ұсынады.</w:t>
            </w:r>
          </w:p>
          <w:p w14:paraId="4636E738"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t>     </w:t>
            </w:r>
            <w:r w:rsidRPr="001644D8">
              <w:rPr>
                <w:color w:val="000000" w:themeColor="text1"/>
              </w:rPr>
              <w:t xml:space="preserve"> Портал, "</w:t>
            </w:r>
            <w:r w:rsidRPr="001644D8">
              <w:rPr>
                <w:color w:val="000000" w:themeColor="text1"/>
                <w:lang w:val="en-US"/>
              </w:rPr>
              <w:t>KEDEN</w:t>
            </w:r>
            <w:r w:rsidRPr="001644D8">
              <w:rPr>
                <w:color w:val="000000" w:themeColor="text1"/>
              </w:rPr>
              <w:t xml:space="preserve">" </w:t>
            </w:r>
            <w:r w:rsidRPr="00F3269B">
              <w:rPr>
                <w:b/>
                <w:color w:val="000000" w:themeColor="text1"/>
              </w:rPr>
              <w:t>А</w:t>
            </w:r>
            <w:r w:rsidRPr="001644D8">
              <w:rPr>
                <w:color w:val="000000" w:themeColor="text1"/>
              </w:rPr>
              <w:t>Ж арқылы жүгінген кезде көрсетілетін қызметті алушыға мемлекеттік қызмет көрсету үшін сұрау салудың қабылданғаны туралы мәртебе жіберіледі.</w:t>
            </w:r>
          </w:p>
          <w:p w14:paraId="435139D1"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t>     </w:t>
            </w:r>
            <w:r w:rsidRPr="001644D8">
              <w:rPr>
                <w:color w:val="000000" w:themeColor="text1"/>
              </w:rPr>
              <w:t xml:space="preserve"> Көрсетілетін қызметті алушы құжаттарды электрондық түрде ұсынған кезде құжаттарды өңдеу автоматтандырылған түрде жүргізіледі. </w:t>
            </w:r>
          </w:p>
          <w:p w14:paraId="1E23E50A"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t>     </w:t>
            </w:r>
            <w:r w:rsidRPr="001644D8">
              <w:rPr>
                <w:color w:val="000000" w:themeColor="text1"/>
              </w:rPr>
              <w:t xml:space="preserve"> Көрсетілетін қызметті алушы осы Қағидаларға 1-қосымшаға сәйкес Тізбенің 8-тармағында көрсетілген құжаттарды ұсынбаған немесе көрсетілетін қызметті алушы осы Қағидаларға 1-қосымшаға сәйкес Тізбенің 9-тармағында сәйкес келмеген кезде көрсетілетін қызметті беруші кеден өкілдерінің тізіліміне енгізуден бас тарту туралы шешім қабылдайды. </w:t>
            </w:r>
          </w:p>
          <w:p w14:paraId="62166980"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lastRenderedPageBreak/>
              <w:t>     </w:t>
            </w:r>
            <w:r w:rsidRPr="001644D8">
              <w:rPr>
                <w:color w:val="000000" w:themeColor="text1"/>
              </w:rPr>
              <w:t xml:space="preserve"> 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 </w:t>
            </w:r>
          </w:p>
          <w:p w14:paraId="10DA4E89"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t>     </w:t>
            </w:r>
            <w:r w:rsidRPr="001644D8">
              <w:rPr>
                <w:color w:val="000000" w:themeColor="text1"/>
              </w:rPr>
              <w:t xml:space="preserve"> 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жасалған күннен бастап 2 (екі) жұмыс күнінен кешіктірілмей жүргізіледі.</w:t>
            </w:r>
          </w:p>
          <w:p w14:paraId="22039AFD"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t>     </w:t>
            </w:r>
            <w:r w:rsidRPr="001644D8">
              <w:rPr>
                <w:color w:val="000000" w:themeColor="text1"/>
              </w:rPr>
              <w:t xml:space="preserve"> 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14:paraId="7F5D9EBE"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t>     </w:t>
            </w:r>
            <w:r w:rsidRPr="001644D8">
              <w:rPr>
                <w:color w:val="000000" w:themeColor="text1"/>
              </w:rPr>
              <w:t xml:space="preserve"> Ұсынылған құжаттардың толықтығы анықталған кезде өңдеуге жауапты қызметкер өтінішті оған қоса берілген құжаттармен бірге ол келіп түскен күннен бастап 10 (он) жұмыс күні ішінде қарайды және кеден өкілдерінің тізіліміне енгізу туралы немесе кеден өкілдерінің тізіліміне енгізуден бас тарту туралы шешім қабылдайды. </w:t>
            </w:r>
          </w:p>
          <w:p w14:paraId="459FE020"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lastRenderedPageBreak/>
              <w:t>     </w:t>
            </w:r>
            <w:r w:rsidRPr="001644D8">
              <w:rPr>
                <w:color w:val="000000" w:themeColor="text1"/>
              </w:rPr>
              <w:t xml:space="preserve"> Кеден өкілдерінің тізіліміне енгізу туралы шешімді уәкілетті орган қабылдайды және ол мемлекеттік кірістер органдарының </w:t>
            </w:r>
            <w:r w:rsidRPr="00991CFE">
              <w:rPr>
                <w:b/>
                <w:color w:val="000000" w:themeColor="text1"/>
              </w:rPr>
              <w:t xml:space="preserve">ақпараттық </w:t>
            </w:r>
            <w:r w:rsidRPr="001644D8">
              <w:rPr>
                <w:color w:val="000000" w:themeColor="text1"/>
              </w:rPr>
              <w:t>жүйесінде қалыптастырылады.</w:t>
            </w:r>
          </w:p>
          <w:p w14:paraId="21660444"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t>     </w:t>
            </w:r>
            <w:r w:rsidRPr="001644D8">
              <w:rPr>
                <w:color w:val="000000" w:themeColor="text1"/>
              </w:rPr>
              <w:t xml:space="preserve"> Кеден өкілдерінің тізіліміне енгізу туралы шешім мемлекеттік кірістер органдарының </w:t>
            </w:r>
            <w:r w:rsidRPr="00991CFE">
              <w:rPr>
                <w:b/>
                <w:color w:val="000000" w:themeColor="text1"/>
              </w:rPr>
              <w:t>ақпараттық</w:t>
            </w:r>
            <w:r w:rsidRPr="001644D8">
              <w:rPr>
                <w:color w:val="000000" w:themeColor="text1"/>
              </w:rPr>
              <w:t xml:space="preserve"> жүйесінде тіркелген күнінен бастап күшіне енеді.</w:t>
            </w:r>
          </w:p>
          <w:p w14:paraId="61BE79F8"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t>     </w:t>
            </w:r>
            <w:r w:rsidRPr="001644D8">
              <w:rPr>
                <w:color w:val="000000" w:themeColor="text1"/>
              </w:rPr>
              <w:t xml:space="preserve"> Уәкілетті орган кеден өкілдерінің тізіліміне енгізу туралы шешім тіркелген күннен бастап бір жұмыс күнінен кешіктірмей заңды тұлғаны мемлекеттік кірістер органдарының </w:t>
            </w:r>
            <w:r w:rsidRPr="00991CFE">
              <w:rPr>
                <w:b/>
                <w:color w:val="000000" w:themeColor="text1"/>
              </w:rPr>
              <w:t>ақпараттық</w:t>
            </w:r>
            <w:r w:rsidRPr="001644D8">
              <w:rPr>
                <w:color w:val="000000" w:themeColor="text1"/>
              </w:rPr>
              <w:t xml:space="preserve"> жүйесі арқылы кеден өкілдерінің тізіліміне енгізілгені туралы хабардар етеді.</w:t>
            </w:r>
          </w:p>
          <w:p w14:paraId="635A140E" w14:textId="77777777" w:rsidR="001644D8" w:rsidRPr="001644D8" w:rsidRDefault="001644D8" w:rsidP="001644D8">
            <w:pPr>
              <w:pStyle w:val="a7"/>
              <w:spacing w:before="0" w:beforeAutospacing="0" w:after="0" w:afterAutospacing="0"/>
              <w:rPr>
                <w:color w:val="000000" w:themeColor="text1"/>
              </w:rPr>
            </w:pPr>
            <w:r w:rsidRPr="001644D8">
              <w:rPr>
                <w:color w:val="000000" w:themeColor="text1"/>
                <w:lang w:val="en-US"/>
              </w:rPr>
              <w:t>     </w:t>
            </w:r>
            <w:r w:rsidRPr="001644D8">
              <w:rPr>
                <w:color w:val="000000" w:themeColor="text1"/>
              </w:rPr>
              <w:t xml:space="preserve"> Порталға жүгінген кезде мемлекеттік қызметті көрсету нәтижесі көрсетілетін қызметті берушінің лауазымды адамының ЭЦҚ-мен куәландырылған электрондық құжат нысанында көрсетілетін қызметті алушыға жіберіледі.</w:t>
            </w:r>
          </w:p>
          <w:p w14:paraId="17BB42B6" w14:textId="73398E0F" w:rsidR="001644D8" w:rsidRPr="001644D8" w:rsidRDefault="001644D8" w:rsidP="001644D8">
            <w:pPr>
              <w:spacing w:line="0" w:lineRule="atLeast"/>
              <w:rPr>
                <w:rFonts w:ascii="Times New Roman" w:hAnsi="Times New Roman" w:cs="Times New Roman"/>
                <w:b/>
                <w:color w:val="000000" w:themeColor="text1"/>
                <w:sz w:val="24"/>
                <w:szCs w:val="24"/>
              </w:rPr>
            </w:pPr>
          </w:p>
        </w:tc>
        <w:tc>
          <w:tcPr>
            <w:tcW w:w="4990" w:type="dxa"/>
          </w:tcPr>
          <w:p w14:paraId="329757C8" w14:textId="77777777"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3. Өтінішті қабылдау және мемлекеттік қызметті көрсету нәтижесін беру:</w:t>
            </w:r>
          </w:p>
          <w:p w14:paraId="730F66E6" w14:textId="5DF0B475"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1) </w:t>
            </w:r>
            <w:r w:rsidRPr="001644D8">
              <w:rPr>
                <w:rFonts w:ascii="Times New Roman" w:hAnsi="Times New Roman" w:cs="Times New Roman"/>
                <w:color w:val="000000" w:themeColor="text1"/>
                <w:sz w:val="24"/>
                <w:szCs w:val="24"/>
                <w:lang w:val="en-US"/>
              </w:rPr>
              <w:t>www</w:t>
            </w:r>
            <w:r w:rsidRPr="001644D8">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lang w:val="en-US"/>
              </w:rPr>
              <w:t>egov</w:t>
            </w:r>
            <w:r w:rsidRPr="001644D8">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lang w:val="en-US"/>
              </w:rPr>
              <w:t>kz</w:t>
            </w:r>
            <w:r w:rsidRPr="001644D8">
              <w:rPr>
                <w:rFonts w:ascii="Times New Roman" w:hAnsi="Times New Roman" w:cs="Times New Roman"/>
                <w:color w:val="000000" w:themeColor="text1"/>
                <w:sz w:val="24"/>
                <w:szCs w:val="24"/>
              </w:rPr>
              <w:t xml:space="preserve"> </w:t>
            </w:r>
            <w:r w:rsidR="00234370">
              <w:rPr>
                <w:rFonts w:ascii="Times New Roman" w:hAnsi="Times New Roman" w:cs="Times New Roman"/>
                <w:color w:val="000000" w:themeColor="text1"/>
                <w:sz w:val="24"/>
                <w:szCs w:val="24"/>
              </w:rPr>
              <w:t>«</w:t>
            </w:r>
            <w:r w:rsidR="00234370" w:rsidRPr="00234370">
              <w:rPr>
                <w:rFonts w:ascii="Times New Roman" w:hAnsi="Times New Roman" w:cs="Times New Roman"/>
                <w:b/>
                <w:color w:val="000000" w:themeColor="text1"/>
                <w:sz w:val="24"/>
                <w:szCs w:val="24"/>
                <w:lang w:val="kk-KZ"/>
              </w:rPr>
              <w:t>цифрлық</w:t>
            </w:r>
            <w:r w:rsidR="00234370" w:rsidRPr="00234370">
              <w:rPr>
                <w:rFonts w:ascii="Times New Roman" w:hAnsi="Times New Roman" w:cs="Times New Roman"/>
                <w:color w:val="000000" w:themeColor="text1"/>
                <w:sz w:val="24"/>
                <w:szCs w:val="24"/>
              </w:rPr>
              <w:t xml:space="preserve"> </w:t>
            </w:r>
            <w:r w:rsidR="00234370">
              <w:rPr>
                <w:rFonts w:ascii="Times New Roman" w:hAnsi="Times New Roman" w:cs="Times New Roman"/>
                <w:color w:val="000000" w:themeColor="text1"/>
                <w:sz w:val="24"/>
                <w:szCs w:val="24"/>
              </w:rPr>
              <w:t xml:space="preserve"> үкімет» </w:t>
            </w:r>
            <w:r w:rsidRPr="001644D8">
              <w:rPr>
                <w:rFonts w:ascii="Times New Roman" w:hAnsi="Times New Roman" w:cs="Times New Roman"/>
                <w:color w:val="000000" w:themeColor="text1"/>
                <w:sz w:val="24"/>
                <w:szCs w:val="24"/>
              </w:rPr>
              <w:t xml:space="preserve"> веб-порталы (бұдан әрі – портал) арқылы;</w:t>
            </w:r>
          </w:p>
          <w:p w14:paraId="30EB7E31" w14:textId="66511BBC"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2) </w:t>
            </w:r>
            <w:r w:rsidR="00991CFE" w:rsidRPr="00991CFE">
              <w:rPr>
                <w:rFonts w:ascii="Times New Roman" w:eastAsiaTheme="minorHAnsi" w:hAnsi="Times New Roman" w:cs="Times New Roman"/>
                <w:b/>
                <w:color w:val="000000" w:themeColor="text1"/>
                <w:sz w:val="24"/>
                <w:szCs w:val="24"/>
                <w:lang w:val="kk-KZ" w:eastAsia="en-US"/>
              </w:rPr>
              <w:t xml:space="preserve"> </w:t>
            </w:r>
            <w:r w:rsidR="00991CFE" w:rsidRPr="00991CFE">
              <w:rPr>
                <w:rFonts w:ascii="Times New Roman" w:hAnsi="Times New Roman" w:cs="Times New Roman"/>
                <w:b/>
                <w:color w:val="000000" w:themeColor="text1"/>
                <w:sz w:val="24"/>
                <w:szCs w:val="24"/>
                <w:lang w:val="kk-KZ"/>
              </w:rPr>
              <w:t>цифрлық</w:t>
            </w:r>
            <w:r w:rsidR="00991CFE" w:rsidRPr="00991CFE">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rPr>
              <w:t xml:space="preserve">объектілері, </w:t>
            </w:r>
            <w:r w:rsidR="00234370">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lang w:val="en-US"/>
              </w:rPr>
              <w:t>KEDEN</w:t>
            </w:r>
            <w:r w:rsidR="00234370">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rPr>
              <w:t xml:space="preserve"> </w:t>
            </w:r>
            <w:r w:rsidR="00991CFE" w:rsidRPr="00991CFE">
              <w:rPr>
                <w:rFonts w:ascii="Times New Roman" w:eastAsiaTheme="minorHAnsi" w:hAnsi="Times New Roman" w:cs="Times New Roman"/>
                <w:b/>
                <w:color w:val="000000" w:themeColor="text1"/>
                <w:sz w:val="24"/>
                <w:szCs w:val="24"/>
                <w:lang w:val="kk-KZ" w:eastAsia="en-US"/>
              </w:rPr>
              <w:t xml:space="preserve"> </w:t>
            </w:r>
            <w:r w:rsidR="00991CFE" w:rsidRPr="00991CFE">
              <w:rPr>
                <w:rFonts w:ascii="Times New Roman" w:hAnsi="Times New Roman" w:cs="Times New Roman"/>
                <w:b/>
                <w:color w:val="000000" w:themeColor="text1"/>
                <w:sz w:val="24"/>
                <w:szCs w:val="24"/>
                <w:lang w:val="kk-KZ"/>
              </w:rPr>
              <w:t>цифрлық</w:t>
            </w:r>
            <w:r w:rsidR="00991CFE" w:rsidRPr="00991CFE">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rPr>
              <w:t xml:space="preserve">жүйесі арқылы </w:t>
            </w:r>
            <w:r w:rsidRPr="001644D8">
              <w:rPr>
                <w:rFonts w:ascii="Times New Roman" w:hAnsi="Times New Roman" w:cs="Times New Roman"/>
                <w:color w:val="000000" w:themeColor="text1"/>
                <w:sz w:val="24"/>
                <w:szCs w:val="24"/>
                <w:lang w:val="en-US"/>
              </w:rPr>
              <w:t>www</w:t>
            </w:r>
            <w:r w:rsidRPr="001644D8">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lang w:val="en-US"/>
              </w:rPr>
              <w:t>keden</w:t>
            </w:r>
            <w:r w:rsidRPr="001644D8">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lang w:val="en-US"/>
              </w:rPr>
              <w:t>kgd</w:t>
            </w:r>
            <w:r w:rsidRPr="001644D8">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lang w:val="en-US"/>
              </w:rPr>
              <w:t>gov</w:t>
            </w:r>
            <w:r w:rsidRPr="001644D8">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lang w:val="en-US"/>
              </w:rPr>
              <w:t>kz</w:t>
            </w:r>
            <w:r w:rsidRPr="001644D8">
              <w:rPr>
                <w:rFonts w:ascii="Times New Roman" w:hAnsi="Times New Roman" w:cs="Times New Roman"/>
                <w:color w:val="000000" w:themeColor="text1"/>
                <w:sz w:val="24"/>
                <w:szCs w:val="24"/>
              </w:rPr>
              <w:t xml:space="preserve"> (бұдан әрі – </w:t>
            </w:r>
            <w:r w:rsidR="00234370">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lang w:val="en-US"/>
              </w:rPr>
              <w:t>KEDEN</w:t>
            </w:r>
            <w:r w:rsidR="00234370">
              <w:rPr>
                <w:rFonts w:ascii="Times New Roman" w:hAnsi="Times New Roman" w:cs="Times New Roman"/>
                <w:color w:val="000000" w:themeColor="text1"/>
                <w:sz w:val="24"/>
                <w:szCs w:val="24"/>
              </w:rPr>
              <w:t>»</w:t>
            </w:r>
            <w:r w:rsidR="00991CFE">
              <w:rPr>
                <w:rFonts w:ascii="Times New Roman" w:hAnsi="Times New Roman" w:cs="Times New Roman"/>
                <w:color w:val="000000" w:themeColor="text1"/>
                <w:sz w:val="24"/>
                <w:szCs w:val="24"/>
              </w:rPr>
              <w:t xml:space="preserve"> </w:t>
            </w:r>
            <w:r w:rsidR="00991CFE" w:rsidRPr="00991CFE">
              <w:rPr>
                <w:rFonts w:ascii="Times New Roman" w:hAnsi="Times New Roman" w:cs="Times New Roman"/>
                <w:b/>
                <w:color w:val="000000" w:themeColor="text1"/>
                <w:sz w:val="24"/>
                <w:szCs w:val="24"/>
              </w:rPr>
              <w:t>Ц</w:t>
            </w:r>
            <w:r w:rsidRPr="001644D8">
              <w:rPr>
                <w:rFonts w:ascii="Times New Roman" w:hAnsi="Times New Roman" w:cs="Times New Roman"/>
                <w:color w:val="000000" w:themeColor="text1"/>
                <w:sz w:val="24"/>
                <w:szCs w:val="24"/>
              </w:rPr>
              <w:t>Ж) жүзеге асырылады.</w:t>
            </w:r>
          </w:p>
          <w:p w14:paraId="5554E25C" w14:textId="77777777"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Мемлекеттік қызмет көрсету ерекшеліктері ескеріле отырып, "Кеден өкілдерінің тізіліміне енгізу" мемлекеттік қызмет көрсетуге қойылатын негізгі талаптар </w:t>
            </w:r>
            <w:r w:rsidRPr="001644D8">
              <w:rPr>
                <w:rFonts w:ascii="Times New Roman" w:hAnsi="Times New Roman" w:cs="Times New Roman"/>
                <w:color w:val="000000" w:themeColor="text1"/>
                <w:sz w:val="24"/>
                <w:szCs w:val="24"/>
              </w:rPr>
              <w:lastRenderedPageBreak/>
              <w:t xml:space="preserve">тізбесі (бұдан әрі – Тізбе) осы Қағиданың </w:t>
            </w:r>
            <w:hyperlink r:id="rId42" w:anchor="z3138" w:history="1">
              <w:r w:rsidRPr="001644D8">
                <w:rPr>
                  <w:rStyle w:val="a4"/>
                  <w:rFonts w:ascii="Times New Roman" w:hAnsi="Times New Roman" w:cs="Times New Roman"/>
                  <w:color w:val="000000" w:themeColor="text1"/>
                  <w:u w:val="none"/>
                </w:rPr>
                <w:t>1-қосымшасында</w:t>
              </w:r>
            </w:hyperlink>
            <w:r w:rsidRPr="001644D8">
              <w:rPr>
                <w:rFonts w:ascii="Times New Roman" w:hAnsi="Times New Roman" w:cs="Times New Roman"/>
                <w:color w:val="000000" w:themeColor="text1"/>
                <w:sz w:val="24"/>
                <w:szCs w:val="24"/>
              </w:rPr>
              <w:t xml:space="preserve"> көрсетілген.</w:t>
            </w:r>
          </w:p>
          <w:p w14:paraId="347CC4FB" w14:textId="77777777"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Электрондық түрде жүгінген кезде – көрсетілетін қызметті алушының электрондық цифрлық қолтаңбасымен (бұдан әрі – ЭЦҚ) куәландырылған электрондық құжат нысанындағы өтініш портал арқылы қабылданады.</w:t>
            </w:r>
          </w:p>
          <w:p w14:paraId="319D97B1" w14:textId="77777777"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Мемлекеттік қызметті алу үшін көрсетілетін қызметті алушылар осы Қағидаларға </w:t>
            </w:r>
            <w:hyperlink r:id="rId43" w:anchor="z3138" w:history="1">
              <w:r w:rsidRPr="001644D8">
                <w:rPr>
                  <w:rStyle w:val="a4"/>
                  <w:rFonts w:ascii="Times New Roman" w:hAnsi="Times New Roman" w:cs="Times New Roman"/>
                  <w:color w:val="000000" w:themeColor="text1"/>
                  <w:u w:val="none"/>
                </w:rPr>
                <w:t>1-қосымшаға</w:t>
              </w:r>
            </w:hyperlink>
            <w:r w:rsidRPr="001644D8">
              <w:rPr>
                <w:rFonts w:ascii="Times New Roman" w:hAnsi="Times New Roman" w:cs="Times New Roman"/>
                <w:color w:val="000000" w:themeColor="text1"/>
                <w:sz w:val="24"/>
                <w:szCs w:val="24"/>
              </w:rPr>
              <w:t xml:space="preserve"> сәйкес Тізбенің 8-тармағында көзделген құжаттар топтамасын ұсынады.</w:t>
            </w:r>
          </w:p>
          <w:p w14:paraId="05D13839" w14:textId="55B4A01B"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Портал, "</w:t>
            </w:r>
            <w:r w:rsidRPr="001644D8">
              <w:rPr>
                <w:rFonts w:ascii="Times New Roman" w:hAnsi="Times New Roman" w:cs="Times New Roman"/>
                <w:color w:val="000000" w:themeColor="text1"/>
                <w:sz w:val="24"/>
                <w:szCs w:val="24"/>
                <w:lang w:val="en-US"/>
              </w:rPr>
              <w:t>KEDEN</w:t>
            </w:r>
            <w:r w:rsidRPr="001644D8">
              <w:rPr>
                <w:rFonts w:ascii="Times New Roman" w:hAnsi="Times New Roman" w:cs="Times New Roman"/>
                <w:color w:val="000000" w:themeColor="text1"/>
                <w:sz w:val="24"/>
                <w:szCs w:val="24"/>
              </w:rPr>
              <w:t xml:space="preserve">" </w:t>
            </w:r>
            <w:r w:rsidR="00F3269B" w:rsidRPr="00F3269B">
              <w:rPr>
                <w:rFonts w:ascii="Times New Roman" w:hAnsi="Times New Roman" w:cs="Times New Roman"/>
                <w:b/>
                <w:color w:val="000000" w:themeColor="text1"/>
                <w:sz w:val="24"/>
                <w:szCs w:val="24"/>
                <w:lang w:val="kk-KZ"/>
              </w:rPr>
              <w:t>Ц</w:t>
            </w:r>
            <w:r w:rsidRPr="001644D8">
              <w:rPr>
                <w:rFonts w:ascii="Times New Roman" w:hAnsi="Times New Roman" w:cs="Times New Roman"/>
                <w:color w:val="000000" w:themeColor="text1"/>
                <w:sz w:val="24"/>
                <w:szCs w:val="24"/>
              </w:rPr>
              <w:t>Ж арқылы жүгінген кезде көрсетілетін қызметті алушыға мемлекеттік қызмет көрсету үшін сұрау салудың қабылданғаны туралы мәртебе жіберіледі.</w:t>
            </w:r>
          </w:p>
          <w:p w14:paraId="46668ACB" w14:textId="77777777"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Көрсетілетін қызметті алушы құжаттарды электрондық түрде ұсынған кезде құжаттарды өңдеу автоматтандырылған түрде жүргізіледі. </w:t>
            </w:r>
          </w:p>
          <w:p w14:paraId="66E76E67" w14:textId="77777777"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Көрсетілетін қызметті алушы осы Қағидаларға 1-қосымшаға сәйкес Тізбенің 8-тармағында көрсетілген құжаттарды ұсынбаған немесе көрсетілетін қызметті алушы осы Қағидаларға 1-қосымшаға сәйкес Тізбенің 9-тармағында сәйкес келмеген кезде көрсетілетін қызметті беруші кеден өкілдерінің тізіліміне енгізуден бас тарту туралы шешім қабылдайды. </w:t>
            </w:r>
          </w:p>
          <w:p w14:paraId="57834B65" w14:textId="77777777"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lastRenderedPageBreak/>
              <w:t>     </w:t>
            </w:r>
            <w:r w:rsidRPr="001644D8">
              <w:rPr>
                <w:rFonts w:ascii="Times New Roman" w:hAnsi="Times New Roman" w:cs="Times New Roman"/>
                <w:color w:val="000000" w:themeColor="text1"/>
                <w:sz w:val="24"/>
                <w:szCs w:val="24"/>
              </w:rPr>
              <w:t xml:space="preserve"> 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 </w:t>
            </w:r>
          </w:p>
          <w:p w14:paraId="62F043B2" w14:textId="77777777"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жасалған күннен бастап 2 (екі) жұмыс күнінен кешіктірілмей жүргізіледі.</w:t>
            </w:r>
          </w:p>
          <w:p w14:paraId="3661F3FC" w14:textId="77777777"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14:paraId="66D9C8BC" w14:textId="77777777"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Ұсынылған құжаттардың толықтығы анықталған кезде өңдеуге жауапты қызметкер өтінішті оған қоса берілген құжаттармен бірге ол келіп түскен күннен бастап 10 (он) жұмыс күні ішінде қарайды және кеден өкілдерінің тізіліміне енгізу туралы немесе кеден өкілдерінің тізіліміне енгізуден бас тарту туралы шешім қабылдайды. </w:t>
            </w:r>
          </w:p>
          <w:p w14:paraId="4BF6CB5C" w14:textId="50B6F322"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lastRenderedPageBreak/>
              <w:t>     </w:t>
            </w:r>
            <w:r w:rsidRPr="001644D8">
              <w:rPr>
                <w:rFonts w:ascii="Times New Roman" w:hAnsi="Times New Roman" w:cs="Times New Roman"/>
                <w:color w:val="000000" w:themeColor="text1"/>
                <w:sz w:val="24"/>
                <w:szCs w:val="24"/>
              </w:rPr>
              <w:t xml:space="preserve"> Кеден өкілдерінің тізіліміне енгізу туралы шешімді уәкілетті орган қабылдайды және ол мемлекеттік кірістер органдарының </w:t>
            </w:r>
            <w:r w:rsidR="00991CFE" w:rsidRPr="00991CFE">
              <w:rPr>
                <w:rFonts w:ascii="Times New Roman" w:eastAsiaTheme="minorHAnsi" w:hAnsi="Times New Roman" w:cs="Times New Roman"/>
                <w:b/>
                <w:color w:val="000000" w:themeColor="text1"/>
                <w:sz w:val="24"/>
                <w:szCs w:val="24"/>
                <w:lang w:val="kk-KZ" w:eastAsia="en-US"/>
              </w:rPr>
              <w:t xml:space="preserve"> </w:t>
            </w:r>
            <w:r w:rsidR="00991CFE" w:rsidRPr="00991CFE">
              <w:rPr>
                <w:rFonts w:ascii="Times New Roman" w:hAnsi="Times New Roman" w:cs="Times New Roman"/>
                <w:b/>
                <w:color w:val="000000" w:themeColor="text1"/>
                <w:sz w:val="24"/>
                <w:szCs w:val="24"/>
                <w:lang w:val="kk-KZ"/>
              </w:rPr>
              <w:t>цифрлық</w:t>
            </w:r>
            <w:r w:rsidR="00991CFE" w:rsidRPr="00991CFE">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rPr>
              <w:t xml:space="preserve"> жүйесінде қалыптастырылады.</w:t>
            </w:r>
          </w:p>
          <w:p w14:paraId="55E453F3" w14:textId="2AAC726A"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Кеден өкілдерінің тізіліміне енгізу туралы шешім мемлекеттік кірістер органдарының </w:t>
            </w:r>
            <w:r w:rsidR="00991CFE" w:rsidRPr="00991CFE">
              <w:rPr>
                <w:rFonts w:ascii="Times New Roman" w:eastAsiaTheme="minorHAnsi" w:hAnsi="Times New Roman" w:cs="Times New Roman"/>
                <w:b/>
                <w:color w:val="000000" w:themeColor="text1"/>
                <w:sz w:val="24"/>
                <w:szCs w:val="24"/>
                <w:lang w:val="kk-KZ" w:eastAsia="en-US"/>
              </w:rPr>
              <w:t xml:space="preserve"> </w:t>
            </w:r>
            <w:r w:rsidR="00991CFE" w:rsidRPr="00991CFE">
              <w:rPr>
                <w:rFonts w:ascii="Times New Roman" w:hAnsi="Times New Roman" w:cs="Times New Roman"/>
                <w:b/>
                <w:color w:val="000000" w:themeColor="text1"/>
                <w:sz w:val="24"/>
                <w:szCs w:val="24"/>
                <w:lang w:val="kk-KZ"/>
              </w:rPr>
              <w:t>цифрлық</w:t>
            </w:r>
            <w:r w:rsidR="00991CFE" w:rsidRPr="00991CFE">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rPr>
              <w:t>жүйесінде тіркелген күнінен бастап күшіне енеді.</w:t>
            </w:r>
          </w:p>
          <w:p w14:paraId="33756EB7" w14:textId="54087293"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Уәкілетті орган кеден өкілдерінің тізіліміне енгізу туралы шешім тіркелген күннен бастап бір жұмыс күнінен кешіктірмей заңды тұлғаны мемлекеттік кірістер органдарының </w:t>
            </w:r>
            <w:r w:rsidR="00991CFE" w:rsidRPr="00991CFE">
              <w:rPr>
                <w:rFonts w:ascii="Times New Roman" w:eastAsiaTheme="minorHAnsi" w:hAnsi="Times New Roman" w:cs="Times New Roman"/>
                <w:b/>
                <w:color w:val="000000" w:themeColor="text1"/>
                <w:sz w:val="24"/>
                <w:szCs w:val="24"/>
                <w:lang w:val="kk-KZ" w:eastAsia="en-US"/>
              </w:rPr>
              <w:t xml:space="preserve"> </w:t>
            </w:r>
            <w:r w:rsidR="00991CFE" w:rsidRPr="00991CFE">
              <w:rPr>
                <w:rFonts w:ascii="Times New Roman" w:hAnsi="Times New Roman" w:cs="Times New Roman"/>
                <w:b/>
                <w:color w:val="000000" w:themeColor="text1"/>
                <w:sz w:val="24"/>
                <w:szCs w:val="24"/>
                <w:lang w:val="kk-KZ"/>
              </w:rPr>
              <w:t>цифрлық</w:t>
            </w:r>
            <w:r w:rsidR="00991CFE" w:rsidRPr="00991CFE">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rPr>
              <w:t>жүйесі арқылы кеден өкілдерінің тізіліміне енгізілгені туралы хабардар етеді.</w:t>
            </w:r>
          </w:p>
          <w:p w14:paraId="3B25295D" w14:textId="77777777"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Порталға жүгінген кезде мемлекеттік қызметті көрсету нәтижесі көрсетілетін қызметті берушінің лауазымды адамының ЭЦҚ-мен куәландырылған электрондық құжат нысанында көрсетілетін қызметті алушыға жіберіледі.</w:t>
            </w:r>
          </w:p>
          <w:p w14:paraId="05FB0B93" w14:textId="4C85583F" w:rsidR="001644D8" w:rsidRPr="001644D8" w:rsidRDefault="001644D8" w:rsidP="001644D8">
            <w:pPr>
              <w:ind w:firstLine="284"/>
              <w:rPr>
                <w:rFonts w:ascii="Times New Roman" w:hAnsi="Times New Roman" w:cs="Times New Roman"/>
                <w:color w:val="000000" w:themeColor="text1"/>
                <w:sz w:val="24"/>
                <w:szCs w:val="24"/>
              </w:rPr>
            </w:pPr>
          </w:p>
        </w:tc>
        <w:tc>
          <w:tcPr>
            <w:tcW w:w="2462" w:type="dxa"/>
          </w:tcPr>
          <w:p w14:paraId="147B9075"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30860AE2" w14:textId="3F42D301" w:rsidR="001644D8" w:rsidRPr="001644D8" w:rsidRDefault="001644D8" w:rsidP="001644D8">
            <w:pPr>
              <w:rPr>
                <w:rFonts w:ascii="Times New Roman" w:hAnsi="Times New Roman" w:cs="Times New Roman"/>
                <w:color w:val="000000" w:themeColor="text1"/>
                <w:sz w:val="24"/>
                <w:szCs w:val="24"/>
                <w:lang w:val="kk-KZ"/>
              </w:rPr>
            </w:pPr>
          </w:p>
          <w:p w14:paraId="2E910DC1" w14:textId="63C5405B" w:rsidR="00F3269B" w:rsidRPr="00F3269B" w:rsidRDefault="00F3269B" w:rsidP="00F3269B">
            <w:pPr>
              <w:rPr>
                <w:rFonts w:ascii="Times New Roman" w:hAnsi="Times New Roman" w:cs="Times New Roman"/>
                <w:color w:val="000000" w:themeColor="text1"/>
                <w:sz w:val="24"/>
                <w:szCs w:val="24"/>
                <w:lang w:val="kk-KZ"/>
              </w:rPr>
            </w:pPr>
            <w:r w:rsidRPr="00F3269B">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215C476F" w14:textId="71A97ADA" w:rsidR="001644D8" w:rsidRDefault="001644D8" w:rsidP="001644D8">
            <w:pPr>
              <w:rPr>
                <w:rFonts w:ascii="Times New Roman" w:hAnsi="Times New Roman" w:cs="Times New Roman"/>
                <w:color w:val="000000" w:themeColor="text1"/>
                <w:sz w:val="24"/>
                <w:szCs w:val="24"/>
                <w:lang w:val="kk-KZ"/>
              </w:rPr>
            </w:pPr>
          </w:p>
          <w:p w14:paraId="0DDAEE91" w14:textId="5FEE4BBD" w:rsidR="00F3269B" w:rsidRDefault="00F3269B" w:rsidP="001644D8">
            <w:pPr>
              <w:rPr>
                <w:rFonts w:ascii="Times New Roman" w:hAnsi="Times New Roman" w:cs="Times New Roman"/>
                <w:color w:val="000000" w:themeColor="text1"/>
                <w:sz w:val="24"/>
                <w:szCs w:val="24"/>
                <w:lang w:val="kk-KZ"/>
              </w:rPr>
            </w:pPr>
          </w:p>
          <w:p w14:paraId="53DC68BA" w14:textId="6423CD48" w:rsidR="00F3269B" w:rsidRDefault="00F3269B" w:rsidP="001644D8">
            <w:pPr>
              <w:rPr>
                <w:rFonts w:ascii="Times New Roman" w:hAnsi="Times New Roman" w:cs="Times New Roman"/>
                <w:color w:val="000000" w:themeColor="text1"/>
                <w:sz w:val="24"/>
                <w:szCs w:val="24"/>
                <w:lang w:val="kk-KZ"/>
              </w:rPr>
            </w:pPr>
          </w:p>
          <w:p w14:paraId="4C873ECA" w14:textId="4AA7BD58" w:rsidR="00F3269B" w:rsidRDefault="00F3269B" w:rsidP="001644D8">
            <w:pPr>
              <w:rPr>
                <w:rFonts w:ascii="Times New Roman" w:hAnsi="Times New Roman" w:cs="Times New Roman"/>
                <w:color w:val="000000" w:themeColor="text1"/>
                <w:sz w:val="24"/>
                <w:szCs w:val="24"/>
                <w:lang w:val="kk-KZ"/>
              </w:rPr>
            </w:pPr>
          </w:p>
          <w:p w14:paraId="2017B2CF" w14:textId="2183B0B0" w:rsidR="00F3269B" w:rsidRDefault="00F3269B" w:rsidP="001644D8">
            <w:pPr>
              <w:rPr>
                <w:rFonts w:ascii="Times New Roman" w:hAnsi="Times New Roman" w:cs="Times New Roman"/>
                <w:color w:val="000000" w:themeColor="text1"/>
                <w:sz w:val="24"/>
                <w:szCs w:val="24"/>
                <w:lang w:val="kk-KZ"/>
              </w:rPr>
            </w:pPr>
          </w:p>
          <w:p w14:paraId="541E152C" w14:textId="73C76075" w:rsidR="00F3269B" w:rsidRDefault="00F3269B" w:rsidP="001644D8">
            <w:pPr>
              <w:rPr>
                <w:rFonts w:ascii="Times New Roman" w:hAnsi="Times New Roman" w:cs="Times New Roman"/>
                <w:color w:val="000000" w:themeColor="text1"/>
                <w:sz w:val="24"/>
                <w:szCs w:val="24"/>
                <w:lang w:val="kk-KZ"/>
              </w:rPr>
            </w:pPr>
          </w:p>
          <w:p w14:paraId="42CC6FC0" w14:textId="1469D244" w:rsidR="00F3269B" w:rsidRDefault="00F3269B" w:rsidP="001644D8">
            <w:pPr>
              <w:rPr>
                <w:rFonts w:ascii="Times New Roman" w:hAnsi="Times New Roman" w:cs="Times New Roman"/>
                <w:color w:val="000000" w:themeColor="text1"/>
                <w:sz w:val="24"/>
                <w:szCs w:val="24"/>
                <w:lang w:val="kk-KZ"/>
              </w:rPr>
            </w:pPr>
          </w:p>
          <w:p w14:paraId="3AB43C44" w14:textId="1C668B29" w:rsidR="00F3269B" w:rsidRDefault="00F3269B" w:rsidP="001644D8">
            <w:pPr>
              <w:rPr>
                <w:rFonts w:ascii="Times New Roman" w:hAnsi="Times New Roman" w:cs="Times New Roman"/>
                <w:color w:val="000000" w:themeColor="text1"/>
                <w:sz w:val="24"/>
                <w:szCs w:val="24"/>
                <w:lang w:val="kk-KZ"/>
              </w:rPr>
            </w:pPr>
          </w:p>
          <w:p w14:paraId="24F56409" w14:textId="2074B8DF" w:rsidR="00F3269B" w:rsidRDefault="00F3269B" w:rsidP="001644D8">
            <w:pPr>
              <w:rPr>
                <w:rFonts w:ascii="Times New Roman" w:hAnsi="Times New Roman" w:cs="Times New Roman"/>
                <w:color w:val="000000" w:themeColor="text1"/>
                <w:sz w:val="24"/>
                <w:szCs w:val="24"/>
                <w:lang w:val="kk-KZ"/>
              </w:rPr>
            </w:pPr>
          </w:p>
          <w:p w14:paraId="38E506AC" w14:textId="77777777" w:rsidR="00F3269B" w:rsidRPr="001644D8" w:rsidRDefault="00F3269B" w:rsidP="001644D8">
            <w:pPr>
              <w:rPr>
                <w:rFonts w:ascii="Times New Roman" w:hAnsi="Times New Roman" w:cs="Times New Roman"/>
                <w:color w:val="000000" w:themeColor="text1"/>
                <w:sz w:val="24"/>
                <w:szCs w:val="24"/>
                <w:lang w:val="kk-KZ"/>
              </w:rPr>
            </w:pPr>
          </w:p>
          <w:p w14:paraId="6C2D442A" w14:textId="77777777" w:rsidR="001644D8" w:rsidRPr="001644D8" w:rsidRDefault="001644D8" w:rsidP="001644D8">
            <w:pPr>
              <w:rPr>
                <w:rFonts w:ascii="Times New Roman" w:hAnsi="Times New Roman" w:cs="Times New Roman"/>
                <w:color w:val="000000" w:themeColor="text1"/>
                <w:sz w:val="24"/>
                <w:szCs w:val="24"/>
                <w:lang w:val="kk-KZ"/>
              </w:rPr>
            </w:pPr>
          </w:p>
          <w:p w14:paraId="1F9CED1B" w14:textId="77777777" w:rsidR="001644D8" w:rsidRPr="001644D8" w:rsidRDefault="001644D8" w:rsidP="001644D8">
            <w:pPr>
              <w:rPr>
                <w:rFonts w:ascii="Times New Roman" w:hAnsi="Times New Roman" w:cs="Times New Roman"/>
                <w:color w:val="000000" w:themeColor="text1"/>
                <w:sz w:val="24"/>
                <w:szCs w:val="24"/>
                <w:lang w:val="kk-KZ"/>
              </w:rPr>
            </w:pPr>
          </w:p>
          <w:p w14:paraId="463CE4A2" w14:textId="77777777" w:rsidR="001644D8" w:rsidRPr="001644D8" w:rsidRDefault="001644D8" w:rsidP="001644D8">
            <w:pPr>
              <w:rPr>
                <w:rFonts w:ascii="Times New Roman" w:hAnsi="Times New Roman" w:cs="Times New Roman"/>
                <w:color w:val="000000" w:themeColor="text1"/>
                <w:sz w:val="24"/>
                <w:szCs w:val="24"/>
                <w:lang w:val="kk-KZ"/>
              </w:rPr>
            </w:pPr>
          </w:p>
          <w:p w14:paraId="291BF571" w14:textId="77777777" w:rsidR="001644D8" w:rsidRPr="001644D8" w:rsidRDefault="001644D8" w:rsidP="001644D8">
            <w:pPr>
              <w:rPr>
                <w:rFonts w:ascii="Times New Roman" w:hAnsi="Times New Roman" w:cs="Times New Roman"/>
                <w:color w:val="000000" w:themeColor="text1"/>
                <w:sz w:val="24"/>
                <w:szCs w:val="24"/>
                <w:lang w:val="kk-KZ"/>
              </w:rPr>
            </w:pPr>
          </w:p>
          <w:p w14:paraId="30A3BAAE" w14:textId="77777777" w:rsidR="001644D8" w:rsidRPr="001644D8" w:rsidRDefault="001644D8" w:rsidP="001644D8">
            <w:pPr>
              <w:rPr>
                <w:rFonts w:ascii="Times New Roman" w:hAnsi="Times New Roman" w:cs="Times New Roman"/>
                <w:color w:val="000000" w:themeColor="text1"/>
                <w:sz w:val="24"/>
                <w:szCs w:val="24"/>
                <w:lang w:val="kk-KZ"/>
              </w:rPr>
            </w:pPr>
          </w:p>
          <w:p w14:paraId="143D7BC2" w14:textId="77777777" w:rsidR="001644D8" w:rsidRPr="001644D8" w:rsidRDefault="001644D8" w:rsidP="001644D8">
            <w:pPr>
              <w:rPr>
                <w:rFonts w:ascii="Times New Roman" w:hAnsi="Times New Roman" w:cs="Times New Roman"/>
                <w:color w:val="000000" w:themeColor="text1"/>
                <w:sz w:val="24"/>
                <w:szCs w:val="24"/>
                <w:lang w:val="kk-KZ"/>
              </w:rPr>
            </w:pPr>
          </w:p>
          <w:p w14:paraId="15C16D16" w14:textId="77777777" w:rsidR="001644D8" w:rsidRPr="001644D8" w:rsidRDefault="001644D8" w:rsidP="001644D8">
            <w:pPr>
              <w:rPr>
                <w:rFonts w:ascii="Times New Roman" w:hAnsi="Times New Roman" w:cs="Times New Roman"/>
                <w:color w:val="000000" w:themeColor="text1"/>
                <w:sz w:val="24"/>
                <w:szCs w:val="24"/>
                <w:lang w:val="kk-KZ"/>
              </w:rPr>
            </w:pPr>
          </w:p>
          <w:p w14:paraId="4EA46EAC" w14:textId="1642F66B" w:rsidR="00F3269B" w:rsidRPr="00F3269B" w:rsidRDefault="00F3269B" w:rsidP="00F3269B">
            <w:pPr>
              <w:rPr>
                <w:rFonts w:ascii="Times New Roman" w:hAnsi="Times New Roman" w:cs="Times New Roman"/>
                <w:color w:val="000000" w:themeColor="text1"/>
                <w:sz w:val="24"/>
                <w:szCs w:val="24"/>
                <w:lang w:val="kk-KZ"/>
              </w:rPr>
            </w:pPr>
            <w:r w:rsidRPr="00F3269B">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3882B3E4" w14:textId="4969CEF6" w:rsidR="001644D8" w:rsidRDefault="001644D8" w:rsidP="001644D8">
            <w:pPr>
              <w:rPr>
                <w:rFonts w:ascii="Times New Roman" w:hAnsi="Times New Roman" w:cs="Times New Roman"/>
                <w:color w:val="000000" w:themeColor="text1"/>
                <w:sz w:val="24"/>
                <w:szCs w:val="24"/>
                <w:lang w:val="kk-KZ"/>
              </w:rPr>
            </w:pPr>
          </w:p>
          <w:p w14:paraId="7B3592AC" w14:textId="7A378AAC" w:rsidR="00F3269B" w:rsidRDefault="00F3269B" w:rsidP="001644D8">
            <w:pPr>
              <w:rPr>
                <w:rFonts w:ascii="Times New Roman" w:hAnsi="Times New Roman" w:cs="Times New Roman"/>
                <w:color w:val="000000" w:themeColor="text1"/>
                <w:sz w:val="24"/>
                <w:szCs w:val="24"/>
                <w:lang w:val="kk-KZ"/>
              </w:rPr>
            </w:pPr>
          </w:p>
          <w:p w14:paraId="3FCFDBE0" w14:textId="45D1E859" w:rsidR="00F3269B" w:rsidRDefault="00F3269B" w:rsidP="001644D8">
            <w:pPr>
              <w:rPr>
                <w:rFonts w:ascii="Times New Roman" w:hAnsi="Times New Roman" w:cs="Times New Roman"/>
                <w:color w:val="000000" w:themeColor="text1"/>
                <w:sz w:val="24"/>
                <w:szCs w:val="24"/>
                <w:lang w:val="kk-KZ"/>
              </w:rPr>
            </w:pPr>
          </w:p>
          <w:p w14:paraId="20CB7ADF" w14:textId="601A640E" w:rsidR="00F3269B" w:rsidRDefault="00F3269B" w:rsidP="001644D8">
            <w:pPr>
              <w:rPr>
                <w:rFonts w:ascii="Times New Roman" w:hAnsi="Times New Roman" w:cs="Times New Roman"/>
                <w:color w:val="000000" w:themeColor="text1"/>
                <w:sz w:val="24"/>
                <w:szCs w:val="24"/>
                <w:lang w:val="kk-KZ"/>
              </w:rPr>
            </w:pPr>
          </w:p>
          <w:p w14:paraId="6F7D5BC1" w14:textId="31389FE0" w:rsidR="00F3269B" w:rsidRDefault="00F3269B" w:rsidP="001644D8">
            <w:pPr>
              <w:rPr>
                <w:rFonts w:ascii="Times New Roman" w:hAnsi="Times New Roman" w:cs="Times New Roman"/>
                <w:color w:val="000000" w:themeColor="text1"/>
                <w:sz w:val="24"/>
                <w:szCs w:val="24"/>
                <w:lang w:val="kk-KZ"/>
              </w:rPr>
            </w:pPr>
          </w:p>
          <w:p w14:paraId="645A2AC4" w14:textId="4EE89C80" w:rsidR="00F3269B" w:rsidRDefault="00F3269B" w:rsidP="001644D8">
            <w:pPr>
              <w:rPr>
                <w:rFonts w:ascii="Times New Roman" w:hAnsi="Times New Roman" w:cs="Times New Roman"/>
                <w:color w:val="000000" w:themeColor="text1"/>
                <w:sz w:val="24"/>
                <w:szCs w:val="24"/>
                <w:lang w:val="kk-KZ"/>
              </w:rPr>
            </w:pPr>
          </w:p>
          <w:p w14:paraId="4CC8C233" w14:textId="397264BE" w:rsidR="00F3269B" w:rsidRDefault="00F3269B" w:rsidP="001644D8">
            <w:pPr>
              <w:rPr>
                <w:rFonts w:ascii="Times New Roman" w:hAnsi="Times New Roman" w:cs="Times New Roman"/>
                <w:color w:val="000000" w:themeColor="text1"/>
                <w:sz w:val="24"/>
                <w:szCs w:val="24"/>
                <w:lang w:val="kk-KZ"/>
              </w:rPr>
            </w:pPr>
          </w:p>
          <w:p w14:paraId="748F9ADF" w14:textId="58194E7B" w:rsidR="00F3269B" w:rsidRDefault="00F3269B" w:rsidP="001644D8">
            <w:pPr>
              <w:rPr>
                <w:rFonts w:ascii="Times New Roman" w:hAnsi="Times New Roman" w:cs="Times New Roman"/>
                <w:color w:val="000000" w:themeColor="text1"/>
                <w:sz w:val="24"/>
                <w:szCs w:val="24"/>
                <w:lang w:val="kk-KZ"/>
              </w:rPr>
            </w:pPr>
          </w:p>
          <w:p w14:paraId="5DE49993" w14:textId="4661EBAF" w:rsidR="00F3269B" w:rsidRDefault="00F3269B" w:rsidP="001644D8">
            <w:pPr>
              <w:rPr>
                <w:rFonts w:ascii="Times New Roman" w:hAnsi="Times New Roman" w:cs="Times New Roman"/>
                <w:color w:val="000000" w:themeColor="text1"/>
                <w:sz w:val="24"/>
                <w:szCs w:val="24"/>
                <w:lang w:val="kk-KZ"/>
              </w:rPr>
            </w:pPr>
          </w:p>
          <w:p w14:paraId="359B72B7" w14:textId="65E13D1F" w:rsidR="00F3269B" w:rsidRDefault="00F3269B" w:rsidP="001644D8">
            <w:pPr>
              <w:rPr>
                <w:rFonts w:ascii="Times New Roman" w:hAnsi="Times New Roman" w:cs="Times New Roman"/>
                <w:color w:val="000000" w:themeColor="text1"/>
                <w:sz w:val="24"/>
                <w:szCs w:val="24"/>
                <w:lang w:val="kk-KZ"/>
              </w:rPr>
            </w:pPr>
          </w:p>
          <w:p w14:paraId="0CF2B06C" w14:textId="06C81C26" w:rsidR="00F3269B" w:rsidRDefault="00F3269B" w:rsidP="001644D8">
            <w:pPr>
              <w:rPr>
                <w:rFonts w:ascii="Times New Roman" w:hAnsi="Times New Roman" w:cs="Times New Roman"/>
                <w:color w:val="000000" w:themeColor="text1"/>
                <w:sz w:val="24"/>
                <w:szCs w:val="24"/>
                <w:lang w:val="kk-KZ"/>
              </w:rPr>
            </w:pPr>
          </w:p>
          <w:p w14:paraId="45EC9D45" w14:textId="1EF03D57" w:rsidR="00F3269B" w:rsidRDefault="00F3269B" w:rsidP="001644D8">
            <w:pPr>
              <w:rPr>
                <w:rFonts w:ascii="Times New Roman" w:hAnsi="Times New Roman" w:cs="Times New Roman"/>
                <w:color w:val="000000" w:themeColor="text1"/>
                <w:sz w:val="24"/>
                <w:szCs w:val="24"/>
                <w:lang w:val="kk-KZ"/>
              </w:rPr>
            </w:pPr>
          </w:p>
          <w:p w14:paraId="016DE81C" w14:textId="125026BA" w:rsidR="00F3269B" w:rsidRDefault="00F3269B" w:rsidP="001644D8">
            <w:pPr>
              <w:rPr>
                <w:rFonts w:ascii="Times New Roman" w:hAnsi="Times New Roman" w:cs="Times New Roman"/>
                <w:color w:val="000000" w:themeColor="text1"/>
                <w:sz w:val="24"/>
                <w:szCs w:val="24"/>
                <w:lang w:val="kk-KZ"/>
              </w:rPr>
            </w:pPr>
          </w:p>
          <w:p w14:paraId="27EA6F95" w14:textId="6CC60F45" w:rsidR="00F3269B" w:rsidRDefault="00F3269B" w:rsidP="001644D8">
            <w:pPr>
              <w:rPr>
                <w:rFonts w:ascii="Times New Roman" w:hAnsi="Times New Roman" w:cs="Times New Roman"/>
                <w:color w:val="000000" w:themeColor="text1"/>
                <w:sz w:val="24"/>
                <w:szCs w:val="24"/>
                <w:lang w:val="kk-KZ"/>
              </w:rPr>
            </w:pPr>
          </w:p>
          <w:p w14:paraId="0544C195" w14:textId="30CD238E" w:rsidR="00F3269B" w:rsidRDefault="00F3269B" w:rsidP="001644D8">
            <w:pPr>
              <w:rPr>
                <w:rFonts w:ascii="Times New Roman" w:hAnsi="Times New Roman" w:cs="Times New Roman"/>
                <w:color w:val="000000" w:themeColor="text1"/>
                <w:sz w:val="24"/>
                <w:szCs w:val="24"/>
                <w:lang w:val="kk-KZ"/>
              </w:rPr>
            </w:pPr>
          </w:p>
          <w:p w14:paraId="48D9C099" w14:textId="7889ADAA" w:rsidR="00F3269B" w:rsidRDefault="00F3269B" w:rsidP="001644D8">
            <w:pPr>
              <w:rPr>
                <w:rFonts w:ascii="Times New Roman" w:hAnsi="Times New Roman" w:cs="Times New Roman"/>
                <w:color w:val="000000" w:themeColor="text1"/>
                <w:sz w:val="24"/>
                <w:szCs w:val="24"/>
                <w:lang w:val="kk-KZ"/>
              </w:rPr>
            </w:pPr>
          </w:p>
          <w:p w14:paraId="54D858CE" w14:textId="1BC2940C" w:rsidR="00F3269B" w:rsidRDefault="00F3269B" w:rsidP="001644D8">
            <w:pPr>
              <w:rPr>
                <w:rFonts w:ascii="Times New Roman" w:hAnsi="Times New Roman" w:cs="Times New Roman"/>
                <w:color w:val="000000" w:themeColor="text1"/>
                <w:sz w:val="24"/>
                <w:szCs w:val="24"/>
                <w:lang w:val="kk-KZ"/>
              </w:rPr>
            </w:pPr>
          </w:p>
          <w:p w14:paraId="12B63EBE" w14:textId="50A71E61" w:rsidR="00F3269B" w:rsidRDefault="00F3269B" w:rsidP="001644D8">
            <w:pPr>
              <w:rPr>
                <w:rFonts w:ascii="Times New Roman" w:hAnsi="Times New Roman" w:cs="Times New Roman"/>
                <w:color w:val="000000" w:themeColor="text1"/>
                <w:sz w:val="24"/>
                <w:szCs w:val="24"/>
                <w:lang w:val="kk-KZ"/>
              </w:rPr>
            </w:pPr>
          </w:p>
          <w:p w14:paraId="36454E66" w14:textId="24B3DB2F" w:rsidR="00F3269B" w:rsidRDefault="00F3269B" w:rsidP="001644D8">
            <w:pPr>
              <w:rPr>
                <w:rFonts w:ascii="Times New Roman" w:hAnsi="Times New Roman" w:cs="Times New Roman"/>
                <w:color w:val="000000" w:themeColor="text1"/>
                <w:sz w:val="24"/>
                <w:szCs w:val="24"/>
                <w:lang w:val="kk-KZ"/>
              </w:rPr>
            </w:pPr>
          </w:p>
          <w:p w14:paraId="22EC6095" w14:textId="6B95379F" w:rsidR="00F3269B" w:rsidRDefault="00F3269B" w:rsidP="001644D8">
            <w:pPr>
              <w:rPr>
                <w:rFonts w:ascii="Times New Roman" w:hAnsi="Times New Roman" w:cs="Times New Roman"/>
                <w:color w:val="000000" w:themeColor="text1"/>
                <w:sz w:val="24"/>
                <w:szCs w:val="24"/>
                <w:lang w:val="kk-KZ"/>
              </w:rPr>
            </w:pPr>
          </w:p>
          <w:p w14:paraId="5683BFAD" w14:textId="576AFD73" w:rsidR="00F3269B" w:rsidRDefault="00F3269B" w:rsidP="001644D8">
            <w:pPr>
              <w:rPr>
                <w:rFonts w:ascii="Times New Roman" w:hAnsi="Times New Roman" w:cs="Times New Roman"/>
                <w:color w:val="000000" w:themeColor="text1"/>
                <w:sz w:val="24"/>
                <w:szCs w:val="24"/>
                <w:lang w:val="kk-KZ"/>
              </w:rPr>
            </w:pPr>
          </w:p>
          <w:p w14:paraId="3E8A06C9" w14:textId="172AE985" w:rsidR="00F3269B" w:rsidRDefault="00F3269B" w:rsidP="001644D8">
            <w:pPr>
              <w:rPr>
                <w:rFonts w:ascii="Times New Roman" w:hAnsi="Times New Roman" w:cs="Times New Roman"/>
                <w:color w:val="000000" w:themeColor="text1"/>
                <w:sz w:val="24"/>
                <w:szCs w:val="24"/>
                <w:lang w:val="kk-KZ"/>
              </w:rPr>
            </w:pPr>
          </w:p>
          <w:p w14:paraId="644D4418" w14:textId="21B1B45D" w:rsidR="00F3269B" w:rsidRDefault="00F3269B" w:rsidP="001644D8">
            <w:pPr>
              <w:rPr>
                <w:rFonts w:ascii="Times New Roman" w:hAnsi="Times New Roman" w:cs="Times New Roman"/>
                <w:color w:val="000000" w:themeColor="text1"/>
                <w:sz w:val="24"/>
                <w:szCs w:val="24"/>
                <w:lang w:val="kk-KZ"/>
              </w:rPr>
            </w:pPr>
          </w:p>
          <w:p w14:paraId="39612455" w14:textId="34163102" w:rsidR="00F3269B" w:rsidRDefault="00F3269B" w:rsidP="001644D8">
            <w:pPr>
              <w:rPr>
                <w:rFonts w:ascii="Times New Roman" w:hAnsi="Times New Roman" w:cs="Times New Roman"/>
                <w:color w:val="000000" w:themeColor="text1"/>
                <w:sz w:val="24"/>
                <w:szCs w:val="24"/>
                <w:lang w:val="kk-KZ"/>
              </w:rPr>
            </w:pPr>
          </w:p>
          <w:p w14:paraId="5262D7C4" w14:textId="75B1D9CD" w:rsidR="00F3269B" w:rsidRDefault="00F3269B" w:rsidP="001644D8">
            <w:pPr>
              <w:rPr>
                <w:rFonts w:ascii="Times New Roman" w:hAnsi="Times New Roman" w:cs="Times New Roman"/>
                <w:color w:val="000000" w:themeColor="text1"/>
                <w:sz w:val="24"/>
                <w:szCs w:val="24"/>
                <w:lang w:val="kk-KZ"/>
              </w:rPr>
            </w:pPr>
          </w:p>
          <w:p w14:paraId="42FD89C7" w14:textId="49469E81" w:rsidR="00F3269B" w:rsidRDefault="00F3269B" w:rsidP="001644D8">
            <w:pPr>
              <w:rPr>
                <w:rFonts w:ascii="Times New Roman" w:hAnsi="Times New Roman" w:cs="Times New Roman"/>
                <w:color w:val="000000" w:themeColor="text1"/>
                <w:sz w:val="24"/>
                <w:szCs w:val="24"/>
                <w:lang w:val="kk-KZ"/>
              </w:rPr>
            </w:pPr>
          </w:p>
          <w:p w14:paraId="353BA94F" w14:textId="04AF80F0" w:rsidR="00F3269B" w:rsidRDefault="00F3269B" w:rsidP="001644D8">
            <w:pPr>
              <w:rPr>
                <w:rFonts w:ascii="Times New Roman" w:hAnsi="Times New Roman" w:cs="Times New Roman"/>
                <w:color w:val="000000" w:themeColor="text1"/>
                <w:sz w:val="24"/>
                <w:szCs w:val="24"/>
                <w:lang w:val="kk-KZ"/>
              </w:rPr>
            </w:pPr>
          </w:p>
          <w:p w14:paraId="5BF219BA" w14:textId="09D3F0EF" w:rsidR="00F3269B" w:rsidRDefault="00F3269B" w:rsidP="001644D8">
            <w:pPr>
              <w:rPr>
                <w:rFonts w:ascii="Times New Roman" w:hAnsi="Times New Roman" w:cs="Times New Roman"/>
                <w:color w:val="000000" w:themeColor="text1"/>
                <w:sz w:val="24"/>
                <w:szCs w:val="24"/>
                <w:lang w:val="kk-KZ"/>
              </w:rPr>
            </w:pPr>
          </w:p>
          <w:p w14:paraId="22CEB846" w14:textId="1EDE1953" w:rsidR="00F3269B" w:rsidRDefault="00F3269B" w:rsidP="001644D8">
            <w:pPr>
              <w:rPr>
                <w:rFonts w:ascii="Times New Roman" w:hAnsi="Times New Roman" w:cs="Times New Roman"/>
                <w:color w:val="000000" w:themeColor="text1"/>
                <w:sz w:val="24"/>
                <w:szCs w:val="24"/>
                <w:lang w:val="kk-KZ"/>
              </w:rPr>
            </w:pPr>
          </w:p>
          <w:p w14:paraId="497E4E6F" w14:textId="11A5E817" w:rsidR="00F3269B" w:rsidRDefault="00F3269B" w:rsidP="001644D8">
            <w:pPr>
              <w:rPr>
                <w:rFonts w:ascii="Times New Roman" w:hAnsi="Times New Roman" w:cs="Times New Roman"/>
                <w:color w:val="000000" w:themeColor="text1"/>
                <w:sz w:val="24"/>
                <w:szCs w:val="24"/>
                <w:lang w:val="kk-KZ"/>
              </w:rPr>
            </w:pPr>
          </w:p>
          <w:p w14:paraId="24C57686" w14:textId="776DE24E" w:rsidR="00F3269B" w:rsidRDefault="00F3269B" w:rsidP="001644D8">
            <w:pPr>
              <w:rPr>
                <w:rFonts w:ascii="Times New Roman" w:hAnsi="Times New Roman" w:cs="Times New Roman"/>
                <w:color w:val="000000" w:themeColor="text1"/>
                <w:sz w:val="24"/>
                <w:szCs w:val="24"/>
                <w:lang w:val="kk-KZ"/>
              </w:rPr>
            </w:pPr>
          </w:p>
          <w:p w14:paraId="4D8FC452" w14:textId="6A711E41" w:rsidR="00F3269B" w:rsidRDefault="00F3269B" w:rsidP="001644D8">
            <w:pPr>
              <w:rPr>
                <w:rFonts w:ascii="Times New Roman" w:hAnsi="Times New Roman" w:cs="Times New Roman"/>
                <w:color w:val="000000" w:themeColor="text1"/>
                <w:sz w:val="24"/>
                <w:szCs w:val="24"/>
                <w:lang w:val="kk-KZ"/>
              </w:rPr>
            </w:pPr>
          </w:p>
          <w:p w14:paraId="10A2865F" w14:textId="5DD118E1" w:rsidR="00F3269B" w:rsidRDefault="00F3269B" w:rsidP="001644D8">
            <w:pPr>
              <w:rPr>
                <w:rFonts w:ascii="Times New Roman" w:hAnsi="Times New Roman" w:cs="Times New Roman"/>
                <w:color w:val="000000" w:themeColor="text1"/>
                <w:sz w:val="24"/>
                <w:szCs w:val="24"/>
                <w:lang w:val="kk-KZ"/>
              </w:rPr>
            </w:pPr>
          </w:p>
          <w:p w14:paraId="39B4465B" w14:textId="14F93885" w:rsidR="00F3269B" w:rsidRDefault="00F3269B" w:rsidP="001644D8">
            <w:pPr>
              <w:rPr>
                <w:rFonts w:ascii="Times New Roman" w:hAnsi="Times New Roman" w:cs="Times New Roman"/>
                <w:color w:val="000000" w:themeColor="text1"/>
                <w:sz w:val="24"/>
                <w:szCs w:val="24"/>
                <w:lang w:val="kk-KZ"/>
              </w:rPr>
            </w:pPr>
          </w:p>
          <w:p w14:paraId="37FA082E" w14:textId="3BDC4B9B" w:rsidR="00F3269B" w:rsidRDefault="00F3269B" w:rsidP="001644D8">
            <w:pPr>
              <w:rPr>
                <w:rFonts w:ascii="Times New Roman" w:hAnsi="Times New Roman" w:cs="Times New Roman"/>
                <w:color w:val="000000" w:themeColor="text1"/>
                <w:sz w:val="24"/>
                <w:szCs w:val="24"/>
                <w:lang w:val="kk-KZ"/>
              </w:rPr>
            </w:pPr>
          </w:p>
          <w:p w14:paraId="0D4D58D8" w14:textId="723153C0" w:rsidR="00F3269B" w:rsidRDefault="00F3269B" w:rsidP="001644D8">
            <w:pPr>
              <w:rPr>
                <w:rFonts w:ascii="Times New Roman" w:hAnsi="Times New Roman" w:cs="Times New Roman"/>
                <w:color w:val="000000" w:themeColor="text1"/>
                <w:sz w:val="24"/>
                <w:szCs w:val="24"/>
                <w:lang w:val="kk-KZ"/>
              </w:rPr>
            </w:pPr>
          </w:p>
          <w:p w14:paraId="6966E4EF" w14:textId="192E31D2" w:rsidR="00F3269B" w:rsidRDefault="00F3269B" w:rsidP="001644D8">
            <w:pPr>
              <w:rPr>
                <w:rFonts w:ascii="Times New Roman" w:hAnsi="Times New Roman" w:cs="Times New Roman"/>
                <w:color w:val="000000" w:themeColor="text1"/>
                <w:sz w:val="24"/>
                <w:szCs w:val="24"/>
                <w:lang w:val="kk-KZ"/>
              </w:rPr>
            </w:pPr>
          </w:p>
          <w:p w14:paraId="1C3A0CC6" w14:textId="2D24A364" w:rsidR="00F3269B" w:rsidRDefault="00F3269B" w:rsidP="001644D8">
            <w:pPr>
              <w:rPr>
                <w:rFonts w:ascii="Times New Roman" w:hAnsi="Times New Roman" w:cs="Times New Roman"/>
                <w:color w:val="000000" w:themeColor="text1"/>
                <w:sz w:val="24"/>
                <w:szCs w:val="24"/>
                <w:lang w:val="kk-KZ"/>
              </w:rPr>
            </w:pPr>
          </w:p>
          <w:p w14:paraId="719D01B3" w14:textId="39985612" w:rsidR="00F3269B" w:rsidRDefault="00F3269B" w:rsidP="001644D8">
            <w:pPr>
              <w:rPr>
                <w:rFonts w:ascii="Times New Roman" w:hAnsi="Times New Roman" w:cs="Times New Roman"/>
                <w:color w:val="000000" w:themeColor="text1"/>
                <w:sz w:val="24"/>
                <w:szCs w:val="24"/>
                <w:lang w:val="kk-KZ"/>
              </w:rPr>
            </w:pPr>
          </w:p>
          <w:p w14:paraId="242ACD87" w14:textId="046D66BF" w:rsidR="00F3269B" w:rsidRDefault="00F3269B" w:rsidP="001644D8">
            <w:pPr>
              <w:rPr>
                <w:rFonts w:ascii="Times New Roman" w:hAnsi="Times New Roman" w:cs="Times New Roman"/>
                <w:color w:val="000000" w:themeColor="text1"/>
                <w:sz w:val="24"/>
                <w:szCs w:val="24"/>
                <w:lang w:val="kk-KZ"/>
              </w:rPr>
            </w:pPr>
          </w:p>
          <w:p w14:paraId="740B6E59" w14:textId="47495B1C" w:rsidR="00F3269B" w:rsidRDefault="00F3269B" w:rsidP="001644D8">
            <w:pPr>
              <w:rPr>
                <w:rFonts w:ascii="Times New Roman" w:hAnsi="Times New Roman" w:cs="Times New Roman"/>
                <w:color w:val="000000" w:themeColor="text1"/>
                <w:sz w:val="24"/>
                <w:szCs w:val="24"/>
                <w:lang w:val="kk-KZ"/>
              </w:rPr>
            </w:pPr>
          </w:p>
          <w:p w14:paraId="64391D55" w14:textId="4C4E5AAF" w:rsidR="00F3269B" w:rsidRDefault="00F3269B" w:rsidP="001644D8">
            <w:pPr>
              <w:rPr>
                <w:rFonts w:ascii="Times New Roman" w:hAnsi="Times New Roman" w:cs="Times New Roman"/>
                <w:color w:val="000000" w:themeColor="text1"/>
                <w:sz w:val="24"/>
                <w:szCs w:val="24"/>
                <w:lang w:val="kk-KZ"/>
              </w:rPr>
            </w:pPr>
          </w:p>
          <w:p w14:paraId="74F9C316" w14:textId="0FBD3225" w:rsidR="00F3269B" w:rsidRDefault="00F3269B" w:rsidP="001644D8">
            <w:pPr>
              <w:rPr>
                <w:rFonts w:ascii="Times New Roman" w:hAnsi="Times New Roman" w:cs="Times New Roman"/>
                <w:color w:val="000000" w:themeColor="text1"/>
                <w:sz w:val="24"/>
                <w:szCs w:val="24"/>
                <w:lang w:val="kk-KZ"/>
              </w:rPr>
            </w:pPr>
          </w:p>
          <w:p w14:paraId="68396FCF" w14:textId="5B8D0EAC" w:rsidR="00F3269B" w:rsidRDefault="00F3269B" w:rsidP="001644D8">
            <w:pPr>
              <w:rPr>
                <w:rFonts w:ascii="Times New Roman" w:hAnsi="Times New Roman" w:cs="Times New Roman"/>
                <w:color w:val="000000" w:themeColor="text1"/>
                <w:sz w:val="24"/>
                <w:szCs w:val="24"/>
                <w:lang w:val="kk-KZ"/>
              </w:rPr>
            </w:pPr>
          </w:p>
          <w:p w14:paraId="5EEC8A1A" w14:textId="61A41047" w:rsidR="00F3269B" w:rsidRPr="00F3269B" w:rsidRDefault="00F3269B" w:rsidP="00F3269B">
            <w:pPr>
              <w:rPr>
                <w:rFonts w:ascii="Times New Roman" w:hAnsi="Times New Roman" w:cs="Times New Roman"/>
                <w:color w:val="000000" w:themeColor="text1"/>
                <w:sz w:val="24"/>
                <w:szCs w:val="24"/>
                <w:lang w:val="kk-KZ"/>
              </w:rPr>
            </w:pPr>
            <w:r w:rsidRPr="00F3269B">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4D78BAD2" w14:textId="77777777" w:rsidR="00F3269B" w:rsidRPr="001644D8" w:rsidRDefault="00F3269B" w:rsidP="001644D8">
            <w:pPr>
              <w:rPr>
                <w:rFonts w:ascii="Times New Roman" w:hAnsi="Times New Roman" w:cs="Times New Roman"/>
                <w:color w:val="000000" w:themeColor="text1"/>
                <w:sz w:val="24"/>
                <w:szCs w:val="24"/>
                <w:lang w:val="kk-KZ"/>
              </w:rPr>
            </w:pPr>
          </w:p>
          <w:p w14:paraId="093C15F0" w14:textId="77777777" w:rsidR="001644D8" w:rsidRPr="001644D8" w:rsidRDefault="001644D8" w:rsidP="001644D8">
            <w:pPr>
              <w:rPr>
                <w:rFonts w:ascii="Times New Roman" w:hAnsi="Times New Roman" w:cs="Times New Roman"/>
                <w:color w:val="000000" w:themeColor="text1"/>
                <w:sz w:val="24"/>
                <w:szCs w:val="24"/>
                <w:lang w:val="kk-KZ"/>
              </w:rPr>
            </w:pPr>
          </w:p>
          <w:p w14:paraId="61223F13" w14:textId="77777777" w:rsidR="001644D8" w:rsidRPr="001644D8" w:rsidRDefault="001644D8" w:rsidP="001644D8">
            <w:pPr>
              <w:rPr>
                <w:rFonts w:ascii="Times New Roman" w:hAnsi="Times New Roman" w:cs="Times New Roman"/>
                <w:color w:val="000000" w:themeColor="text1"/>
                <w:sz w:val="24"/>
                <w:szCs w:val="24"/>
                <w:lang w:val="kk-KZ"/>
              </w:rPr>
            </w:pPr>
          </w:p>
          <w:p w14:paraId="79DAA027" w14:textId="77777777" w:rsidR="001644D8" w:rsidRPr="001644D8" w:rsidRDefault="001644D8" w:rsidP="001644D8">
            <w:pPr>
              <w:rPr>
                <w:rFonts w:ascii="Times New Roman" w:hAnsi="Times New Roman" w:cs="Times New Roman"/>
                <w:color w:val="000000" w:themeColor="text1"/>
                <w:sz w:val="24"/>
                <w:szCs w:val="24"/>
                <w:lang w:val="kk-KZ"/>
              </w:rPr>
            </w:pPr>
          </w:p>
          <w:p w14:paraId="7C635AFE" w14:textId="77777777" w:rsidR="001644D8" w:rsidRPr="001644D8" w:rsidRDefault="001644D8" w:rsidP="001644D8">
            <w:pPr>
              <w:rPr>
                <w:rFonts w:ascii="Times New Roman" w:hAnsi="Times New Roman" w:cs="Times New Roman"/>
                <w:color w:val="000000" w:themeColor="text1"/>
                <w:sz w:val="24"/>
                <w:szCs w:val="24"/>
                <w:lang w:val="kk-KZ"/>
              </w:rPr>
            </w:pPr>
          </w:p>
          <w:p w14:paraId="3C3DC4D8" w14:textId="77777777" w:rsidR="001644D8" w:rsidRPr="001644D8" w:rsidRDefault="001644D8" w:rsidP="001644D8">
            <w:pPr>
              <w:spacing w:line="0" w:lineRule="atLeast"/>
              <w:rPr>
                <w:rFonts w:ascii="Times New Roman" w:eastAsia="Calibri" w:hAnsi="Times New Roman" w:cs="Times New Roman"/>
                <w:bCs/>
                <w:color w:val="000000" w:themeColor="text1"/>
                <w:sz w:val="24"/>
                <w:szCs w:val="24"/>
                <w:lang w:val="kk-KZ"/>
              </w:rPr>
            </w:pPr>
          </w:p>
          <w:p w14:paraId="28B55FDF" w14:textId="77777777" w:rsidR="001644D8" w:rsidRPr="001644D8" w:rsidRDefault="001644D8" w:rsidP="001644D8">
            <w:pPr>
              <w:spacing w:line="0" w:lineRule="atLeast"/>
              <w:rPr>
                <w:rFonts w:ascii="Times New Roman" w:eastAsia="Calibri" w:hAnsi="Times New Roman" w:cs="Times New Roman"/>
                <w:bCs/>
                <w:color w:val="000000" w:themeColor="text1"/>
                <w:sz w:val="24"/>
                <w:szCs w:val="24"/>
                <w:lang w:val="kk-KZ"/>
              </w:rPr>
            </w:pPr>
          </w:p>
          <w:p w14:paraId="7ECB3A6D" w14:textId="77777777" w:rsidR="001644D8" w:rsidRPr="001644D8" w:rsidRDefault="001644D8" w:rsidP="001644D8">
            <w:pPr>
              <w:spacing w:line="0" w:lineRule="atLeast"/>
              <w:rPr>
                <w:rFonts w:ascii="Times New Roman" w:eastAsia="Calibri" w:hAnsi="Times New Roman" w:cs="Times New Roman"/>
                <w:bCs/>
                <w:color w:val="000000" w:themeColor="text1"/>
                <w:sz w:val="24"/>
                <w:szCs w:val="24"/>
                <w:lang w:val="kk-KZ"/>
              </w:rPr>
            </w:pPr>
          </w:p>
          <w:p w14:paraId="558D7117" w14:textId="77777777" w:rsidR="001644D8" w:rsidRPr="001644D8" w:rsidRDefault="001644D8" w:rsidP="001644D8">
            <w:pPr>
              <w:spacing w:line="0" w:lineRule="atLeast"/>
              <w:ind w:firstLine="0"/>
              <w:rPr>
                <w:rFonts w:ascii="Times New Roman" w:eastAsia="Calibri" w:hAnsi="Times New Roman" w:cs="Times New Roman"/>
                <w:bCs/>
                <w:color w:val="000000" w:themeColor="text1"/>
                <w:sz w:val="24"/>
                <w:szCs w:val="24"/>
                <w:lang w:val="kk-KZ"/>
              </w:rPr>
            </w:pPr>
          </w:p>
          <w:p w14:paraId="1DEA669E" w14:textId="0F63EEF3" w:rsidR="001644D8" w:rsidRPr="001644D8" w:rsidRDefault="001644D8" w:rsidP="001644D8">
            <w:pPr>
              <w:spacing w:line="0" w:lineRule="atLeast"/>
              <w:rPr>
                <w:rFonts w:ascii="Times New Roman" w:eastAsia="Calibri" w:hAnsi="Times New Roman" w:cs="Times New Roman"/>
                <w:bCs/>
                <w:color w:val="000000" w:themeColor="text1"/>
                <w:sz w:val="24"/>
                <w:szCs w:val="24"/>
                <w:lang w:val="kk-KZ"/>
              </w:rPr>
            </w:pPr>
          </w:p>
          <w:p w14:paraId="07D28BE4" w14:textId="7C0D09A7" w:rsidR="001644D8" w:rsidRPr="001644D8" w:rsidRDefault="001644D8" w:rsidP="001644D8">
            <w:pPr>
              <w:spacing w:line="0" w:lineRule="atLeast"/>
              <w:rPr>
                <w:rFonts w:ascii="Times New Roman" w:eastAsia="Calibri" w:hAnsi="Times New Roman" w:cs="Times New Roman"/>
                <w:bCs/>
                <w:color w:val="000000" w:themeColor="text1"/>
                <w:sz w:val="24"/>
                <w:szCs w:val="24"/>
                <w:lang w:val="kk-KZ"/>
              </w:rPr>
            </w:pPr>
          </w:p>
          <w:p w14:paraId="4F89798D" w14:textId="5BE00788" w:rsidR="001644D8" w:rsidRPr="001644D8" w:rsidRDefault="001644D8" w:rsidP="001644D8">
            <w:pPr>
              <w:spacing w:line="0" w:lineRule="atLeast"/>
              <w:rPr>
                <w:rFonts w:ascii="Times New Roman" w:eastAsia="Calibri" w:hAnsi="Times New Roman" w:cs="Times New Roman"/>
                <w:bCs/>
                <w:color w:val="000000" w:themeColor="text1"/>
                <w:sz w:val="24"/>
                <w:szCs w:val="24"/>
                <w:lang w:val="kk-KZ"/>
              </w:rPr>
            </w:pPr>
          </w:p>
          <w:p w14:paraId="6808F228" w14:textId="77777777" w:rsidR="001644D8" w:rsidRPr="001644D8" w:rsidRDefault="001644D8" w:rsidP="001644D8">
            <w:pPr>
              <w:spacing w:line="0" w:lineRule="atLeast"/>
              <w:rPr>
                <w:rFonts w:ascii="Times New Roman" w:eastAsia="Calibri" w:hAnsi="Times New Roman" w:cs="Times New Roman"/>
                <w:bCs/>
                <w:color w:val="000000" w:themeColor="text1"/>
                <w:sz w:val="24"/>
                <w:szCs w:val="24"/>
                <w:lang w:val="kk-KZ"/>
              </w:rPr>
            </w:pPr>
          </w:p>
          <w:p w14:paraId="0AF7B683" w14:textId="77777777" w:rsidR="001644D8" w:rsidRPr="001644D8" w:rsidRDefault="001644D8" w:rsidP="001644D8">
            <w:pPr>
              <w:rPr>
                <w:rFonts w:ascii="Times New Roman" w:eastAsia="Calibri" w:hAnsi="Times New Roman" w:cs="Times New Roman"/>
                <w:bCs/>
                <w:color w:val="000000" w:themeColor="text1"/>
                <w:sz w:val="24"/>
                <w:szCs w:val="24"/>
                <w:lang w:val="kk-KZ"/>
              </w:rPr>
            </w:pPr>
          </w:p>
        </w:tc>
      </w:tr>
      <w:tr w:rsidR="001644D8" w:rsidRPr="00A2205F" w14:paraId="3AA71506" w14:textId="77777777" w:rsidTr="00300209">
        <w:trPr>
          <w:trHeight w:val="688"/>
        </w:trPr>
        <w:tc>
          <w:tcPr>
            <w:tcW w:w="601" w:type="dxa"/>
          </w:tcPr>
          <w:p w14:paraId="50C13B72" w14:textId="33E9F0AD" w:rsidR="001644D8" w:rsidRPr="001644D8" w:rsidRDefault="00586CE0"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rPr>
              <w:lastRenderedPageBreak/>
              <w:t>140</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77C24353" w14:textId="4C572BF6" w:rsidR="001644D8" w:rsidRPr="001644D8" w:rsidRDefault="001644D8" w:rsidP="001644D8">
            <w:pPr>
              <w:spacing w:line="0" w:lineRule="atLeast"/>
              <w:ind w:firstLine="0"/>
              <w:rPr>
                <w:rFonts w:ascii="Times New Roman" w:eastAsia="Calibri"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4-тармақ</w:t>
            </w:r>
          </w:p>
          <w:p w14:paraId="2012757C" w14:textId="77777777"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p>
        </w:tc>
        <w:tc>
          <w:tcPr>
            <w:tcW w:w="4790" w:type="dxa"/>
          </w:tcPr>
          <w:p w14:paraId="7F31CD31" w14:textId="32A43720"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4. Заңның 5-бабы 2-тармағының 11) тармақшасына сәйкес көрсетілетін қызметті беруші </w:t>
            </w:r>
            <w:r w:rsidRPr="00CB4EC7">
              <w:rPr>
                <w:b/>
                <w:color w:val="000000" w:themeColor="text1"/>
                <w:lang w:val="kk-KZ"/>
              </w:rPr>
              <w:t xml:space="preserve">«Мемлекеттік көрсетілетін қызметтерді көрсету мониторингінің ақпараттық жүйесіне мемлекеттік көрсетілетін қызметті көрсету сатысы туралы деректер енгізу қағидаларын бекіту туралы» Қазақстан Республикасы Көлік және коммуникация министрінің міндетін атқарушының 2013 жылғы 14 </w:t>
            </w:r>
            <w:r w:rsidRPr="00CB4EC7">
              <w:rPr>
                <w:b/>
                <w:color w:val="000000" w:themeColor="text1"/>
                <w:lang w:val="kk-KZ"/>
              </w:rPr>
              <w:lastRenderedPageBreak/>
              <w:t>маусымдағы № 452 бұйрығымен (Нормативтік құқықтық актілерді мемлекеттік тіркеу тізілімінде № 8555 болып тіркелген) белгілеген тәртіппен Мемлекеттік көрсетілетін қызметтерді көрсету мониторингінің ақпараттық жүйесіне мемлекеттік көрсетілетін қызметті көрсету сатысы туралы деректерді енгізуді қамтамасыз етеді.</w:t>
            </w:r>
          </w:p>
        </w:tc>
        <w:tc>
          <w:tcPr>
            <w:tcW w:w="4990" w:type="dxa"/>
          </w:tcPr>
          <w:p w14:paraId="3499C504" w14:textId="774B1287" w:rsidR="001644D8" w:rsidRPr="00CB4EC7" w:rsidRDefault="001644D8" w:rsidP="00991CFE">
            <w:pPr>
              <w:ind w:firstLine="284"/>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 xml:space="preserve">4. </w:t>
            </w:r>
            <w:r w:rsidR="00CB4EC7" w:rsidRPr="00CB4EC7">
              <w:rPr>
                <w:rFonts w:ascii="Times New Roman" w:eastAsiaTheme="minorHAnsi" w:hAnsi="Times New Roman" w:cs="Times New Roman"/>
                <w:sz w:val="28"/>
                <w:szCs w:val="28"/>
                <w:lang w:val="kk-KZ" w:eastAsia="en-US"/>
              </w:rPr>
              <w:t xml:space="preserve"> </w:t>
            </w:r>
            <w:r w:rsidR="00CB4EC7" w:rsidRPr="00CB4EC7">
              <w:rPr>
                <w:rFonts w:ascii="Times New Roman" w:hAnsi="Times New Roman" w:cs="Times New Roman"/>
                <w:color w:val="000000" w:themeColor="text1"/>
                <w:sz w:val="24"/>
                <w:szCs w:val="24"/>
                <w:lang w:val="kk-KZ"/>
              </w:rPr>
              <w:t xml:space="preserve">Заңның 5-бабы 2-тармағының 11) тармақшасына сәйкес көрсетілетін қызметті беруші </w:t>
            </w:r>
            <w:r w:rsidR="00CB4EC7" w:rsidRPr="00CB4EC7">
              <w:rPr>
                <w:rFonts w:ascii="Times New Roman" w:hAnsi="Times New Roman" w:cs="Times New Roman"/>
                <w:b/>
                <w:color w:val="000000" w:themeColor="text1"/>
                <w:sz w:val="24"/>
                <w:szCs w:val="24"/>
                <w:lang w:val="kk-KZ"/>
              </w:rPr>
              <w:t>мемлекеттік немесе әлеуметтік маңызы бар көрсетілетін қызметтердің көрсетілу кезеңдері туралы деректерді ақпараттандыру саласындағы уәкілетті орган айқындаған тәртіппен көрсетілетін қызметтердің мониторингінің цифрлық жүйесіне енгізуді қамтамасыз етеді.</w:t>
            </w:r>
          </w:p>
        </w:tc>
        <w:tc>
          <w:tcPr>
            <w:tcW w:w="2462" w:type="dxa"/>
          </w:tcPr>
          <w:p w14:paraId="7CBDD34D" w14:textId="2A782B56" w:rsidR="00F3269B" w:rsidRPr="00F3269B" w:rsidRDefault="00F3269B" w:rsidP="00F3269B">
            <w:pPr>
              <w:rPr>
                <w:rFonts w:ascii="Times New Roman" w:eastAsia="Times New Roman" w:hAnsi="Times New Roman" w:cs="Times New Roman"/>
                <w:color w:val="000000" w:themeColor="text1"/>
                <w:sz w:val="24"/>
                <w:szCs w:val="24"/>
                <w:lang w:val="kk-KZ"/>
              </w:rPr>
            </w:pPr>
            <w:r w:rsidRPr="00F3269B">
              <w:rPr>
                <w:rFonts w:ascii="Times New Roman" w:eastAsia="Times New Roman" w:hAnsi="Times New Roman" w:cs="Times New Roman"/>
                <w:color w:val="000000" w:themeColor="text1"/>
                <w:sz w:val="24"/>
                <w:szCs w:val="24"/>
                <w:lang w:val="kk-KZ"/>
              </w:rPr>
              <w:t>Қазақстан Республикасының Цифрлық кодексіне сәйкестендіру.</w:t>
            </w:r>
          </w:p>
          <w:p w14:paraId="0A27F9CE"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tc>
      </w:tr>
      <w:tr w:rsidR="001644D8" w:rsidRPr="00A2205F" w14:paraId="3D5B7C7D" w14:textId="77777777" w:rsidTr="00300209">
        <w:trPr>
          <w:trHeight w:val="688"/>
        </w:trPr>
        <w:tc>
          <w:tcPr>
            <w:tcW w:w="601" w:type="dxa"/>
          </w:tcPr>
          <w:p w14:paraId="5392B1D1" w14:textId="55DB4A20" w:rsidR="001644D8" w:rsidRPr="001644D8" w:rsidRDefault="00586CE0"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kk-KZ"/>
              </w:rPr>
              <w:t>141</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3D896ED3" w14:textId="570C9790" w:rsidR="001644D8" w:rsidRPr="001644D8" w:rsidRDefault="001644D8" w:rsidP="001644D8">
            <w:pPr>
              <w:spacing w:line="0" w:lineRule="atLeast"/>
              <w:ind w:firstLine="0"/>
              <w:rPr>
                <w:rFonts w:ascii="Times New Roman" w:eastAsia="Calibri"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5-тармақ</w:t>
            </w:r>
          </w:p>
          <w:p w14:paraId="3DBC7D30" w14:textId="77777777"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p>
        </w:tc>
        <w:tc>
          <w:tcPr>
            <w:tcW w:w="4790" w:type="dxa"/>
          </w:tcPr>
          <w:p w14:paraId="4F1343A1" w14:textId="77777777" w:rsidR="001644D8" w:rsidRPr="001644D8" w:rsidRDefault="001644D8" w:rsidP="001644D8">
            <w:pPr>
              <w:pStyle w:val="a7"/>
              <w:rPr>
                <w:color w:val="000000" w:themeColor="text1"/>
                <w:lang w:val="kk-KZ"/>
              </w:rPr>
            </w:pPr>
            <w:r w:rsidRPr="001644D8">
              <w:rPr>
                <w:color w:val="000000" w:themeColor="text1"/>
                <w:lang w:val="kk-KZ"/>
              </w:rPr>
              <w:t xml:space="preserve">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Pr="00991CFE">
              <w:rPr>
                <w:b/>
                <w:color w:val="000000" w:themeColor="text1"/>
                <w:lang w:val="kk-KZ"/>
              </w:rPr>
              <w:t>«электрондық үкіметтің» ақпараттық-коммуникациялық инфрақұрылым операторына</w:t>
            </w:r>
            <w:r w:rsidRPr="001644D8">
              <w:rPr>
                <w:color w:val="000000" w:themeColor="text1"/>
                <w:lang w:val="kk-KZ"/>
              </w:rPr>
              <w:t>, Мемлекеттік корпорацияға, көрсетілетін қызметті берушіге жібереді.</w:t>
            </w:r>
          </w:p>
          <w:p w14:paraId="031B6140" w14:textId="4C00A052" w:rsidR="001644D8" w:rsidRPr="001644D8" w:rsidRDefault="001644D8" w:rsidP="001644D8">
            <w:pPr>
              <w:pStyle w:val="a7"/>
              <w:spacing w:before="0" w:beforeAutospacing="0" w:after="0" w:afterAutospacing="0"/>
              <w:rPr>
                <w:color w:val="000000" w:themeColor="text1"/>
                <w:lang w:val="kk-KZ"/>
              </w:rPr>
            </w:pPr>
          </w:p>
        </w:tc>
        <w:tc>
          <w:tcPr>
            <w:tcW w:w="4990" w:type="dxa"/>
          </w:tcPr>
          <w:p w14:paraId="0AF0F45B" w14:textId="0F1448B0" w:rsidR="001644D8" w:rsidRPr="001644D8" w:rsidRDefault="001644D8" w:rsidP="001644D8">
            <w:pPr>
              <w:ind w:firstLine="284"/>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00991CFE" w:rsidRPr="00991CFE">
              <w:rPr>
                <w:rFonts w:ascii="Times New Roman" w:hAnsi="Times New Roman" w:cs="Times New Roman"/>
                <w:b/>
                <w:color w:val="000000" w:themeColor="text1"/>
                <w:sz w:val="24"/>
                <w:szCs w:val="24"/>
                <w:lang w:val="kk-KZ"/>
              </w:rPr>
              <w:t>«цифрлық үкіметтің» цифрлық инфрақұрылымы операторына</w:t>
            </w:r>
            <w:r w:rsidRPr="001644D8">
              <w:rPr>
                <w:rFonts w:ascii="Times New Roman" w:hAnsi="Times New Roman" w:cs="Times New Roman"/>
                <w:color w:val="000000" w:themeColor="text1"/>
                <w:sz w:val="24"/>
                <w:szCs w:val="24"/>
                <w:lang w:val="kk-KZ"/>
              </w:rPr>
              <w:t>, Мемлекеттік корпорацияға, көрсетілетін қызметті берушіге жібереді.</w:t>
            </w:r>
          </w:p>
          <w:p w14:paraId="4C6E7A50" w14:textId="77777777" w:rsidR="001644D8" w:rsidRPr="001644D8" w:rsidRDefault="001644D8" w:rsidP="001644D8">
            <w:pPr>
              <w:ind w:firstLine="284"/>
              <w:rPr>
                <w:rFonts w:ascii="Times New Roman" w:hAnsi="Times New Roman" w:cs="Times New Roman"/>
                <w:color w:val="000000" w:themeColor="text1"/>
                <w:sz w:val="24"/>
                <w:szCs w:val="24"/>
                <w:lang w:val="kk-KZ"/>
              </w:rPr>
            </w:pPr>
          </w:p>
        </w:tc>
        <w:tc>
          <w:tcPr>
            <w:tcW w:w="2462" w:type="dxa"/>
          </w:tcPr>
          <w:p w14:paraId="06BF85DF" w14:textId="2E745A87" w:rsidR="00F3269B" w:rsidRPr="00F3269B" w:rsidRDefault="00F3269B" w:rsidP="00F3269B">
            <w:pPr>
              <w:rPr>
                <w:rFonts w:ascii="Times New Roman" w:eastAsia="Times New Roman" w:hAnsi="Times New Roman" w:cs="Times New Roman"/>
                <w:color w:val="000000" w:themeColor="text1"/>
                <w:sz w:val="24"/>
                <w:szCs w:val="24"/>
                <w:lang w:val="kk-KZ"/>
              </w:rPr>
            </w:pPr>
            <w:r w:rsidRPr="00F3269B">
              <w:rPr>
                <w:rFonts w:ascii="Times New Roman" w:eastAsia="Times New Roman" w:hAnsi="Times New Roman" w:cs="Times New Roman"/>
                <w:color w:val="000000" w:themeColor="text1"/>
                <w:sz w:val="24"/>
                <w:szCs w:val="24"/>
                <w:lang w:val="kk-KZ"/>
              </w:rPr>
              <w:t>Қазақстан Республикасының Цифрлық кодексіне сәйкестендіру.</w:t>
            </w:r>
          </w:p>
          <w:p w14:paraId="45573365"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tc>
      </w:tr>
      <w:tr w:rsidR="001644D8" w:rsidRPr="00A2205F" w14:paraId="7842B601" w14:textId="77777777" w:rsidTr="00300209">
        <w:trPr>
          <w:trHeight w:val="688"/>
        </w:trPr>
        <w:tc>
          <w:tcPr>
            <w:tcW w:w="601" w:type="dxa"/>
          </w:tcPr>
          <w:p w14:paraId="0CC14BD8" w14:textId="62175F63" w:rsidR="001644D8" w:rsidRPr="001644D8" w:rsidRDefault="00586CE0"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rPr>
              <w:t>142</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0E0412AE" w14:textId="3BDA7E17" w:rsidR="001644D8" w:rsidRPr="001644D8" w:rsidRDefault="001644D8" w:rsidP="001644D8">
            <w:pPr>
              <w:rPr>
                <w:rFonts w:ascii="Times New Roman"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6-тармақ</w:t>
            </w:r>
          </w:p>
          <w:p w14:paraId="6E874B06"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57560FCD" w14:textId="5B0B6F16"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6. Мемлекеттік көрсетілетін қызметтерді көрсету үшін қажет ақпараттарды сақтайтын </w:t>
            </w:r>
            <w:r w:rsidRPr="00991CFE">
              <w:rPr>
                <w:b/>
                <w:color w:val="000000" w:themeColor="text1"/>
                <w:lang w:val="kk-KZ"/>
              </w:rPr>
              <w:t xml:space="preserve">ақпараттық </w:t>
            </w:r>
            <w:r w:rsidRPr="001644D8">
              <w:rPr>
                <w:color w:val="000000" w:themeColor="text1"/>
                <w:lang w:val="kk-KZ"/>
              </w:rPr>
              <w:t xml:space="preserve">жүйелер істен шыққан жағдайда көрсетілетін қызметті берушілер істен шыққан уақыттан бастап 30 (отыз) минут ішінде электронды пошта арқылы keden_support@kgd.minfin.gov.kz қолдау қызметіне сұрау жолдайды, онда </w:t>
            </w:r>
            <w:r w:rsidRPr="001644D8">
              <w:rPr>
                <w:color w:val="000000" w:themeColor="text1"/>
                <w:lang w:val="kk-KZ"/>
              </w:rPr>
              <w:lastRenderedPageBreak/>
              <w:t>мемлекеттік көрсетілетін қызмет атауы, мемлекеттік көрсетілетін қызметтерді алуға берген өтініштің тіркеу нөмірі, жеке сәйкестендіру нөмірі (ЖСН) немесе бизнес-сәйкестендіру нөмірі (БСН), көрсетілетін қызметті алышуның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
        </w:tc>
        <w:tc>
          <w:tcPr>
            <w:tcW w:w="4990" w:type="dxa"/>
          </w:tcPr>
          <w:p w14:paraId="1BA91799" w14:textId="66FE61E5" w:rsidR="001644D8" w:rsidRPr="001644D8" w:rsidRDefault="001644D8" w:rsidP="00991CFE">
            <w:pPr>
              <w:ind w:firstLine="284"/>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 xml:space="preserve">6. Мемлекеттік көрсетілетін қызметтерді көрсету үшін қажет ақпараттарды сақтайтын </w:t>
            </w:r>
            <w:r w:rsidR="00991CFE" w:rsidRPr="00991CFE">
              <w:rPr>
                <w:rFonts w:ascii="Times New Roman" w:eastAsiaTheme="minorHAnsi" w:hAnsi="Times New Roman" w:cs="Times New Roman"/>
                <w:b/>
                <w:color w:val="000000" w:themeColor="text1"/>
                <w:sz w:val="24"/>
                <w:szCs w:val="24"/>
                <w:lang w:val="kk-KZ" w:eastAsia="en-US"/>
              </w:rPr>
              <w:t xml:space="preserve"> </w:t>
            </w:r>
            <w:r w:rsidR="00991CFE" w:rsidRPr="00991CFE">
              <w:rPr>
                <w:rFonts w:ascii="Times New Roman" w:hAnsi="Times New Roman" w:cs="Times New Roman"/>
                <w:b/>
                <w:color w:val="000000" w:themeColor="text1"/>
                <w:sz w:val="24"/>
                <w:szCs w:val="24"/>
                <w:lang w:val="kk-KZ"/>
              </w:rPr>
              <w:t>цифрлық</w:t>
            </w:r>
            <w:r w:rsidR="00991CFE" w:rsidRPr="00991CFE">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жүйелер істен шыққан жағдайда көрсетілетін қызметті берушілер істен шыққан уақыттан бастап 30 (отыз) минут ішінде электронды пошта арқылы keden_support@kgd.minfin.gov.kz қолдау қызметіне сұрау жолдайды, онда мемлекеттік </w:t>
            </w:r>
            <w:r w:rsidRPr="001644D8">
              <w:rPr>
                <w:rFonts w:ascii="Times New Roman" w:hAnsi="Times New Roman" w:cs="Times New Roman"/>
                <w:color w:val="000000" w:themeColor="text1"/>
                <w:sz w:val="24"/>
                <w:szCs w:val="24"/>
                <w:lang w:val="kk-KZ"/>
              </w:rPr>
              <w:lastRenderedPageBreak/>
              <w:t>көрсетілетін қызмет атауы, мемлекеттік көрсетілетін қызметтерді алуға берген өтініштің тіркеу нөмірі, жеке сәйкестендіру нөмірі (ЖСН) немесе бизнес-сәйкестендіру нөмірі (БСН), көрсетілетін қызметті алышуның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
        </w:tc>
        <w:tc>
          <w:tcPr>
            <w:tcW w:w="2462" w:type="dxa"/>
          </w:tcPr>
          <w:p w14:paraId="0ED2B8B6" w14:textId="38A680F6" w:rsidR="00F3269B" w:rsidRPr="00F3269B" w:rsidRDefault="00F3269B" w:rsidP="00F3269B">
            <w:pPr>
              <w:rPr>
                <w:rFonts w:ascii="Times New Roman" w:eastAsia="Times New Roman" w:hAnsi="Times New Roman" w:cs="Times New Roman"/>
                <w:color w:val="000000" w:themeColor="text1"/>
                <w:sz w:val="24"/>
                <w:szCs w:val="24"/>
                <w:lang w:val="kk-KZ"/>
              </w:rPr>
            </w:pPr>
            <w:r w:rsidRPr="00F3269B">
              <w:rPr>
                <w:rFonts w:ascii="Times New Roman" w:eastAsia="Times New Roman" w:hAnsi="Times New Roman" w:cs="Times New Roman"/>
                <w:color w:val="000000" w:themeColor="text1"/>
                <w:sz w:val="24"/>
                <w:szCs w:val="24"/>
                <w:lang w:val="kk-KZ"/>
              </w:rPr>
              <w:lastRenderedPageBreak/>
              <w:t>Қазақстан Республикасының Цифрлық кодексіне сәйкестендіру.</w:t>
            </w:r>
          </w:p>
          <w:p w14:paraId="40FB002E"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tc>
      </w:tr>
      <w:tr w:rsidR="001644D8" w:rsidRPr="00622BD3" w14:paraId="395362BD" w14:textId="77777777" w:rsidTr="00300209">
        <w:trPr>
          <w:trHeight w:val="688"/>
        </w:trPr>
        <w:tc>
          <w:tcPr>
            <w:tcW w:w="601" w:type="dxa"/>
          </w:tcPr>
          <w:p w14:paraId="48E7CC3E" w14:textId="35C9D992" w:rsidR="001644D8" w:rsidRPr="001644D8" w:rsidRDefault="00586CE0"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rPr>
              <w:t>143</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16D39223" w14:textId="775389F9"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rPr>
              <w:t>3 тарау та</w:t>
            </w:r>
            <w:r w:rsidRPr="001644D8">
              <w:rPr>
                <w:rFonts w:ascii="Times New Roman" w:eastAsia="Calibri" w:hAnsi="Times New Roman" w:cs="Times New Roman"/>
                <w:color w:val="000000" w:themeColor="text1"/>
                <w:sz w:val="24"/>
                <w:szCs w:val="24"/>
                <w:lang w:val="kk-KZ"/>
              </w:rPr>
              <w:t>қырыбы</w:t>
            </w:r>
          </w:p>
          <w:p w14:paraId="7F934887"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31E399AE" w14:textId="77777777"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 xml:space="preserve">3-тарау. Көрсетілетін қызметті берушілердің және (немесе) олардың лауазымды адамдарының, </w:t>
            </w:r>
            <w:r w:rsidRPr="00F3269B">
              <w:rPr>
                <w:rFonts w:ascii="Times New Roman" w:hAnsi="Times New Roman" w:cs="Times New Roman"/>
                <w:b/>
                <w:color w:val="000000" w:themeColor="text1"/>
                <w:lang w:val="kk-KZ"/>
              </w:rPr>
              <w:t>Мемлекеттік корпорацияның және (немесе) олардың қызметкерлерінің</w:t>
            </w:r>
            <w:r w:rsidRPr="001644D8">
              <w:rPr>
                <w:rFonts w:ascii="Times New Roman" w:hAnsi="Times New Roman" w:cs="Times New Roman"/>
                <w:color w:val="000000" w:themeColor="text1"/>
                <w:lang w:val="kk-KZ"/>
              </w:rPr>
              <w:t xml:space="preserve"> мемлекеттік қызметтер көрсету мәселелері бойынша шешімдеріне, әрекеттеріне (әрекетсіздігіне) шағымдану тәртібі</w:t>
            </w:r>
          </w:p>
          <w:p w14:paraId="5052535C" w14:textId="77777777" w:rsidR="001644D8" w:rsidRPr="001644D8" w:rsidRDefault="001644D8" w:rsidP="001644D8">
            <w:pPr>
              <w:pStyle w:val="a7"/>
              <w:spacing w:before="0" w:beforeAutospacing="0" w:after="0" w:afterAutospacing="0"/>
              <w:rPr>
                <w:color w:val="000000" w:themeColor="text1"/>
                <w:lang w:val="kk-KZ"/>
              </w:rPr>
            </w:pPr>
          </w:p>
        </w:tc>
        <w:tc>
          <w:tcPr>
            <w:tcW w:w="4990" w:type="dxa"/>
          </w:tcPr>
          <w:p w14:paraId="454C5D75" w14:textId="00608A06"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3-тарау. Көрсетілетін қызметті берушілердің және (немесе)</w:t>
            </w:r>
            <w:r w:rsidR="00F3269B">
              <w:rPr>
                <w:rFonts w:ascii="Times New Roman" w:hAnsi="Times New Roman" w:cs="Times New Roman"/>
                <w:color w:val="000000" w:themeColor="text1"/>
                <w:lang w:val="kk-KZ"/>
              </w:rPr>
              <w:t xml:space="preserve"> олардың лауазымды адамдарының </w:t>
            </w:r>
            <w:r w:rsidRPr="001644D8">
              <w:rPr>
                <w:rFonts w:ascii="Times New Roman" w:hAnsi="Times New Roman" w:cs="Times New Roman"/>
                <w:color w:val="000000" w:themeColor="text1"/>
                <w:lang w:val="kk-KZ"/>
              </w:rPr>
              <w:t>мемлекеттік қызметтер көрсету мәселелері бойынша шешімдеріне, әрекеттеріне (әрекетсіздігіне) шағымдану тәртібі</w:t>
            </w:r>
          </w:p>
          <w:p w14:paraId="0154D50E" w14:textId="77777777" w:rsidR="001644D8" w:rsidRPr="001644D8" w:rsidRDefault="001644D8" w:rsidP="001644D8">
            <w:pPr>
              <w:ind w:firstLine="284"/>
              <w:rPr>
                <w:rFonts w:ascii="Times New Roman" w:hAnsi="Times New Roman" w:cs="Times New Roman"/>
                <w:color w:val="000000" w:themeColor="text1"/>
                <w:sz w:val="24"/>
                <w:szCs w:val="24"/>
                <w:lang w:val="kk-KZ"/>
              </w:rPr>
            </w:pPr>
          </w:p>
        </w:tc>
        <w:tc>
          <w:tcPr>
            <w:tcW w:w="2462" w:type="dxa"/>
          </w:tcPr>
          <w:p w14:paraId="2E7E2B64"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tc>
      </w:tr>
      <w:tr w:rsidR="001644D8" w:rsidRPr="001644D8" w14:paraId="6BB7C4F0" w14:textId="77777777" w:rsidTr="00300209">
        <w:trPr>
          <w:trHeight w:val="688"/>
        </w:trPr>
        <w:tc>
          <w:tcPr>
            <w:tcW w:w="601" w:type="dxa"/>
          </w:tcPr>
          <w:p w14:paraId="6974F87A" w14:textId="5AEADEC3" w:rsidR="001644D8" w:rsidRPr="001644D8" w:rsidRDefault="00586CE0"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rPr>
              <w:t>144</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45645BA8" w14:textId="3FE30905" w:rsidR="001644D8" w:rsidRPr="001644D8" w:rsidRDefault="001644D8" w:rsidP="001644D8">
            <w:pPr>
              <w:rPr>
                <w:rFonts w:ascii="Times New Roman"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7-тармақ</w:t>
            </w:r>
          </w:p>
          <w:p w14:paraId="476D5AFA" w14:textId="77777777" w:rsidR="001644D8" w:rsidRPr="001644D8" w:rsidRDefault="001644D8" w:rsidP="001644D8">
            <w:pPr>
              <w:rPr>
                <w:rFonts w:ascii="Times New Roman" w:eastAsia="Calibri" w:hAnsi="Times New Roman" w:cs="Times New Roman"/>
                <w:color w:val="000000" w:themeColor="text1"/>
                <w:sz w:val="24"/>
                <w:szCs w:val="24"/>
              </w:rPr>
            </w:pPr>
          </w:p>
        </w:tc>
        <w:tc>
          <w:tcPr>
            <w:tcW w:w="4790" w:type="dxa"/>
          </w:tcPr>
          <w:p w14:paraId="471C9919" w14:textId="77777777" w:rsidR="001644D8" w:rsidRPr="001644D8" w:rsidRDefault="001644D8" w:rsidP="001644D8">
            <w:pPr>
              <w:pStyle w:val="a7"/>
              <w:rPr>
                <w:color w:val="000000" w:themeColor="text1"/>
              </w:rPr>
            </w:pPr>
            <w:r w:rsidRPr="001644D8">
              <w:rPr>
                <w:color w:val="000000" w:themeColor="text1"/>
              </w:rPr>
              <w:t>7.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14:paraId="2F2A3437" w14:textId="77777777" w:rsidR="001644D8" w:rsidRPr="001644D8" w:rsidRDefault="001644D8" w:rsidP="001644D8">
            <w:pPr>
              <w:pStyle w:val="a7"/>
              <w:rPr>
                <w:color w:val="000000" w:themeColor="text1"/>
              </w:rPr>
            </w:pPr>
            <w:r w:rsidRPr="001644D8">
              <w:rPr>
                <w:color w:val="000000" w:themeColor="text1"/>
                <w:lang w:val="en-US"/>
              </w:rPr>
              <w:t>     </w:t>
            </w:r>
            <w:r w:rsidRPr="001644D8">
              <w:rPr>
                <w:color w:val="000000" w:themeColor="text1"/>
              </w:rPr>
              <w:t xml:space="preserve"> көрсетілетін қызметті беруші басшысының атына;</w:t>
            </w:r>
          </w:p>
          <w:p w14:paraId="0121FD8C" w14:textId="77777777" w:rsidR="001644D8" w:rsidRPr="001644D8" w:rsidRDefault="001644D8" w:rsidP="001644D8">
            <w:pPr>
              <w:pStyle w:val="a7"/>
              <w:rPr>
                <w:color w:val="000000" w:themeColor="text1"/>
              </w:rPr>
            </w:pPr>
            <w:r w:rsidRPr="001644D8">
              <w:rPr>
                <w:color w:val="000000" w:themeColor="text1"/>
                <w:lang w:val="en-US"/>
              </w:rPr>
              <w:t>     </w:t>
            </w:r>
            <w:r w:rsidRPr="001644D8">
              <w:rPr>
                <w:color w:val="000000" w:themeColor="text1"/>
              </w:rPr>
              <w:t xml:space="preserve"> салықтардың және бюджетке төлемдердің түсуін қамтамасыз ету </w:t>
            </w:r>
            <w:r w:rsidRPr="001644D8">
              <w:rPr>
                <w:color w:val="000000" w:themeColor="text1"/>
              </w:rPr>
              <w:lastRenderedPageBreak/>
              <w:t>саласында басшылықты жүзеге асыратын уәкілетті органның басшысының атына;</w:t>
            </w:r>
          </w:p>
          <w:p w14:paraId="100895FD" w14:textId="77777777" w:rsidR="001644D8" w:rsidRPr="001644D8" w:rsidRDefault="001644D8" w:rsidP="001644D8">
            <w:pPr>
              <w:pStyle w:val="a7"/>
              <w:rPr>
                <w:color w:val="000000" w:themeColor="text1"/>
              </w:rPr>
            </w:pPr>
            <w:r w:rsidRPr="001644D8">
              <w:rPr>
                <w:color w:val="000000" w:themeColor="text1"/>
                <w:lang w:val="en-US"/>
              </w:rPr>
              <w:t>     </w:t>
            </w:r>
            <w:r w:rsidRPr="001644D8">
              <w:rPr>
                <w:color w:val="000000" w:themeColor="text1"/>
              </w:rPr>
              <w:t xml:space="preserve"> мемлекеттік қызметтерді көрсету сапасын бағалау және бақылау жөніндегі уәкілетті органға беріледі.</w:t>
            </w:r>
          </w:p>
          <w:p w14:paraId="346ED23E" w14:textId="77777777" w:rsidR="001644D8" w:rsidRPr="00F3269B" w:rsidRDefault="001644D8" w:rsidP="001644D8">
            <w:pPr>
              <w:pStyle w:val="a7"/>
              <w:rPr>
                <w:b/>
                <w:color w:val="000000" w:themeColor="text1"/>
              </w:rPr>
            </w:pPr>
            <w:r w:rsidRPr="00F3269B">
              <w:rPr>
                <w:b/>
                <w:color w:val="000000" w:themeColor="text1"/>
                <w:lang w:val="en-US"/>
              </w:rPr>
              <w:t>     </w:t>
            </w:r>
            <w:r w:rsidRPr="00F3269B">
              <w:rPr>
                <w:b/>
                <w:color w:val="000000" w:themeColor="text1"/>
              </w:rPr>
              <w:t xml:space="preserve"> Бұл ретте Мемлекеттік корпорация арқылы қызмет көрсету кезінде Мемлекеттік корпорация қызметкерлерінің әрекетіне (әрекетсіздігіне) шағым Мемлекеттік корпорация басшысының атына не ақпараттандыру саласындағы уәкілетті органға беріледі.</w:t>
            </w:r>
          </w:p>
          <w:p w14:paraId="1A8476DF" w14:textId="77777777" w:rsidR="001644D8" w:rsidRPr="001644D8" w:rsidRDefault="001644D8" w:rsidP="001644D8">
            <w:pPr>
              <w:pStyle w:val="a7"/>
              <w:rPr>
                <w:color w:val="000000" w:themeColor="text1"/>
              </w:rPr>
            </w:pPr>
            <w:r w:rsidRPr="001644D8">
              <w:rPr>
                <w:color w:val="000000" w:themeColor="text1"/>
                <w:lang w:val="en-US"/>
              </w:rPr>
              <w:t>     </w:t>
            </w:r>
            <w:r w:rsidRPr="001644D8">
              <w:rPr>
                <w:color w:val="000000" w:themeColor="text1"/>
              </w:rPr>
              <w:t xml:space="preserve">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14:paraId="66D0F8C7" w14:textId="77777777" w:rsidR="001644D8" w:rsidRPr="001644D8" w:rsidRDefault="001644D8" w:rsidP="001644D8">
            <w:pPr>
              <w:pStyle w:val="a7"/>
              <w:rPr>
                <w:color w:val="000000" w:themeColor="text1"/>
              </w:rPr>
            </w:pPr>
            <w:r w:rsidRPr="001644D8">
              <w:rPr>
                <w:color w:val="000000" w:themeColor="text1"/>
                <w:lang w:val="en-US"/>
              </w:rPr>
              <w:t>     </w:t>
            </w:r>
            <w:r w:rsidRPr="001644D8">
              <w:rPr>
                <w:color w:val="000000" w:themeColor="text1"/>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hyperlink r:id="rId44" w:anchor="z75" w:history="1">
              <w:r w:rsidRPr="001644D8">
                <w:rPr>
                  <w:rStyle w:val="a4"/>
                  <w:color w:val="000000" w:themeColor="text1"/>
                  <w:u w:val="none"/>
                </w:rPr>
                <w:t>2-тармағына</w:t>
              </w:r>
            </w:hyperlink>
            <w:r w:rsidRPr="001644D8">
              <w:rPr>
                <w:color w:val="000000" w:themeColor="text1"/>
              </w:rPr>
              <w:t xml:space="preserve"> сәйкес оның тіркелген күнінен </w:t>
            </w:r>
            <w:r w:rsidRPr="001644D8">
              <w:rPr>
                <w:color w:val="000000" w:themeColor="text1"/>
              </w:rPr>
              <w:lastRenderedPageBreak/>
              <w:t>бастап 5 (бес) жұмыс күні ішінде қаралуға жатады.</w:t>
            </w:r>
          </w:p>
          <w:p w14:paraId="79E4CF7B" w14:textId="77777777" w:rsidR="001644D8" w:rsidRPr="001644D8" w:rsidRDefault="001644D8" w:rsidP="001644D8">
            <w:pPr>
              <w:pStyle w:val="a7"/>
              <w:rPr>
                <w:color w:val="000000" w:themeColor="text1"/>
              </w:rPr>
            </w:pPr>
            <w:r w:rsidRPr="001644D8">
              <w:rPr>
                <w:color w:val="000000" w:themeColor="text1"/>
                <w:lang w:val="en-US"/>
              </w:rPr>
              <w:t>     </w:t>
            </w:r>
            <w:r w:rsidRPr="001644D8">
              <w:rPr>
                <w:color w:val="000000" w:themeColor="text1"/>
              </w:rPr>
              <w:t xml:space="preserve">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49480FEC" w14:textId="77777777" w:rsidR="001644D8" w:rsidRPr="001644D8" w:rsidRDefault="001644D8" w:rsidP="001644D8">
            <w:pPr>
              <w:pStyle w:val="3"/>
              <w:outlineLvl w:val="2"/>
              <w:rPr>
                <w:rFonts w:ascii="Times New Roman" w:hAnsi="Times New Roman" w:cs="Times New Roman"/>
                <w:color w:val="000000" w:themeColor="text1"/>
              </w:rPr>
            </w:pPr>
          </w:p>
        </w:tc>
        <w:tc>
          <w:tcPr>
            <w:tcW w:w="4990" w:type="dxa"/>
          </w:tcPr>
          <w:p w14:paraId="384CBE97" w14:textId="77777777" w:rsidR="001644D8" w:rsidRPr="001644D8" w:rsidRDefault="001644D8" w:rsidP="001644D8">
            <w:pPr>
              <w:pStyle w:val="a7"/>
              <w:rPr>
                <w:color w:val="000000" w:themeColor="text1"/>
              </w:rPr>
            </w:pPr>
            <w:r w:rsidRPr="001644D8">
              <w:rPr>
                <w:color w:val="000000" w:themeColor="text1"/>
              </w:rPr>
              <w:lastRenderedPageBreak/>
              <w:t>7.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14:paraId="73388989" w14:textId="77777777" w:rsidR="001644D8" w:rsidRPr="001644D8" w:rsidRDefault="001644D8" w:rsidP="001644D8">
            <w:pPr>
              <w:pStyle w:val="a7"/>
              <w:rPr>
                <w:color w:val="000000" w:themeColor="text1"/>
              </w:rPr>
            </w:pPr>
            <w:r w:rsidRPr="001644D8">
              <w:rPr>
                <w:color w:val="000000" w:themeColor="text1"/>
                <w:lang w:val="en-US"/>
              </w:rPr>
              <w:t>     </w:t>
            </w:r>
            <w:r w:rsidRPr="001644D8">
              <w:rPr>
                <w:color w:val="000000" w:themeColor="text1"/>
              </w:rPr>
              <w:t xml:space="preserve"> көрсетілетін қызметті беруші басшысының атына;</w:t>
            </w:r>
          </w:p>
          <w:p w14:paraId="5B012F13" w14:textId="77777777" w:rsidR="001644D8" w:rsidRPr="001644D8" w:rsidRDefault="001644D8" w:rsidP="001644D8">
            <w:pPr>
              <w:pStyle w:val="a7"/>
              <w:rPr>
                <w:color w:val="000000" w:themeColor="text1"/>
              </w:rPr>
            </w:pPr>
            <w:r w:rsidRPr="001644D8">
              <w:rPr>
                <w:color w:val="000000" w:themeColor="text1"/>
                <w:lang w:val="en-US"/>
              </w:rPr>
              <w:t>     </w:t>
            </w:r>
            <w:r w:rsidRPr="001644D8">
              <w:rPr>
                <w:color w:val="000000" w:themeColor="text1"/>
              </w:rPr>
              <w:t xml:space="preserve"> салықтардың және бюджетке төлемдердің түсуін қамтамасыз ету саласында </w:t>
            </w:r>
            <w:r w:rsidRPr="001644D8">
              <w:rPr>
                <w:color w:val="000000" w:themeColor="text1"/>
              </w:rPr>
              <w:lastRenderedPageBreak/>
              <w:t>басшылықты жүзеге асыратын уәкілетті органның басшысының атына;</w:t>
            </w:r>
          </w:p>
          <w:p w14:paraId="5777D1BB" w14:textId="77777777" w:rsidR="001644D8" w:rsidRPr="001644D8" w:rsidRDefault="001644D8" w:rsidP="001644D8">
            <w:pPr>
              <w:pStyle w:val="a7"/>
              <w:rPr>
                <w:color w:val="000000" w:themeColor="text1"/>
              </w:rPr>
            </w:pPr>
            <w:r w:rsidRPr="001644D8">
              <w:rPr>
                <w:color w:val="000000" w:themeColor="text1"/>
                <w:lang w:val="en-US"/>
              </w:rPr>
              <w:t>     </w:t>
            </w:r>
            <w:r w:rsidRPr="001644D8">
              <w:rPr>
                <w:color w:val="000000" w:themeColor="text1"/>
              </w:rPr>
              <w:t xml:space="preserve"> мемлекеттік қызметтерді көрсету сапасын бағалау және бақылау жөніндегі уәкілетті органға беріледі.</w:t>
            </w:r>
          </w:p>
          <w:p w14:paraId="1AA04390" w14:textId="42553696" w:rsidR="001644D8" w:rsidRPr="001644D8" w:rsidRDefault="001644D8" w:rsidP="001644D8">
            <w:pPr>
              <w:pStyle w:val="a7"/>
              <w:rPr>
                <w:color w:val="000000" w:themeColor="text1"/>
              </w:rPr>
            </w:pPr>
            <w:r w:rsidRPr="001644D8">
              <w:rPr>
                <w:color w:val="000000" w:themeColor="text1"/>
                <w:lang w:val="en-US"/>
              </w:rPr>
              <w:t>     </w:t>
            </w:r>
            <w:r w:rsidRPr="001644D8">
              <w:rPr>
                <w:color w:val="000000" w:themeColor="text1"/>
              </w:rPr>
              <w:t xml:space="preserve"> </w:t>
            </w:r>
            <w:r w:rsidRPr="001644D8">
              <w:rPr>
                <w:color w:val="000000" w:themeColor="text1"/>
                <w:lang w:val="en-US"/>
              </w:rPr>
              <w:t>     </w:t>
            </w:r>
            <w:r w:rsidRPr="001644D8">
              <w:rPr>
                <w:color w:val="000000" w:themeColor="text1"/>
              </w:rPr>
              <w:t xml:space="preserve">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14:paraId="114CA8C2" w14:textId="77777777" w:rsidR="001644D8" w:rsidRPr="001644D8" w:rsidRDefault="001644D8" w:rsidP="001644D8">
            <w:pPr>
              <w:pStyle w:val="a7"/>
              <w:rPr>
                <w:color w:val="000000" w:themeColor="text1"/>
              </w:rPr>
            </w:pPr>
            <w:r w:rsidRPr="001644D8">
              <w:rPr>
                <w:color w:val="000000" w:themeColor="text1"/>
                <w:lang w:val="en-US"/>
              </w:rPr>
              <w:t>     </w:t>
            </w:r>
            <w:r w:rsidRPr="001644D8">
              <w:rPr>
                <w:color w:val="000000" w:themeColor="text1"/>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hyperlink r:id="rId45" w:anchor="z75" w:history="1">
              <w:r w:rsidRPr="001644D8">
                <w:rPr>
                  <w:rStyle w:val="a4"/>
                  <w:color w:val="000000" w:themeColor="text1"/>
                  <w:u w:val="none"/>
                </w:rPr>
                <w:t>2-тармағына</w:t>
              </w:r>
            </w:hyperlink>
            <w:r w:rsidRPr="001644D8">
              <w:rPr>
                <w:color w:val="000000" w:themeColor="text1"/>
              </w:rPr>
              <w:t xml:space="preserve"> сәйкес оның тіркелген күнінен бастап 5 (бес) жұмыс күні ішінде қаралуға жатады.</w:t>
            </w:r>
          </w:p>
          <w:p w14:paraId="44F2CBDB" w14:textId="77777777" w:rsidR="001644D8" w:rsidRPr="001644D8" w:rsidRDefault="001644D8" w:rsidP="001644D8">
            <w:pPr>
              <w:pStyle w:val="a7"/>
              <w:rPr>
                <w:color w:val="000000" w:themeColor="text1"/>
              </w:rPr>
            </w:pPr>
            <w:r w:rsidRPr="001644D8">
              <w:rPr>
                <w:color w:val="000000" w:themeColor="text1"/>
                <w:lang w:val="en-US"/>
              </w:rPr>
              <w:t>     </w:t>
            </w:r>
            <w:r w:rsidRPr="001644D8">
              <w:rPr>
                <w:color w:val="000000" w:themeColor="text1"/>
              </w:rPr>
              <w:t xml:space="preserve">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6C97A82C" w14:textId="77777777" w:rsidR="001644D8" w:rsidRPr="001644D8" w:rsidRDefault="001644D8" w:rsidP="001644D8">
            <w:pPr>
              <w:pStyle w:val="3"/>
              <w:outlineLvl w:val="2"/>
              <w:rPr>
                <w:rFonts w:ascii="Times New Roman" w:hAnsi="Times New Roman" w:cs="Times New Roman"/>
                <w:color w:val="000000" w:themeColor="text1"/>
              </w:rPr>
            </w:pPr>
          </w:p>
        </w:tc>
        <w:tc>
          <w:tcPr>
            <w:tcW w:w="2462" w:type="dxa"/>
          </w:tcPr>
          <w:p w14:paraId="111B9F37"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tc>
      </w:tr>
      <w:tr w:rsidR="001644D8" w:rsidRPr="00622BD3" w14:paraId="11BA54BE" w14:textId="77777777" w:rsidTr="00300209">
        <w:trPr>
          <w:trHeight w:val="688"/>
        </w:trPr>
        <w:tc>
          <w:tcPr>
            <w:tcW w:w="601" w:type="dxa"/>
          </w:tcPr>
          <w:p w14:paraId="4CCEB2AD" w14:textId="064445BF" w:rsidR="001644D8" w:rsidRPr="001644D8" w:rsidRDefault="00586CE0"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rPr>
              <w:lastRenderedPageBreak/>
              <w:t>145</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7A762A67" w14:textId="3D48DB51" w:rsidR="001644D8" w:rsidRPr="001644D8" w:rsidRDefault="001644D8" w:rsidP="001644D8">
            <w:pPr>
              <w:rPr>
                <w:rFonts w:ascii="Times New Roman"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8-тармақ</w:t>
            </w:r>
          </w:p>
          <w:p w14:paraId="30A986B8" w14:textId="77777777" w:rsidR="001644D8" w:rsidRPr="001644D8" w:rsidRDefault="001644D8" w:rsidP="001644D8">
            <w:pPr>
              <w:rPr>
                <w:rFonts w:ascii="Times New Roman" w:eastAsia="Calibri" w:hAnsi="Times New Roman" w:cs="Times New Roman"/>
                <w:color w:val="000000" w:themeColor="text1"/>
                <w:sz w:val="24"/>
                <w:szCs w:val="24"/>
              </w:rPr>
            </w:pPr>
          </w:p>
        </w:tc>
        <w:tc>
          <w:tcPr>
            <w:tcW w:w="4790" w:type="dxa"/>
          </w:tcPr>
          <w:p w14:paraId="1757DFD4"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 xml:space="preserve">8. Көрсетілген мемлекеттік қызмет нәтижелерімен келіспеген жағдайда, көрсетілетін қызметті алушы Заңның 4 бабы </w:t>
            </w:r>
            <w:hyperlink r:id="rId46" w:anchor="z40" w:history="1">
              <w:r w:rsidRPr="001644D8">
                <w:rPr>
                  <w:rStyle w:val="a4"/>
                  <w:rFonts w:ascii="Times New Roman" w:hAnsi="Times New Roman" w:cs="Times New Roman"/>
                  <w:color w:val="000000" w:themeColor="text1"/>
                  <w:u w:val="none"/>
                </w:rPr>
                <w:t>1-тармағы</w:t>
              </w:r>
            </w:hyperlink>
            <w:r w:rsidRPr="001644D8">
              <w:rPr>
                <w:rFonts w:ascii="Times New Roman" w:hAnsi="Times New Roman" w:cs="Times New Roman"/>
                <w:color w:val="000000" w:themeColor="text1"/>
              </w:rPr>
              <w:t xml:space="preserve"> 6)-тармақшасына сәйкес сотқа жүгінеді.</w:t>
            </w:r>
          </w:p>
          <w:p w14:paraId="21329618"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t>     </w:t>
            </w:r>
            <w:r w:rsidRPr="001644D8">
              <w:rPr>
                <w:rFonts w:ascii="Times New Roman" w:hAnsi="Times New Roman" w:cs="Times New Roman"/>
                <w:color w:val="000000" w:themeColor="text1"/>
              </w:rPr>
              <w:t xml:space="preserve"> 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14:paraId="72A1FB96" w14:textId="6A77F751" w:rsidR="001644D8" w:rsidRPr="001644D8" w:rsidRDefault="001644D8" w:rsidP="001644D8">
            <w:pPr>
              <w:pStyle w:val="3"/>
              <w:outlineLvl w:val="2"/>
              <w:rPr>
                <w:rFonts w:ascii="Times New Roman" w:hAnsi="Times New Roman" w:cs="Times New Roman"/>
                <w:color w:val="000000" w:themeColor="text1"/>
              </w:rPr>
            </w:pPr>
          </w:p>
        </w:tc>
        <w:tc>
          <w:tcPr>
            <w:tcW w:w="4990" w:type="dxa"/>
          </w:tcPr>
          <w:p w14:paraId="5A99D01B" w14:textId="77777777"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 xml:space="preserve">8. Көрсетілген мемлекеттік қызмет нәтижелерімен келіспеген жағдайда, көрсетілетін қызметті алушы Заңның 4 бабы </w:t>
            </w:r>
            <w:hyperlink r:id="rId47" w:anchor="z40" w:history="1">
              <w:r w:rsidRPr="001644D8">
                <w:rPr>
                  <w:rStyle w:val="a4"/>
                  <w:rFonts w:ascii="Times New Roman" w:hAnsi="Times New Roman" w:cs="Times New Roman"/>
                  <w:color w:val="000000" w:themeColor="text1"/>
                  <w:u w:val="none"/>
                  <w:lang w:val="kk-KZ"/>
                </w:rPr>
                <w:t>1-тармағы</w:t>
              </w:r>
            </w:hyperlink>
            <w:r w:rsidRPr="001644D8">
              <w:rPr>
                <w:rFonts w:ascii="Times New Roman" w:hAnsi="Times New Roman" w:cs="Times New Roman"/>
                <w:color w:val="000000" w:themeColor="text1"/>
                <w:lang w:val="kk-KZ"/>
              </w:rPr>
              <w:t xml:space="preserve"> 6)-тармақшасына сәйкес сотқа жүгінеді.</w:t>
            </w:r>
          </w:p>
          <w:p w14:paraId="7B4E02C7" w14:textId="77777777" w:rsidR="001644D8" w:rsidRPr="001644D8" w:rsidRDefault="001644D8" w:rsidP="001644D8">
            <w:pP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14:paraId="4B3D92EA" w14:textId="089516D6" w:rsidR="001644D8" w:rsidRPr="001644D8" w:rsidRDefault="001644D8" w:rsidP="001644D8">
            <w:pPr>
              <w:rPr>
                <w:rFonts w:ascii="Times New Roman" w:hAnsi="Times New Roman" w:cs="Times New Roman"/>
                <w:color w:val="000000" w:themeColor="text1"/>
                <w:sz w:val="24"/>
                <w:szCs w:val="24"/>
                <w:lang w:val="kk-KZ"/>
              </w:rPr>
            </w:pPr>
          </w:p>
        </w:tc>
        <w:tc>
          <w:tcPr>
            <w:tcW w:w="2462" w:type="dxa"/>
          </w:tcPr>
          <w:p w14:paraId="143A0ABB"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tc>
      </w:tr>
      <w:tr w:rsidR="001644D8" w:rsidRPr="00A2205F" w14:paraId="7A5D7652" w14:textId="77777777" w:rsidTr="00300209">
        <w:trPr>
          <w:trHeight w:val="688"/>
        </w:trPr>
        <w:tc>
          <w:tcPr>
            <w:tcW w:w="601" w:type="dxa"/>
          </w:tcPr>
          <w:p w14:paraId="080EFE75" w14:textId="4B74A69B" w:rsidR="001644D8" w:rsidRPr="001644D8" w:rsidRDefault="00586CE0" w:rsidP="001644D8">
            <w:pPr>
              <w:spacing w:line="0" w:lineRule="atLeast"/>
              <w:ind w:firstLine="22"/>
              <w:jc w:val="center"/>
              <w:rPr>
                <w:rFonts w:ascii="Times New Roman" w:eastAsia="Times New Roman" w:hAnsi="Times New Roman" w:cs="Times New Roman"/>
                <w:color w:val="000000" w:themeColor="text1"/>
                <w:spacing w:val="2"/>
                <w:sz w:val="24"/>
                <w:szCs w:val="24"/>
                <w:lang w:val="en-US"/>
              </w:rPr>
            </w:pPr>
            <w:r>
              <w:rPr>
                <w:rFonts w:ascii="Times New Roman" w:eastAsia="Times New Roman" w:hAnsi="Times New Roman" w:cs="Times New Roman"/>
                <w:color w:val="000000" w:themeColor="text1"/>
                <w:spacing w:val="2"/>
                <w:sz w:val="24"/>
                <w:szCs w:val="24"/>
              </w:rPr>
              <w:t>146</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42448BDF" w14:textId="326F1520" w:rsidR="001644D8" w:rsidRPr="001644D8" w:rsidRDefault="001644D8" w:rsidP="001644D8">
            <w:pPr>
              <w:spacing w:line="0" w:lineRule="atLeast"/>
              <w:rPr>
                <w:rFonts w:ascii="Times New Roman" w:eastAsia="Calibri"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1-қосымша</w:t>
            </w:r>
          </w:p>
        </w:tc>
        <w:tc>
          <w:tcPr>
            <w:tcW w:w="4790" w:type="dxa"/>
          </w:tcPr>
          <w:tbl>
            <w:tblPr>
              <w:tblW w:w="4673"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673"/>
            </w:tblGrid>
            <w:tr w:rsidR="001644D8" w:rsidRPr="00622BD3" w14:paraId="6A043960" w14:textId="77777777" w:rsidTr="00270468">
              <w:trPr>
                <w:trHeight w:val="30"/>
                <w:tblCellSpacing w:w="0" w:type="auto"/>
              </w:trPr>
              <w:tc>
                <w:tcPr>
                  <w:tcW w:w="46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E248802" w14:textId="77777777" w:rsidR="001644D8" w:rsidRPr="001644D8" w:rsidRDefault="001644D8" w:rsidP="00622BD3">
                  <w:pPr>
                    <w:framePr w:hSpace="180" w:wrap="around" w:vAnchor="text" w:hAnchor="text" w:x="238" w:y="1"/>
                    <w:spacing w:line="0" w:lineRule="atLeast"/>
                    <w:suppressOverlap/>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w:t>
                  </w:r>
                  <w:r w:rsidRPr="001644D8">
                    <w:rPr>
                      <w:rFonts w:ascii="Times New Roman" w:eastAsia="Times New Roman" w:hAnsi="Times New Roman" w:cs="Times New Roman"/>
                      <w:color w:val="000000" w:themeColor="text1"/>
                      <w:sz w:val="24"/>
                      <w:szCs w:val="24"/>
                      <w:lang w:val="kk-KZ"/>
                    </w:rPr>
                    <w:t>Кеден өкілдерінің тізіліміне енгізу</w:t>
                  </w:r>
                  <w:r w:rsidRPr="001644D8">
                    <w:rPr>
                      <w:rFonts w:ascii="Times New Roman" w:hAnsi="Times New Roman" w:cs="Times New Roman"/>
                      <w:color w:val="000000" w:themeColor="text1"/>
                      <w:sz w:val="24"/>
                      <w:szCs w:val="24"/>
                      <w:lang w:val="kk-KZ"/>
                    </w:rPr>
                    <w:t>»  мемлекеттік көрсетілетін қызмет қағидасына 1-қосымша</w:t>
                  </w:r>
                </w:p>
                <w:p w14:paraId="3A828F17" w14:textId="77777777" w:rsidR="001644D8" w:rsidRPr="001644D8" w:rsidRDefault="001644D8" w:rsidP="00622BD3">
                  <w:pPr>
                    <w:framePr w:hSpace="180" w:wrap="around" w:vAnchor="text" w:hAnchor="text" w:x="238" w:y="1"/>
                    <w:spacing w:line="0" w:lineRule="atLeast"/>
                    <w:suppressOverlap/>
                    <w:jc w:val="right"/>
                    <w:rPr>
                      <w:rFonts w:ascii="Times New Roman" w:eastAsia="Times New Roman" w:hAnsi="Times New Roman" w:cs="Times New Roman"/>
                      <w:color w:val="000000" w:themeColor="text1"/>
                      <w:sz w:val="24"/>
                      <w:szCs w:val="24"/>
                      <w:lang w:val="kk-KZ"/>
                    </w:rPr>
                  </w:pPr>
                </w:p>
                <w:tbl>
                  <w:tblPr>
                    <w:tblW w:w="4870"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99"/>
                    <w:gridCol w:w="1559"/>
                    <w:gridCol w:w="3012"/>
                  </w:tblGrid>
                  <w:tr w:rsidR="001644D8" w:rsidRPr="00622BD3" w14:paraId="60B36EF4" w14:textId="77777777" w:rsidTr="00270468">
                    <w:trPr>
                      <w:trHeight w:val="30"/>
                      <w:tblCellSpacing w:w="0" w:type="auto"/>
                    </w:trPr>
                    <w:tc>
                      <w:tcPr>
                        <w:tcW w:w="487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DB84171" w14:textId="77777777" w:rsidR="001644D8" w:rsidRPr="001644D8" w:rsidRDefault="001644D8" w:rsidP="00622BD3">
                        <w:pPr>
                          <w:framePr w:hSpace="180" w:wrap="around" w:vAnchor="text" w:hAnchor="text" w:x="238" w:y="1"/>
                          <w:ind w:left="20"/>
                          <w:suppressOverlap/>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«Кеден өкілдерінің тізіліміне енгізу»  мемлекеттік қызмет көрсетуге қойылатын негізгі талаптардың тізбесі</w:t>
                        </w:r>
                      </w:p>
                    </w:tc>
                  </w:tr>
                  <w:tr w:rsidR="001644D8" w:rsidRPr="001644D8" w14:paraId="714F057C"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EB47DDA"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1</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D4CEDA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Көрсетілетін қызметті берушінің атауы</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B464197"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Қазақстан Республикасы Қаржы министрлігінің Мемлекеттік кірістер комитеті (бұдан әрі</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көрсетілетін қызметті беруші).</w:t>
                        </w:r>
                      </w:p>
                    </w:tc>
                  </w:tr>
                  <w:tr w:rsidR="001644D8" w:rsidRPr="00622BD3" w14:paraId="5E78D49F"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F9258C2"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2</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C640E4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bCs/>
                            <w:color w:val="000000" w:themeColor="text1"/>
                            <w:sz w:val="24"/>
                            <w:szCs w:val="24"/>
                          </w:rPr>
                          <w:t>Мемлекеттік қызмет</w:t>
                        </w:r>
                        <w:r w:rsidRPr="001644D8">
                          <w:rPr>
                            <w:rFonts w:ascii="Times New Roman" w:hAnsi="Times New Roman" w:cs="Times New Roman"/>
                            <w:bCs/>
                            <w:color w:val="000000" w:themeColor="text1"/>
                            <w:sz w:val="24"/>
                            <w:szCs w:val="24"/>
                            <w:lang w:val="kk-KZ"/>
                          </w:rPr>
                          <w:t>ті</w:t>
                        </w:r>
                        <w:r w:rsidRPr="001644D8">
                          <w:rPr>
                            <w:rFonts w:ascii="Times New Roman" w:hAnsi="Times New Roman" w:cs="Times New Roman"/>
                            <w:bCs/>
                            <w:color w:val="000000" w:themeColor="text1"/>
                            <w:sz w:val="24"/>
                            <w:szCs w:val="24"/>
                          </w:rPr>
                          <w:t xml:space="preserve"> көрсету тәсілдері</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58480C1" w14:textId="77777777" w:rsidR="001644D8" w:rsidRPr="001644D8" w:rsidRDefault="001644D8" w:rsidP="00622BD3">
                        <w:pPr>
                          <w:framePr w:hSpace="180" w:wrap="around" w:vAnchor="text" w:hAnchor="text" w:x="238" w:y="1"/>
                          <w:ind w:right="466"/>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t xml:space="preserve">1) www.egov.kz </w:t>
                        </w:r>
                        <w:r w:rsidRPr="001644D8">
                          <w:rPr>
                            <w:rFonts w:ascii="Times New Roman" w:hAnsi="Times New Roman" w:cs="Times New Roman"/>
                            <w:color w:val="000000" w:themeColor="text1"/>
                            <w:sz w:val="24"/>
                            <w:szCs w:val="24"/>
                            <w:lang w:val="kk-KZ"/>
                          </w:rPr>
                          <w:t>«</w:t>
                        </w:r>
                        <w:r w:rsidRPr="00234370">
                          <w:rPr>
                            <w:rFonts w:ascii="Times New Roman" w:hAnsi="Times New Roman" w:cs="Times New Roman"/>
                            <w:b/>
                            <w:color w:val="000000" w:themeColor="text1"/>
                            <w:sz w:val="24"/>
                            <w:szCs w:val="24"/>
                          </w:rPr>
                          <w:t>электрондық</w:t>
                        </w:r>
                        <w:r w:rsidRPr="001644D8">
                          <w:rPr>
                            <w:rFonts w:ascii="Times New Roman" w:hAnsi="Times New Roman" w:cs="Times New Roman"/>
                            <w:color w:val="000000" w:themeColor="text1"/>
                            <w:sz w:val="24"/>
                            <w:szCs w:val="24"/>
                          </w:rPr>
                          <w:t xml:space="preserve"> үкімет</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 xml:space="preserve"> веб-порталы (бұдан әрі-портал)</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арқылы</w:t>
                        </w:r>
                        <w:r w:rsidRPr="001644D8">
                          <w:rPr>
                            <w:rFonts w:ascii="Times New Roman" w:hAnsi="Times New Roman" w:cs="Times New Roman"/>
                            <w:color w:val="000000" w:themeColor="text1"/>
                            <w:sz w:val="24"/>
                            <w:szCs w:val="24"/>
                            <w:lang w:val="kk-KZ"/>
                          </w:rPr>
                          <w:t>;</w:t>
                        </w:r>
                      </w:p>
                      <w:p w14:paraId="174C201E" w14:textId="77777777" w:rsidR="001644D8" w:rsidRPr="001644D8" w:rsidRDefault="001644D8" w:rsidP="00622BD3">
                        <w:pPr>
                          <w:framePr w:hSpace="180" w:wrap="around" w:vAnchor="text" w:hAnchor="text" w:x="238" w:y="1"/>
                          <w:ind w:right="466" w:firstLine="284"/>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2)   </w:t>
                        </w:r>
                        <w:r w:rsidRPr="00991CFE">
                          <w:rPr>
                            <w:rFonts w:ascii="Times New Roman" w:hAnsi="Times New Roman" w:cs="Times New Roman"/>
                            <w:b/>
                            <w:color w:val="000000" w:themeColor="text1"/>
                            <w:sz w:val="24"/>
                            <w:szCs w:val="24"/>
                            <w:lang w:val="kk-KZ"/>
                          </w:rPr>
                          <w:t>ақпаратт</w:t>
                        </w:r>
                        <w:r w:rsidRPr="001644D8">
                          <w:rPr>
                            <w:rFonts w:ascii="Times New Roman" w:hAnsi="Times New Roman" w:cs="Times New Roman"/>
                            <w:color w:val="000000" w:themeColor="text1"/>
                            <w:sz w:val="24"/>
                            <w:szCs w:val="24"/>
                            <w:lang w:val="kk-KZ"/>
                          </w:rPr>
                          <w:t xml:space="preserve">ық объектілері, «KEDEN» </w:t>
                        </w:r>
                        <w:r w:rsidRPr="00991CFE">
                          <w:rPr>
                            <w:rFonts w:ascii="Times New Roman" w:hAnsi="Times New Roman" w:cs="Times New Roman"/>
                            <w:b/>
                            <w:color w:val="000000" w:themeColor="text1"/>
                            <w:sz w:val="24"/>
                            <w:szCs w:val="24"/>
                            <w:lang w:val="kk-KZ"/>
                          </w:rPr>
                          <w:t xml:space="preserve">ақпараттық </w:t>
                        </w:r>
                        <w:r w:rsidRPr="001644D8">
                          <w:rPr>
                            <w:rFonts w:ascii="Times New Roman" w:hAnsi="Times New Roman" w:cs="Times New Roman"/>
                            <w:color w:val="000000" w:themeColor="text1"/>
                            <w:sz w:val="24"/>
                            <w:szCs w:val="24"/>
                            <w:lang w:val="kk-KZ"/>
                          </w:rPr>
                          <w:t xml:space="preserve">жүйесі арқылы </w:t>
                        </w:r>
                        <w:hyperlink r:id="rId48" w:history="1">
                          <w:r w:rsidRPr="001644D8">
                            <w:rPr>
                              <w:rFonts w:ascii="Times New Roman" w:hAnsi="Times New Roman" w:cs="Times New Roman"/>
                              <w:color w:val="000000" w:themeColor="text1"/>
                              <w:sz w:val="24"/>
                              <w:szCs w:val="24"/>
                              <w:lang w:val="kk-KZ"/>
                            </w:rPr>
                            <w:t>www.keden.kgd.gov.kz</w:t>
                          </w:r>
                        </w:hyperlink>
                        <w:r w:rsidRPr="001644D8">
                          <w:rPr>
                            <w:rFonts w:ascii="Times New Roman" w:hAnsi="Times New Roman" w:cs="Times New Roman"/>
                            <w:color w:val="000000" w:themeColor="text1"/>
                            <w:sz w:val="24"/>
                            <w:szCs w:val="24"/>
                            <w:lang w:val="kk-KZ"/>
                          </w:rPr>
                          <w:t xml:space="preserve"> (бұдан әрі – «KEDEN» </w:t>
                        </w:r>
                        <w:r w:rsidRPr="00234370">
                          <w:rPr>
                            <w:rFonts w:ascii="Times New Roman" w:hAnsi="Times New Roman" w:cs="Times New Roman"/>
                            <w:b/>
                            <w:color w:val="000000" w:themeColor="text1"/>
                            <w:sz w:val="24"/>
                            <w:szCs w:val="24"/>
                            <w:lang w:val="kk-KZ"/>
                          </w:rPr>
                          <w:t>А</w:t>
                        </w:r>
                        <w:r w:rsidRPr="001644D8">
                          <w:rPr>
                            <w:rFonts w:ascii="Times New Roman" w:hAnsi="Times New Roman" w:cs="Times New Roman"/>
                            <w:color w:val="000000" w:themeColor="text1"/>
                            <w:sz w:val="24"/>
                            <w:szCs w:val="24"/>
                            <w:lang w:val="kk-KZ"/>
                          </w:rPr>
                          <w:t>Ж).</w:t>
                        </w:r>
                      </w:p>
                    </w:tc>
                  </w:tr>
                  <w:tr w:rsidR="001644D8" w:rsidRPr="001644D8" w14:paraId="66F6CED0"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C81BAAA"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3</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7E302F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қызметті көрсету мерзімдері</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AF5BD8F" w14:textId="77777777" w:rsidR="001644D8" w:rsidRPr="001644D8" w:rsidRDefault="001644D8" w:rsidP="00622BD3">
                        <w:pPr>
                          <w:framePr w:hSpace="180" w:wrap="around" w:vAnchor="text" w:hAnchor="text" w:x="238" w:y="1"/>
                          <w:ind w:right="466"/>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1) көрсетілетін қызметті алушы құжаттар топтамасын порталға</w:t>
                        </w:r>
                        <w:r w:rsidRPr="001644D8">
                          <w:rPr>
                            <w:rFonts w:ascii="Times New Roman" w:hAnsi="Times New Roman" w:cs="Times New Roman"/>
                            <w:color w:val="000000" w:themeColor="text1"/>
                            <w:sz w:val="24"/>
                            <w:szCs w:val="24"/>
                            <w:lang w:val="kk-KZ"/>
                          </w:rPr>
                          <w:t xml:space="preserve"> және   </w:t>
                        </w:r>
                        <w:r w:rsidRPr="001644D8">
                          <w:rPr>
                            <w:rFonts w:ascii="Times New Roman" w:hAnsi="Times New Roman" w:cs="Times New Roman"/>
                            <w:color w:val="000000" w:themeColor="text1"/>
                            <w:sz w:val="24"/>
                            <w:szCs w:val="24"/>
                          </w:rPr>
                          <w:t xml:space="preserve">«KEDEN» </w:t>
                        </w:r>
                        <w:r w:rsidRPr="001644D8">
                          <w:rPr>
                            <w:rFonts w:ascii="Times New Roman" w:hAnsi="Times New Roman" w:cs="Times New Roman"/>
                            <w:color w:val="000000" w:themeColor="text1"/>
                            <w:sz w:val="24"/>
                            <w:szCs w:val="24"/>
                            <w:lang w:val="kk-KZ"/>
                          </w:rPr>
                          <w:t xml:space="preserve">АЖ </w:t>
                        </w:r>
                        <w:r w:rsidRPr="001644D8">
                          <w:rPr>
                            <w:rFonts w:ascii="Times New Roman" w:hAnsi="Times New Roman" w:cs="Times New Roman"/>
                            <w:color w:val="000000" w:themeColor="text1"/>
                            <w:sz w:val="24"/>
                            <w:szCs w:val="24"/>
                          </w:rPr>
                          <w:t xml:space="preserve"> тапсырған сәттен бастап – </w:t>
                        </w:r>
                        <w:r w:rsidRPr="001644D8">
                          <w:rPr>
                            <w:rFonts w:ascii="Times New Roman" w:hAnsi="Times New Roman" w:cs="Times New Roman"/>
                            <w:color w:val="000000" w:themeColor="text1"/>
                            <w:sz w:val="24"/>
                            <w:szCs w:val="24"/>
                            <w:lang w:val="kk-KZ"/>
                          </w:rPr>
                          <w:t>5</w:t>
                        </w:r>
                        <w:r w:rsidRPr="001644D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lang w:val="kk-KZ"/>
                          </w:rPr>
                          <w:t>бес</w:t>
                        </w:r>
                        <w:r w:rsidRPr="001644D8">
                          <w:rPr>
                            <w:rFonts w:ascii="Times New Roman" w:hAnsi="Times New Roman" w:cs="Times New Roman"/>
                            <w:color w:val="000000" w:themeColor="text1"/>
                            <w:sz w:val="24"/>
                            <w:szCs w:val="24"/>
                          </w:rPr>
                          <w:t>) жұмыс күні.</w:t>
                        </w:r>
                      </w:p>
                      <w:p w14:paraId="2075EC4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02B489A1"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568EC0A"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4</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533F36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Мемлекеттік қызметті </w:t>
                        </w:r>
                        <w:r w:rsidRPr="001644D8">
                          <w:rPr>
                            <w:rFonts w:ascii="Times New Roman" w:hAnsi="Times New Roman" w:cs="Times New Roman"/>
                            <w:color w:val="000000" w:themeColor="text1"/>
                            <w:sz w:val="24"/>
                            <w:szCs w:val="24"/>
                          </w:rPr>
                          <w:lastRenderedPageBreak/>
                          <w:t>көрсету нысаны</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50CAF78"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электронды (ішінара автоматтандырылған)</w:t>
                        </w:r>
                      </w:p>
                    </w:tc>
                  </w:tr>
                  <w:tr w:rsidR="001644D8" w:rsidRPr="001644D8" w14:paraId="0AA3030A"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310A2DA"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5</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0447C5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қызметті көрсету нәтижесі</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E62B26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1) көрсетілетін қызметті беруші басшысының (оны алмастыратын </w:t>
                        </w:r>
                        <w:r w:rsidRPr="001644D8">
                          <w:rPr>
                            <w:rFonts w:ascii="Times New Roman" w:hAnsi="Times New Roman" w:cs="Times New Roman"/>
                            <w:color w:val="000000" w:themeColor="text1"/>
                            <w:sz w:val="24"/>
                            <w:szCs w:val="24"/>
                            <w:lang w:val="kk-KZ"/>
                          </w:rPr>
                          <w:t>адам</w:t>
                        </w:r>
                        <w:r w:rsidRPr="001644D8">
                          <w:rPr>
                            <w:rFonts w:ascii="Times New Roman" w:hAnsi="Times New Roman" w:cs="Times New Roman"/>
                            <w:color w:val="000000" w:themeColor="text1"/>
                            <w:sz w:val="24"/>
                            <w:szCs w:val="24"/>
                          </w:rPr>
                          <w:t xml:space="preserve">ның) не басшысының орынбасарының бұйрығымен ресімделген </w:t>
                        </w:r>
                        <w:r w:rsidRPr="001644D8">
                          <w:rPr>
                            <w:rFonts w:ascii="Times New Roman" w:hAnsi="Times New Roman" w:cs="Times New Roman"/>
                            <w:color w:val="000000" w:themeColor="text1"/>
                            <w:sz w:val="24"/>
                            <w:szCs w:val="24"/>
                            <w:lang w:val="kk-KZ"/>
                          </w:rPr>
                          <w:t xml:space="preserve">хабарламасы бар, </w:t>
                        </w:r>
                        <w:r w:rsidRPr="001644D8">
                          <w:rPr>
                            <w:rFonts w:ascii="Times New Roman" w:hAnsi="Times New Roman" w:cs="Times New Roman"/>
                            <w:color w:val="000000" w:themeColor="text1"/>
                            <w:sz w:val="24"/>
                            <w:szCs w:val="24"/>
                          </w:rPr>
                          <w:t>кеден өкілдерін тізілімге енгізу туралы шешім;</w:t>
                        </w:r>
                      </w:p>
                      <w:p w14:paraId="1B62037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2) осы Тізбенің 9-тармағында көрсетілген жағдайларда және негіздер бойынша </w:t>
                        </w:r>
                        <w:r w:rsidRPr="001644D8">
                          <w:rPr>
                            <w:rFonts w:ascii="Times New Roman" w:hAnsi="Times New Roman" w:cs="Times New Roman"/>
                            <w:color w:val="000000" w:themeColor="text1"/>
                            <w:sz w:val="24"/>
                            <w:szCs w:val="24"/>
                            <w:lang w:val="kk-KZ"/>
                          </w:rPr>
                          <w:t>м</w:t>
                        </w:r>
                        <w:r w:rsidRPr="001644D8">
                          <w:rPr>
                            <w:rFonts w:ascii="Times New Roman" w:hAnsi="Times New Roman" w:cs="Times New Roman"/>
                            <w:color w:val="000000" w:themeColor="text1"/>
                            <w:sz w:val="24"/>
                            <w:szCs w:val="24"/>
                          </w:rPr>
                          <w:t xml:space="preserve">емлекеттік қызмет көрсетуден бас тарту туралы </w:t>
                        </w:r>
                        <w:r w:rsidRPr="001644D8">
                          <w:rPr>
                            <w:rFonts w:ascii="Times New Roman" w:hAnsi="Times New Roman" w:cs="Times New Roman"/>
                            <w:color w:val="000000" w:themeColor="text1"/>
                            <w:sz w:val="24"/>
                            <w:szCs w:val="24"/>
                            <w:lang w:val="kk-KZ"/>
                          </w:rPr>
                          <w:t xml:space="preserve">уәжделген </w:t>
                        </w:r>
                        <w:r w:rsidRPr="001644D8">
                          <w:rPr>
                            <w:rFonts w:ascii="Times New Roman" w:hAnsi="Times New Roman" w:cs="Times New Roman"/>
                            <w:color w:val="000000" w:themeColor="text1"/>
                            <w:sz w:val="24"/>
                            <w:szCs w:val="24"/>
                          </w:rPr>
                          <w:t xml:space="preserve">жауап. </w:t>
                        </w:r>
                      </w:p>
                      <w:p w14:paraId="1A2C9A7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Ұсынылған өтініш негізінде мемлекеттік қызмет көрсету кезінде:</w:t>
                        </w:r>
                      </w:p>
                      <w:p w14:paraId="3C2FA39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1)</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 xml:space="preserve">Қазақстан Республикасы Әкімшілік рәсімдік-процестік кодексінің (бұдан әрі – </w:t>
                        </w:r>
                        <w:r w:rsidRPr="001644D8">
                          <w:rPr>
                            <w:rFonts w:ascii="Times New Roman" w:hAnsi="Times New Roman" w:cs="Times New Roman"/>
                            <w:color w:val="000000" w:themeColor="text1"/>
                            <w:sz w:val="24"/>
                            <w:szCs w:val="24"/>
                            <w:lang w:val="kk-KZ"/>
                          </w:rPr>
                          <w:t>ӘРПК</w:t>
                        </w:r>
                        <w:r w:rsidRPr="001644D8">
                          <w:rPr>
                            <w:rFonts w:ascii="Times New Roman" w:hAnsi="Times New Roman" w:cs="Times New Roman"/>
                            <w:color w:val="000000" w:themeColor="text1"/>
                            <w:sz w:val="24"/>
                            <w:szCs w:val="24"/>
                          </w:rPr>
                          <w:t>) 73-бабы</w:t>
                        </w:r>
                        <w:r w:rsidRPr="001644D8">
                          <w:rPr>
                            <w:rFonts w:ascii="Times New Roman" w:hAnsi="Times New Roman" w:cs="Times New Roman"/>
                            <w:color w:val="000000" w:themeColor="text1"/>
                            <w:sz w:val="24"/>
                            <w:szCs w:val="24"/>
                            <w:lang w:val="kk-KZ"/>
                          </w:rPr>
                          <w:t xml:space="preserve"> 2-тармағының 7) тармақшасына сәйкес </w:t>
                        </w:r>
                        <w:r w:rsidRPr="001644D8">
                          <w:rPr>
                            <w:rFonts w:ascii="Times New Roman" w:hAnsi="Times New Roman" w:cs="Times New Roman"/>
                            <w:color w:val="000000" w:themeColor="text1"/>
                            <w:sz w:val="24"/>
                            <w:szCs w:val="24"/>
                          </w:rPr>
                          <w:t>тыңдауды жүзеге асырмай портал</w:t>
                        </w:r>
                        <w:r w:rsidRPr="001644D8">
                          <w:rPr>
                            <w:rFonts w:ascii="Times New Roman" w:hAnsi="Times New Roman" w:cs="Times New Roman"/>
                            <w:color w:val="000000" w:themeColor="text1"/>
                            <w:sz w:val="24"/>
                            <w:szCs w:val="24"/>
                            <w:lang w:val="kk-KZ"/>
                          </w:rPr>
                          <w:t xml:space="preserve"> және  </w:t>
                        </w:r>
                        <w:r w:rsidRPr="001644D8">
                          <w:rPr>
                            <w:rFonts w:ascii="Times New Roman" w:hAnsi="Times New Roman" w:cs="Times New Roman"/>
                            <w:color w:val="000000" w:themeColor="text1"/>
                            <w:sz w:val="24"/>
                            <w:szCs w:val="24"/>
                          </w:rPr>
                          <w:t xml:space="preserve">«KEDEN» </w:t>
                        </w:r>
                        <w:r w:rsidRPr="001644D8">
                          <w:rPr>
                            <w:rFonts w:ascii="Times New Roman" w:hAnsi="Times New Roman" w:cs="Times New Roman"/>
                            <w:color w:val="000000" w:themeColor="text1"/>
                            <w:sz w:val="24"/>
                            <w:szCs w:val="24"/>
                            <w:lang w:val="kk-KZ"/>
                          </w:rPr>
                          <w:t xml:space="preserve">АЖ  </w:t>
                        </w:r>
                        <w:r w:rsidRPr="001644D8">
                          <w:rPr>
                            <w:rFonts w:ascii="Times New Roman" w:hAnsi="Times New Roman" w:cs="Times New Roman"/>
                            <w:color w:val="000000" w:themeColor="text1"/>
                            <w:sz w:val="24"/>
                            <w:szCs w:val="24"/>
                          </w:rPr>
                          <w:t>арқылы</w:t>
                        </w:r>
                        <w:r w:rsidRPr="001644D8">
                          <w:rPr>
                            <w:rFonts w:ascii="Times New Roman" w:hAnsi="Times New Roman" w:cs="Times New Roman"/>
                            <w:color w:val="000000" w:themeColor="text1"/>
                            <w:sz w:val="24"/>
                            <w:szCs w:val="24"/>
                            <w:lang w:val="kk-KZ"/>
                          </w:rPr>
                          <w:t>.</w:t>
                        </w:r>
                      </w:p>
                    </w:tc>
                  </w:tr>
                  <w:tr w:rsidR="001644D8" w:rsidRPr="001644D8" w14:paraId="112DF5F8"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AB858CC"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6</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D334C7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Мемлекеттік көрсетілетін қызметті </w:t>
                        </w:r>
                        <w:r w:rsidRPr="001644D8">
                          <w:rPr>
                            <w:rFonts w:ascii="Times New Roman" w:hAnsi="Times New Roman" w:cs="Times New Roman"/>
                            <w:color w:val="000000" w:themeColor="text1"/>
                            <w:sz w:val="24"/>
                            <w:szCs w:val="24"/>
                          </w:rPr>
                          <w:lastRenderedPageBreak/>
                          <w:t>көрсету үшін қызмет алушыдан алынатын ақы мөлшері және Қазақстан Республикасы заңдарымеп белгіленген ақыны алу әдістері</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40A7B6E" w14:textId="77777777" w:rsidR="001644D8" w:rsidRPr="001644D8" w:rsidRDefault="001644D8" w:rsidP="00622BD3">
                        <w:pPr>
                          <w:framePr w:hSpace="180" w:wrap="around" w:vAnchor="text" w:hAnchor="text" w:x="238" w:y="1"/>
                          <w:ind w:left="20"/>
                          <w:suppressOverlap/>
                          <w:jc w:val="lef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lastRenderedPageBreak/>
                          <w:t xml:space="preserve">Мемлекеттік қызмет тегін </w:t>
                        </w:r>
                        <w:r w:rsidRPr="001644D8">
                          <w:rPr>
                            <w:rFonts w:ascii="Times New Roman" w:hAnsi="Times New Roman" w:cs="Times New Roman"/>
                            <w:color w:val="000000" w:themeColor="text1"/>
                            <w:sz w:val="24"/>
                            <w:szCs w:val="24"/>
                            <w:lang w:val="kk-KZ"/>
                          </w:rPr>
                          <w:t>ұсынылады.</w:t>
                        </w:r>
                      </w:p>
                    </w:tc>
                  </w:tr>
                  <w:tr w:rsidR="001644D8" w:rsidRPr="001644D8" w14:paraId="705D0C94"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B41D7C1"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7</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7FEC47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p w14:paraId="23C4737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p w14:paraId="428E220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p w14:paraId="61BB335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p w14:paraId="65AC71A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p w14:paraId="2392167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Көрсетілетін қызметті берушінің, </w:t>
                        </w:r>
                        <w:r w:rsidRPr="00991CFE">
                          <w:rPr>
                            <w:rFonts w:ascii="Times New Roman" w:hAnsi="Times New Roman" w:cs="Times New Roman"/>
                            <w:b/>
                            <w:color w:val="000000" w:themeColor="text1"/>
                            <w:sz w:val="24"/>
                            <w:szCs w:val="24"/>
                            <w:lang w:val="kk-KZ"/>
                          </w:rPr>
                          <w:t>ақпарат</w:t>
                        </w:r>
                        <w:r w:rsidRPr="001644D8">
                          <w:rPr>
                            <w:rFonts w:ascii="Times New Roman" w:hAnsi="Times New Roman" w:cs="Times New Roman"/>
                            <w:color w:val="000000" w:themeColor="text1"/>
                            <w:sz w:val="24"/>
                            <w:szCs w:val="24"/>
                            <w:lang w:val="kk-KZ"/>
                          </w:rPr>
                          <w:t xml:space="preserve"> объектілерінің жұмыс кестесі.</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674056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1) портал –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жүгінген кезде Кодекске және Заңға сәйкес өтініштерді қабылдау және мемлекеттік қызмет көрсету нәтижелерін беру келесі жұмыс күні жүзеге асырылады);</w:t>
                        </w:r>
                      </w:p>
                      <w:p w14:paraId="1BFF3EA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2)  «KEDEN» </w:t>
                        </w:r>
                        <w:r w:rsidRPr="00991CFE">
                          <w:rPr>
                            <w:rFonts w:ascii="Times New Roman" w:hAnsi="Times New Roman" w:cs="Times New Roman"/>
                            <w:b/>
                            <w:color w:val="000000" w:themeColor="text1"/>
                            <w:sz w:val="24"/>
                            <w:szCs w:val="24"/>
                            <w:lang w:val="kk-KZ"/>
                          </w:rPr>
                          <w:t>А</w:t>
                        </w:r>
                        <w:r w:rsidRPr="001644D8">
                          <w:rPr>
                            <w:rFonts w:ascii="Times New Roman" w:hAnsi="Times New Roman" w:cs="Times New Roman"/>
                            <w:color w:val="000000" w:themeColor="text1"/>
                            <w:sz w:val="24"/>
                            <w:szCs w:val="24"/>
                            <w:lang w:val="kk-KZ"/>
                          </w:rPr>
                          <w:t xml:space="preserve">Ж - жөндеу жұмыстарын жүргізуге байланысты техникалық үзілістерді қоспағанда, тәулік бойы (көрсетілетін қызметті алушы жұмыс </w:t>
                        </w:r>
                        <w:r w:rsidRPr="001644D8">
                          <w:rPr>
                            <w:rFonts w:ascii="Times New Roman" w:hAnsi="Times New Roman" w:cs="Times New Roman"/>
                            <w:color w:val="000000" w:themeColor="text1"/>
                            <w:sz w:val="24"/>
                            <w:szCs w:val="24"/>
                            <w:lang w:val="kk-KZ"/>
                          </w:rPr>
                          <w:lastRenderedPageBreak/>
                          <w:t>уақыты аяқталғаннан кейін, демалыс және мереке күндері жүгінген кезде Кодекске және Заңға сәйкес өтініштерді қабылдау және мемлекеттік қызмет көрсету нәтижелерін беру келесі жұмыс күні жүзеге асырылады).</w:t>
                        </w:r>
                      </w:p>
                      <w:p w14:paraId="2A1302B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Мемлекеттік қызметті көрсету орындарының мекенжайлары:</w:t>
                        </w:r>
                        <w:r w:rsidRPr="001644D8">
                          <w:rPr>
                            <w:rFonts w:ascii="Times New Roman" w:hAnsi="Times New Roman" w:cs="Times New Roman"/>
                            <w:color w:val="000000" w:themeColor="text1"/>
                            <w:sz w:val="24"/>
                            <w:szCs w:val="24"/>
                            <w:lang w:val="kk-KZ"/>
                          </w:rPr>
                          <w:br/>
                          <w:t>1) www.egov.kz порталы;</w:t>
                        </w:r>
                      </w:p>
                      <w:p w14:paraId="365B8729"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2)  </w:t>
                        </w:r>
                        <w:r w:rsidRPr="001644D8">
                          <w:rPr>
                            <w:rFonts w:ascii="Times New Roman" w:hAnsi="Times New Roman" w:cs="Times New Roman"/>
                            <w:color w:val="000000" w:themeColor="text1"/>
                            <w:sz w:val="24"/>
                            <w:szCs w:val="24"/>
                          </w:rPr>
                          <w:t>«KEDEN»</w:t>
                        </w:r>
                        <w:r w:rsidRPr="001644D8">
                          <w:rPr>
                            <w:rFonts w:ascii="Times New Roman" w:hAnsi="Times New Roman" w:cs="Times New Roman"/>
                            <w:color w:val="000000" w:themeColor="text1"/>
                            <w:sz w:val="24"/>
                            <w:szCs w:val="24"/>
                            <w:lang w:val="kk-KZ"/>
                          </w:rPr>
                          <w:t xml:space="preserve"> АЖ www.keden.kgd.gov.kz. интернет-ресурстарында орналастырылған.</w:t>
                        </w:r>
                      </w:p>
                    </w:tc>
                  </w:tr>
                  <w:tr w:rsidR="001644D8" w:rsidRPr="001644D8" w14:paraId="00976AC1"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CB87E0E"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8</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CC8B55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kk-KZ"/>
                          </w:rPr>
                          <w:t>М</w:t>
                        </w:r>
                        <w:r w:rsidRPr="001644D8">
                          <w:rPr>
                            <w:rFonts w:ascii="Times New Roman" w:hAnsi="Times New Roman" w:cs="Times New Roman"/>
                            <w:color w:val="000000" w:themeColor="text1"/>
                            <w:sz w:val="24"/>
                            <w:szCs w:val="24"/>
                          </w:rPr>
                          <w:t>емлекеттік қызмет көрсету үшін көрсетілетін қызметті алушыдан талап етілетін құжаттар мен мәліметтер тізбесі</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AE133F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көрсетілетін қызметті берушіге:</w:t>
                        </w:r>
                      </w:p>
                      <w:p w14:paraId="7C93DD3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1) осы Қағида</w:t>
                        </w:r>
                        <w:r w:rsidRPr="001644D8">
                          <w:rPr>
                            <w:rFonts w:ascii="Times New Roman" w:hAnsi="Times New Roman" w:cs="Times New Roman"/>
                            <w:color w:val="000000" w:themeColor="text1"/>
                            <w:sz w:val="24"/>
                            <w:szCs w:val="24"/>
                            <w:lang w:val="kk-KZ"/>
                          </w:rPr>
                          <w:t>ның</w:t>
                        </w:r>
                        <w:r w:rsidRPr="001644D8">
                          <w:rPr>
                            <w:rFonts w:ascii="Times New Roman" w:hAnsi="Times New Roman" w:cs="Times New Roman"/>
                            <w:color w:val="000000" w:themeColor="text1"/>
                            <w:sz w:val="24"/>
                            <w:szCs w:val="24"/>
                          </w:rPr>
                          <w:t xml:space="preserve"> 2-қосымша</w:t>
                        </w:r>
                        <w:r w:rsidRPr="001644D8">
                          <w:rPr>
                            <w:rFonts w:ascii="Times New Roman" w:hAnsi="Times New Roman" w:cs="Times New Roman"/>
                            <w:color w:val="000000" w:themeColor="text1"/>
                            <w:sz w:val="24"/>
                            <w:szCs w:val="24"/>
                            <w:lang w:val="kk-KZ"/>
                          </w:rPr>
                          <w:t>сына</w:t>
                        </w:r>
                        <w:r w:rsidRPr="001644D8">
                          <w:rPr>
                            <w:rFonts w:ascii="Times New Roman" w:hAnsi="Times New Roman" w:cs="Times New Roman"/>
                            <w:color w:val="000000" w:themeColor="text1"/>
                            <w:sz w:val="24"/>
                            <w:szCs w:val="24"/>
                          </w:rPr>
                          <w:t xml:space="preserve"> сәйкес кеден өкілдерінің тізіліміне енгізу туралы өтініш;</w:t>
                        </w:r>
                      </w:p>
                      <w:p w14:paraId="4F99F67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2) заңды тұлғаның міндеттер</w:t>
                        </w:r>
                        <w:r w:rsidRPr="001644D8">
                          <w:rPr>
                            <w:rFonts w:ascii="Times New Roman" w:hAnsi="Times New Roman" w:cs="Times New Roman"/>
                            <w:color w:val="000000" w:themeColor="text1"/>
                            <w:sz w:val="24"/>
                            <w:szCs w:val="24"/>
                            <w:lang w:val="kk-KZ"/>
                          </w:rPr>
                          <w:t>д</w:t>
                        </w:r>
                        <w:r w:rsidRPr="001644D8">
                          <w:rPr>
                            <w:rFonts w:ascii="Times New Roman" w:hAnsi="Times New Roman" w:cs="Times New Roman"/>
                            <w:color w:val="000000" w:themeColor="text1"/>
                            <w:sz w:val="24"/>
                            <w:szCs w:val="24"/>
                          </w:rPr>
                          <w:t>і орындауы</w:t>
                        </w:r>
                        <w:r w:rsidRPr="001644D8">
                          <w:rPr>
                            <w:rFonts w:ascii="Times New Roman" w:hAnsi="Times New Roman" w:cs="Times New Roman"/>
                            <w:color w:val="000000" w:themeColor="text1"/>
                            <w:sz w:val="24"/>
                            <w:szCs w:val="24"/>
                            <w:lang w:val="kk-KZ"/>
                          </w:rPr>
                          <w:t>н</w:t>
                        </w:r>
                        <w:r w:rsidRPr="001644D8">
                          <w:rPr>
                            <w:rFonts w:ascii="Times New Roman" w:hAnsi="Times New Roman" w:cs="Times New Roman"/>
                            <w:color w:val="000000" w:themeColor="text1"/>
                            <w:sz w:val="24"/>
                            <w:szCs w:val="24"/>
                          </w:rPr>
                          <w:t xml:space="preserve"> қамтамасыз етуді тіркеу туралы мәліметтер;</w:t>
                        </w:r>
                      </w:p>
                      <w:p w14:paraId="6092417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3) азаматтық-құқықтық жауапкершілікті сақтандыру шарты.</w:t>
                        </w:r>
                      </w:p>
                      <w:p w14:paraId="65E6A8E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порталға:</w:t>
                        </w:r>
                      </w:p>
                      <w:p w14:paraId="5CEA9FF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1) электрондық құжат нысанындағы өтініш;</w:t>
                        </w:r>
                      </w:p>
                      <w:p w14:paraId="30080F8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2) заңды тұлғаның міндеттер</w:t>
                        </w:r>
                        <w:r w:rsidRPr="001644D8">
                          <w:rPr>
                            <w:rFonts w:ascii="Times New Roman" w:hAnsi="Times New Roman" w:cs="Times New Roman"/>
                            <w:color w:val="000000" w:themeColor="text1"/>
                            <w:sz w:val="24"/>
                            <w:szCs w:val="24"/>
                            <w:lang w:val="kk-KZ"/>
                          </w:rPr>
                          <w:t>д</w:t>
                        </w:r>
                        <w:r w:rsidRPr="001644D8">
                          <w:rPr>
                            <w:rFonts w:ascii="Times New Roman" w:hAnsi="Times New Roman" w:cs="Times New Roman"/>
                            <w:color w:val="000000" w:themeColor="text1"/>
                            <w:sz w:val="24"/>
                            <w:szCs w:val="24"/>
                          </w:rPr>
                          <w:t>і орындауы</w:t>
                        </w:r>
                        <w:r w:rsidRPr="001644D8">
                          <w:rPr>
                            <w:rFonts w:ascii="Times New Roman" w:hAnsi="Times New Roman" w:cs="Times New Roman"/>
                            <w:color w:val="000000" w:themeColor="text1"/>
                            <w:sz w:val="24"/>
                            <w:szCs w:val="24"/>
                            <w:lang w:val="kk-KZ"/>
                          </w:rPr>
                          <w:t>н</w:t>
                        </w:r>
                        <w:r w:rsidRPr="001644D8">
                          <w:rPr>
                            <w:rFonts w:ascii="Times New Roman" w:hAnsi="Times New Roman" w:cs="Times New Roman"/>
                            <w:color w:val="000000" w:themeColor="text1"/>
                            <w:sz w:val="24"/>
                            <w:szCs w:val="24"/>
                          </w:rPr>
                          <w:t xml:space="preserve"> қамтамасыз етуді тіркеу туралы электрондық мәліметтер;</w:t>
                        </w:r>
                      </w:p>
                      <w:p w14:paraId="4048F32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3) азаматтық-құқықтық жауапкершілікті сақтандыру шартының электрондық көшірмесі.</w:t>
                        </w:r>
                      </w:p>
                      <w:p w14:paraId="49A6019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kk-KZ"/>
                          </w:rPr>
                          <w:t>Жеке тұлғаның жеке басын куәландыратын құжат туралы, заңды тұлғаны мемлекеттік тіркеу (қайта тіркеу) туралы мәліметтерді  көрсетілетін қызметті беруші «</w:t>
                        </w:r>
                        <w:r w:rsidRPr="003426D7">
                          <w:rPr>
                            <w:rFonts w:ascii="Times New Roman" w:hAnsi="Times New Roman" w:cs="Times New Roman"/>
                            <w:b/>
                            <w:color w:val="000000" w:themeColor="text1"/>
                            <w:sz w:val="24"/>
                            <w:szCs w:val="24"/>
                            <w:lang w:val="kk-KZ"/>
                          </w:rPr>
                          <w:t>электронд</w:t>
                        </w:r>
                        <w:r w:rsidRPr="001644D8">
                          <w:rPr>
                            <w:rFonts w:ascii="Times New Roman" w:hAnsi="Times New Roman" w:cs="Times New Roman"/>
                            <w:color w:val="000000" w:themeColor="text1"/>
                            <w:sz w:val="24"/>
                            <w:szCs w:val="24"/>
                            <w:lang w:val="kk-KZ"/>
                          </w:rPr>
                          <w:t xml:space="preserve">ық үкімет» шлюзі арқылы тиісті мемлекеттік </w:t>
                        </w:r>
                        <w:r w:rsidRPr="00991CFE">
                          <w:rPr>
                            <w:rFonts w:ascii="Times New Roman" w:hAnsi="Times New Roman" w:cs="Times New Roman"/>
                            <w:b/>
                            <w:color w:val="000000" w:themeColor="text1"/>
                            <w:sz w:val="24"/>
                            <w:szCs w:val="24"/>
                            <w:lang w:val="kk-KZ"/>
                          </w:rPr>
                          <w:t>ақпаратт</w:t>
                        </w:r>
                        <w:r w:rsidRPr="001644D8">
                          <w:rPr>
                            <w:rFonts w:ascii="Times New Roman" w:hAnsi="Times New Roman" w:cs="Times New Roman"/>
                            <w:color w:val="000000" w:themeColor="text1"/>
                            <w:sz w:val="24"/>
                            <w:szCs w:val="24"/>
                            <w:lang w:val="kk-KZ"/>
                          </w:rPr>
                          <w:t>ық жүйелерден алады.</w:t>
                        </w:r>
                      </w:p>
                    </w:tc>
                  </w:tr>
                  <w:tr w:rsidR="001644D8" w:rsidRPr="00622BD3" w14:paraId="6A57B825"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BE71560"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9</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B2BE49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p w14:paraId="5DEE06B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p w14:paraId="0F8496C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p w14:paraId="6C9983F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p w14:paraId="5868B0F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Қазақстан Республикасы заңдарымен белгіленген мемлекеттік көрсетілетін қызметті </w:t>
                        </w:r>
                        <w:r w:rsidRPr="001644D8">
                          <w:rPr>
                            <w:rFonts w:ascii="Times New Roman" w:hAnsi="Times New Roman" w:cs="Times New Roman"/>
                            <w:color w:val="000000" w:themeColor="text1"/>
                            <w:sz w:val="24"/>
                            <w:szCs w:val="24"/>
                          </w:rPr>
                          <w:lastRenderedPageBreak/>
                          <w:t>беруден бас тарту негіздемелері</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359AE8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1) көрсетілетін қызметті алушының мынадай талаптарға сәйкес келмеуі:</w:t>
                        </w:r>
                      </w:p>
                      <w:p w14:paraId="628A214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өкілі болып отырған тұлғалардың мүлкіне зиян келтіру немесе осы тұлғалармен жасалған шарттарды бұзу салдарынан басталуы мүмкін кеден өкілінің азаматтық жауапкершілігінің тәуекелін, </w:t>
                        </w:r>
                        <w:r w:rsidRPr="001644D8">
                          <w:rPr>
                            <w:rFonts w:ascii="Times New Roman" w:hAnsi="Times New Roman" w:cs="Times New Roman"/>
                            <w:color w:val="000000" w:themeColor="text1"/>
                            <w:sz w:val="24"/>
                            <w:szCs w:val="24"/>
                          </w:rPr>
                          <w:lastRenderedPageBreak/>
                          <w:t>сақтандыру шартында белгіленетін сақтандыру сомасына сақтандыру шартының болуы;</w:t>
                        </w:r>
                      </w:p>
                      <w:p w14:paraId="682A7FC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Комиссия айқындайтын мөлшерде, ал кеден өкілі ретіндегі қызмет аясы кедендік әкету баждары салынбайтын және экспорттың кедендік рәсімімен орналастырылатын тауарларға қатысты кедендік операциялар жасаумен шектелетін заңды тұлғаға қатысты валюта бағамы қолданыла отырып, бір жүз елу мың еуроға баламалы мөлшерде кеден ісі саласындағы қызметті жүзеге асыратын заңды тұлға міндеттерінің орындалуын қамтамасыз ету;</w:t>
                        </w:r>
                      </w:p>
                      <w:p w14:paraId="41749B8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көрсетілетін қызметті берушіге кеден өкілдерінің тізіліміне енгізу туралы өтініш берілген күнге кедендік төлемдерді, салықтарды, арнайы, демпингке қарсы, өтемақы баждарын, өсімпұлдарды, </w:t>
                        </w:r>
                        <w:r w:rsidRPr="001644D8">
                          <w:rPr>
                            <w:rFonts w:ascii="Times New Roman" w:hAnsi="Times New Roman" w:cs="Times New Roman"/>
                            <w:color w:val="000000" w:themeColor="text1"/>
                            <w:sz w:val="24"/>
                            <w:szCs w:val="24"/>
                          </w:rPr>
                          <w:lastRenderedPageBreak/>
                          <w:t xml:space="preserve">пайыздарды төлеу бойынша белгіленген мерзімде орындалмаған міндеттің болмауы; </w:t>
                        </w:r>
                      </w:p>
                      <w:p w14:paraId="317E962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электрондық шот-фактуралардың </w:t>
                        </w:r>
                        <w:r w:rsidRPr="00991CFE">
                          <w:rPr>
                            <w:rFonts w:ascii="Times New Roman" w:hAnsi="Times New Roman" w:cs="Times New Roman"/>
                            <w:b/>
                            <w:color w:val="000000" w:themeColor="text1"/>
                            <w:sz w:val="24"/>
                            <w:szCs w:val="24"/>
                          </w:rPr>
                          <w:t>ақпаратт</w:t>
                        </w:r>
                        <w:r w:rsidRPr="001644D8">
                          <w:rPr>
                            <w:rFonts w:ascii="Times New Roman" w:hAnsi="Times New Roman" w:cs="Times New Roman"/>
                            <w:color w:val="000000" w:themeColor="text1"/>
                            <w:sz w:val="24"/>
                            <w:szCs w:val="24"/>
                          </w:rPr>
                          <w:t>ық жүйесін пайдалану туралы шарттың (келісімнің) болуы;</w:t>
                        </w:r>
                      </w:p>
                      <w:p w14:paraId="605249E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t>2) осы Тізбенің 8-тармағында көрсетілген барлық құжаттарды ұсынбау</w:t>
                        </w:r>
                        <w:r w:rsidRPr="001644D8">
                          <w:rPr>
                            <w:rFonts w:ascii="Times New Roman" w:hAnsi="Times New Roman" w:cs="Times New Roman"/>
                            <w:color w:val="000000" w:themeColor="text1"/>
                            <w:sz w:val="24"/>
                            <w:szCs w:val="24"/>
                            <w:lang w:val="kk-KZ"/>
                          </w:rPr>
                          <w:t>ы;</w:t>
                        </w:r>
                      </w:p>
                      <w:p w14:paraId="4FE9FB8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3)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5E64723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4)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14:paraId="4E7E9CF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5) көрсетілетін қызметті алушының мемлекеттік </w:t>
                        </w:r>
                        <w:r w:rsidRPr="001644D8">
                          <w:rPr>
                            <w:rFonts w:ascii="Times New Roman" w:hAnsi="Times New Roman" w:cs="Times New Roman"/>
                            <w:color w:val="000000" w:themeColor="text1"/>
                            <w:sz w:val="24"/>
                            <w:szCs w:val="24"/>
                            <w:lang w:val="kk-KZ"/>
                          </w:rPr>
                          <w:lastRenderedPageBreak/>
                          <w:t>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1644D8" w:rsidRPr="00622BD3" w14:paraId="0C828C76"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240412D"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10</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6113E1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қызметті көрсету, оның ішінде электрондық нысанда және Мемлекеттік корпорация арқылы көрсету ерекшеліктері ескеріле отырып қойылатын өзге де талаптар</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E8854B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kk-KZ"/>
                          </w:rPr>
                          <w:t>Көрсетілетін қызметті алушының ЭЦҚ болған кезде мемлекеттік көрсетілетін қызметті электрондық нысанда портал және  «</w:t>
                        </w:r>
                        <w:r w:rsidRPr="001644D8">
                          <w:rPr>
                            <w:rFonts w:ascii="Times New Roman" w:hAnsi="Times New Roman" w:cs="Times New Roman"/>
                            <w:color w:val="000000" w:themeColor="text1"/>
                            <w:sz w:val="24"/>
                            <w:szCs w:val="24"/>
                          </w:rPr>
                          <w:t xml:space="preserve">«KEDEN» </w:t>
                        </w:r>
                        <w:r w:rsidRPr="003426D7">
                          <w:rPr>
                            <w:rFonts w:ascii="Times New Roman" w:hAnsi="Times New Roman" w:cs="Times New Roman"/>
                            <w:b/>
                            <w:color w:val="000000" w:themeColor="text1"/>
                            <w:sz w:val="24"/>
                            <w:szCs w:val="24"/>
                            <w:lang w:val="kk-KZ"/>
                          </w:rPr>
                          <w:t>А</w:t>
                        </w:r>
                        <w:r w:rsidRPr="001644D8">
                          <w:rPr>
                            <w:rFonts w:ascii="Times New Roman" w:hAnsi="Times New Roman" w:cs="Times New Roman"/>
                            <w:color w:val="000000" w:themeColor="text1"/>
                            <w:sz w:val="24"/>
                            <w:szCs w:val="24"/>
                            <w:lang w:val="kk-KZ"/>
                          </w:rPr>
                          <w:t xml:space="preserve">Ж  </w:t>
                        </w:r>
                        <w:r w:rsidRPr="001644D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lang w:val="kk-KZ"/>
                          </w:rPr>
                          <w:t>арқылы алуға мүмкіндігі бар</w:t>
                        </w:r>
                        <w:r w:rsidRPr="001644D8">
                          <w:rPr>
                            <w:rFonts w:ascii="Times New Roman" w:hAnsi="Times New Roman" w:cs="Times New Roman"/>
                            <w:color w:val="000000" w:themeColor="text1"/>
                            <w:sz w:val="24"/>
                            <w:szCs w:val="24"/>
                          </w:rPr>
                          <w:t>.</w:t>
                        </w:r>
                      </w:p>
                      <w:p w14:paraId="5F26F88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Көрсетілетін қызметті алушының мемлекеттік қызмет көрсету мәртебесі туралы ақпаратты порталдағы «жеке кабинеті», 1414, 8 800 080 7777 Бірыңғай байланыс орталығы арқылы қашықтықтан қол жеткізу режимінде алу мүмкіндігі бар.</w:t>
                        </w:r>
                        <w:r w:rsidRPr="001644D8">
                          <w:rPr>
                            <w:rFonts w:ascii="Times New Roman" w:hAnsi="Times New Roman" w:cs="Times New Roman"/>
                            <w:color w:val="000000" w:themeColor="text1"/>
                            <w:sz w:val="24"/>
                            <w:szCs w:val="24"/>
                          </w:rPr>
                          <w:t xml:space="preserve"> </w:t>
                        </w:r>
                      </w:p>
                      <w:p w14:paraId="751A0DA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Цифрлық құжаттар сервисі мобилді қосымшада авторландырылған </w:t>
                        </w:r>
                        <w:r w:rsidRPr="001644D8">
                          <w:rPr>
                            <w:rFonts w:ascii="Times New Roman" w:hAnsi="Times New Roman" w:cs="Times New Roman"/>
                            <w:color w:val="000000" w:themeColor="text1"/>
                            <w:sz w:val="24"/>
                            <w:szCs w:val="24"/>
                            <w:lang w:val="kk-KZ"/>
                          </w:rPr>
                          <w:lastRenderedPageBreak/>
                          <w:t>пайдаланушылар үшін қолжетімді</w:t>
                        </w:r>
                      </w:p>
                      <w:p w14:paraId="038B27C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Цифрлық құжатты пайдалану үшін электрондық-цифрлық қолтаңбаны немесе бір реттік паролді пайдалана отырып, мобилді қосымшада авторландырудан өту, одан әрі «цифрлық құжаттар» бөліміне өтіп, қажетті құжатты таңдау қажет. </w:t>
                        </w:r>
                      </w:p>
                    </w:tc>
                  </w:tr>
                </w:tbl>
                <w:p w14:paraId="7880387E" w14:textId="1AD0FA71" w:rsidR="001644D8" w:rsidRPr="001644D8" w:rsidRDefault="001644D8" w:rsidP="00622BD3">
                  <w:pPr>
                    <w:framePr w:hSpace="180" w:wrap="around" w:vAnchor="text" w:hAnchor="text" w:x="238" w:y="1"/>
                    <w:ind w:left="20"/>
                    <w:suppressOverlap/>
                    <w:jc w:val="center"/>
                    <w:rPr>
                      <w:rFonts w:ascii="Times New Roman" w:hAnsi="Times New Roman" w:cs="Times New Roman"/>
                      <w:color w:val="000000" w:themeColor="text1"/>
                      <w:sz w:val="24"/>
                      <w:szCs w:val="24"/>
                      <w:lang w:val="kk-KZ"/>
                    </w:rPr>
                  </w:pPr>
                </w:p>
              </w:tc>
            </w:tr>
          </w:tbl>
          <w:p w14:paraId="5AB6BAC8" w14:textId="77777777" w:rsidR="001644D8" w:rsidRPr="001644D8" w:rsidRDefault="001644D8" w:rsidP="001644D8">
            <w:pPr>
              <w:spacing w:line="0" w:lineRule="atLeast"/>
              <w:jc w:val="right"/>
              <w:rPr>
                <w:rFonts w:ascii="Times New Roman" w:hAnsi="Times New Roman" w:cs="Times New Roman"/>
                <w:color w:val="000000" w:themeColor="text1"/>
                <w:sz w:val="24"/>
                <w:szCs w:val="24"/>
                <w:lang w:val="kk-KZ"/>
              </w:rPr>
            </w:pPr>
          </w:p>
        </w:tc>
        <w:tc>
          <w:tcPr>
            <w:tcW w:w="4990" w:type="dxa"/>
          </w:tcPr>
          <w:p w14:paraId="68D1C1F6" w14:textId="77777777" w:rsidR="001644D8" w:rsidRPr="001644D8" w:rsidRDefault="001644D8" w:rsidP="001644D8">
            <w:pPr>
              <w:spacing w:line="0" w:lineRule="atLeast"/>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w:t>
            </w:r>
            <w:r w:rsidRPr="001644D8">
              <w:rPr>
                <w:rFonts w:ascii="Times New Roman" w:eastAsia="Times New Roman" w:hAnsi="Times New Roman" w:cs="Times New Roman"/>
                <w:color w:val="000000" w:themeColor="text1"/>
                <w:sz w:val="24"/>
                <w:szCs w:val="24"/>
                <w:lang w:val="kk-KZ"/>
              </w:rPr>
              <w:t>Кеден өкілдерінің тізіліміне енгізу</w:t>
            </w:r>
            <w:r w:rsidRPr="001644D8">
              <w:rPr>
                <w:rFonts w:ascii="Times New Roman" w:hAnsi="Times New Roman" w:cs="Times New Roman"/>
                <w:color w:val="000000" w:themeColor="text1"/>
                <w:sz w:val="24"/>
                <w:szCs w:val="24"/>
                <w:lang w:val="kk-KZ"/>
              </w:rPr>
              <w:t>»  мемлекеттік көрсетілетін қызмет қағидасына 1-қосымша</w:t>
            </w:r>
          </w:p>
          <w:p w14:paraId="520AF819" w14:textId="77777777" w:rsidR="001644D8" w:rsidRPr="001644D8" w:rsidRDefault="001644D8" w:rsidP="001644D8">
            <w:pPr>
              <w:spacing w:line="0" w:lineRule="atLeast"/>
              <w:jc w:val="right"/>
              <w:rPr>
                <w:rFonts w:ascii="Times New Roman" w:eastAsia="Times New Roman" w:hAnsi="Times New Roman" w:cs="Times New Roman"/>
                <w:color w:val="000000" w:themeColor="text1"/>
                <w:sz w:val="24"/>
                <w:szCs w:val="24"/>
                <w:lang w:val="kk-KZ"/>
              </w:rPr>
            </w:pPr>
          </w:p>
          <w:tbl>
            <w:tblPr>
              <w:tblW w:w="4870"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99"/>
              <w:gridCol w:w="1559"/>
              <w:gridCol w:w="3012"/>
            </w:tblGrid>
            <w:tr w:rsidR="001644D8" w:rsidRPr="00622BD3" w14:paraId="714B6D1D" w14:textId="77777777" w:rsidTr="00270468">
              <w:trPr>
                <w:trHeight w:val="30"/>
                <w:tblCellSpacing w:w="0" w:type="auto"/>
              </w:trPr>
              <w:tc>
                <w:tcPr>
                  <w:tcW w:w="487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9DCA8FB" w14:textId="77777777" w:rsidR="001644D8" w:rsidRPr="001644D8" w:rsidRDefault="001644D8" w:rsidP="00622BD3">
                  <w:pPr>
                    <w:framePr w:hSpace="180" w:wrap="around" w:vAnchor="text" w:hAnchor="text" w:x="238" w:y="1"/>
                    <w:ind w:left="20"/>
                    <w:suppressOverlap/>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«Кеден өкілдерінің тізіліміне енгізу»  мемлекеттік қызмет көрсетуге қойылатын негізгі талаптардың тізбесі</w:t>
                  </w:r>
                </w:p>
              </w:tc>
            </w:tr>
            <w:tr w:rsidR="001644D8" w:rsidRPr="001644D8" w14:paraId="30F2A53E"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5A5D9C2"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1</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69FDAC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Көрсетілетін қызметті берушінің атауы</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D996633"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Қазақстан Республикасы Қаржы министрлігінің Мемлекеттік кірістер комитеті (бұдан әрі</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көрсетілетін қызметті беруші).</w:t>
                  </w:r>
                </w:p>
              </w:tc>
            </w:tr>
            <w:tr w:rsidR="001644D8" w:rsidRPr="00622BD3" w14:paraId="7E208C55"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7BA18F5"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2</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95C5C3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bCs/>
                      <w:color w:val="000000" w:themeColor="text1"/>
                      <w:sz w:val="24"/>
                      <w:szCs w:val="24"/>
                    </w:rPr>
                    <w:t>Мемлекеттік қызмет</w:t>
                  </w:r>
                  <w:r w:rsidRPr="001644D8">
                    <w:rPr>
                      <w:rFonts w:ascii="Times New Roman" w:hAnsi="Times New Roman" w:cs="Times New Roman"/>
                      <w:bCs/>
                      <w:color w:val="000000" w:themeColor="text1"/>
                      <w:sz w:val="24"/>
                      <w:szCs w:val="24"/>
                      <w:lang w:val="kk-KZ"/>
                    </w:rPr>
                    <w:t>ті</w:t>
                  </w:r>
                  <w:r w:rsidRPr="001644D8">
                    <w:rPr>
                      <w:rFonts w:ascii="Times New Roman" w:hAnsi="Times New Roman" w:cs="Times New Roman"/>
                      <w:bCs/>
                      <w:color w:val="000000" w:themeColor="text1"/>
                      <w:sz w:val="24"/>
                      <w:szCs w:val="24"/>
                    </w:rPr>
                    <w:t xml:space="preserve"> көрсету тәсілдері</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74BD6A6" w14:textId="468C0F22" w:rsidR="001644D8" w:rsidRPr="001644D8" w:rsidRDefault="001644D8" w:rsidP="00622BD3">
                  <w:pPr>
                    <w:framePr w:hSpace="180" w:wrap="around" w:vAnchor="text" w:hAnchor="text" w:x="238" w:y="1"/>
                    <w:ind w:right="4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t xml:space="preserve">1) www.egov.kz </w:t>
                  </w:r>
                  <w:r w:rsidRPr="001644D8">
                    <w:rPr>
                      <w:rFonts w:ascii="Times New Roman" w:hAnsi="Times New Roman" w:cs="Times New Roman"/>
                      <w:color w:val="000000" w:themeColor="text1"/>
                      <w:sz w:val="24"/>
                      <w:szCs w:val="24"/>
                      <w:lang w:val="kk-KZ"/>
                    </w:rPr>
                    <w:t>«</w:t>
                  </w:r>
                  <w:r w:rsidR="00234370" w:rsidRPr="00234370">
                    <w:rPr>
                      <w:rFonts w:ascii="Times New Roman" w:hAnsi="Times New Roman" w:cs="Times New Roman"/>
                      <w:b/>
                      <w:color w:val="000000" w:themeColor="text1"/>
                      <w:sz w:val="24"/>
                      <w:szCs w:val="24"/>
                      <w:lang w:val="kk-KZ"/>
                    </w:rPr>
                    <w:t>цифрлық</w:t>
                  </w:r>
                  <w:r w:rsidR="00234370" w:rsidRPr="00234370">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rPr>
                    <w:t xml:space="preserve"> үкімет</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 xml:space="preserve"> веб-порталы (бұдан әрі-портал)</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арқылы</w:t>
                  </w:r>
                  <w:r w:rsidRPr="001644D8">
                    <w:rPr>
                      <w:rFonts w:ascii="Times New Roman" w:hAnsi="Times New Roman" w:cs="Times New Roman"/>
                      <w:color w:val="000000" w:themeColor="text1"/>
                      <w:sz w:val="24"/>
                      <w:szCs w:val="24"/>
                      <w:lang w:val="kk-KZ"/>
                    </w:rPr>
                    <w:t>;</w:t>
                  </w:r>
                </w:p>
                <w:p w14:paraId="53765826" w14:textId="26E0C363" w:rsidR="001644D8" w:rsidRPr="001644D8" w:rsidRDefault="001644D8" w:rsidP="00622BD3">
                  <w:pPr>
                    <w:framePr w:hSpace="180" w:wrap="around" w:vAnchor="text" w:hAnchor="text" w:x="238" w:y="1"/>
                    <w:ind w:right="41" w:firstLine="284"/>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2)   </w:t>
                  </w:r>
                  <w:r w:rsidR="00991CFE" w:rsidRPr="00991CFE">
                    <w:rPr>
                      <w:rFonts w:ascii="Times New Roman" w:hAnsi="Times New Roman" w:cs="Times New Roman"/>
                      <w:b/>
                      <w:color w:val="000000" w:themeColor="text1"/>
                      <w:sz w:val="24"/>
                      <w:szCs w:val="24"/>
                      <w:lang w:val="kk-KZ"/>
                    </w:rPr>
                    <w:t xml:space="preserve"> цифрлық</w:t>
                  </w:r>
                  <w:r w:rsidR="00991CFE" w:rsidRPr="00991CFE">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 объектілері, «KEDEN» </w:t>
                  </w:r>
                  <w:r w:rsidR="00991CFE" w:rsidRPr="00991CFE">
                    <w:rPr>
                      <w:rFonts w:ascii="Times New Roman" w:hAnsi="Times New Roman" w:cs="Times New Roman"/>
                      <w:b/>
                      <w:color w:val="000000" w:themeColor="text1"/>
                      <w:sz w:val="24"/>
                      <w:szCs w:val="24"/>
                      <w:lang w:val="kk-KZ"/>
                    </w:rPr>
                    <w:t xml:space="preserve"> цифрлық</w:t>
                  </w:r>
                  <w:r w:rsidR="00991CFE" w:rsidRPr="00991CFE">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жүйесі арқылы </w:t>
                  </w:r>
                  <w:hyperlink r:id="rId49" w:history="1">
                    <w:r w:rsidRPr="001644D8">
                      <w:rPr>
                        <w:rFonts w:ascii="Times New Roman" w:hAnsi="Times New Roman" w:cs="Times New Roman"/>
                        <w:color w:val="000000" w:themeColor="text1"/>
                        <w:sz w:val="24"/>
                        <w:szCs w:val="24"/>
                        <w:lang w:val="kk-KZ"/>
                      </w:rPr>
                      <w:t>www.keden.kgd.gov.kz</w:t>
                    </w:r>
                  </w:hyperlink>
                  <w:r w:rsidRPr="001644D8">
                    <w:rPr>
                      <w:rFonts w:ascii="Times New Roman" w:hAnsi="Times New Roman" w:cs="Times New Roman"/>
                      <w:color w:val="000000" w:themeColor="text1"/>
                      <w:sz w:val="24"/>
                      <w:szCs w:val="24"/>
                      <w:lang w:val="kk-KZ"/>
                    </w:rPr>
                    <w:t xml:space="preserve"> (бұдан әрі – «KEDEN» </w:t>
                  </w:r>
                  <w:r w:rsidR="00234370" w:rsidRPr="00234370">
                    <w:rPr>
                      <w:rFonts w:ascii="Times New Roman" w:hAnsi="Times New Roman" w:cs="Times New Roman"/>
                      <w:b/>
                      <w:color w:val="000000" w:themeColor="text1"/>
                      <w:sz w:val="24"/>
                      <w:szCs w:val="24"/>
                      <w:lang w:val="kk-KZ"/>
                    </w:rPr>
                    <w:t>Ц</w:t>
                  </w:r>
                  <w:r w:rsidRPr="001644D8">
                    <w:rPr>
                      <w:rFonts w:ascii="Times New Roman" w:hAnsi="Times New Roman" w:cs="Times New Roman"/>
                      <w:color w:val="000000" w:themeColor="text1"/>
                      <w:sz w:val="24"/>
                      <w:szCs w:val="24"/>
                      <w:lang w:val="kk-KZ"/>
                    </w:rPr>
                    <w:t>Ж).</w:t>
                  </w:r>
                </w:p>
              </w:tc>
            </w:tr>
            <w:tr w:rsidR="001644D8" w:rsidRPr="001644D8" w14:paraId="3637F263"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1B4939D"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3</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8FB5E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қызметті көрсету мерзімдері</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F41CD1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1) көрсетілетін қызметті алушы құжаттар топтамасын порталға</w:t>
                  </w:r>
                  <w:r w:rsidRPr="001644D8">
                    <w:rPr>
                      <w:rFonts w:ascii="Times New Roman" w:hAnsi="Times New Roman" w:cs="Times New Roman"/>
                      <w:color w:val="000000" w:themeColor="text1"/>
                      <w:sz w:val="24"/>
                      <w:szCs w:val="24"/>
                      <w:lang w:val="kk-KZ"/>
                    </w:rPr>
                    <w:t xml:space="preserve"> және   </w:t>
                  </w:r>
                  <w:r w:rsidRPr="001644D8">
                    <w:rPr>
                      <w:rFonts w:ascii="Times New Roman" w:hAnsi="Times New Roman" w:cs="Times New Roman"/>
                      <w:color w:val="000000" w:themeColor="text1"/>
                      <w:sz w:val="24"/>
                      <w:szCs w:val="24"/>
                    </w:rPr>
                    <w:t xml:space="preserve">«KEDEN» </w:t>
                  </w:r>
                  <w:r w:rsidRPr="001644D8">
                    <w:rPr>
                      <w:rFonts w:ascii="Times New Roman" w:hAnsi="Times New Roman" w:cs="Times New Roman"/>
                      <w:color w:val="000000" w:themeColor="text1"/>
                      <w:sz w:val="24"/>
                      <w:szCs w:val="24"/>
                      <w:lang w:val="kk-KZ"/>
                    </w:rPr>
                    <w:t xml:space="preserve">АЖ </w:t>
                  </w:r>
                  <w:r w:rsidRPr="001644D8">
                    <w:rPr>
                      <w:rFonts w:ascii="Times New Roman" w:hAnsi="Times New Roman" w:cs="Times New Roman"/>
                      <w:color w:val="000000" w:themeColor="text1"/>
                      <w:sz w:val="24"/>
                      <w:szCs w:val="24"/>
                    </w:rPr>
                    <w:t xml:space="preserve"> тапсырған сәттен бастап – </w:t>
                  </w:r>
                  <w:r w:rsidRPr="001644D8">
                    <w:rPr>
                      <w:rFonts w:ascii="Times New Roman" w:hAnsi="Times New Roman" w:cs="Times New Roman"/>
                      <w:color w:val="000000" w:themeColor="text1"/>
                      <w:sz w:val="24"/>
                      <w:szCs w:val="24"/>
                      <w:lang w:val="kk-KZ"/>
                    </w:rPr>
                    <w:t>5</w:t>
                  </w:r>
                  <w:r w:rsidRPr="001644D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lang w:val="kk-KZ"/>
                    </w:rPr>
                    <w:t>бес</w:t>
                  </w:r>
                  <w:r w:rsidRPr="001644D8">
                    <w:rPr>
                      <w:rFonts w:ascii="Times New Roman" w:hAnsi="Times New Roman" w:cs="Times New Roman"/>
                      <w:color w:val="000000" w:themeColor="text1"/>
                      <w:sz w:val="24"/>
                      <w:szCs w:val="24"/>
                    </w:rPr>
                    <w:t>) жұмыс күні.</w:t>
                  </w:r>
                </w:p>
                <w:p w14:paraId="4A6595F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0F586CC2"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B5A93E3"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4</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CE82FB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қызметті көрсету нысаны</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27BB840"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электронды (ішінара автоматтандырылған)</w:t>
                  </w:r>
                </w:p>
              </w:tc>
            </w:tr>
            <w:tr w:rsidR="001644D8" w:rsidRPr="001644D8" w14:paraId="21768CD9"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E510B8B"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5</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634AEC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Мемлекеттік қызметті </w:t>
                  </w:r>
                  <w:r w:rsidRPr="001644D8">
                    <w:rPr>
                      <w:rFonts w:ascii="Times New Roman" w:hAnsi="Times New Roman" w:cs="Times New Roman"/>
                      <w:color w:val="000000" w:themeColor="text1"/>
                      <w:sz w:val="24"/>
                      <w:szCs w:val="24"/>
                    </w:rPr>
                    <w:lastRenderedPageBreak/>
                    <w:t>көрсету нәтижесі</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E212B7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 xml:space="preserve">1) көрсетілетін қызметті беруші басшысының (оны алмастыратын </w:t>
                  </w:r>
                  <w:r w:rsidRPr="001644D8">
                    <w:rPr>
                      <w:rFonts w:ascii="Times New Roman" w:hAnsi="Times New Roman" w:cs="Times New Roman"/>
                      <w:color w:val="000000" w:themeColor="text1"/>
                      <w:sz w:val="24"/>
                      <w:szCs w:val="24"/>
                      <w:lang w:val="kk-KZ"/>
                    </w:rPr>
                    <w:t>адам</w:t>
                  </w:r>
                  <w:r w:rsidRPr="001644D8">
                    <w:rPr>
                      <w:rFonts w:ascii="Times New Roman" w:hAnsi="Times New Roman" w:cs="Times New Roman"/>
                      <w:color w:val="000000" w:themeColor="text1"/>
                      <w:sz w:val="24"/>
                      <w:szCs w:val="24"/>
                    </w:rPr>
                    <w:t xml:space="preserve">ның) не </w:t>
                  </w:r>
                  <w:r w:rsidRPr="001644D8">
                    <w:rPr>
                      <w:rFonts w:ascii="Times New Roman" w:hAnsi="Times New Roman" w:cs="Times New Roman"/>
                      <w:color w:val="000000" w:themeColor="text1"/>
                      <w:sz w:val="24"/>
                      <w:szCs w:val="24"/>
                    </w:rPr>
                    <w:lastRenderedPageBreak/>
                    <w:t xml:space="preserve">басшысының орынбасарының бұйрығымен ресімделген </w:t>
                  </w:r>
                  <w:r w:rsidRPr="001644D8">
                    <w:rPr>
                      <w:rFonts w:ascii="Times New Roman" w:hAnsi="Times New Roman" w:cs="Times New Roman"/>
                      <w:color w:val="000000" w:themeColor="text1"/>
                      <w:sz w:val="24"/>
                      <w:szCs w:val="24"/>
                      <w:lang w:val="kk-KZ"/>
                    </w:rPr>
                    <w:t xml:space="preserve">хабарламасы бар, </w:t>
                  </w:r>
                  <w:r w:rsidRPr="001644D8">
                    <w:rPr>
                      <w:rFonts w:ascii="Times New Roman" w:hAnsi="Times New Roman" w:cs="Times New Roman"/>
                      <w:color w:val="000000" w:themeColor="text1"/>
                      <w:sz w:val="24"/>
                      <w:szCs w:val="24"/>
                    </w:rPr>
                    <w:t>кеден өкілдерін тізілімге енгізу туралы шешім;</w:t>
                  </w:r>
                </w:p>
                <w:p w14:paraId="598CFF5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2) осы Тізбенің 9-тармағында көрсетілген жағдайларда және негіздер бойынша </w:t>
                  </w:r>
                  <w:r w:rsidRPr="001644D8">
                    <w:rPr>
                      <w:rFonts w:ascii="Times New Roman" w:hAnsi="Times New Roman" w:cs="Times New Roman"/>
                      <w:color w:val="000000" w:themeColor="text1"/>
                      <w:sz w:val="24"/>
                      <w:szCs w:val="24"/>
                      <w:lang w:val="kk-KZ"/>
                    </w:rPr>
                    <w:t>м</w:t>
                  </w:r>
                  <w:r w:rsidRPr="001644D8">
                    <w:rPr>
                      <w:rFonts w:ascii="Times New Roman" w:hAnsi="Times New Roman" w:cs="Times New Roman"/>
                      <w:color w:val="000000" w:themeColor="text1"/>
                      <w:sz w:val="24"/>
                      <w:szCs w:val="24"/>
                    </w:rPr>
                    <w:t xml:space="preserve">емлекеттік қызмет көрсетуден бас тарту туралы </w:t>
                  </w:r>
                  <w:r w:rsidRPr="001644D8">
                    <w:rPr>
                      <w:rFonts w:ascii="Times New Roman" w:hAnsi="Times New Roman" w:cs="Times New Roman"/>
                      <w:color w:val="000000" w:themeColor="text1"/>
                      <w:sz w:val="24"/>
                      <w:szCs w:val="24"/>
                      <w:lang w:val="kk-KZ"/>
                    </w:rPr>
                    <w:t xml:space="preserve">уәжделген </w:t>
                  </w:r>
                  <w:r w:rsidRPr="001644D8">
                    <w:rPr>
                      <w:rFonts w:ascii="Times New Roman" w:hAnsi="Times New Roman" w:cs="Times New Roman"/>
                      <w:color w:val="000000" w:themeColor="text1"/>
                      <w:sz w:val="24"/>
                      <w:szCs w:val="24"/>
                    </w:rPr>
                    <w:t xml:space="preserve">жауап. </w:t>
                  </w:r>
                </w:p>
                <w:p w14:paraId="112BC22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Ұсынылған өтініш негізінде мемлекеттік қызмет көрсету кезінде:</w:t>
                  </w:r>
                </w:p>
                <w:p w14:paraId="56C367EB" w14:textId="62128B0A"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1)</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 xml:space="preserve">Қазақстан Республикасы Әкімшілік рәсімдік-процестік кодексінің (бұдан әрі – </w:t>
                  </w:r>
                  <w:r w:rsidRPr="001644D8">
                    <w:rPr>
                      <w:rFonts w:ascii="Times New Roman" w:hAnsi="Times New Roman" w:cs="Times New Roman"/>
                      <w:color w:val="000000" w:themeColor="text1"/>
                      <w:sz w:val="24"/>
                      <w:szCs w:val="24"/>
                      <w:lang w:val="kk-KZ"/>
                    </w:rPr>
                    <w:t>ӘРПК</w:t>
                  </w:r>
                  <w:r w:rsidRPr="001644D8">
                    <w:rPr>
                      <w:rFonts w:ascii="Times New Roman" w:hAnsi="Times New Roman" w:cs="Times New Roman"/>
                      <w:color w:val="000000" w:themeColor="text1"/>
                      <w:sz w:val="24"/>
                      <w:szCs w:val="24"/>
                    </w:rPr>
                    <w:t>) 73-бабы</w:t>
                  </w:r>
                  <w:r w:rsidRPr="001644D8">
                    <w:rPr>
                      <w:rFonts w:ascii="Times New Roman" w:hAnsi="Times New Roman" w:cs="Times New Roman"/>
                      <w:color w:val="000000" w:themeColor="text1"/>
                      <w:sz w:val="24"/>
                      <w:szCs w:val="24"/>
                      <w:lang w:val="kk-KZ"/>
                    </w:rPr>
                    <w:t xml:space="preserve"> 2-тармағының 7) тармақшасына сәйкес </w:t>
                  </w:r>
                  <w:r w:rsidRPr="001644D8">
                    <w:rPr>
                      <w:rFonts w:ascii="Times New Roman" w:hAnsi="Times New Roman" w:cs="Times New Roman"/>
                      <w:color w:val="000000" w:themeColor="text1"/>
                      <w:sz w:val="24"/>
                      <w:szCs w:val="24"/>
                    </w:rPr>
                    <w:t>тыңдауды жүзеге асырмай портал</w:t>
                  </w:r>
                  <w:r w:rsidRPr="001644D8">
                    <w:rPr>
                      <w:rFonts w:ascii="Times New Roman" w:hAnsi="Times New Roman" w:cs="Times New Roman"/>
                      <w:color w:val="000000" w:themeColor="text1"/>
                      <w:sz w:val="24"/>
                      <w:szCs w:val="24"/>
                      <w:lang w:val="kk-KZ"/>
                    </w:rPr>
                    <w:t xml:space="preserve"> және  </w:t>
                  </w:r>
                  <w:r w:rsidRPr="001644D8">
                    <w:rPr>
                      <w:rFonts w:ascii="Times New Roman" w:hAnsi="Times New Roman" w:cs="Times New Roman"/>
                      <w:color w:val="000000" w:themeColor="text1"/>
                      <w:sz w:val="24"/>
                      <w:szCs w:val="24"/>
                    </w:rPr>
                    <w:t xml:space="preserve">«KEDEN» </w:t>
                  </w:r>
                  <w:r w:rsidR="00F3269B" w:rsidRPr="00F3269B">
                    <w:rPr>
                      <w:rFonts w:ascii="Times New Roman" w:hAnsi="Times New Roman" w:cs="Times New Roman"/>
                      <w:b/>
                      <w:color w:val="000000" w:themeColor="text1"/>
                      <w:sz w:val="24"/>
                      <w:szCs w:val="24"/>
                      <w:lang w:val="kk-KZ"/>
                    </w:rPr>
                    <w:t>Ц</w:t>
                  </w:r>
                  <w:r w:rsidRPr="001644D8">
                    <w:rPr>
                      <w:rFonts w:ascii="Times New Roman" w:hAnsi="Times New Roman" w:cs="Times New Roman"/>
                      <w:color w:val="000000" w:themeColor="text1"/>
                      <w:sz w:val="24"/>
                      <w:szCs w:val="24"/>
                      <w:lang w:val="kk-KZ"/>
                    </w:rPr>
                    <w:t xml:space="preserve">Ж  </w:t>
                  </w:r>
                  <w:r w:rsidRPr="001644D8">
                    <w:rPr>
                      <w:rFonts w:ascii="Times New Roman" w:hAnsi="Times New Roman" w:cs="Times New Roman"/>
                      <w:color w:val="000000" w:themeColor="text1"/>
                      <w:sz w:val="24"/>
                      <w:szCs w:val="24"/>
                    </w:rPr>
                    <w:t>арқылы</w:t>
                  </w:r>
                  <w:r w:rsidRPr="001644D8">
                    <w:rPr>
                      <w:rFonts w:ascii="Times New Roman" w:hAnsi="Times New Roman" w:cs="Times New Roman"/>
                      <w:color w:val="000000" w:themeColor="text1"/>
                      <w:sz w:val="24"/>
                      <w:szCs w:val="24"/>
                      <w:lang w:val="kk-KZ"/>
                    </w:rPr>
                    <w:t>.</w:t>
                  </w:r>
                </w:p>
              </w:tc>
            </w:tr>
            <w:tr w:rsidR="001644D8" w:rsidRPr="001644D8" w14:paraId="0F4434DB"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C061894"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6</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0E9C4F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Мемлекеттік көрсетілетін қызметті көрсету үшін қызмет алушыдан алынатын ақы мөлшері және </w:t>
                  </w:r>
                  <w:r w:rsidRPr="001644D8">
                    <w:rPr>
                      <w:rFonts w:ascii="Times New Roman" w:hAnsi="Times New Roman" w:cs="Times New Roman"/>
                      <w:color w:val="000000" w:themeColor="text1"/>
                      <w:sz w:val="24"/>
                      <w:szCs w:val="24"/>
                    </w:rPr>
                    <w:lastRenderedPageBreak/>
                    <w:t>Қазақстан Республикасы заңдарымеп белгіленген ақыны алу әдістері</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33765AB" w14:textId="77777777" w:rsidR="001644D8" w:rsidRPr="001644D8" w:rsidRDefault="001644D8" w:rsidP="00622BD3">
                  <w:pPr>
                    <w:framePr w:hSpace="180" w:wrap="around" w:vAnchor="text" w:hAnchor="text" w:x="238" w:y="1"/>
                    <w:ind w:left="20"/>
                    <w:suppressOverlap/>
                    <w:jc w:val="lef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lastRenderedPageBreak/>
                    <w:t xml:space="preserve">Мемлекеттік қызмет тегін </w:t>
                  </w:r>
                  <w:r w:rsidRPr="001644D8">
                    <w:rPr>
                      <w:rFonts w:ascii="Times New Roman" w:hAnsi="Times New Roman" w:cs="Times New Roman"/>
                      <w:color w:val="000000" w:themeColor="text1"/>
                      <w:sz w:val="24"/>
                      <w:szCs w:val="24"/>
                      <w:lang w:val="kk-KZ"/>
                    </w:rPr>
                    <w:t>ұсынылады.</w:t>
                  </w:r>
                </w:p>
              </w:tc>
            </w:tr>
            <w:tr w:rsidR="001644D8" w:rsidRPr="001644D8" w14:paraId="752C4D21"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6AC5FF8"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7</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DEA7F9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p w14:paraId="082D9D2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p w14:paraId="58F3683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p w14:paraId="0CF2E26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p w14:paraId="5CE42EA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p w14:paraId="38DEC770" w14:textId="0EEF6F84"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Көрсетілетін қызметті берушінің, </w:t>
                  </w:r>
                  <w:r w:rsidR="00991CFE" w:rsidRPr="00991CFE">
                    <w:rPr>
                      <w:rFonts w:ascii="Times New Roman" w:hAnsi="Times New Roman" w:cs="Times New Roman"/>
                      <w:b/>
                      <w:color w:val="000000" w:themeColor="text1"/>
                      <w:sz w:val="24"/>
                      <w:szCs w:val="24"/>
                      <w:lang w:val="kk-KZ"/>
                    </w:rPr>
                    <w:t xml:space="preserve"> цифрлық</w:t>
                  </w:r>
                  <w:r w:rsidR="00991CFE" w:rsidRPr="00991CFE">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объектілерінің жұмыс кестесі.</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595D67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1) портал –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жүгінген кезде Кодекске және Заңға сәйкес өтініштерді қабылдау және мемлекеттік қызмет көрсету нәтижелерін беру келесі жұмыс күні жүзеге асырылады);</w:t>
                  </w:r>
                </w:p>
                <w:p w14:paraId="7050CD8B" w14:textId="5C422086"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2)  «KEDEN» </w:t>
                  </w:r>
                  <w:r w:rsidR="00F3269B" w:rsidRPr="00F3269B">
                    <w:rPr>
                      <w:rFonts w:ascii="Times New Roman" w:hAnsi="Times New Roman" w:cs="Times New Roman"/>
                      <w:b/>
                      <w:color w:val="000000" w:themeColor="text1"/>
                      <w:sz w:val="24"/>
                      <w:szCs w:val="24"/>
                      <w:lang w:val="kk-KZ"/>
                    </w:rPr>
                    <w:t>Ц</w:t>
                  </w:r>
                  <w:r w:rsidRPr="001644D8">
                    <w:rPr>
                      <w:rFonts w:ascii="Times New Roman" w:hAnsi="Times New Roman" w:cs="Times New Roman"/>
                      <w:color w:val="000000" w:themeColor="text1"/>
                      <w:sz w:val="24"/>
                      <w:szCs w:val="24"/>
                      <w:lang w:val="kk-KZ"/>
                    </w:rPr>
                    <w:t xml:space="preserve">Ж -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жүгінген кезде Кодекске және Заңға сәйкес өтініштерді қабылдау және </w:t>
                  </w:r>
                  <w:r w:rsidRPr="001644D8">
                    <w:rPr>
                      <w:rFonts w:ascii="Times New Roman" w:hAnsi="Times New Roman" w:cs="Times New Roman"/>
                      <w:color w:val="000000" w:themeColor="text1"/>
                      <w:sz w:val="24"/>
                      <w:szCs w:val="24"/>
                      <w:lang w:val="kk-KZ"/>
                    </w:rPr>
                    <w:lastRenderedPageBreak/>
                    <w:t>мемлекеттік қызмет көрсету нәтижелерін беру келесі жұмыс күні жүзеге асырылады).</w:t>
                  </w:r>
                </w:p>
                <w:p w14:paraId="66EA508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Мемлекеттік қызметті көрсету орындарының мекенжайлары:</w:t>
                  </w:r>
                  <w:r w:rsidRPr="001644D8">
                    <w:rPr>
                      <w:rFonts w:ascii="Times New Roman" w:hAnsi="Times New Roman" w:cs="Times New Roman"/>
                      <w:color w:val="000000" w:themeColor="text1"/>
                      <w:sz w:val="24"/>
                      <w:szCs w:val="24"/>
                      <w:lang w:val="kk-KZ"/>
                    </w:rPr>
                    <w:br/>
                    <w:t>1) www.egov.kz порталы;</w:t>
                  </w:r>
                </w:p>
                <w:p w14:paraId="4620D8DC" w14:textId="5D5F7955"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2)  </w:t>
                  </w:r>
                  <w:r w:rsidRPr="001644D8">
                    <w:rPr>
                      <w:rFonts w:ascii="Times New Roman" w:hAnsi="Times New Roman" w:cs="Times New Roman"/>
                      <w:color w:val="000000" w:themeColor="text1"/>
                      <w:sz w:val="24"/>
                      <w:szCs w:val="24"/>
                    </w:rPr>
                    <w:t>«KEDEN»</w:t>
                  </w:r>
                  <w:r w:rsidRPr="001644D8">
                    <w:rPr>
                      <w:rFonts w:ascii="Times New Roman" w:hAnsi="Times New Roman" w:cs="Times New Roman"/>
                      <w:color w:val="000000" w:themeColor="text1"/>
                      <w:sz w:val="24"/>
                      <w:szCs w:val="24"/>
                      <w:lang w:val="kk-KZ"/>
                    </w:rPr>
                    <w:t xml:space="preserve"> </w:t>
                  </w:r>
                  <w:r w:rsidR="00F3269B" w:rsidRPr="00F3269B">
                    <w:rPr>
                      <w:rFonts w:ascii="Times New Roman" w:hAnsi="Times New Roman" w:cs="Times New Roman"/>
                      <w:b/>
                      <w:color w:val="000000" w:themeColor="text1"/>
                      <w:sz w:val="24"/>
                      <w:szCs w:val="24"/>
                      <w:lang w:val="kk-KZ"/>
                    </w:rPr>
                    <w:t>Ц</w:t>
                  </w:r>
                  <w:r w:rsidRPr="001644D8">
                    <w:rPr>
                      <w:rFonts w:ascii="Times New Roman" w:hAnsi="Times New Roman" w:cs="Times New Roman"/>
                      <w:color w:val="000000" w:themeColor="text1"/>
                      <w:sz w:val="24"/>
                      <w:szCs w:val="24"/>
                      <w:lang w:val="kk-KZ"/>
                    </w:rPr>
                    <w:t>Ж www.keden.kgd.gov.kz. интернет-ресурстарында орналастырылған.</w:t>
                  </w:r>
                </w:p>
              </w:tc>
            </w:tr>
            <w:tr w:rsidR="001644D8" w:rsidRPr="001644D8" w14:paraId="7CDB8A33"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F97E9B1"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8</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1ED0B2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kk-KZ"/>
                    </w:rPr>
                    <w:t>М</w:t>
                  </w:r>
                  <w:r w:rsidRPr="001644D8">
                    <w:rPr>
                      <w:rFonts w:ascii="Times New Roman" w:hAnsi="Times New Roman" w:cs="Times New Roman"/>
                      <w:color w:val="000000" w:themeColor="text1"/>
                      <w:sz w:val="24"/>
                      <w:szCs w:val="24"/>
                    </w:rPr>
                    <w:t>емлекеттік қызмет көрсету үшін көрсетілетін қызметті алушыдан талап етілетін құжаттар мен мәліметтер тізбесі</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DD0FD6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көрсетілетін қызметті берушіге:</w:t>
                  </w:r>
                </w:p>
                <w:p w14:paraId="1596416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1) осы Қағида</w:t>
                  </w:r>
                  <w:r w:rsidRPr="001644D8">
                    <w:rPr>
                      <w:rFonts w:ascii="Times New Roman" w:hAnsi="Times New Roman" w:cs="Times New Roman"/>
                      <w:color w:val="000000" w:themeColor="text1"/>
                      <w:sz w:val="24"/>
                      <w:szCs w:val="24"/>
                      <w:lang w:val="kk-KZ"/>
                    </w:rPr>
                    <w:t>ның</w:t>
                  </w:r>
                  <w:r w:rsidRPr="001644D8">
                    <w:rPr>
                      <w:rFonts w:ascii="Times New Roman" w:hAnsi="Times New Roman" w:cs="Times New Roman"/>
                      <w:color w:val="000000" w:themeColor="text1"/>
                      <w:sz w:val="24"/>
                      <w:szCs w:val="24"/>
                    </w:rPr>
                    <w:t xml:space="preserve"> 2-қосымша</w:t>
                  </w:r>
                  <w:r w:rsidRPr="001644D8">
                    <w:rPr>
                      <w:rFonts w:ascii="Times New Roman" w:hAnsi="Times New Roman" w:cs="Times New Roman"/>
                      <w:color w:val="000000" w:themeColor="text1"/>
                      <w:sz w:val="24"/>
                      <w:szCs w:val="24"/>
                      <w:lang w:val="kk-KZ"/>
                    </w:rPr>
                    <w:t>сына</w:t>
                  </w:r>
                  <w:r w:rsidRPr="001644D8">
                    <w:rPr>
                      <w:rFonts w:ascii="Times New Roman" w:hAnsi="Times New Roman" w:cs="Times New Roman"/>
                      <w:color w:val="000000" w:themeColor="text1"/>
                      <w:sz w:val="24"/>
                      <w:szCs w:val="24"/>
                    </w:rPr>
                    <w:t xml:space="preserve"> сәйкес кеден өкілдерінің тізіліміне енгізу туралы өтініш;</w:t>
                  </w:r>
                </w:p>
                <w:p w14:paraId="40578586" w14:textId="77777777" w:rsidR="001644D8" w:rsidRPr="001644D8" w:rsidRDefault="001644D8" w:rsidP="00622BD3">
                  <w:pPr>
                    <w:framePr w:hSpace="180" w:wrap="around" w:vAnchor="text" w:hAnchor="text" w:x="238" w:y="1"/>
                    <w:ind w:right="18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2) заңды тұлғаның міндеттер</w:t>
                  </w:r>
                  <w:r w:rsidRPr="001644D8">
                    <w:rPr>
                      <w:rFonts w:ascii="Times New Roman" w:hAnsi="Times New Roman" w:cs="Times New Roman"/>
                      <w:color w:val="000000" w:themeColor="text1"/>
                      <w:sz w:val="24"/>
                      <w:szCs w:val="24"/>
                      <w:lang w:val="kk-KZ"/>
                    </w:rPr>
                    <w:t>д</w:t>
                  </w:r>
                  <w:r w:rsidRPr="001644D8">
                    <w:rPr>
                      <w:rFonts w:ascii="Times New Roman" w:hAnsi="Times New Roman" w:cs="Times New Roman"/>
                      <w:color w:val="000000" w:themeColor="text1"/>
                      <w:sz w:val="24"/>
                      <w:szCs w:val="24"/>
                    </w:rPr>
                    <w:t>і орындауы</w:t>
                  </w:r>
                  <w:r w:rsidRPr="001644D8">
                    <w:rPr>
                      <w:rFonts w:ascii="Times New Roman" w:hAnsi="Times New Roman" w:cs="Times New Roman"/>
                      <w:color w:val="000000" w:themeColor="text1"/>
                      <w:sz w:val="24"/>
                      <w:szCs w:val="24"/>
                      <w:lang w:val="kk-KZ"/>
                    </w:rPr>
                    <w:t>н</w:t>
                  </w:r>
                  <w:r w:rsidRPr="001644D8">
                    <w:rPr>
                      <w:rFonts w:ascii="Times New Roman" w:hAnsi="Times New Roman" w:cs="Times New Roman"/>
                      <w:color w:val="000000" w:themeColor="text1"/>
                      <w:sz w:val="24"/>
                      <w:szCs w:val="24"/>
                    </w:rPr>
                    <w:t xml:space="preserve"> қамтамасыз етуді тіркеу туралы мәліметтер;</w:t>
                  </w:r>
                </w:p>
                <w:p w14:paraId="78AA4A9B" w14:textId="77777777" w:rsidR="001644D8" w:rsidRPr="001644D8" w:rsidRDefault="001644D8" w:rsidP="00622BD3">
                  <w:pPr>
                    <w:framePr w:hSpace="180" w:wrap="around" w:vAnchor="text" w:hAnchor="text" w:x="238" w:y="1"/>
                    <w:ind w:right="18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3) азаматтық-құқықтық жауапкершілікті сақтандыру шарты.</w:t>
                  </w:r>
                </w:p>
                <w:p w14:paraId="37FD0FD9" w14:textId="77777777" w:rsidR="001644D8" w:rsidRPr="001644D8" w:rsidRDefault="001644D8" w:rsidP="00622BD3">
                  <w:pPr>
                    <w:framePr w:hSpace="180" w:wrap="around" w:vAnchor="text" w:hAnchor="text" w:x="238" w:y="1"/>
                    <w:ind w:right="18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порталға:</w:t>
                  </w:r>
                </w:p>
                <w:p w14:paraId="0255D546" w14:textId="77777777" w:rsidR="001644D8" w:rsidRPr="001644D8" w:rsidRDefault="001644D8" w:rsidP="00622BD3">
                  <w:pPr>
                    <w:framePr w:hSpace="180" w:wrap="around" w:vAnchor="text" w:hAnchor="text" w:x="238" w:y="1"/>
                    <w:ind w:right="18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1) электрондық құжат нысанындағы өтініш;</w:t>
                  </w:r>
                </w:p>
                <w:p w14:paraId="31E37EF3" w14:textId="77777777" w:rsidR="001644D8" w:rsidRPr="001644D8" w:rsidRDefault="001644D8" w:rsidP="00622BD3">
                  <w:pPr>
                    <w:framePr w:hSpace="180" w:wrap="around" w:vAnchor="text" w:hAnchor="text" w:x="238" w:y="1"/>
                    <w:ind w:right="18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2) заңды тұлғаның міндеттер</w:t>
                  </w:r>
                  <w:r w:rsidRPr="001644D8">
                    <w:rPr>
                      <w:rFonts w:ascii="Times New Roman" w:hAnsi="Times New Roman" w:cs="Times New Roman"/>
                      <w:color w:val="000000" w:themeColor="text1"/>
                      <w:sz w:val="24"/>
                      <w:szCs w:val="24"/>
                      <w:lang w:val="kk-KZ"/>
                    </w:rPr>
                    <w:t>д</w:t>
                  </w:r>
                  <w:r w:rsidRPr="001644D8">
                    <w:rPr>
                      <w:rFonts w:ascii="Times New Roman" w:hAnsi="Times New Roman" w:cs="Times New Roman"/>
                      <w:color w:val="000000" w:themeColor="text1"/>
                      <w:sz w:val="24"/>
                      <w:szCs w:val="24"/>
                    </w:rPr>
                    <w:t>і орындауы</w:t>
                  </w:r>
                  <w:r w:rsidRPr="001644D8">
                    <w:rPr>
                      <w:rFonts w:ascii="Times New Roman" w:hAnsi="Times New Roman" w:cs="Times New Roman"/>
                      <w:color w:val="000000" w:themeColor="text1"/>
                      <w:sz w:val="24"/>
                      <w:szCs w:val="24"/>
                      <w:lang w:val="kk-KZ"/>
                    </w:rPr>
                    <w:t>н</w:t>
                  </w:r>
                  <w:r w:rsidRPr="001644D8">
                    <w:rPr>
                      <w:rFonts w:ascii="Times New Roman" w:hAnsi="Times New Roman" w:cs="Times New Roman"/>
                      <w:color w:val="000000" w:themeColor="text1"/>
                      <w:sz w:val="24"/>
                      <w:szCs w:val="24"/>
                    </w:rPr>
                    <w:t xml:space="preserve"> қамтамасыз етуді тіркеу </w:t>
                  </w:r>
                  <w:r w:rsidRPr="001644D8">
                    <w:rPr>
                      <w:rFonts w:ascii="Times New Roman" w:hAnsi="Times New Roman" w:cs="Times New Roman"/>
                      <w:color w:val="000000" w:themeColor="text1"/>
                      <w:sz w:val="24"/>
                      <w:szCs w:val="24"/>
                    </w:rPr>
                    <w:lastRenderedPageBreak/>
                    <w:t>туралы электрондық мәліметтер;</w:t>
                  </w:r>
                </w:p>
                <w:p w14:paraId="7F8A03AC" w14:textId="77777777" w:rsidR="001644D8" w:rsidRPr="001644D8" w:rsidRDefault="001644D8" w:rsidP="00622BD3">
                  <w:pPr>
                    <w:framePr w:hSpace="180" w:wrap="around" w:vAnchor="text" w:hAnchor="text" w:x="238" w:y="1"/>
                    <w:ind w:right="18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3) азаматтық-құқықтық жауапкершілікті сақтандыру шартының электрондық көшірмесі.</w:t>
                  </w:r>
                </w:p>
                <w:p w14:paraId="6CBBD4B1" w14:textId="4CA55646" w:rsidR="001644D8" w:rsidRPr="001644D8" w:rsidRDefault="001644D8" w:rsidP="00622BD3">
                  <w:pPr>
                    <w:framePr w:hSpace="180" w:wrap="around" w:vAnchor="text" w:hAnchor="text" w:x="238" w:y="1"/>
                    <w:ind w:right="18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kk-KZ"/>
                    </w:rPr>
                    <w:t>Жеке тұлғаның жеке басын куәландыратын құжат туралы, заңды тұлғаны мемлекеттік тіркеу (қайта тіркеу) туралы мәліметтерді  көрсетілетін қызметті беруші «</w:t>
                  </w:r>
                  <w:r w:rsidR="003426D7" w:rsidRPr="003426D7">
                    <w:rPr>
                      <w:rFonts w:ascii="Times New Roman" w:hAnsi="Times New Roman" w:cs="Times New Roman"/>
                      <w:b/>
                      <w:color w:val="000000" w:themeColor="text1"/>
                      <w:sz w:val="24"/>
                      <w:szCs w:val="24"/>
                      <w:lang w:val="kk-KZ"/>
                    </w:rPr>
                    <w:t>цифрлық</w:t>
                  </w:r>
                  <w:r w:rsidR="003426D7" w:rsidRPr="003426D7">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 үкімет» шлюзі арқылы тиісті мемлекеттік </w:t>
                  </w:r>
                  <w:r w:rsidR="00991CFE" w:rsidRPr="00991CFE">
                    <w:rPr>
                      <w:rFonts w:ascii="Times New Roman" w:hAnsi="Times New Roman" w:cs="Times New Roman"/>
                      <w:b/>
                      <w:color w:val="000000" w:themeColor="text1"/>
                      <w:sz w:val="24"/>
                      <w:szCs w:val="24"/>
                      <w:lang w:val="kk-KZ"/>
                    </w:rPr>
                    <w:t xml:space="preserve"> цифрлық</w:t>
                  </w:r>
                  <w:r w:rsidR="00991CFE" w:rsidRPr="00991CFE">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 жүйелерден алады.</w:t>
                  </w:r>
                </w:p>
              </w:tc>
            </w:tr>
            <w:tr w:rsidR="001644D8" w:rsidRPr="00622BD3" w14:paraId="7F138A7F"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D51C921"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9</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59DC18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p w14:paraId="6016C11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p w14:paraId="63F9A5A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p w14:paraId="7B54066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p w14:paraId="6185788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Қазақстан Республикасы заңдарымен белгіленген мемлекеттік көрсетілетін қызметті беруден бас тарту негіздемелері</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86CA86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1) көрсетілетін қызметті алушының мынадай талаптарға сәйкес келмеуі:</w:t>
                  </w:r>
                </w:p>
                <w:p w14:paraId="5B866D4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өкілі болып отырған тұлғалардың мүлкіне зиян келтіру немесе осы тұлғалармен жасалған шарттарды бұзу салдарынан басталуы мүмкін кеден өкілінің азаматтық жауапкершілігінің тәуекелін, сақтандыру шартында белгіленетін сақтандыру сомасына сақтандыру шартының болуы;</w:t>
                  </w:r>
                </w:p>
                <w:p w14:paraId="4F1C586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Комиссия айқындайтын мөлшерде, ал кеден өкілі ретіндегі қызмет аясы кедендік әкету баждары салынбайтын және экспорттың кедендік рәсімімен орналастырылатын тауарларға қатысты кедендік операциялар жасаумен шектелетін заңды тұлғаға қатысты валюта бағамы қолданыла отырып, бір жүз елу мың еуроға баламалы мөлшерде кеден ісі саласындағы қызметті жүзеге асыратын заңды тұлға міндеттерінің орындалуын қамтамасыз ету;</w:t>
                  </w:r>
                </w:p>
                <w:p w14:paraId="0D772B3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көрсетілетін қызметті берушіге кеден өкілдерінің тізіліміне енгізу туралы өтініш берілген күнге кедендік төлемдерді, салықтарды, арнайы, демпингке қарсы, өтемақы баждарын, өсімпұлдарды, пайыздарды төлеу бойынша белгіленген мерзімде орындалмаған міндеттің болмауы; </w:t>
                  </w:r>
                </w:p>
                <w:p w14:paraId="2FC11294" w14:textId="1772AC8A"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 xml:space="preserve">электрондық шот-фактуралардың </w:t>
                  </w:r>
                  <w:r w:rsidR="00991CFE" w:rsidRPr="00991CFE">
                    <w:rPr>
                      <w:rFonts w:ascii="Times New Roman" w:hAnsi="Times New Roman" w:cs="Times New Roman"/>
                      <w:b/>
                      <w:color w:val="000000" w:themeColor="text1"/>
                      <w:sz w:val="24"/>
                      <w:szCs w:val="24"/>
                      <w:lang w:val="kk-KZ"/>
                    </w:rPr>
                    <w:t xml:space="preserve"> цифрлық</w:t>
                  </w:r>
                  <w:r w:rsidR="00991CFE" w:rsidRPr="00991CFE">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rPr>
                    <w:t xml:space="preserve"> жүйесін пайдалану туралы шарттың (келісімнің) болуы;</w:t>
                  </w:r>
                </w:p>
                <w:p w14:paraId="1CF2837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t>2) осы Тізбенің 8-тармағында көрсетілген барлық құжаттарды ұсынбау</w:t>
                  </w:r>
                  <w:r w:rsidRPr="001644D8">
                    <w:rPr>
                      <w:rFonts w:ascii="Times New Roman" w:hAnsi="Times New Roman" w:cs="Times New Roman"/>
                      <w:color w:val="000000" w:themeColor="text1"/>
                      <w:sz w:val="24"/>
                      <w:szCs w:val="24"/>
                      <w:lang w:val="kk-KZ"/>
                    </w:rPr>
                    <w:t>ы;</w:t>
                  </w:r>
                </w:p>
                <w:p w14:paraId="1EA9716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3)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6571213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4)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14:paraId="4014F54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5) көрсетілетін қызметті алушының мемлекеттік қызмет көрсету үшін талап етілетін, «Дербес деректер және оларды қорғау туралы» Қазақстан Республикасы </w:t>
                  </w:r>
                  <w:r w:rsidRPr="001644D8">
                    <w:rPr>
                      <w:rFonts w:ascii="Times New Roman" w:hAnsi="Times New Roman" w:cs="Times New Roman"/>
                      <w:color w:val="000000" w:themeColor="text1"/>
                      <w:sz w:val="24"/>
                      <w:szCs w:val="24"/>
                      <w:lang w:val="kk-KZ"/>
                    </w:rPr>
                    <w:lastRenderedPageBreak/>
                    <w:t>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1644D8" w:rsidRPr="00622BD3" w14:paraId="3ED6A9B2"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BB5302F"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10</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106534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қызметті көрсету, оның ішінде электрондық нысанда және Мемлекеттік корпорация арқылы көрсету ерекшеліктері ескеріле отырып қойылатын өзге де талаптар</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AB52986" w14:textId="400ECCF0"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kk-KZ"/>
                    </w:rPr>
                    <w:t>Көрсетілетін қызметті алушының ЭЦҚ болған кезде мемлекеттік көрсетілетін қызметті электрондық нысанда портал және  «</w:t>
                  </w:r>
                  <w:r w:rsidRPr="001644D8">
                    <w:rPr>
                      <w:rFonts w:ascii="Times New Roman" w:hAnsi="Times New Roman" w:cs="Times New Roman"/>
                      <w:color w:val="000000" w:themeColor="text1"/>
                      <w:sz w:val="24"/>
                      <w:szCs w:val="24"/>
                    </w:rPr>
                    <w:t xml:space="preserve">«KEDEN» </w:t>
                  </w:r>
                  <w:r w:rsidR="003426D7" w:rsidRPr="003426D7">
                    <w:rPr>
                      <w:rFonts w:ascii="Times New Roman" w:hAnsi="Times New Roman" w:cs="Times New Roman"/>
                      <w:b/>
                      <w:color w:val="000000" w:themeColor="text1"/>
                      <w:sz w:val="24"/>
                      <w:szCs w:val="24"/>
                    </w:rPr>
                    <w:t>Ц</w:t>
                  </w:r>
                  <w:r w:rsidRPr="001644D8">
                    <w:rPr>
                      <w:rFonts w:ascii="Times New Roman" w:hAnsi="Times New Roman" w:cs="Times New Roman"/>
                      <w:color w:val="000000" w:themeColor="text1"/>
                      <w:sz w:val="24"/>
                      <w:szCs w:val="24"/>
                      <w:lang w:val="kk-KZ"/>
                    </w:rPr>
                    <w:t xml:space="preserve">Ж  </w:t>
                  </w:r>
                  <w:r w:rsidRPr="001644D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lang w:val="kk-KZ"/>
                    </w:rPr>
                    <w:t>арқылы алуға мүмкіндігі бар</w:t>
                  </w:r>
                  <w:r w:rsidRPr="001644D8">
                    <w:rPr>
                      <w:rFonts w:ascii="Times New Roman" w:hAnsi="Times New Roman" w:cs="Times New Roman"/>
                      <w:color w:val="000000" w:themeColor="text1"/>
                      <w:sz w:val="24"/>
                      <w:szCs w:val="24"/>
                    </w:rPr>
                    <w:t>.</w:t>
                  </w:r>
                </w:p>
                <w:p w14:paraId="2306E10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Көрсетілетін қызметті алушының мемлекеттік қызмет көрсету мәртебесі туралы ақпаратты порталдағы «жеке кабинеті», 1414, 8 800 080 7777 Бірыңғай байланыс орталығы арқылы қашықтықтан қол жеткізу режимінде алу мүмкіндігі бар.</w:t>
                  </w:r>
                  <w:r w:rsidRPr="001644D8">
                    <w:rPr>
                      <w:rFonts w:ascii="Times New Roman" w:hAnsi="Times New Roman" w:cs="Times New Roman"/>
                      <w:color w:val="000000" w:themeColor="text1"/>
                      <w:sz w:val="24"/>
                      <w:szCs w:val="24"/>
                    </w:rPr>
                    <w:t xml:space="preserve"> </w:t>
                  </w:r>
                </w:p>
                <w:p w14:paraId="59F2CFB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Цифрлық құжаттар сервисі мобилді қосымшада авторландырылған пайдаланушылар үшін қолжетімді</w:t>
                  </w:r>
                </w:p>
                <w:p w14:paraId="5317459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Цифрлық құжатты пайдалану үшін </w:t>
                  </w:r>
                  <w:r w:rsidRPr="001644D8">
                    <w:rPr>
                      <w:rFonts w:ascii="Times New Roman" w:hAnsi="Times New Roman" w:cs="Times New Roman"/>
                      <w:color w:val="000000" w:themeColor="text1"/>
                      <w:sz w:val="24"/>
                      <w:szCs w:val="24"/>
                      <w:lang w:val="kk-KZ"/>
                    </w:rPr>
                    <w:lastRenderedPageBreak/>
                    <w:t xml:space="preserve">электрондық-цифрлық қолтаңбаны немесе бір реттік паролді пайдалана отырып, мобилді қосымшада авторландырудан өту, одан әрі «цифрлық құжаттар» бөліміне өтіп, қажетті құжатты таңдау қажет. </w:t>
                  </w:r>
                </w:p>
              </w:tc>
            </w:tr>
          </w:tbl>
          <w:p w14:paraId="2F288384" w14:textId="77777777" w:rsidR="001644D8" w:rsidRPr="001644D8" w:rsidRDefault="001644D8" w:rsidP="001644D8">
            <w:pPr>
              <w:spacing w:line="0" w:lineRule="atLeast"/>
              <w:jc w:val="right"/>
              <w:rPr>
                <w:rFonts w:ascii="Times New Roman" w:hAnsi="Times New Roman" w:cs="Times New Roman"/>
                <w:color w:val="000000" w:themeColor="text1"/>
                <w:sz w:val="24"/>
                <w:szCs w:val="24"/>
                <w:lang w:val="kk-KZ"/>
              </w:rPr>
            </w:pPr>
          </w:p>
        </w:tc>
        <w:tc>
          <w:tcPr>
            <w:tcW w:w="2462" w:type="dxa"/>
          </w:tcPr>
          <w:p w14:paraId="2234D43F" w14:textId="77777777" w:rsidR="001644D8" w:rsidRPr="001644D8" w:rsidRDefault="001644D8" w:rsidP="001644D8">
            <w:pPr>
              <w:ind w:firstLine="183"/>
              <w:rPr>
                <w:rFonts w:ascii="Times New Roman" w:hAnsi="Times New Roman" w:cs="Times New Roman"/>
                <w:color w:val="000000" w:themeColor="text1"/>
                <w:sz w:val="24"/>
                <w:szCs w:val="24"/>
                <w:lang w:val="kk-KZ"/>
              </w:rPr>
            </w:pPr>
          </w:p>
          <w:p w14:paraId="5FBF3B65" w14:textId="77777777" w:rsidR="001644D8" w:rsidRPr="001644D8" w:rsidRDefault="001644D8" w:rsidP="001644D8">
            <w:pPr>
              <w:ind w:firstLine="183"/>
              <w:rPr>
                <w:rFonts w:ascii="Times New Roman" w:hAnsi="Times New Roman" w:cs="Times New Roman"/>
                <w:color w:val="000000" w:themeColor="text1"/>
                <w:sz w:val="24"/>
                <w:szCs w:val="24"/>
                <w:lang w:val="kk-KZ"/>
              </w:rPr>
            </w:pPr>
          </w:p>
          <w:p w14:paraId="4656689C" w14:textId="77777777" w:rsidR="001644D8" w:rsidRPr="001644D8" w:rsidRDefault="001644D8" w:rsidP="001644D8">
            <w:pPr>
              <w:ind w:firstLine="183"/>
              <w:rPr>
                <w:rFonts w:ascii="Times New Roman" w:hAnsi="Times New Roman" w:cs="Times New Roman"/>
                <w:color w:val="000000" w:themeColor="text1"/>
                <w:sz w:val="24"/>
                <w:szCs w:val="24"/>
                <w:lang w:val="kk-KZ"/>
              </w:rPr>
            </w:pPr>
          </w:p>
          <w:p w14:paraId="7BF7F71E" w14:textId="24AA2011" w:rsidR="001644D8" w:rsidRDefault="001644D8" w:rsidP="001644D8">
            <w:pPr>
              <w:ind w:firstLine="183"/>
              <w:rPr>
                <w:rFonts w:ascii="Times New Roman" w:hAnsi="Times New Roman" w:cs="Times New Roman"/>
                <w:color w:val="000000" w:themeColor="text1"/>
                <w:sz w:val="24"/>
                <w:szCs w:val="24"/>
                <w:lang w:val="kk-KZ"/>
              </w:rPr>
            </w:pPr>
          </w:p>
          <w:p w14:paraId="2D9D0485" w14:textId="18D89225" w:rsidR="00F3269B" w:rsidRDefault="00F3269B" w:rsidP="001644D8">
            <w:pPr>
              <w:ind w:firstLine="183"/>
              <w:rPr>
                <w:rFonts w:ascii="Times New Roman" w:hAnsi="Times New Roman" w:cs="Times New Roman"/>
                <w:color w:val="000000" w:themeColor="text1"/>
                <w:sz w:val="24"/>
                <w:szCs w:val="24"/>
                <w:lang w:val="kk-KZ"/>
              </w:rPr>
            </w:pPr>
          </w:p>
          <w:p w14:paraId="476B4279" w14:textId="4C1763D4" w:rsidR="00F3269B" w:rsidRDefault="00F3269B" w:rsidP="001644D8">
            <w:pPr>
              <w:ind w:firstLine="183"/>
              <w:rPr>
                <w:rFonts w:ascii="Times New Roman" w:hAnsi="Times New Roman" w:cs="Times New Roman"/>
                <w:color w:val="000000" w:themeColor="text1"/>
                <w:sz w:val="24"/>
                <w:szCs w:val="24"/>
                <w:lang w:val="kk-KZ"/>
              </w:rPr>
            </w:pPr>
          </w:p>
          <w:p w14:paraId="385D90C3" w14:textId="4BD97A0C" w:rsidR="00F3269B" w:rsidRDefault="00F3269B" w:rsidP="001644D8">
            <w:pPr>
              <w:ind w:firstLine="183"/>
              <w:rPr>
                <w:rFonts w:ascii="Times New Roman" w:hAnsi="Times New Roman" w:cs="Times New Roman"/>
                <w:color w:val="000000" w:themeColor="text1"/>
                <w:sz w:val="24"/>
                <w:szCs w:val="24"/>
                <w:lang w:val="kk-KZ"/>
              </w:rPr>
            </w:pPr>
          </w:p>
          <w:p w14:paraId="712C00E3" w14:textId="13AC313B" w:rsidR="00F3269B" w:rsidRDefault="00F3269B" w:rsidP="001644D8">
            <w:pPr>
              <w:ind w:firstLine="183"/>
              <w:rPr>
                <w:rFonts w:ascii="Times New Roman" w:hAnsi="Times New Roman" w:cs="Times New Roman"/>
                <w:color w:val="000000" w:themeColor="text1"/>
                <w:sz w:val="24"/>
                <w:szCs w:val="24"/>
                <w:lang w:val="kk-KZ"/>
              </w:rPr>
            </w:pPr>
          </w:p>
          <w:p w14:paraId="4FE96373" w14:textId="02210DC4" w:rsidR="00F3269B" w:rsidRDefault="00F3269B" w:rsidP="001644D8">
            <w:pPr>
              <w:ind w:firstLine="183"/>
              <w:rPr>
                <w:rFonts w:ascii="Times New Roman" w:hAnsi="Times New Roman" w:cs="Times New Roman"/>
                <w:color w:val="000000" w:themeColor="text1"/>
                <w:sz w:val="24"/>
                <w:szCs w:val="24"/>
                <w:lang w:val="kk-KZ"/>
              </w:rPr>
            </w:pPr>
          </w:p>
          <w:p w14:paraId="4919D2B9" w14:textId="2AE923C5" w:rsidR="00F3269B" w:rsidRDefault="00F3269B" w:rsidP="001644D8">
            <w:pPr>
              <w:ind w:firstLine="183"/>
              <w:rPr>
                <w:rFonts w:ascii="Times New Roman" w:hAnsi="Times New Roman" w:cs="Times New Roman"/>
                <w:color w:val="000000" w:themeColor="text1"/>
                <w:sz w:val="24"/>
                <w:szCs w:val="24"/>
                <w:lang w:val="kk-KZ"/>
              </w:rPr>
            </w:pPr>
          </w:p>
          <w:p w14:paraId="4D0DF3B7" w14:textId="3E8F7D34" w:rsidR="00F3269B" w:rsidRDefault="00F3269B" w:rsidP="001644D8">
            <w:pPr>
              <w:ind w:firstLine="183"/>
              <w:rPr>
                <w:rFonts w:ascii="Times New Roman" w:hAnsi="Times New Roman" w:cs="Times New Roman"/>
                <w:color w:val="000000" w:themeColor="text1"/>
                <w:sz w:val="24"/>
                <w:szCs w:val="24"/>
                <w:lang w:val="kk-KZ"/>
              </w:rPr>
            </w:pPr>
          </w:p>
          <w:p w14:paraId="21C31201" w14:textId="7AF3F851" w:rsidR="00F3269B" w:rsidRDefault="00F3269B" w:rsidP="001644D8">
            <w:pPr>
              <w:ind w:firstLine="183"/>
              <w:rPr>
                <w:rFonts w:ascii="Times New Roman" w:hAnsi="Times New Roman" w:cs="Times New Roman"/>
                <w:color w:val="000000" w:themeColor="text1"/>
                <w:sz w:val="24"/>
                <w:szCs w:val="24"/>
                <w:lang w:val="kk-KZ"/>
              </w:rPr>
            </w:pPr>
          </w:p>
          <w:p w14:paraId="7C8A34F5" w14:textId="77777777" w:rsidR="00F3269B" w:rsidRPr="001644D8" w:rsidRDefault="00F3269B" w:rsidP="001644D8">
            <w:pPr>
              <w:ind w:firstLine="183"/>
              <w:rPr>
                <w:rFonts w:ascii="Times New Roman" w:hAnsi="Times New Roman" w:cs="Times New Roman"/>
                <w:color w:val="000000" w:themeColor="text1"/>
                <w:sz w:val="24"/>
                <w:szCs w:val="24"/>
                <w:lang w:val="kk-KZ"/>
              </w:rPr>
            </w:pPr>
          </w:p>
          <w:p w14:paraId="3C923276" w14:textId="2C750078" w:rsidR="00F3269B" w:rsidRPr="00F3269B" w:rsidRDefault="00F3269B" w:rsidP="00F3269B">
            <w:pPr>
              <w:ind w:firstLine="183"/>
              <w:rPr>
                <w:rFonts w:ascii="Times New Roman" w:hAnsi="Times New Roman" w:cs="Times New Roman"/>
                <w:color w:val="000000" w:themeColor="text1"/>
                <w:sz w:val="24"/>
                <w:szCs w:val="24"/>
                <w:lang w:val="kk-KZ"/>
              </w:rPr>
            </w:pPr>
            <w:r w:rsidRPr="00F3269B">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72D040EB" w14:textId="77777777" w:rsidR="001644D8" w:rsidRPr="001644D8" w:rsidRDefault="001644D8" w:rsidP="001644D8">
            <w:pPr>
              <w:ind w:firstLine="183"/>
              <w:rPr>
                <w:rFonts w:ascii="Times New Roman" w:hAnsi="Times New Roman" w:cs="Times New Roman"/>
                <w:color w:val="000000" w:themeColor="text1"/>
                <w:sz w:val="24"/>
                <w:szCs w:val="24"/>
                <w:lang w:val="kk-KZ"/>
              </w:rPr>
            </w:pPr>
          </w:p>
          <w:p w14:paraId="3A575D80" w14:textId="77777777" w:rsidR="001644D8" w:rsidRPr="001644D8" w:rsidRDefault="001644D8" w:rsidP="001644D8">
            <w:pPr>
              <w:ind w:firstLine="183"/>
              <w:rPr>
                <w:rFonts w:ascii="Times New Roman" w:hAnsi="Times New Roman" w:cs="Times New Roman"/>
                <w:color w:val="000000" w:themeColor="text1"/>
                <w:sz w:val="24"/>
                <w:szCs w:val="24"/>
                <w:lang w:val="kk-KZ"/>
              </w:rPr>
            </w:pPr>
          </w:p>
          <w:p w14:paraId="44AAC128" w14:textId="77777777" w:rsidR="001644D8" w:rsidRPr="001644D8" w:rsidRDefault="001644D8" w:rsidP="001644D8">
            <w:pPr>
              <w:ind w:firstLine="183"/>
              <w:rPr>
                <w:rFonts w:ascii="Times New Roman" w:hAnsi="Times New Roman" w:cs="Times New Roman"/>
                <w:color w:val="000000" w:themeColor="text1"/>
                <w:sz w:val="24"/>
                <w:szCs w:val="24"/>
                <w:lang w:val="kk-KZ"/>
              </w:rPr>
            </w:pPr>
          </w:p>
          <w:p w14:paraId="65C0E436" w14:textId="77777777" w:rsidR="001644D8" w:rsidRPr="001644D8" w:rsidRDefault="001644D8" w:rsidP="001644D8">
            <w:pPr>
              <w:ind w:firstLine="183"/>
              <w:rPr>
                <w:rFonts w:ascii="Times New Roman" w:hAnsi="Times New Roman" w:cs="Times New Roman"/>
                <w:color w:val="000000" w:themeColor="text1"/>
                <w:sz w:val="24"/>
                <w:szCs w:val="24"/>
                <w:lang w:val="kk-KZ"/>
              </w:rPr>
            </w:pPr>
          </w:p>
          <w:p w14:paraId="33FFCCCD" w14:textId="77777777" w:rsidR="001644D8" w:rsidRPr="001644D8" w:rsidRDefault="001644D8" w:rsidP="001644D8">
            <w:pPr>
              <w:ind w:firstLine="183"/>
              <w:rPr>
                <w:rFonts w:ascii="Times New Roman" w:hAnsi="Times New Roman" w:cs="Times New Roman"/>
                <w:color w:val="000000" w:themeColor="text1"/>
                <w:sz w:val="24"/>
                <w:szCs w:val="24"/>
                <w:lang w:val="kk-KZ"/>
              </w:rPr>
            </w:pPr>
          </w:p>
          <w:p w14:paraId="5997F488" w14:textId="2B0205E3" w:rsidR="001644D8" w:rsidRPr="001644D8" w:rsidRDefault="001644D8" w:rsidP="001644D8">
            <w:pPr>
              <w:ind w:firstLine="183"/>
              <w:rPr>
                <w:rFonts w:ascii="Times New Roman" w:hAnsi="Times New Roman" w:cs="Times New Roman"/>
                <w:color w:val="000000" w:themeColor="text1"/>
                <w:sz w:val="24"/>
                <w:szCs w:val="24"/>
                <w:lang w:val="kk-KZ"/>
              </w:rPr>
            </w:pPr>
          </w:p>
          <w:p w14:paraId="07A897DB" w14:textId="7CEEA295" w:rsidR="001644D8" w:rsidRPr="001644D8" w:rsidRDefault="001644D8" w:rsidP="001644D8">
            <w:pPr>
              <w:ind w:firstLine="183"/>
              <w:rPr>
                <w:rFonts w:ascii="Times New Roman" w:hAnsi="Times New Roman" w:cs="Times New Roman"/>
                <w:color w:val="000000" w:themeColor="text1"/>
                <w:sz w:val="24"/>
                <w:szCs w:val="24"/>
                <w:lang w:val="kk-KZ"/>
              </w:rPr>
            </w:pPr>
          </w:p>
          <w:p w14:paraId="69E030BA" w14:textId="0E02D53B" w:rsidR="001644D8" w:rsidRPr="001644D8" w:rsidRDefault="001644D8" w:rsidP="001644D8">
            <w:pPr>
              <w:ind w:firstLine="183"/>
              <w:rPr>
                <w:rFonts w:ascii="Times New Roman" w:hAnsi="Times New Roman" w:cs="Times New Roman"/>
                <w:color w:val="000000" w:themeColor="text1"/>
                <w:sz w:val="24"/>
                <w:szCs w:val="24"/>
                <w:lang w:val="kk-KZ"/>
              </w:rPr>
            </w:pPr>
          </w:p>
          <w:p w14:paraId="1DBAE77E" w14:textId="2FBD107B" w:rsidR="001644D8" w:rsidRPr="001644D8" w:rsidRDefault="001644D8" w:rsidP="001644D8">
            <w:pPr>
              <w:ind w:firstLine="183"/>
              <w:rPr>
                <w:rFonts w:ascii="Times New Roman" w:hAnsi="Times New Roman" w:cs="Times New Roman"/>
                <w:color w:val="000000" w:themeColor="text1"/>
                <w:sz w:val="24"/>
                <w:szCs w:val="24"/>
                <w:lang w:val="kk-KZ"/>
              </w:rPr>
            </w:pPr>
          </w:p>
          <w:p w14:paraId="032E0725" w14:textId="0E22B168" w:rsidR="001644D8" w:rsidRPr="001644D8" w:rsidRDefault="001644D8" w:rsidP="001644D8">
            <w:pPr>
              <w:ind w:firstLine="183"/>
              <w:rPr>
                <w:rFonts w:ascii="Times New Roman" w:hAnsi="Times New Roman" w:cs="Times New Roman"/>
                <w:color w:val="000000" w:themeColor="text1"/>
                <w:sz w:val="24"/>
                <w:szCs w:val="24"/>
                <w:lang w:val="kk-KZ"/>
              </w:rPr>
            </w:pPr>
          </w:p>
          <w:p w14:paraId="63FC9FEC" w14:textId="051A74FF" w:rsidR="001644D8" w:rsidRPr="001644D8" w:rsidRDefault="001644D8" w:rsidP="001644D8">
            <w:pPr>
              <w:ind w:firstLine="183"/>
              <w:rPr>
                <w:rFonts w:ascii="Times New Roman" w:hAnsi="Times New Roman" w:cs="Times New Roman"/>
                <w:color w:val="000000" w:themeColor="text1"/>
                <w:sz w:val="24"/>
                <w:szCs w:val="24"/>
                <w:lang w:val="kk-KZ"/>
              </w:rPr>
            </w:pPr>
          </w:p>
          <w:p w14:paraId="630715C1" w14:textId="5EF83644" w:rsidR="001644D8" w:rsidRPr="001644D8" w:rsidRDefault="001644D8" w:rsidP="001644D8">
            <w:pPr>
              <w:ind w:firstLine="183"/>
              <w:rPr>
                <w:rFonts w:ascii="Times New Roman" w:hAnsi="Times New Roman" w:cs="Times New Roman"/>
                <w:color w:val="000000" w:themeColor="text1"/>
                <w:sz w:val="24"/>
                <w:szCs w:val="24"/>
                <w:lang w:val="kk-KZ"/>
              </w:rPr>
            </w:pPr>
          </w:p>
          <w:p w14:paraId="567C6CFB" w14:textId="77777777" w:rsidR="001644D8" w:rsidRPr="001644D8" w:rsidRDefault="001644D8" w:rsidP="001644D8">
            <w:pPr>
              <w:ind w:firstLine="183"/>
              <w:rPr>
                <w:rFonts w:ascii="Times New Roman" w:hAnsi="Times New Roman" w:cs="Times New Roman"/>
                <w:color w:val="000000" w:themeColor="text1"/>
                <w:sz w:val="24"/>
                <w:szCs w:val="24"/>
                <w:lang w:val="kk-KZ"/>
              </w:rPr>
            </w:pPr>
          </w:p>
          <w:p w14:paraId="4B67491F" w14:textId="77777777" w:rsidR="001644D8" w:rsidRPr="001644D8" w:rsidRDefault="001644D8" w:rsidP="001644D8">
            <w:pPr>
              <w:ind w:firstLine="183"/>
              <w:rPr>
                <w:rFonts w:ascii="Times New Roman" w:hAnsi="Times New Roman" w:cs="Times New Roman"/>
                <w:color w:val="000000" w:themeColor="text1"/>
                <w:sz w:val="24"/>
                <w:szCs w:val="24"/>
                <w:lang w:val="kk-KZ"/>
              </w:rPr>
            </w:pPr>
          </w:p>
          <w:p w14:paraId="15532286" w14:textId="77777777" w:rsidR="001644D8" w:rsidRPr="001644D8" w:rsidRDefault="001644D8" w:rsidP="001644D8">
            <w:pPr>
              <w:ind w:firstLine="183"/>
              <w:rPr>
                <w:rFonts w:ascii="Times New Roman" w:hAnsi="Times New Roman" w:cs="Times New Roman"/>
                <w:color w:val="000000" w:themeColor="text1"/>
                <w:sz w:val="24"/>
                <w:szCs w:val="24"/>
                <w:lang w:val="kk-KZ"/>
              </w:rPr>
            </w:pPr>
          </w:p>
          <w:p w14:paraId="7FFC67EC" w14:textId="77777777" w:rsidR="001644D8" w:rsidRPr="001644D8" w:rsidRDefault="001644D8" w:rsidP="001644D8">
            <w:pPr>
              <w:ind w:firstLine="183"/>
              <w:rPr>
                <w:rFonts w:ascii="Times New Roman" w:hAnsi="Times New Roman" w:cs="Times New Roman"/>
                <w:color w:val="000000" w:themeColor="text1"/>
                <w:sz w:val="24"/>
                <w:szCs w:val="24"/>
                <w:lang w:val="kk-KZ"/>
              </w:rPr>
            </w:pPr>
          </w:p>
          <w:p w14:paraId="1F46B07B" w14:textId="77777777" w:rsidR="001644D8" w:rsidRPr="001644D8" w:rsidRDefault="001644D8" w:rsidP="001644D8">
            <w:pPr>
              <w:ind w:firstLine="183"/>
              <w:rPr>
                <w:rFonts w:ascii="Times New Roman" w:hAnsi="Times New Roman" w:cs="Times New Roman"/>
                <w:color w:val="000000" w:themeColor="text1"/>
                <w:sz w:val="24"/>
                <w:szCs w:val="24"/>
                <w:lang w:val="kk-KZ"/>
              </w:rPr>
            </w:pPr>
          </w:p>
          <w:p w14:paraId="3659BCF9" w14:textId="77777777" w:rsidR="001644D8" w:rsidRPr="001644D8" w:rsidRDefault="001644D8" w:rsidP="001644D8">
            <w:pPr>
              <w:ind w:firstLine="183"/>
              <w:rPr>
                <w:rFonts w:ascii="Times New Roman" w:hAnsi="Times New Roman" w:cs="Times New Roman"/>
                <w:color w:val="000000" w:themeColor="text1"/>
                <w:sz w:val="24"/>
                <w:szCs w:val="24"/>
                <w:lang w:val="kk-KZ"/>
              </w:rPr>
            </w:pPr>
          </w:p>
          <w:p w14:paraId="29B754F5" w14:textId="77777777" w:rsidR="001644D8" w:rsidRPr="001644D8" w:rsidRDefault="001644D8" w:rsidP="001644D8">
            <w:pPr>
              <w:ind w:firstLine="183"/>
              <w:rPr>
                <w:rFonts w:ascii="Times New Roman" w:hAnsi="Times New Roman" w:cs="Times New Roman"/>
                <w:color w:val="000000" w:themeColor="text1"/>
                <w:sz w:val="24"/>
                <w:szCs w:val="24"/>
                <w:lang w:val="kk-KZ"/>
              </w:rPr>
            </w:pPr>
          </w:p>
          <w:p w14:paraId="0CC61703"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266D9400"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54D38988"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525015D3"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000B61DB" w14:textId="77777777" w:rsidR="001644D8" w:rsidRPr="001644D8" w:rsidRDefault="001644D8" w:rsidP="001644D8">
            <w:pPr>
              <w:ind w:firstLine="0"/>
              <w:rPr>
                <w:rFonts w:ascii="Times New Roman" w:eastAsia="Times New Roman" w:hAnsi="Times New Roman" w:cs="Times New Roman"/>
                <w:color w:val="000000" w:themeColor="text1"/>
                <w:sz w:val="24"/>
                <w:szCs w:val="24"/>
                <w:lang w:val="kk-KZ"/>
              </w:rPr>
            </w:pPr>
          </w:p>
          <w:p w14:paraId="2A3D7E99"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142E6B68"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53DB349F"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1B7E8850"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604022A7"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177E4659"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625D8A77"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3995D1AB"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4399702D"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70714D21"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45A8E293"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7B08F758"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2205D1EC"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54531463"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12420903"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1C4CA695" w14:textId="01DAA49B" w:rsidR="00F3269B" w:rsidRPr="00F3269B" w:rsidRDefault="00F3269B" w:rsidP="00F3269B">
            <w:pPr>
              <w:ind w:firstLine="183"/>
              <w:rPr>
                <w:rFonts w:ascii="Times New Roman" w:eastAsia="Times New Roman" w:hAnsi="Times New Roman" w:cs="Times New Roman"/>
                <w:color w:val="000000" w:themeColor="text1"/>
                <w:sz w:val="24"/>
                <w:szCs w:val="24"/>
                <w:lang w:val="kk-KZ"/>
              </w:rPr>
            </w:pPr>
            <w:r w:rsidRPr="00F3269B">
              <w:rPr>
                <w:rFonts w:ascii="Times New Roman" w:eastAsia="Times New Roman" w:hAnsi="Times New Roman" w:cs="Times New Roman"/>
                <w:color w:val="000000" w:themeColor="text1"/>
                <w:sz w:val="24"/>
                <w:szCs w:val="24"/>
                <w:lang w:val="kk-KZ"/>
              </w:rPr>
              <w:t>Қазақстан Республикасының Цифрлық кодексіне сәйкестендіру.</w:t>
            </w:r>
          </w:p>
          <w:p w14:paraId="0A6072EA"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31251EAD"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78169801"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15D2514E"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4085E963"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6C5762D0"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6F76BC52"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42F84545"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49863FBC"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5BBF54EB"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5629A338"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1667921C"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1E5CEBD4"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6DCFEB92"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5C8D2BC9"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2ED59FA7"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545A9725"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3265393D"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7051A7FB"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07A64BB0"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11B24A06"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7FCE8CA9"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5E800A2E"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02F499EE" w14:textId="1551C053"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7C4BFBC0" w14:textId="0A05FF85"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640FADAE" w14:textId="6E078CBC" w:rsidR="00F3269B" w:rsidRPr="00F3269B" w:rsidRDefault="00F3269B" w:rsidP="00F3269B">
            <w:pPr>
              <w:ind w:firstLine="183"/>
              <w:rPr>
                <w:rFonts w:ascii="Times New Roman" w:eastAsia="Times New Roman" w:hAnsi="Times New Roman" w:cs="Times New Roman"/>
                <w:color w:val="000000" w:themeColor="text1"/>
                <w:sz w:val="24"/>
                <w:szCs w:val="24"/>
                <w:lang w:val="kk-KZ"/>
              </w:rPr>
            </w:pPr>
            <w:r w:rsidRPr="00F3269B">
              <w:rPr>
                <w:rFonts w:ascii="Times New Roman" w:eastAsia="Times New Roman" w:hAnsi="Times New Roman" w:cs="Times New Roman"/>
                <w:color w:val="000000" w:themeColor="text1"/>
                <w:sz w:val="24"/>
                <w:szCs w:val="24"/>
                <w:lang w:val="kk-KZ"/>
              </w:rPr>
              <w:t>Қазақстан Республикасының Цифрлық кодексіне сәйкестендіру.</w:t>
            </w:r>
          </w:p>
          <w:p w14:paraId="23285414" w14:textId="5D2E5709"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55CDD0F4" w14:textId="53D614EE"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56EDC4B4" w14:textId="7AA009D9"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68A6CF94" w14:textId="62764372"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6E064EB8" w14:textId="0306CEAD"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373370A1" w14:textId="4B74A9A8"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559D625A"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4859E78D"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3C14E636"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78BC1BD6"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6384DDDF"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7B409B09"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78889F1A"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2C4CABF2"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146D345D"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3C7E9845"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5FA469A7"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41761CA9" w14:textId="77777777"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207AF859" w14:textId="77777777" w:rsidR="001644D8" w:rsidRDefault="001644D8" w:rsidP="001644D8">
            <w:pPr>
              <w:ind w:firstLine="183"/>
              <w:rPr>
                <w:rFonts w:ascii="Times New Roman" w:eastAsia="Times New Roman" w:hAnsi="Times New Roman" w:cs="Times New Roman"/>
                <w:color w:val="000000" w:themeColor="text1"/>
                <w:sz w:val="24"/>
                <w:szCs w:val="24"/>
                <w:lang w:val="kk-KZ"/>
              </w:rPr>
            </w:pPr>
          </w:p>
          <w:p w14:paraId="349B74BB"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7C6FC7AA"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39B7706E"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47F96248"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5406C35C"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0C996E50"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010D864D"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6D04EF55"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4BDC2A91"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21837FDB"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688BAC92"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689B637A"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6BC367BB"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0F33DF64"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021A023E"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7CAF6A2B"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5EEC8652"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4D492E42"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38047D54"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513B3F39"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45239C88"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449A37E8"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33FF93A3"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35376CF0" w14:textId="77777777" w:rsidR="00F3269B" w:rsidRDefault="00F3269B" w:rsidP="00F3269B">
            <w:pPr>
              <w:ind w:firstLine="183"/>
              <w:rPr>
                <w:rFonts w:ascii="Times New Roman" w:eastAsia="Times New Roman" w:hAnsi="Times New Roman" w:cs="Times New Roman"/>
                <w:color w:val="000000" w:themeColor="text1"/>
                <w:sz w:val="24"/>
                <w:szCs w:val="24"/>
                <w:lang w:val="kk-KZ"/>
              </w:rPr>
            </w:pPr>
          </w:p>
          <w:p w14:paraId="75331065" w14:textId="77777777" w:rsidR="00F3269B" w:rsidRDefault="00F3269B" w:rsidP="00F3269B">
            <w:pPr>
              <w:ind w:firstLine="183"/>
              <w:rPr>
                <w:rFonts w:ascii="Times New Roman" w:eastAsia="Times New Roman" w:hAnsi="Times New Roman" w:cs="Times New Roman"/>
                <w:color w:val="000000" w:themeColor="text1"/>
                <w:sz w:val="24"/>
                <w:szCs w:val="24"/>
                <w:lang w:val="kk-KZ"/>
              </w:rPr>
            </w:pPr>
          </w:p>
          <w:p w14:paraId="4C2B4CCD" w14:textId="77777777" w:rsidR="00F3269B" w:rsidRDefault="00F3269B" w:rsidP="00F3269B">
            <w:pPr>
              <w:ind w:firstLine="183"/>
              <w:rPr>
                <w:rFonts w:ascii="Times New Roman" w:eastAsia="Times New Roman" w:hAnsi="Times New Roman" w:cs="Times New Roman"/>
                <w:color w:val="000000" w:themeColor="text1"/>
                <w:sz w:val="24"/>
                <w:szCs w:val="24"/>
                <w:lang w:val="kk-KZ"/>
              </w:rPr>
            </w:pPr>
          </w:p>
          <w:p w14:paraId="67D442AC" w14:textId="77777777" w:rsidR="00F3269B" w:rsidRDefault="00F3269B" w:rsidP="00F3269B">
            <w:pPr>
              <w:ind w:firstLine="183"/>
              <w:rPr>
                <w:rFonts w:ascii="Times New Roman" w:eastAsia="Times New Roman" w:hAnsi="Times New Roman" w:cs="Times New Roman"/>
                <w:color w:val="000000" w:themeColor="text1"/>
                <w:sz w:val="24"/>
                <w:szCs w:val="24"/>
                <w:lang w:val="kk-KZ"/>
              </w:rPr>
            </w:pPr>
          </w:p>
          <w:p w14:paraId="39BDA68D" w14:textId="77777777" w:rsidR="00F3269B" w:rsidRDefault="00F3269B" w:rsidP="00F3269B">
            <w:pPr>
              <w:ind w:firstLine="183"/>
              <w:rPr>
                <w:rFonts w:ascii="Times New Roman" w:eastAsia="Times New Roman" w:hAnsi="Times New Roman" w:cs="Times New Roman"/>
                <w:color w:val="000000" w:themeColor="text1"/>
                <w:sz w:val="24"/>
                <w:szCs w:val="24"/>
                <w:lang w:val="kk-KZ"/>
              </w:rPr>
            </w:pPr>
          </w:p>
          <w:p w14:paraId="0DBAB601" w14:textId="77777777" w:rsidR="00F3269B" w:rsidRDefault="00F3269B" w:rsidP="00F3269B">
            <w:pPr>
              <w:ind w:firstLine="183"/>
              <w:rPr>
                <w:rFonts w:ascii="Times New Roman" w:eastAsia="Times New Roman" w:hAnsi="Times New Roman" w:cs="Times New Roman"/>
                <w:color w:val="000000" w:themeColor="text1"/>
                <w:sz w:val="24"/>
                <w:szCs w:val="24"/>
                <w:lang w:val="kk-KZ"/>
              </w:rPr>
            </w:pPr>
          </w:p>
          <w:p w14:paraId="540E5989" w14:textId="77777777" w:rsidR="00F3269B" w:rsidRDefault="00F3269B" w:rsidP="00F3269B">
            <w:pPr>
              <w:ind w:firstLine="183"/>
              <w:rPr>
                <w:rFonts w:ascii="Times New Roman" w:eastAsia="Times New Roman" w:hAnsi="Times New Roman" w:cs="Times New Roman"/>
                <w:color w:val="000000" w:themeColor="text1"/>
                <w:sz w:val="24"/>
                <w:szCs w:val="24"/>
                <w:lang w:val="kk-KZ"/>
              </w:rPr>
            </w:pPr>
          </w:p>
          <w:p w14:paraId="060AEB64" w14:textId="2C3E2D5C" w:rsidR="00F3269B" w:rsidRDefault="00F3269B" w:rsidP="00F3269B">
            <w:pPr>
              <w:ind w:firstLine="183"/>
              <w:rPr>
                <w:rFonts w:ascii="Times New Roman" w:eastAsia="Times New Roman" w:hAnsi="Times New Roman" w:cs="Times New Roman"/>
                <w:color w:val="000000" w:themeColor="text1"/>
                <w:sz w:val="24"/>
                <w:szCs w:val="24"/>
                <w:lang w:val="kk-KZ"/>
              </w:rPr>
            </w:pPr>
            <w:r w:rsidRPr="00F3269B">
              <w:rPr>
                <w:rFonts w:ascii="Times New Roman" w:eastAsia="Times New Roman" w:hAnsi="Times New Roman" w:cs="Times New Roman"/>
                <w:color w:val="000000" w:themeColor="text1"/>
                <w:sz w:val="24"/>
                <w:szCs w:val="24"/>
                <w:lang w:val="kk-KZ"/>
              </w:rPr>
              <w:t>Қазақстан Республикасының Цифрлық кодексіне сәйкестендіру.</w:t>
            </w:r>
          </w:p>
          <w:p w14:paraId="79F909EB" w14:textId="11576A9A" w:rsidR="00F3269B" w:rsidRDefault="00F3269B" w:rsidP="00F3269B">
            <w:pPr>
              <w:ind w:firstLine="183"/>
              <w:rPr>
                <w:rFonts w:ascii="Times New Roman" w:eastAsia="Times New Roman" w:hAnsi="Times New Roman" w:cs="Times New Roman"/>
                <w:color w:val="000000" w:themeColor="text1"/>
                <w:sz w:val="24"/>
                <w:szCs w:val="24"/>
                <w:lang w:val="kk-KZ"/>
              </w:rPr>
            </w:pPr>
          </w:p>
          <w:p w14:paraId="61A151D0" w14:textId="053F1B35" w:rsidR="00F3269B" w:rsidRDefault="00F3269B" w:rsidP="00F3269B">
            <w:pPr>
              <w:ind w:firstLine="183"/>
              <w:rPr>
                <w:rFonts w:ascii="Times New Roman" w:eastAsia="Times New Roman" w:hAnsi="Times New Roman" w:cs="Times New Roman"/>
                <w:color w:val="000000" w:themeColor="text1"/>
                <w:sz w:val="24"/>
                <w:szCs w:val="24"/>
                <w:lang w:val="kk-KZ"/>
              </w:rPr>
            </w:pPr>
          </w:p>
          <w:p w14:paraId="6103700E" w14:textId="48AE1B3F" w:rsidR="00F3269B" w:rsidRDefault="00F3269B" w:rsidP="00F3269B">
            <w:pPr>
              <w:ind w:firstLine="183"/>
              <w:rPr>
                <w:rFonts w:ascii="Times New Roman" w:eastAsia="Times New Roman" w:hAnsi="Times New Roman" w:cs="Times New Roman"/>
                <w:color w:val="000000" w:themeColor="text1"/>
                <w:sz w:val="24"/>
                <w:szCs w:val="24"/>
                <w:lang w:val="kk-KZ"/>
              </w:rPr>
            </w:pPr>
          </w:p>
          <w:p w14:paraId="5A581D19" w14:textId="405F7F69" w:rsidR="00F3269B" w:rsidRDefault="00F3269B" w:rsidP="00F3269B">
            <w:pPr>
              <w:ind w:firstLine="183"/>
              <w:rPr>
                <w:rFonts w:ascii="Times New Roman" w:eastAsia="Times New Roman" w:hAnsi="Times New Roman" w:cs="Times New Roman"/>
                <w:color w:val="000000" w:themeColor="text1"/>
                <w:sz w:val="24"/>
                <w:szCs w:val="24"/>
                <w:lang w:val="kk-KZ"/>
              </w:rPr>
            </w:pPr>
          </w:p>
          <w:p w14:paraId="2AA7AE58" w14:textId="5D091A50" w:rsidR="00F3269B" w:rsidRDefault="00F3269B" w:rsidP="00F3269B">
            <w:pPr>
              <w:ind w:firstLine="183"/>
              <w:rPr>
                <w:rFonts w:ascii="Times New Roman" w:eastAsia="Times New Roman" w:hAnsi="Times New Roman" w:cs="Times New Roman"/>
                <w:color w:val="000000" w:themeColor="text1"/>
                <w:sz w:val="24"/>
                <w:szCs w:val="24"/>
                <w:lang w:val="kk-KZ"/>
              </w:rPr>
            </w:pPr>
          </w:p>
          <w:p w14:paraId="414348AD" w14:textId="09456A97" w:rsidR="00F3269B" w:rsidRDefault="00F3269B" w:rsidP="00F3269B">
            <w:pPr>
              <w:ind w:firstLine="183"/>
              <w:rPr>
                <w:rFonts w:ascii="Times New Roman" w:eastAsia="Times New Roman" w:hAnsi="Times New Roman" w:cs="Times New Roman"/>
                <w:color w:val="000000" w:themeColor="text1"/>
                <w:sz w:val="24"/>
                <w:szCs w:val="24"/>
                <w:lang w:val="kk-KZ"/>
              </w:rPr>
            </w:pPr>
          </w:p>
          <w:p w14:paraId="4716D44F" w14:textId="1B1910A9" w:rsidR="00F3269B" w:rsidRDefault="00F3269B" w:rsidP="00F3269B">
            <w:pPr>
              <w:ind w:firstLine="183"/>
              <w:rPr>
                <w:rFonts w:ascii="Times New Roman" w:eastAsia="Times New Roman" w:hAnsi="Times New Roman" w:cs="Times New Roman"/>
                <w:color w:val="000000" w:themeColor="text1"/>
                <w:sz w:val="24"/>
                <w:szCs w:val="24"/>
                <w:lang w:val="kk-KZ"/>
              </w:rPr>
            </w:pPr>
          </w:p>
          <w:p w14:paraId="2BA0E2B6" w14:textId="78E3C270" w:rsidR="00F3269B" w:rsidRDefault="00F3269B" w:rsidP="00F3269B">
            <w:pPr>
              <w:ind w:firstLine="183"/>
              <w:rPr>
                <w:rFonts w:ascii="Times New Roman" w:eastAsia="Times New Roman" w:hAnsi="Times New Roman" w:cs="Times New Roman"/>
                <w:color w:val="000000" w:themeColor="text1"/>
                <w:sz w:val="24"/>
                <w:szCs w:val="24"/>
                <w:lang w:val="kk-KZ"/>
              </w:rPr>
            </w:pPr>
          </w:p>
          <w:p w14:paraId="54A732EE" w14:textId="616BA5CC" w:rsidR="00F3269B" w:rsidRDefault="00F3269B" w:rsidP="00F3269B">
            <w:pPr>
              <w:ind w:firstLine="183"/>
              <w:rPr>
                <w:rFonts w:ascii="Times New Roman" w:eastAsia="Times New Roman" w:hAnsi="Times New Roman" w:cs="Times New Roman"/>
                <w:color w:val="000000" w:themeColor="text1"/>
                <w:sz w:val="24"/>
                <w:szCs w:val="24"/>
                <w:lang w:val="kk-KZ"/>
              </w:rPr>
            </w:pPr>
          </w:p>
          <w:p w14:paraId="79C45CCC" w14:textId="44BC47DD" w:rsidR="00F3269B" w:rsidRDefault="00F3269B" w:rsidP="00F3269B">
            <w:pPr>
              <w:ind w:firstLine="183"/>
              <w:rPr>
                <w:rFonts w:ascii="Times New Roman" w:eastAsia="Times New Roman" w:hAnsi="Times New Roman" w:cs="Times New Roman"/>
                <w:color w:val="000000" w:themeColor="text1"/>
                <w:sz w:val="24"/>
                <w:szCs w:val="24"/>
                <w:lang w:val="kk-KZ"/>
              </w:rPr>
            </w:pPr>
          </w:p>
          <w:p w14:paraId="061DB890" w14:textId="61F5D0DF" w:rsidR="00F3269B" w:rsidRDefault="00F3269B" w:rsidP="00F3269B">
            <w:pPr>
              <w:ind w:firstLine="183"/>
              <w:rPr>
                <w:rFonts w:ascii="Times New Roman" w:eastAsia="Times New Roman" w:hAnsi="Times New Roman" w:cs="Times New Roman"/>
                <w:color w:val="000000" w:themeColor="text1"/>
                <w:sz w:val="24"/>
                <w:szCs w:val="24"/>
                <w:lang w:val="kk-KZ"/>
              </w:rPr>
            </w:pPr>
          </w:p>
          <w:p w14:paraId="2E5AEA0F" w14:textId="021EDEBE" w:rsidR="00F3269B" w:rsidRDefault="00F3269B" w:rsidP="00F3269B">
            <w:pPr>
              <w:ind w:firstLine="183"/>
              <w:rPr>
                <w:rFonts w:ascii="Times New Roman" w:eastAsia="Times New Roman" w:hAnsi="Times New Roman" w:cs="Times New Roman"/>
                <w:color w:val="000000" w:themeColor="text1"/>
                <w:sz w:val="24"/>
                <w:szCs w:val="24"/>
                <w:lang w:val="kk-KZ"/>
              </w:rPr>
            </w:pPr>
          </w:p>
          <w:p w14:paraId="7553E394" w14:textId="0CC47390" w:rsidR="00F3269B" w:rsidRDefault="00F3269B" w:rsidP="00F3269B">
            <w:pPr>
              <w:ind w:firstLine="183"/>
              <w:rPr>
                <w:rFonts w:ascii="Times New Roman" w:eastAsia="Times New Roman" w:hAnsi="Times New Roman" w:cs="Times New Roman"/>
                <w:color w:val="000000" w:themeColor="text1"/>
                <w:sz w:val="24"/>
                <w:szCs w:val="24"/>
                <w:lang w:val="kk-KZ"/>
              </w:rPr>
            </w:pPr>
          </w:p>
          <w:p w14:paraId="67920066" w14:textId="5EBA08BD" w:rsidR="00F3269B" w:rsidRDefault="00F3269B" w:rsidP="00F3269B">
            <w:pPr>
              <w:ind w:firstLine="183"/>
              <w:rPr>
                <w:rFonts w:ascii="Times New Roman" w:eastAsia="Times New Roman" w:hAnsi="Times New Roman" w:cs="Times New Roman"/>
                <w:color w:val="000000" w:themeColor="text1"/>
                <w:sz w:val="24"/>
                <w:szCs w:val="24"/>
                <w:lang w:val="kk-KZ"/>
              </w:rPr>
            </w:pPr>
          </w:p>
          <w:p w14:paraId="21EE2848" w14:textId="42F5AF9B" w:rsidR="00F3269B" w:rsidRDefault="00F3269B" w:rsidP="00F3269B">
            <w:pPr>
              <w:ind w:firstLine="183"/>
              <w:rPr>
                <w:rFonts w:ascii="Times New Roman" w:eastAsia="Times New Roman" w:hAnsi="Times New Roman" w:cs="Times New Roman"/>
                <w:color w:val="000000" w:themeColor="text1"/>
                <w:sz w:val="24"/>
                <w:szCs w:val="24"/>
                <w:lang w:val="kk-KZ"/>
              </w:rPr>
            </w:pPr>
          </w:p>
          <w:p w14:paraId="665EA38D" w14:textId="1ABF08D9" w:rsidR="00F3269B" w:rsidRDefault="00F3269B" w:rsidP="00F3269B">
            <w:pPr>
              <w:ind w:firstLine="183"/>
              <w:rPr>
                <w:rFonts w:ascii="Times New Roman" w:eastAsia="Times New Roman" w:hAnsi="Times New Roman" w:cs="Times New Roman"/>
                <w:color w:val="000000" w:themeColor="text1"/>
                <w:sz w:val="24"/>
                <w:szCs w:val="24"/>
                <w:lang w:val="kk-KZ"/>
              </w:rPr>
            </w:pPr>
          </w:p>
          <w:p w14:paraId="2DC33643" w14:textId="095B1F5C" w:rsidR="00F3269B" w:rsidRDefault="00F3269B" w:rsidP="00F3269B">
            <w:pPr>
              <w:ind w:firstLine="183"/>
              <w:rPr>
                <w:rFonts w:ascii="Times New Roman" w:eastAsia="Times New Roman" w:hAnsi="Times New Roman" w:cs="Times New Roman"/>
                <w:color w:val="000000" w:themeColor="text1"/>
                <w:sz w:val="24"/>
                <w:szCs w:val="24"/>
                <w:lang w:val="kk-KZ"/>
              </w:rPr>
            </w:pPr>
          </w:p>
          <w:p w14:paraId="07CEC0E0" w14:textId="63E9AD6C" w:rsidR="00F3269B" w:rsidRDefault="00F3269B" w:rsidP="00F3269B">
            <w:pPr>
              <w:ind w:firstLine="183"/>
              <w:rPr>
                <w:rFonts w:ascii="Times New Roman" w:eastAsia="Times New Roman" w:hAnsi="Times New Roman" w:cs="Times New Roman"/>
                <w:color w:val="000000" w:themeColor="text1"/>
                <w:sz w:val="24"/>
                <w:szCs w:val="24"/>
                <w:lang w:val="kk-KZ"/>
              </w:rPr>
            </w:pPr>
          </w:p>
          <w:p w14:paraId="16AEEF30" w14:textId="1243CB83" w:rsidR="00F3269B" w:rsidRDefault="00F3269B" w:rsidP="00F3269B">
            <w:pPr>
              <w:ind w:firstLine="183"/>
              <w:rPr>
                <w:rFonts w:ascii="Times New Roman" w:eastAsia="Times New Roman" w:hAnsi="Times New Roman" w:cs="Times New Roman"/>
                <w:color w:val="000000" w:themeColor="text1"/>
                <w:sz w:val="24"/>
                <w:szCs w:val="24"/>
                <w:lang w:val="kk-KZ"/>
              </w:rPr>
            </w:pPr>
          </w:p>
          <w:p w14:paraId="4DE310FE" w14:textId="0CBF5FF5" w:rsidR="00F3269B" w:rsidRDefault="00F3269B" w:rsidP="00F3269B">
            <w:pPr>
              <w:ind w:firstLine="183"/>
              <w:rPr>
                <w:rFonts w:ascii="Times New Roman" w:eastAsia="Times New Roman" w:hAnsi="Times New Roman" w:cs="Times New Roman"/>
                <w:color w:val="000000" w:themeColor="text1"/>
                <w:sz w:val="24"/>
                <w:szCs w:val="24"/>
                <w:lang w:val="kk-KZ"/>
              </w:rPr>
            </w:pPr>
          </w:p>
          <w:p w14:paraId="24D0ED68" w14:textId="7DCCF092" w:rsidR="00F3269B" w:rsidRDefault="00F3269B" w:rsidP="00F3269B">
            <w:pPr>
              <w:ind w:firstLine="183"/>
              <w:rPr>
                <w:rFonts w:ascii="Times New Roman" w:eastAsia="Times New Roman" w:hAnsi="Times New Roman" w:cs="Times New Roman"/>
                <w:color w:val="000000" w:themeColor="text1"/>
                <w:sz w:val="24"/>
                <w:szCs w:val="24"/>
                <w:lang w:val="kk-KZ"/>
              </w:rPr>
            </w:pPr>
          </w:p>
          <w:p w14:paraId="3A36010F" w14:textId="741F4C59" w:rsidR="00F3269B" w:rsidRDefault="00F3269B" w:rsidP="00F3269B">
            <w:pPr>
              <w:ind w:firstLine="183"/>
              <w:rPr>
                <w:rFonts w:ascii="Times New Roman" w:eastAsia="Times New Roman" w:hAnsi="Times New Roman" w:cs="Times New Roman"/>
                <w:color w:val="000000" w:themeColor="text1"/>
                <w:sz w:val="24"/>
                <w:szCs w:val="24"/>
                <w:lang w:val="kk-KZ"/>
              </w:rPr>
            </w:pPr>
          </w:p>
          <w:p w14:paraId="6FC0DC94" w14:textId="2153D2CC" w:rsidR="00F3269B" w:rsidRDefault="00F3269B" w:rsidP="00F3269B">
            <w:pPr>
              <w:ind w:firstLine="183"/>
              <w:rPr>
                <w:rFonts w:ascii="Times New Roman" w:eastAsia="Times New Roman" w:hAnsi="Times New Roman" w:cs="Times New Roman"/>
                <w:color w:val="000000" w:themeColor="text1"/>
                <w:sz w:val="24"/>
                <w:szCs w:val="24"/>
                <w:lang w:val="kk-KZ"/>
              </w:rPr>
            </w:pPr>
          </w:p>
          <w:p w14:paraId="27CAAA90" w14:textId="57F187C4" w:rsidR="00F3269B" w:rsidRDefault="00F3269B" w:rsidP="00F3269B">
            <w:pPr>
              <w:ind w:firstLine="183"/>
              <w:rPr>
                <w:rFonts w:ascii="Times New Roman" w:eastAsia="Times New Roman" w:hAnsi="Times New Roman" w:cs="Times New Roman"/>
                <w:color w:val="000000" w:themeColor="text1"/>
                <w:sz w:val="24"/>
                <w:szCs w:val="24"/>
                <w:lang w:val="kk-KZ"/>
              </w:rPr>
            </w:pPr>
          </w:p>
          <w:p w14:paraId="67F24610" w14:textId="245ECA6F" w:rsidR="00F3269B" w:rsidRDefault="00F3269B" w:rsidP="00F3269B">
            <w:pPr>
              <w:ind w:firstLine="183"/>
              <w:rPr>
                <w:rFonts w:ascii="Times New Roman" w:eastAsia="Times New Roman" w:hAnsi="Times New Roman" w:cs="Times New Roman"/>
                <w:color w:val="000000" w:themeColor="text1"/>
                <w:sz w:val="24"/>
                <w:szCs w:val="24"/>
                <w:lang w:val="kk-KZ"/>
              </w:rPr>
            </w:pPr>
          </w:p>
          <w:p w14:paraId="6388B999" w14:textId="3BD7A201" w:rsidR="00F3269B" w:rsidRDefault="00F3269B" w:rsidP="00F3269B">
            <w:pPr>
              <w:ind w:firstLine="183"/>
              <w:rPr>
                <w:rFonts w:ascii="Times New Roman" w:eastAsia="Times New Roman" w:hAnsi="Times New Roman" w:cs="Times New Roman"/>
                <w:color w:val="000000" w:themeColor="text1"/>
                <w:sz w:val="24"/>
                <w:szCs w:val="24"/>
                <w:lang w:val="kk-KZ"/>
              </w:rPr>
            </w:pPr>
          </w:p>
          <w:p w14:paraId="5A6EE0DF" w14:textId="0C1F6C5A" w:rsidR="00F3269B" w:rsidRDefault="00F3269B" w:rsidP="00F3269B">
            <w:pPr>
              <w:ind w:firstLine="183"/>
              <w:rPr>
                <w:rFonts w:ascii="Times New Roman" w:eastAsia="Times New Roman" w:hAnsi="Times New Roman" w:cs="Times New Roman"/>
                <w:color w:val="000000" w:themeColor="text1"/>
                <w:sz w:val="24"/>
                <w:szCs w:val="24"/>
                <w:lang w:val="kk-KZ"/>
              </w:rPr>
            </w:pPr>
          </w:p>
          <w:p w14:paraId="2C8C7ADC" w14:textId="051956CA" w:rsidR="00F3269B" w:rsidRDefault="00F3269B" w:rsidP="00F3269B">
            <w:pPr>
              <w:ind w:firstLine="183"/>
              <w:rPr>
                <w:rFonts w:ascii="Times New Roman" w:eastAsia="Times New Roman" w:hAnsi="Times New Roman" w:cs="Times New Roman"/>
                <w:color w:val="000000" w:themeColor="text1"/>
                <w:sz w:val="24"/>
                <w:szCs w:val="24"/>
                <w:lang w:val="kk-KZ"/>
              </w:rPr>
            </w:pPr>
          </w:p>
          <w:p w14:paraId="38233A75" w14:textId="0671E2F7" w:rsidR="00F3269B" w:rsidRDefault="00F3269B" w:rsidP="00F3269B">
            <w:pPr>
              <w:ind w:firstLine="183"/>
              <w:rPr>
                <w:rFonts w:ascii="Times New Roman" w:eastAsia="Times New Roman" w:hAnsi="Times New Roman" w:cs="Times New Roman"/>
                <w:color w:val="000000" w:themeColor="text1"/>
                <w:sz w:val="24"/>
                <w:szCs w:val="24"/>
                <w:lang w:val="kk-KZ"/>
              </w:rPr>
            </w:pPr>
          </w:p>
          <w:p w14:paraId="5A1CE4D6" w14:textId="2134D54A" w:rsidR="00F3269B" w:rsidRDefault="00F3269B" w:rsidP="00F3269B">
            <w:pPr>
              <w:ind w:firstLine="183"/>
              <w:rPr>
                <w:rFonts w:ascii="Times New Roman" w:eastAsia="Times New Roman" w:hAnsi="Times New Roman" w:cs="Times New Roman"/>
                <w:color w:val="000000" w:themeColor="text1"/>
                <w:sz w:val="24"/>
                <w:szCs w:val="24"/>
                <w:lang w:val="kk-KZ"/>
              </w:rPr>
            </w:pPr>
          </w:p>
          <w:p w14:paraId="02E73E9F" w14:textId="3167AC2B" w:rsidR="00F3269B" w:rsidRDefault="00F3269B" w:rsidP="00F3269B">
            <w:pPr>
              <w:ind w:firstLine="183"/>
              <w:rPr>
                <w:rFonts w:ascii="Times New Roman" w:eastAsia="Times New Roman" w:hAnsi="Times New Roman" w:cs="Times New Roman"/>
                <w:color w:val="000000" w:themeColor="text1"/>
                <w:sz w:val="24"/>
                <w:szCs w:val="24"/>
                <w:lang w:val="kk-KZ"/>
              </w:rPr>
            </w:pPr>
          </w:p>
          <w:p w14:paraId="7144C98E" w14:textId="16DD8736" w:rsidR="00F3269B" w:rsidRDefault="00F3269B" w:rsidP="00F3269B">
            <w:pPr>
              <w:ind w:firstLine="183"/>
              <w:rPr>
                <w:rFonts w:ascii="Times New Roman" w:eastAsia="Times New Roman" w:hAnsi="Times New Roman" w:cs="Times New Roman"/>
                <w:color w:val="000000" w:themeColor="text1"/>
                <w:sz w:val="24"/>
                <w:szCs w:val="24"/>
                <w:lang w:val="kk-KZ"/>
              </w:rPr>
            </w:pPr>
          </w:p>
          <w:p w14:paraId="4B98D951" w14:textId="6BC5B371" w:rsidR="00F3269B" w:rsidRDefault="00F3269B" w:rsidP="00F3269B">
            <w:pPr>
              <w:ind w:firstLine="183"/>
              <w:rPr>
                <w:rFonts w:ascii="Times New Roman" w:eastAsia="Times New Roman" w:hAnsi="Times New Roman" w:cs="Times New Roman"/>
                <w:color w:val="000000" w:themeColor="text1"/>
                <w:sz w:val="24"/>
                <w:szCs w:val="24"/>
                <w:lang w:val="kk-KZ"/>
              </w:rPr>
            </w:pPr>
          </w:p>
          <w:p w14:paraId="1A81D763" w14:textId="3BD042BD" w:rsidR="00F3269B" w:rsidRDefault="00F3269B" w:rsidP="00F3269B">
            <w:pPr>
              <w:ind w:firstLine="183"/>
              <w:rPr>
                <w:rFonts w:ascii="Times New Roman" w:eastAsia="Times New Roman" w:hAnsi="Times New Roman" w:cs="Times New Roman"/>
                <w:color w:val="000000" w:themeColor="text1"/>
                <w:sz w:val="24"/>
                <w:szCs w:val="24"/>
                <w:lang w:val="kk-KZ"/>
              </w:rPr>
            </w:pPr>
          </w:p>
          <w:p w14:paraId="3F9D2035" w14:textId="783A50B0" w:rsidR="00F3269B" w:rsidRDefault="00F3269B" w:rsidP="00F3269B">
            <w:pPr>
              <w:ind w:firstLine="183"/>
              <w:rPr>
                <w:rFonts w:ascii="Times New Roman" w:eastAsia="Times New Roman" w:hAnsi="Times New Roman" w:cs="Times New Roman"/>
                <w:color w:val="000000" w:themeColor="text1"/>
                <w:sz w:val="24"/>
                <w:szCs w:val="24"/>
                <w:lang w:val="kk-KZ"/>
              </w:rPr>
            </w:pPr>
          </w:p>
          <w:p w14:paraId="70365743" w14:textId="3157BC79" w:rsidR="00F3269B" w:rsidRDefault="00F3269B" w:rsidP="00F3269B">
            <w:pPr>
              <w:ind w:firstLine="183"/>
              <w:rPr>
                <w:rFonts w:ascii="Times New Roman" w:eastAsia="Times New Roman" w:hAnsi="Times New Roman" w:cs="Times New Roman"/>
                <w:color w:val="000000" w:themeColor="text1"/>
                <w:sz w:val="24"/>
                <w:szCs w:val="24"/>
                <w:lang w:val="kk-KZ"/>
              </w:rPr>
            </w:pPr>
          </w:p>
          <w:p w14:paraId="0DE637EA" w14:textId="5271EF4B" w:rsidR="00F3269B" w:rsidRDefault="00F3269B" w:rsidP="00F3269B">
            <w:pPr>
              <w:ind w:firstLine="183"/>
              <w:rPr>
                <w:rFonts w:ascii="Times New Roman" w:eastAsia="Times New Roman" w:hAnsi="Times New Roman" w:cs="Times New Roman"/>
                <w:color w:val="000000" w:themeColor="text1"/>
                <w:sz w:val="24"/>
                <w:szCs w:val="24"/>
                <w:lang w:val="kk-KZ"/>
              </w:rPr>
            </w:pPr>
          </w:p>
          <w:p w14:paraId="77F5E5F6" w14:textId="1A406604" w:rsidR="00F3269B" w:rsidRDefault="00F3269B" w:rsidP="00F3269B">
            <w:pPr>
              <w:ind w:firstLine="183"/>
              <w:rPr>
                <w:rFonts w:ascii="Times New Roman" w:eastAsia="Times New Roman" w:hAnsi="Times New Roman" w:cs="Times New Roman"/>
                <w:color w:val="000000" w:themeColor="text1"/>
                <w:sz w:val="24"/>
                <w:szCs w:val="24"/>
                <w:lang w:val="kk-KZ"/>
              </w:rPr>
            </w:pPr>
          </w:p>
          <w:p w14:paraId="33967096" w14:textId="3230B143" w:rsidR="00F3269B" w:rsidRDefault="00F3269B" w:rsidP="00F3269B">
            <w:pPr>
              <w:ind w:firstLine="183"/>
              <w:rPr>
                <w:rFonts w:ascii="Times New Roman" w:eastAsia="Times New Roman" w:hAnsi="Times New Roman" w:cs="Times New Roman"/>
                <w:color w:val="000000" w:themeColor="text1"/>
                <w:sz w:val="24"/>
                <w:szCs w:val="24"/>
                <w:lang w:val="kk-KZ"/>
              </w:rPr>
            </w:pPr>
          </w:p>
          <w:p w14:paraId="110D2126" w14:textId="0C9C2D32" w:rsidR="00F3269B" w:rsidRDefault="00F3269B" w:rsidP="00F3269B">
            <w:pPr>
              <w:ind w:firstLine="183"/>
              <w:rPr>
                <w:rFonts w:ascii="Times New Roman" w:eastAsia="Times New Roman" w:hAnsi="Times New Roman" w:cs="Times New Roman"/>
                <w:color w:val="000000" w:themeColor="text1"/>
                <w:sz w:val="24"/>
                <w:szCs w:val="24"/>
                <w:lang w:val="kk-KZ"/>
              </w:rPr>
            </w:pPr>
          </w:p>
          <w:p w14:paraId="5E7E986D" w14:textId="2B0E3C60" w:rsidR="00F3269B" w:rsidRDefault="00F3269B" w:rsidP="00F3269B">
            <w:pPr>
              <w:ind w:firstLine="183"/>
              <w:rPr>
                <w:rFonts w:ascii="Times New Roman" w:eastAsia="Times New Roman" w:hAnsi="Times New Roman" w:cs="Times New Roman"/>
                <w:color w:val="000000" w:themeColor="text1"/>
                <w:sz w:val="24"/>
                <w:szCs w:val="24"/>
                <w:lang w:val="kk-KZ"/>
              </w:rPr>
            </w:pPr>
          </w:p>
          <w:p w14:paraId="5C2EEB44" w14:textId="69146053" w:rsidR="00F3269B" w:rsidRDefault="00F3269B" w:rsidP="00F3269B">
            <w:pPr>
              <w:ind w:firstLine="183"/>
              <w:rPr>
                <w:rFonts w:ascii="Times New Roman" w:eastAsia="Times New Roman" w:hAnsi="Times New Roman" w:cs="Times New Roman"/>
                <w:color w:val="000000" w:themeColor="text1"/>
                <w:sz w:val="24"/>
                <w:szCs w:val="24"/>
                <w:lang w:val="kk-KZ"/>
              </w:rPr>
            </w:pPr>
          </w:p>
          <w:p w14:paraId="4DC04C15" w14:textId="3EFEB703" w:rsidR="00F3269B" w:rsidRDefault="00F3269B" w:rsidP="00F3269B">
            <w:pPr>
              <w:ind w:firstLine="183"/>
              <w:rPr>
                <w:rFonts w:ascii="Times New Roman" w:eastAsia="Times New Roman" w:hAnsi="Times New Roman" w:cs="Times New Roman"/>
                <w:color w:val="000000" w:themeColor="text1"/>
                <w:sz w:val="24"/>
                <w:szCs w:val="24"/>
                <w:lang w:val="kk-KZ"/>
              </w:rPr>
            </w:pPr>
          </w:p>
          <w:p w14:paraId="4CBFB738" w14:textId="383CAFD3" w:rsidR="00F3269B" w:rsidRDefault="00F3269B" w:rsidP="00F3269B">
            <w:pPr>
              <w:ind w:firstLine="183"/>
              <w:rPr>
                <w:rFonts w:ascii="Times New Roman" w:eastAsia="Times New Roman" w:hAnsi="Times New Roman" w:cs="Times New Roman"/>
                <w:color w:val="000000" w:themeColor="text1"/>
                <w:sz w:val="24"/>
                <w:szCs w:val="24"/>
                <w:lang w:val="kk-KZ"/>
              </w:rPr>
            </w:pPr>
          </w:p>
          <w:p w14:paraId="70CD88A6" w14:textId="7E3C63F0" w:rsidR="00F3269B" w:rsidRPr="00F3269B" w:rsidRDefault="00F3269B" w:rsidP="00F3269B">
            <w:pPr>
              <w:ind w:firstLine="183"/>
              <w:rPr>
                <w:rFonts w:ascii="Times New Roman" w:eastAsia="Times New Roman" w:hAnsi="Times New Roman" w:cs="Times New Roman"/>
                <w:color w:val="000000" w:themeColor="text1"/>
                <w:sz w:val="24"/>
                <w:szCs w:val="24"/>
                <w:lang w:val="kk-KZ"/>
              </w:rPr>
            </w:pPr>
            <w:r w:rsidRPr="00F3269B">
              <w:rPr>
                <w:rFonts w:ascii="Times New Roman" w:eastAsia="Times New Roman" w:hAnsi="Times New Roman" w:cs="Times New Roman"/>
                <w:color w:val="000000" w:themeColor="text1"/>
                <w:sz w:val="24"/>
                <w:szCs w:val="24"/>
                <w:lang w:val="kk-KZ"/>
              </w:rPr>
              <w:t>Қазақстан Республикасының Цифрлық кодексіне сәйкестендіру.</w:t>
            </w:r>
          </w:p>
          <w:p w14:paraId="0B321157" w14:textId="3C1A095E" w:rsidR="00F3269B" w:rsidRDefault="00F3269B" w:rsidP="00F3269B">
            <w:pPr>
              <w:ind w:firstLine="183"/>
              <w:rPr>
                <w:rFonts w:ascii="Times New Roman" w:eastAsia="Times New Roman" w:hAnsi="Times New Roman" w:cs="Times New Roman"/>
                <w:color w:val="000000" w:themeColor="text1"/>
                <w:sz w:val="24"/>
                <w:szCs w:val="24"/>
                <w:lang w:val="kk-KZ"/>
              </w:rPr>
            </w:pPr>
          </w:p>
          <w:p w14:paraId="4DE61D76" w14:textId="3A727F62" w:rsidR="00F3269B" w:rsidRDefault="00F3269B" w:rsidP="00F3269B">
            <w:pPr>
              <w:ind w:firstLine="183"/>
              <w:rPr>
                <w:rFonts w:ascii="Times New Roman" w:eastAsia="Times New Roman" w:hAnsi="Times New Roman" w:cs="Times New Roman"/>
                <w:color w:val="000000" w:themeColor="text1"/>
                <w:sz w:val="24"/>
                <w:szCs w:val="24"/>
                <w:lang w:val="kk-KZ"/>
              </w:rPr>
            </w:pPr>
          </w:p>
          <w:p w14:paraId="558D92F7" w14:textId="12B6617A" w:rsidR="00F3269B" w:rsidRDefault="00F3269B" w:rsidP="00F3269B">
            <w:pPr>
              <w:ind w:firstLine="183"/>
              <w:rPr>
                <w:rFonts w:ascii="Times New Roman" w:eastAsia="Times New Roman" w:hAnsi="Times New Roman" w:cs="Times New Roman"/>
                <w:color w:val="000000" w:themeColor="text1"/>
                <w:sz w:val="24"/>
                <w:szCs w:val="24"/>
                <w:lang w:val="kk-KZ"/>
              </w:rPr>
            </w:pPr>
          </w:p>
          <w:p w14:paraId="79C65138" w14:textId="7A631ABE" w:rsidR="00F3269B" w:rsidRDefault="00F3269B" w:rsidP="00F3269B">
            <w:pPr>
              <w:ind w:firstLine="183"/>
              <w:rPr>
                <w:rFonts w:ascii="Times New Roman" w:eastAsia="Times New Roman" w:hAnsi="Times New Roman" w:cs="Times New Roman"/>
                <w:color w:val="000000" w:themeColor="text1"/>
                <w:sz w:val="24"/>
                <w:szCs w:val="24"/>
                <w:lang w:val="kk-KZ"/>
              </w:rPr>
            </w:pPr>
          </w:p>
          <w:p w14:paraId="4705E083" w14:textId="5F388A73" w:rsidR="00F3269B" w:rsidRDefault="00F3269B" w:rsidP="00F3269B">
            <w:pPr>
              <w:ind w:firstLine="183"/>
              <w:rPr>
                <w:rFonts w:ascii="Times New Roman" w:eastAsia="Times New Roman" w:hAnsi="Times New Roman" w:cs="Times New Roman"/>
                <w:color w:val="000000" w:themeColor="text1"/>
                <w:sz w:val="24"/>
                <w:szCs w:val="24"/>
                <w:lang w:val="kk-KZ"/>
              </w:rPr>
            </w:pPr>
          </w:p>
          <w:p w14:paraId="17245A03" w14:textId="2F4C09B9" w:rsidR="00F3269B" w:rsidRDefault="00F3269B" w:rsidP="00F3269B">
            <w:pPr>
              <w:ind w:firstLine="183"/>
              <w:rPr>
                <w:rFonts w:ascii="Times New Roman" w:eastAsia="Times New Roman" w:hAnsi="Times New Roman" w:cs="Times New Roman"/>
                <w:color w:val="000000" w:themeColor="text1"/>
                <w:sz w:val="24"/>
                <w:szCs w:val="24"/>
                <w:lang w:val="kk-KZ"/>
              </w:rPr>
            </w:pPr>
          </w:p>
          <w:p w14:paraId="131DD68E" w14:textId="0704F286" w:rsidR="00F3269B" w:rsidRDefault="00F3269B" w:rsidP="00F3269B">
            <w:pPr>
              <w:ind w:firstLine="183"/>
              <w:rPr>
                <w:rFonts w:ascii="Times New Roman" w:eastAsia="Times New Roman" w:hAnsi="Times New Roman" w:cs="Times New Roman"/>
                <w:color w:val="000000" w:themeColor="text1"/>
                <w:sz w:val="24"/>
                <w:szCs w:val="24"/>
                <w:lang w:val="kk-KZ"/>
              </w:rPr>
            </w:pPr>
          </w:p>
          <w:p w14:paraId="63D8BDEB" w14:textId="77777777" w:rsidR="00F3269B" w:rsidRPr="00F3269B" w:rsidRDefault="00F3269B" w:rsidP="00F3269B">
            <w:pPr>
              <w:ind w:firstLine="183"/>
              <w:rPr>
                <w:rFonts w:ascii="Times New Roman" w:eastAsia="Times New Roman" w:hAnsi="Times New Roman" w:cs="Times New Roman"/>
                <w:color w:val="000000" w:themeColor="text1"/>
                <w:sz w:val="24"/>
                <w:szCs w:val="24"/>
                <w:lang w:val="kk-KZ"/>
              </w:rPr>
            </w:pPr>
          </w:p>
          <w:p w14:paraId="49A4BEE0"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42D08E46"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47936807"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2AEC62A2"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07414F56"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0C81C222"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0DEBF24E"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1E4FB8F7"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67527095"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2705EF6B"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306B6E83"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33168E1D"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0D05145C"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22A3AB59"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13112EE5"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572316D9"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24EC9444"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6DEF5B35"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63982113"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7C364AB0"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7173AC82"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7B4547A9"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5792EDD1"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6C668010"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233E0D97"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685327FF"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02416F2F"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5C6C380F"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7D216F2D"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1307C79B" w14:textId="21DEDA27" w:rsidR="00F3269B" w:rsidRPr="00F3269B" w:rsidRDefault="00F3269B" w:rsidP="00F3269B">
            <w:pPr>
              <w:ind w:firstLine="183"/>
              <w:rPr>
                <w:rFonts w:ascii="Times New Roman" w:eastAsia="Times New Roman" w:hAnsi="Times New Roman" w:cs="Times New Roman"/>
                <w:color w:val="000000" w:themeColor="text1"/>
                <w:sz w:val="24"/>
                <w:szCs w:val="24"/>
                <w:lang w:val="kk-KZ"/>
              </w:rPr>
            </w:pPr>
            <w:r w:rsidRPr="00F3269B">
              <w:rPr>
                <w:rFonts w:ascii="Times New Roman" w:eastAsia="Times New Roman" w:hAnsi="Times New Roman" w:cs="Times New Roman"/>
                <w:color w:val="000000" w:themeColor="text1"/>
                <w:sz w:val="24"/>
                <w:szCs w:val="24"/>
                <w:lang w:val="kk-KZ"/>
              </w:rPr>
              <w:lastRenderedPageBreak/>
              <w:t>Қазақстан Республикасының Цифрлық кодексіне сәйкестендіру.</w:t>
            </w:r>
          </w:p>
          <w:p w14:paraId="7BFCC0D3"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0109990C"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050CF2D7"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31B5D75D"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4C65E56D"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7A553426" w14:textId="77777777" w:rsidR="00F3269B" w:rsidRDefault="00F3269B" w:rsidP="001644D8">
            <w:pPr>
              <w:ind w:firstLine="183"/>
              <w:rPr>
                <w:rFonts w:ascii="Times New Roman" w:eastAsia="Times New Roman" w:hAnsi="Times New Roman" w:cs="Times New Roman"/>
                <w:color w:val="000000" w:themeColor="text1"/>
                <w:sz w:val="24"/>
                <w:szCs w:val="24"/>
                <w:lang w:val="kk-KZ"/>
              </w:rPr>
            </w:pPr>
          </w:p>
          <w:p w14:paraId="404A3845" w14:textId="6A0C70ED" w:rsidR="00F3269B" w:rsidRPr="001644D8" w:rsidRDefault="00F3269B" w:rsidP="001644D8">
            <w:pPr>
              <w:ind w:firstLine="183"/>
              <w:rPr>
                <w:rFonts w:ascii="Times New Roman" w:eastAsia="Times New Roman" w:hAnsi="Times New Roman" w:cs="Times New Roman"/>
                <w:color w:val="000000" w:themeColor="text1"/>
                <w:sz w:val="24"/>
                <w:szCs w:val="24"/>
                <w:lang w:val="kk-KZ"/>
              </w:rPr>
            </w:pPr>
          </w:p>
        </w:tc>
      </w:tr>
      <w:tr w:rsidR="001644D8" w:rsidRPr="00622BD3" w14:paraId="0104E568" w14:textId="77777777" w:rsidTr="00300209">
        <w:trPr>
          <w:trHeight w:val="688"/>
        </w:trPr>
        <w:tc>
          <w:tcPr>
            <w:tcW w:w="601" w:type="dxa"/>
          </w:tcPr>
          <w:p w14:paraId="18B0F8F9" w14:textId="4D2E1625" w:rsidR="001644D8" w:rsidRPr="001644D8" w:rsidRDefault="00586CE0"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rPr>
              <w:lastRenderedPageBreak/>
              <w:t>147</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584C229A" w14:textId="1394B1E5" w:rsidR="001644D8" w:rsidRPr="001644D8" w:rsidRDefault="001644D8" w:rsidP="001644D8">
            <w:pPr>
              <w:spacing w:line="0" w:lineRule="atLeast"/>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2-қосымша</w:t>
            </w:r>
          </w:p>
        </w:tc>
        <w:tc>
          <w:tcPr>
            <w:tcW w:w="4790" w:type="dxa"/>
          </w:tcPr>
          <w:p w14:paraId="2FC5D2EE" w14:textId="77777777" w:rsidR="001644D8" w:rsidRPr="001644D8" w:rsidRDefault="001644D8" w:rsidP="001644D8">
            <w:pPr>
              <w:ind w:left="20"/>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«Кеден өкілдерінің тізіліміне</w:t>
            </w:r>
            <w:r w:rsidRPr="001644D8">
              <w:rPr>
                <w:rFonts w:ascii="Times New Roman" w:hAnsi="Times New Roman" w:cs="Times New Roman"/>
                <w:color w:val="000000" w:themeColor="text1"/>
                <w:sz w:val="24"/>
                <w:szCs w:val="24"/>
                <w:lang w:val="kk-KZ"/>
              </w:rPr>
              <w:br/>
              <w:t>енгізу» мемлекеттік көрсетілетін</w:t>
            </w:r>
            <w:r w:rsidRPr="001644D8">
              <w:rPr>
                <w:rFonts w:ascii="Times New Roman" w:hAnsi="Times New Roman" w:cs="Times New Roman"/>
                <w:color w:val="000000" w:themeColor="text1"/>
                <w:sz w:val="24"/>
                <w:szCs w:val="24"/>
                <w:lang w:val="kk-KZ"/>
              </w:rPr>
              <w:br/>
              <w:t>қызмет қағидасына</w:t>
            </w:r>
            <w:r w:rsidRPr="001644D8">
              <w:rPr>
                <w:rFonts w:ascii="Times New Roman" w:hAnsi="Times New Roman" w:cs="Times New Roman"/>
                <w:color w:val="000000" w:themeColor="text1"/>
                <w:sz w:val="24"/>
                <w:szCs w:val="24"/>
                <w:lang w:val="kk-KZ"/>
              </w:rPr>
              <w:br/>
              <w:t>2-қосымша</w:t>
            </w:r>
          </w:p>
          <w:p w14:paraId="48BEADE3" w14:textId="523D0DFB" w:rsidR="001644D8" w:rsidRPr="001644D8" w:rsidRDefault="001644D8" w:rsidP="001644D8">
            <w:pPr>
              <w:ind w:left="20"/>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Нысан</w:t>
            </w:r>
          </w:p>
          <w:p w14:paraId="4D6F6DDF" w14:textId="77777777" w:rsidR="001644D8" w:rsidRPr="001644D8" w:rsidRDefault="001644D8" w:rsidP="001644D8">
            <w:pPr>
              <w:ind w:left="20"/>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(заңды тұлғаның толық атауы)</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(заңды мекен-жайы)</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(нақты мекен-жайы)</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(бизнес-сәйкестендiру нөмiрi)</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(электрондық мекен-жайы,</w:t>
            </w:r>
            <w:r w:rsidRPr="001644D8">
              <w:rPr>
                <w:rFonts w:ascii="Times New Roman" w:hAnsi="Times New Roman" w:cs="Times New Roman"/>
                <w:color w:val="000000" w:themeColor="text1"/>
                <w:sz w:val="24"/>
                <w:szCs w:val="24"/>
                <w:lang w:val="kk-KZ"/>
              </w:rPr>
              <w:br/>
              <w:t>телефоны)</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(мемлекеттік кірістер органының атауы)</w:t>
            </w:r>
          </w:p>
          <w:p w14:paraId="61C070E7" w14:textId="77777777"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Кеден өкілдерінің тізіліміне енгізу туралы өтініш</w:t>
            </w:r>
          </w:p>
          <w:p w14:paraId="4D8856B4" w14:textId="2C915365" w:rsidR="001644D8" w:rsidRPr="001644D8" w:rsidRDefault="001644D8" w:rsidP="001644D8">
            <w:pPr>
              <w:pStyle w:val="a7"/>
              <w:rPr>
                <w:color w:val="000000" w:themeColor="text1"/>
                <w:lang w:val="kk-KZ"/>
              </w:rPr>
            </w:pPr>
            <w:r w:rsidRPr="001644D8">
              <w:rPr>
                <w:color w:val="000000" w:themeColor="text1"/>
                <w:lang w:val="kk-KZ"/>
              </w:rPr>
              <w:lastRenderedPageBreak/>
              <w:t xml:space="preserve">Сізден "Қазақстан Республикасындағы кедендік реттеу туралы" Қазақстан Республикасының Кодексінің (бұдан әрі – Кодекс) 490-бабының </w:t>
            </w:r>
            <w:hyperlink r:id="rId50" w:anchor="z7186" w:history="1">
              <w:r w:rsidRPr="001644D8">
                <w:rPr>
                  <w:rStyle w:val="a4"/>
                  <w:color w:val="000000" w:themeColor="text1"/>
                  <w:u w:val="none"/>
                  <w:lang w:val="kk-KZ"/>
                </w:rPr>
                <w:t>1-тармағына</w:t>
              </w:r>
            </w:hyperlink>
            <w:r w:rsidRPr="001644D8">
              <w:rPr>
                <w:color w:val="000000" w:themeColor="text1"/>
                <w:lang w:val="kk-KZ"/>
              </w:rPr>
              <w:t xml:space="preserve"> сәйкес кеден өкілдерінің тізіліміне енгізуді сұраймыз.</w:t>
            </w:r>
          </w:p>
          <w:p w14:paraId="027319DA" w14:textId="77777777" w:rsidR="001644D8" w:rsidRPr="001644D8" w:rsidRDefault="001644D8" w:rsidP="001644D8">
            <w:pPr>
              <w:pStyle w:val="a7"/>
              <w:rPr>
                <w:color w:val="000000" w:themeColor="text1"/>
                <w:lang w:val="kk-KZ"/>
              </w:rPr>
            </w:pPr>
            <w:r w:rsidRPr="001644D8">
              <w:rPr>
                <w:color w:val="000000" w:themeColor="text1"/>
                <w:lang w:val="kk-KZ"/>
              </w:rPr>
              <w:t xml:space="preserve">      Мынадай мәліметтерді көрсетеміз: </w:t>
            </w:r>
          </w:p>
          <w:p w14:paraId="14B3673C" w14:textId="77777777" w:rsidR="001644D8" w:rsidRPr="001644D8" w:rsidRDefault="001644D8" w:rsidP="001644D8">
            <w:pPr>
              <w:pStyle w:val="a7"/>
              <w:rPr>
                <w:color w:val="000000" w:themeColor="text1"/>
                <w:lang w:val="kk-KZ"/>
              </w:rPr>
            </w:pPr>
            <w:r w:rsidRPr="001644D8">
              <w:rPr>
                <w:color w:val="000000" w:themeColor="text1"/>
                <w:lang w:val="kk-KZ"/>
              </w:rPr>
              <w:t>      өкілі болып отырған тұлғалардың мүлкіне зиян келтіру немесе осы тұлғалармен жасалған шарттарды бұзу салдарынан басталуы мүмкін кеден өкілінің азаматтық жауапкершілігінің тәуекелін, сақтандыру шартында белгіленетін сақтандыру сомасына сақтандыру шартының болуы</w:t>
            </w:r>
          </w:p>
          <w:p w14:paraId="418C34A0"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w:t>
            </w:r>
          </w:p>
          <w:p w14:paraId="3ACBC813"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w:t>
            </w:r>
          </w:p>
          <w:p w14:paraId="36C75499"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w:t>
            </w:r>
          </w:p>
          <w:p w14:paraId="1805474E" w14:textId="77777777" w:rsidR="001644D8" w:rsidRPr="001644D8" w:rsidRDefault="001644D8" w:rsidP="001644D8">
            <w:pPr>
              <w:pStyle w:val="a7"/>
              <w:rPr>
                <w:color w:val="000000" w:themeColor="text1"/>
                <w:lang w:val="kk-KZ"/>
              </w:rPr>
            </w:pPr>
            <w:r w:rsidRPr="001644D8">
              <w:rPr>
                <w:color w:val="000000" w:themeColor="text1"/>
                <w:lang w:val="kk-KZ"/>
              </w:rPr>
              <w:t xml:space="preserve">      мөлшерде, ал кеден өкілі ретіндегі қызмет аясы кедендік әкету баждары салынбайтын және экспорттың кедендік рәсімімен орналастырылатын тауарларға </w:t>
            </w:r>
            <w:r w:rsidRPr="001644D8">
              <w:rPr>
                <w:color w:val="000000" w:themeColor="text1"/>
                <w:lang w:val="kk-KZ"/>
              </w:rPr>
              <w:lastRenderedPageBreak/>
              <w:t>қатысты кедендік операциялар жасаумен шектелетін заңды тұлғаға қатысты валюта бағамы қолданыла отырып, бір жүз елу мың еуроға баламалы мөлшерде кеден ісі саласындағы қызметті жүзеге асыратын заңды тұлға міндеттерінің орындалуын қамтамасыз ету</w:t>
            </w:r>
          </w:p>
          <w:p w14:paraId="1D8D2706"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w:t>
            </w:r>
          </w:p>
          <w:p w14:paraId="4B1EC0AF"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w:t>
            </w:r>
          </w:p>
          <w:p w14:paraId="75D2D98E" w14:textId="77777777" w:rsidR="001644D8" w:rsidRPr="001644D8" w:rsidRDefault="001644D8" w:rsidP="001644D8">
            <w:pPr>
              <w:pStyle w:val="a7"/>
              <w:rPr>
                <w:color w:val="000000" w:themeColor="text1"/>
                <w:lang w:val="kk-KZ"/>
              </w:rPr>
            </w:pPr>
            <w:r w:rsidRPr="001644D8">
              <w:rPr>
                <w:color w:val="000000" w:themeColor="text1"/>
                <w:lang w:val="kk-KZ"/>
              </w:rPr>
              <w:t>      мемлекеттік кірістер органына кеден өкілдерінің тізіліміне енгізу туралы өтініш берілген күнге кедендік төлемдерді, салықтарды, арнайы, демпингке қарсы, өтемақы баждарын, өсімпұлдарды, пайыздарды төлеу бойынша белгіленген мерзімде орындалмаған міндеттің болмауы</w:t>
            </w:r>
          </w:p>
          <w:p w14:paraId="34F11093"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w:t>
            </w:r>
          </w:p>
          <w:p w14:paraId="1F15B823"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w:t>
            </w:r>
          </w:p>
          <w:p w14:paraId="1F45DD4D" w14:textId="77777777" w:rsidR="001644D8" w:rsidRPr="001644D8" w:rsidRDefault="001644D8" w:rsidP="001644D8">
            <w:pPr>
              <w:pStyle w:val="a7"/>
              <w:rPr>
                <w:color w:val="000000" w:themeColor="text1"/>
                <w:lang w:val="kk-KZ"/>
              </w:rPr>
            </w:pPr>
            <w:r w:rsidRPr="001644D8">
              <w:rPr>
                <w:color w:val="000000" w:themeColor="text1"/>
                <w:lang w:val="kk-KZ"/>
              </w:rPr>
              <w:t xml:space="preserve">      электрондық шот-фактуралардың </w:t>
            </w:r>
            <w:r w:rsidRPr="00991CFE">
              <w:rPr>
                <w:b/>
                <w:color w:val="000000" w:themeColor="text1"/>
                <w:lang w:val="kk-KZ"/>
              </w:rPr>
              <w:t>ақпараттық</w:t>
            </w:r>
            <w:r w:rsidRPr="001644D8">
              <w:rPr>
                <w:color w:val="000000" w:themeColor="text1"/>
                <w:lang w:val="kk-KZ"/>
              </w:rPr>
              <w:t xml:space="preserve"> жүйесін пайдалану туралы шарттың (келісімнің) болуы</w:t>
            </w:r>
          </w:p>
          <w:p w14:paraId="56478A7E" w14:textId="77777777" w:rsidR="001644D8" w:rsidRPr="001644D8" w:rsidRDefault="001644D8" w:rsidP="001644D8">
            <w:pPr>
              <w:pStyle w:val="a7"/>
              <w:rPr>
                <w:color w:val="000000" w:themeColor="text1"/>
                <w:lang w:val="kk-KZ"/>
              </w:rPr>
            </w:pPr>
            <w:r w:rsidRPr="001644D8">
              <w:rPr>
                <w:color w:val="000000" w:themeColor="text1"/>
                <w:lang w:val="kk-KZ"/>
              </w:rPr>
              <w:lastRenderedPageBreak/>
              <w:t>      ______________________________________________________________</w:t>
            </w:r>
          </w:p>
          <w:p w14:paraId="1198F478"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w:t>
            </w:r>
          </w:p>
          <w:p w14:paraId="33E75A43" w14:textId="77777777" w:rsidR="001644D8" w:rsidRPr="001644D8" w:rsidRDefault="001644D8" w:rsidP="001644D8">
            <w:pPr>
              <w:pStyle w:val="a7"/>
              <w:rPr>
                <w:color w:val="000000" w:themeColor="text1"/>
                <w:lang w:val="kk-KZ"/>
              </w:rPr>
            </w:pPr>
            <w:r w:rsidRPr="001644D8">
              <w:rPr>
                <w:color w:val="000000" w:themeColor="text1"/>
                <w:lang w:val="kk-KZ"/>
              </w:rPr>
              <w:t>      "Кеден өкілдерінің тізіліміне енгізу" мемлекеттік көрсетілетін қызметті көрсету шеңберінде ақпараттық жүйелерде заңмен қорғалатын құпиядан тұратын мәліметтерді пайдалануға келісім</w:t>
            </w:r>
          </w:p>
          <w:p w14:paraId="4D7E9ECC"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w:t>
            </w:r>
          </w:p>
          <w:p w14:paraId="0D9EC584"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w:t>
            </w:r>
          </w:p>
          <w:p w14:paraId="1F0BFE6B" w14:textId="77777777" w:rsidR="001644D8" w:rsidRPr="001644D8" w:rsidRDefault="001644D8" w:rsidP="001644D8">
            <w:pPr>
              <w:pStyle w:val="a7"/>
              <w:rPr>
                <w:color w:val="000000" w:themeColor="text1"/>
                <w:lang w:val="kk-KZ"/>
              </w:rPr>
            </w:pPr>
            <w:r w:rsidRPr="001644D8">
              <w:rPr>
                <w:color w:val="000000" w:themeColor="text1"/>
                <w:lang w:val="kk-KZ"/>
              </w:rPr>
              <w:t>      Өтінішке мынадай құжаттарды қоса беріп отырмыз:</w:t>
            </w:r>
          </w:p>
          <w:p w14:paraId="2A2C21D2" w14:textId="77777777" w:rsidR="001644D8" w:rsidRPr="001644D8" w:rsidRDefault="001644D8" w:rsidP="001644D8">
            <w:pPr>
              <w:pStyle w:val="a7"/>
              <w:rPr>
                <w:color w:val="000000" w:themeColor="text1"/>
                <w:lang w:val="kk-KZ"/>
              </w:rPr>
            </w:pPr>
            <w:r w:rsidRPr="001644D8">
              <w:rPr>
                <w:color w:val="000000" w:themeColor="text1"/>
                <w:lang w:val="kk-KZ"/>
              </w:rPr>
              <w:t xml:space="preserve">      1) Кодекстің </w:t>
            </w:r>
            <w:hyperlink r:id="rId51" w:anchor="z1761" w:history="1">
              <w:r w:rsidRPr="001644D8">
                <w:rPr>
                  <w:rStyle w:val="a4"/>
                  <w:color w:val="000000" w:themeColor="text1"/>
                  <w:u w:val="none"/>
                  <w:lang w:val="kk-KZ"/>
                </w:rPr>
                <w:t>10-тарауына</w:t>
              </w:r>
            </w:hyperlink>
            <w:r w:rsidRPr="001644D8">
              <w:rPr>
                <w:color w:val="000000" w:themeColor="text1"/>
                <w:lang w:val="kk-KZ"/>
              </w:rPr>
              <w:t xml:space="preserve"> сәйкес кеден ісі саласындағы қызметті жүзеге асыратын заңды тұлға міндеттерінің орындалуын қамтамасыз етуді тіркеу туралы мәліметтер тіркелгенін растайтын құжаттар</w:t>
            </w:r>
          </w:p>
          <w:p w14:paraId="7A1A2BAF"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w:t>
            </w:r>
          </w:p>
          <w:p w14:paraId="590AD3D4" w14:textId="77777777" w:rsidR="001644D8" w:rsidRPr="001644D8" w:rsidRDefault="001644D8" w:rsidP="001644D8">
            <w:pPr>
              <w:pStyle w:val="a7"/>
              <w:rPr>
                <w:color w:val="000000" w:themeColor="text1"/>
                <w:lang w:val="kk-KZ"/>
              </w:rPr>
            </w:pPr>
            <w:r w:rsidRPr="001644D8">
              <w:rPr>
                <w:color w:val="000000" w:themeColor="text1"/>
                <w:lang w:val="kk-KZ"/>
              </w:rPr>
              <w:lastRenderedPageBreak/>
              <w:t>      2) азаматтық-құқықтық жауапкершілікті сақтандыру шарты __________</w:t>
            </w:r>
          </w:p>
          <w:p w14:paraId="0F6D6494"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w:t>
            </w:r>
          </w:p>
          <w:p w14:paraId="72B83F34" w14:textId="77777777" w:rsidR="001644D8" w:rsidRPr="001644D8" w:rsidRDefault="001644D8" w:rsidP="001644D8">
            <w:pPr>
              <w:pStyle w:val="a7"/>
              <w:rPr>
                <w:color w:val="000000" w:themeColor="text1"/>
                <w:lang w:val="kk-KZ"/>
              </w:rPr>
            </w:pPr>
            <w:r w:rsidRPr="001644D8">
              <w:rPr>
                <w:color w:val="000000" w:themeColor="text1"/>
                <w:lang w:val="kk-KZ"/>
              </w:rPr>
              <w:t xml:space="preserve">      Кодекстің 490 баптың </w:t>
            </w:r>
            <w:hyperlink r:id="rId52" w:anchor="z7188" w:history="1">
              <w:r w:rsidRPr="001644D8">
                <w:rPr>
                  <w:rStyle w:val="a4"/>
                  <w:color w:val="000000" w:themeColor="text1"/>
                  <w:u w:val="none"/>
                  <w:lang w:val="kk-KZ"/>
                </w:rPr>
                <w:t>2-тармағында</w:t>
              </w:r>
            </w:hyperlink>
            <w:r w:rsidRPr="001644D8">
              <w:rPr>
                <w:color w:val="000000" w:themeColor="text1"/>
                <w:lang w:val="kk-KZ"/>
              </w:rPr>
              <w:t xml:space="preserve"> көзделген құжаттарды ұсыну оларда қамтылған ақпаратты мемлекеттік </w:t>
            </w:r>
            <w:r w:rsidRPr="00991CFE">
              <w:rPr>
                <w:b/>
                <w:color w:val="000000" w:themeColor="text1"/>
                <w:lang w:val="kk-KZ"/>
              </w:rPr>
              <w:t>ақпараттық</w:t>
            </w:r>
            <w:r w:rsidRPr="001644D8">
              <w:rPr>
                <w:color w:val="000000" w:themeColor="text1"/>
                <w:lang w:val="kk-KZ"/>
              </w:rPr>
              <w:t xml:space="preserve"> жүйелерден және (немесе) мәліметтер нысанынан алу мүмкін болған жағдайда талап етілмейді.</w:t>
            </w:r>
          </w:p>
          <w:p w14:paraId="215DABFF" w14:textId="77777777" w:rsidR="001644D8" w:rsidRPr="001644D8" w:rsidRDefault="001644D8" w:rsidP="001644D8">
            <w:pPr>
              <w:pStyle w:val="a7"/>
              <w:rPr>
                <w:color w:val="000000" w:themeColor="text1"/>
                <w:lang w:val="kk-KZ"/>
              </w:rPr>
            </w:pPr>
            <w:r w:rsidRPr="001644D8">
              <w:rPr>
                <w:color w:val="000000" w:themeColor="text1"/>
                <w:lang w:val="kk-KZ"/>
              </w:rPr>
              <w:t>      Қосымша: ________ парақта.</w:t>
            </w:r>
          </w:p>
          <w:p w14:paraId="219C2417" w14:textId="77777777" w:rsidR="001644D8" w:rsidRPr="001644D8" w:rsidRDefault="001644D8" w:rsidP="001644D8">
            <w:pPr>
              <w:pStyle w:val="a7"/>
              <w:rPr>
                <w:color w:val="000000" w:themeColor="text1"/>
                <w:lang w:val="kk-KZ"/>
              </w:rPr>
            </w:pPr>
            <w:r w:rsidRPr="001644D8">
              <w:rPr>
                <w:color w:val="000000" w:themeColor="text1"/>
                <w:lang w:val="kk-KZ"/>
              </w:rPr>
              <w:t>      Берген күні: ____________________</w:t>
            </w:r>
          </w:p>
          <w:p w14:paraId="7E2140A5" w14:textId="39084F58" w:rsidR="001644D8" w:rsidRPr="001644D8" w:rsidRDefault="001644D8" w:rsidP="001644D8">
            <w:pPr>
              <w:pStyle w:val="a7"/>
              <w:rPr>
                <w:color w:val="000000" w:themeColor="text1"/>
                <w:lang w:val="kk-KZ"/>
              </w:rPr>
            </w:pPr>
            <w:r w:rsidRPr="001644D8">
              <w:rPr>
                <w:color w:val="000000" w:themeColor="text1"/>
                <w:lang w:val="kk-KZ"/>
              </w:rPr>
              <w:t xml:space="preserve">      Заңды тұлға өкілінің тегі, аты, әкесінің аты </w:t>
            </w:r>
            <w:r w:rsidRPr="006B260B">
              <w:rPr>
                <w:b/>
                <w:color w:val="000000" w:themeColor="text1"/>
                <w:lang w:val="kk-KZ"/>
              </w:rPr>
              <w:t xml:space="preserve">(ол болған </w:t>
            </w:r>
            <w:r w:rsidR="00F3269B" w:rsidRPr="006B260B">
              <w:rPr>
                <w:rFonts w:asciiTheme="minorHAnsi" w:eastAsiaTheme="minorHAnsi" w:hAnsiTheme="minorHAnsi" w:cstheme="minorBidi"/>
                <w:b/>
                <w:color w:val="000000" w:themeColor="text1"/>
                <w:sz w:val="22"/>
                <w:szCs w:val="22"/>
                <w:lang w:val="kk-KZ" w:eastAsia="en-US"/>
              </w:rPr>
              <w:t xml:space="preserve"> </w:t>
            </w:r>
            <w:r w:rsidR="00F3269B" w:rsidRPr="006B260B">
              <w:rPr>
                <w:b/>
                <w:color w:val="000000" w:themeColor="text1"/>
                <w:lang w:val="kk-KZ"/>
              </w:rPr>
              <w:t xml:space="preserve">жағдайда </w:t>
            </w:r>
            <w:r w:rsidRPr="006B260B">
              <w:rPr>
                <w:b/>
                <w:color w:val="000000" w:themeColor="text1"/>
                <w:lang w:val="kk-KZ"/>
              </w:rPr>
              <w:t>)</w:t>
            </w:r>
            <w:r w:rsidRPr="00F3269B">
              <w:rPr>
                <w:color w:val="000000" w:themeColor="text1"/>
                <w:lang w:val="kk-KZ"/>
              </w:rPr>
              <w:t xml:space="preserve"> ___________</w:t>
            </w:r>
          </w:p>
          <w:p w14:paraId="5CBA0648" w14:textId="77777777" w:rsidR="001644D8" w:rsidRPr="001644D8" w:rsidRDefault="001644D8" w:rsidP="001644D8">
            <w:pPr>
              <w:pStyle w:val="a7"/>
              <w:rPr>
                <w:color w:val="000000" w:themeColor="text1"/>
              </w:rPr>
            </w:pPr>
            <w:r w:rsidRPr="001644D8">
              <w:rPr>
                <w:color w:val="000000" w:themeColor="text1"/>
                <w:lang w:val="kk-KZ"/>
              </w:rPr>
              <w:t xml:space="preserve">      </w:t>
            </w:r>
            <w:r w:rsidRPr="001644D8">
              <w:rPr>
                <w:color w:val="000000" w:themeColor="text1"/>
              </w:rPr>
              <w:t>Қолы ___________</w:t>
            </w:r>
          </w:p>
          <w:p w14:paraId="7BD845FC" w14:textId="2C7CDE78" w:rsidR="001644D8" w:rsidRPr="001644D8" w:rsidRDefault="001644D8" w:rsidP="001644D8">
            <w:pPr>
              <w:ind w:left="20"/>
              <w:jc w:val="center"/>
              <w:rPr>
                <w:rFonts w:ascii="Times New Roman" w:hAnsi="Times New Roman" w:cs="Times New Roman"/>
                <w:color w:val="000000" w:themeColor="text1"/>
                <w:sz w:val="24"/>
                <w:szCs w:val="24"/>
                <w:lang w:val="kk-KZ"/>
              </w:rPr>
            </w:pPr>
          </w:p>
        </w:tc>
        <w:tc>
          <w:tcPr>
            <w:tcW w:w="4990" w:type="dxa"/>
          </w:tcPr>
          <w:p w14:paraId="0B5A94A4" w14:textId="77777777" w:rsidR="001644D8" w:rsidRPr="001644D8" w:rsidRDefault="001644D8" w:rsidP="001644D8">
            <w:pPr>
              <w:ind w:left="20"/>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«Кеден өкілдерінің тізіліміне</w:t>
            </w:r>
            <w:r w:rsidRPr="001644D8">
              <w:rPr>
                <w:rFonts w:ascii="Times New Roman" w:hAnsi="Times New Roman" w:cs="Times New Roman"/>
                <w:color w:val="000000" w:themeColor="text1"/>
                <w:sz w:val="24"/>
                <w:szCs w:val="24"/>
                <w:lang w:val="kk-KZ"/>
              </w:rPr>
              <w:br/>
              <w:t>енгізу» мемлекеттік көрсетілетін</w:t>
            </w:r>
            <w:r w:rsidRPr="001644D8">
              <w:rPr>
                <w:rFonts w:ascii="Times New Roman" w:hAnsi="Times New Roman" w:cs="Times New Roman"/>
                <w:color w:val="000000" w:themeColor="text1"/>
                <w:sz w:val="24"/>
                <w:szCs w:val="24"/>
                <w:lang w:val="kk-KZ"/>
              </w:rPr>
              <w:br/>
              <w:t>қызмет қағидасына</w:t>
            </w:r>
            <w:r w:rsidRPr="001644D8">
              <w:rPr>
                <w:rFonts w:ascii="Times New Roman" w:hAnsi="Times New Roman" w:cs="Times New Roman"/>
                <w:color w:val="000000" w:themeColor="text1"/>
                <w:sz w:val="24"/>
                <w:szCs w:val="24"/>
                <w:lang w:val="kk-KZ"/>
              </w:rPr>
              <w:br/>
              <w:t>2-қосымша</w:t>
            </w:r>
          </w:p>
          <w:p w14:paraId="2D05152C" w14:textId="77777777" w:rsidR="001644D8" w:rsidRPr="001644D8" w:rsidRDefault="001644D8" w:rsidP="001644D8">
            <w:pPr>
              <w:ind w:left="20"/>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Нысан</w:t>
            </w:r>
          </w:p>
          <w:p w14:paraId="3709F84D" w14:textId="77777777" w:rsidR="001644D8" w:rsidRPr="001644D8" w:rsidRDefault="001644D8" w:rsidP="001644D8">
            <w:pPr>
              <w:ind w:left="20"/>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(заңды тұлғаның толық атауы)</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(заңды мекен-жайы)</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(нақты мекен-жайы)</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(бизнес-сәйкестендiру нөмiрi)</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(электрондық мекен-жайы,</w:t>
            </w:r>
            <w:r w:rsidRPr="001644D8">
              <w:rPr>
                <w:rFonts w:ascii="Times New Roman" w:hAnsi="Times New Roman" w:cs="Times New Roman"/>
                <w:color w:val="000000" w:themeColor="text1"/>
                <w:sz w:val="24"/>
                <w:szCs w:val="24"/>
                <w:lang w:val="kk-KZ"/>
              </w:rPr>
              <w:br/>
              <w:t>телефоны)</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(мемлекеттік кірістер органының атауы)</w:t>
            </w:r>
          </w:p>
          <w:p w14:paraId="1487681C" w14:textId="77777777"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Кеден өкілдерінің тізіліміне енгізу туралы өтініш</w:t>
            </w:r>
          </w:p>
          <w:p w14:paraId="29B1AE40" w14:textId="77BD0271" w:rsidR="001644D8" w:rsidRPr="001644D8" w:rsidRDefault="001644D8" w:rsidP="001644D8">
            <w:pPr>
              <w:pStyle w:val="a7"/>
              <w:rPr>
                <w:color w:val="000000" w:themeColor="text1"/>
                <w:lang w:val="kk-KZ"/>
              </w:rPr>
            </w:pPr>
            <w:r w:rsidRPr="001644D8">
              <w:rPr>
                <w:color w:val="000000" w:themeColor="text1"/>
                <w:lang w:val="kk-KZ"/>
              </w:rPr>
              <w:lastRenderedPageBreak/>
              <w:t xml:space="preserve">Сізден "Қазақстан Республикасындағы кедендік реттеу туралы" Қазақстан Республикасының Кодексінің (бұдан әрі – Кодекс) 490-бабының </w:t>
            </w:r>
            <w:hyperlink r:id="rId53" w:anchor="z7186" w:history="1">
              <w:r w:rsidRPr="001644D8">
                <w:rPr>
                  <w:rStyle w:val="a4"/>
                  <w:color w:val="000000" w:themeColor="text1"/>
                  <w:u w:val="none"/>
                  <w:lang w:val="kk-KZ"/>
                </w:rPr>
                <w:t>1-тармағына</w:t>
              </w:r>
            </w:hyperlink>
            <w:r w:rsidRPr="001644D8">
              <w:rPr>
                <w:color w:val="000000" w:themeColor="text1"/>
                <w:lang w:val="kk-KZ"/>
              </w:rPr>
              <w:t xml:space="preserve"> сәйкес кеден өкілдерінің тізіліміне енгізуді сұраймыз.</w:t>
            </w:r>
          </w:p>
          <w:p w14:paraId="207689F2" w14:textId="77777777" w:rsidR="001644D8" w:rsidRPr="001644D8" w:rsidRDefault="001644D8" w:rsidP="001644D8">
            <w:pPr>
              <w:pStyle w:val="a7"/>
              <w:rPr>
                <w:color w:val="000000" w:themeColor="text1"/>
                <w:lang w:val="kk-KZ"/>
              </w:rPr>
            </w:pPr>
            <w:r w:rsidRPr="001644D8">
              <w:rPr>
                <w:color w:val="000000" w:themeColor="text1"/>
                <w:lang w:val="kk-KZ"/>
              </w:rPr>
              <w:t xml:space="preserve">      Мынадай мәліметтерді көрсетеміз: </w:t>
            </w:r>
          </w:p>
          <w:p w14:paraId="7E96C155" w14:textId="77777777" w:rsidR="001644D8" w:rsidRPr="001644D8" w:rsidRDefault="001644D8" w:rsidP="001644D8">
            <w:pPr>
              <w:pStyle w:val="a7"/>
              <w:rPr>
                <w:color w:val="000000" w:themeColor="text1"/>
                <w:lang w:val="kk-KZ"/>
              </w:rPr>
            </w:pPr>
            <w:r w:rsidRPr="001644D8">
              <w:rPr>
                <w:color w:val="000000" w:themeColor="text1"/>
                <w:lang w:val="kk-KZ"/>
              </w:rPr>
              <w:t>      өкілі болып отырған тұлғалардың мүлкіне зиян келтіру немесе осы тұлғалармен жасалған шарттарды бұзу салдарынан басталуы мүмкін кеден өкілінің азаматтық жауапкершілігінің тәуекелін, сақтандыру шартында белгіленетін сақтандыру сомасына сақтандыру шартының болуы</w:t>
            </w:r>
          </w:p>
          <w:p w14:paraId="7883D176"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w:t>
            </w:r>
          </w:p>
          <w:p w14:paraId="7407982C"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w:t>
            </w:r>
          </w:p>
          <w:p w14:paraId="6265B702"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w:t>
            </w:r>
          </w:p>
          <w:p w14:paraId="732ABEA3" w14:textId="77777777" w:rsidR="001644D8" w:rsidRPr="001644D8" w:rsidRDefault="001644D8" w:rsidP="001644D8">
            <w:pPr>
              <w:pStyle w:val="a7"/>
              <w:rPr>
                <w:color w:val="000000" w:themeColor="text1"/>
                <w:lang w:val="kk-KZ"/>
              </w:rPr>
            </w:pPr>
            <w:r w:rsidRPr="001644D8">
              <w:rPr>
                <w:color w:val="000000" w:themeColor="text1"/>
                <w:lang w:val="kk-KZ"/>
              </w:rPr>
              <w:t xml:space="preserve">      мөлшерде, ал кеден өкілі ретіндегі қызмет аясы кедендік әкету баждары салынбайтын және экспорттың кедендік рәсімімен орналастырылатын тауарларға қатысты кедендік операциялар жасаумен шектелетін заңды тұлғаға қатысты валюта </w:t>
            </w:r>
            <w:r w:rsidRPr="001644D8">
              <w:rPr>
                <w:color w:val="000000" w:themeColor="text1"/>
                <w:lang w:val="kk-KZ"/>
              </w:rPr>
              <w:lastRenderedPageBreak/>
              <w:t>бағамы қолданыла отырып, бір жүз елу мың еуроға баламалы мөлшерде кеден ісі саласындағы қызметті жүзеге асыратын заңды тұлға міндеттерінің орындалуын қамтамасыз ету</w:t>
            </w:r>
          </w:p>
          <w:p w14:paraId="49E0572B"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w:t>
            </w:r>
          </w:p>
          <w:p w14:paraId="3E7CF273"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w:t>
            </w:r>
          </w:p>
          <w:p w14:paraId="5A6DF9D8" w14:textId="77777777" w:rsidR="001644D8" w:rsidRPr="001644D8" w:rsidRDefault="001644D8" w:rsidP="001644D8">
            <w:pPr>
              <w:pStyle w:val="a7"/>
              <w:rPr>
                <w:color w:val="000000" w:themeColor="text1"/>
                <w:lang w:val="kk-KZ"/>
              </w:rPr>
            </w:pPr>
            <w:r w:rsidRPr="001644D8">
              <w:rPr>
                <w:color w:val="000000" w:themeColor="text1"/>
                <w:lang w:val="kk-KZ"/>
              </w:rPr>
              <w:t>      мемлекеттік кірістер органына кеден өкілдерінің тізіліміне енгізу туралы өтініш берілген күнге кедендік төлемдерді, салықтарды, арнайы, демпингке қарсы, өтемақы баждарын, өсімпұлдарды, пайыздарды төлеу бойынша белгіленген мерзімде орындалмаған міндеттің болмауы</w:t>
            </w:r>
          </w:p>
          <w:p w14:paraId="4816CC07"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w:t>
            </w:r>
          </w:p>
          <w:p w14:paraId="2D9E0C59"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w:t>
            </w:r>
          </w:p>
          <w:p w14:paraId="234C8A13" w14:textId="52BB68AF" w:rsidR="001644D8" w:rsidRPr="001644D8" w:rsidRDefault="001644D8" w:rsidP="001644D8">
            <w:pPr>
              <w:pStyle w:val="a7"/>
              <w:rPr>
                <w:color w:val="000000" w:themeColor="text1"/>
                <w:lang w:val="kk-KZ"/>
              </w:rPr>
            </w:pPr>
            <w:r w:rsidRPr="001644D8">
              <w:rPr>
                <w:color w:val="000000" w:themeColor="text1"/>
                <w:lang w:val="kk-KZ"/>
              </w:rPr>
              <w:t xml:space="preserve">      электрондық шот-фактуралардың </w:t>
            </w:r>
            <w:r w:rsidR="00991CFE" w:rsidRPr="00991CFE">
              <w:rPr>
                <w:rFonts w:eastAsiaTheme="minorHAnsi"/>
                <w:b/>
                <w:color w:val="000000" w:themeColor="text1"/>
                <w:lang w:val="kk-KZ" w:eastAsia="en-US"/>
              </w:rPr>
              <w:t xml:space="preserve"> </w:t>
            </w:r>
            <w:r w:rsidR="00991CFE" w:rsidRPr="00991CFE">
              <w:rPr>
                <w:b/>
                <w:color w:val="000000" w:themeColor="text1"/>
                <w:lang w:val="kk-KZ"/>
              </w:rPr>
              <w:t>цифрлық</w:t>
            </w:r>
            <w:r w:rsidR="00991CFE" w:rsidRPr="00991CFE">
              <w:rPr>
                <w:color w:val="000000" w:themeColor="text1"/>
                <w:lang w:val="kk-KZ"/>
              </w:rPr>
              <w:t xml:space="preserve"> </w:t>
            </w:r>
            <w:r w:rsidRPr="001644D8">
              <w:rPr>
                <w:color w:val="000000" w:themeColor="text1"/>
                <w:lang w:val="kk-KZ"/>
              </w:rPr>
              <w:t xml:space="preserve"> жүйесін пайдалану туралы шарттың (келісімнің) болуы</w:t>
            </w:r>
          </w:p>
          <w:p w14:paraId="4A59C947" w14:textId="77777777" w:rsidR="001644D8" w:rsidRPr="001644D8" w:rsidRDefault="001644D8" w:rsidP="001644D8">
            <w:pPr>
              <w:pStyle w:val="a7"/>
              <w:rPr>
                <w:color w:val="000000" w:themeColor="text1"/>
                <w:lang w:val="kk-KZ"/>
              </w:rPr>
            </w:pPr>
            <w:r w:rsidRPr="001644D8">
              <w:rPr>
                <w:color w:val="000000" w:themeColor="text1"/>
                <w:lang w:val="kk-KZ"/>
              </w:rPr>
              <w:lastRenderedPageBreak/>
              <w:t>      ______________________________________________________________</w:t>
            </w:r>
          </w:p>
          <w:p w14:paraId="718B827B"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w:t>
            </w:r>
          </w:p>
          <w:p w14:paraId="101992C9" w14:textId="281DFFAB" w:rsidR="001644D8" w:rsidRPr="001644D8" w:rsidRDefault="001644D8" w:rsidP="001644D8">
            <w:pPr>
              <w:pStyle w:val="a7"/>
              <w:rPr>
                <w:color w:val="000000" w:themeColor="text1"/>
                <w:lang w:val="kk-KZ"/>
              </w:rPr>
            </w:pPr>
            <w:r w:rsidRPr="001644D8">
              <w:rPr>
                <w:color w:val="000000" w:themeColor="text1"/>
                <w:lang w:val="kk-KZ"/>
              </w:rPr>
              <w:t xml:space="preserve">      "Кеден өкілдерінің тізіліміне енгізу" мемлекеттік көрсетілетін қызметті көрсету шеңберінде </w:t>
            </w:r>
            <w:r w:rsidR="00991CFE" w:rsidRPr="00991CFE">
              <w:rPr>
                <w:rFonts w:eastAsiaTheme="minorHAnsi"/>
                <w:b/>
                <w:color w:val="000000" w:themeColor="text1"/>
                <w:lang w:val="kk-KZ" w:eastAsia="en-US"/>
              </w:rPr>
              <w:t xml:space="preserve"> </w:t>
            </w:r>
            <w:r w:rsidR="00991CFE" w:rsidRPr="00991CFE">
              <w:rPr>
                <w:b/>
                <w:color w:val="000000" w:themeColor="text1"/>
                <w:lang w:val="kk-KZ"/>
              </w:rPr>
              <w:t>цифрлық</w:t>
            </w:r>
            <w:r w:rsidR="00991CFE" w:rsidRPr="00991CFE">
              <w:rPr>
                <w:color w:val="000000" w:themeColor="text1"/>
                <w:lang w:val="kk-KZ"/>
              </w:rPr>
              <w:t xml:space="preserve"> </w:t>
            </w:r>
            <w:r w:rsidRPr="001644D8">
              <w:rPr>
                <w:color w:val="000000" w:themeColor="text1"/>
                <w:lang w:val="kk-KZ"/>
              </w:rPr>
              <w:t xml:space="preserve"> жүйелерде заңмен қорғалатын құпиядан тұратын мәліметтерді пайдалануға келісім</w:t>
            </w:r>
          </w:p>
          <w:p w14:paraId="4020E44A"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w:t>
            </w:r>
          </w:p>
          <w:p w14:paraId="48E2B85C"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w:t>
            </w:r>
          </w:p>
          <w:p w14:paraId="3CC77438" w14:textId="77777777" w:rsidR="001644D8" w:rsidRPr="001644D8" w:rsidRDefault="001644D8" w:rsidP="001644D8">
            <w:pPr>
              <w:pStyle w:val="a7"/>
              <w:rPr>
                <w:color w:val="000000" w:themeColor="text1"/>
                <w:lang w:val="kk-KZ"/>
              </w:rPr>
            </w:pPr>
            <w:r w:rsidRPr="001644D8">
              <w:rPr>
                <w:color w:val="000000" w:themeColor="text1"/>
                <w:lang w:val="kk-KZ"/>
              </w:rPr>
              <w:t>      Өтінішке мынадай құжаттарды қоса беріп отырмыз:</w:t>
            </w:r>
          </w:p>
          <w:p w14:paraId="4AC2572B" w14:textId="77777777" w:rsidR="001644D8" w:rsidRPr="001644D8" w:rsidRDefault="001644D8" w:rsidP="001644D8">
            <w:pPr>
              <w:pStyle w:val="a7"/>
              <w:rPr>
                <w:color w:val="000000" w:themeColor="text1"/>
                <w:lang w:val="kk-KZ"/>
              </w:rPr>
            </w:pPr>
            <w:r w:rsidRPr="001644D8">
              <w:rPr>
                <w:color w:val="000000" w:themeColor="text1"/>
                <w:lang w:val="kk-KZ"/>
              </w:rPr>
              <w:t xml:space="preserve">      1) Кодекстің </w:t>
            </w:r>
            <w:hyperlink r:id="rId54" w:anchor="z1761" w:history="1">
              <w:r w:rsidRPr="001644D8">
                <w:rPr>
                  <w:rStyle w:val="a4"/>
                  <w:color w:val="000000" w:themeColor="text1"/>
                  <w:u w:val="none"/>
                  <w:lang w:val="kk-KZ"/>
                </w:rPr>
                <w:t>10-тарауына</w:t>
              </w:r>
            </w:hyperlink>
            <w:r w:rsidRPr="001644D8">
              <w:rPr>
                <w:color w:val="000000" w:themeColor="text1"/>
                <w:lang w:val="kk-KZ"/>
              </w:rPr>
              <w:t xml:space="preserve"> сәйкес кеден ісі саласындағы қызметті жүзеге асыратын заңды тұлға міндеттерінің орындалуын қамтамасыз етуді тіркеу туралы мәліметтер тіркелгенін растайтын құжаттар</w:t>
            </w:r>
          </w:p>
          <w:p w14:paraId="1C96E9C2"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w:t>
            </w:r>
          </w:p>
          <w:p w14:paraId="649288D9" w14:textId="77777777" w:rsidR="001644D8" w:rsidRPr="001644D8" w:rsidRDefault="001644D8" w:rsidP="001644D8">
            <w:pPr>
              <w:pStyle w:val="a7"/>
              <w:rPr>
                <w:color w:val="000000" w:themeColor="text1"/>
                <w:lang w:val="kk-KZ"/>
              </w:rPr>
            </w:pPr>
            <w:r w:rsidRPr="001644D8">
              <w:rPr>
                <w:color w:val="000000" w:themeColor="text1"/>
                <w:lang w:val="kk-KZ"/>
              </w:rPr>
              <w:lastRenderedPageBreak/>
              <w:t>      2) азаматтық-құқықтық жауапкершілікті сақтандыру шарты __________</w:t>
            </w:r>
          </w:p>
          <w:p w14:paraId="6498D0B6"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w:t>
            </w:r>
          </w:p>
          <w:p w14:paraId="558BB4D3" w14:textId="1B1EB1F7" w:rsidR="001644D8" w:rsidRPr="001644D8" w:rsidRDefault="001644D8" w:rsidP="001644D8">
            <w:pPr>
              <w:pStyle w:val="a7"/>
              <w:rPr>
                <w:color w:val="000000" w:themeColor="text1"/>
                <w:lang w:val="kk-KZ"/>
              </w:rPr>
            </w:pPr>
            <w:r w:rsidRPr="001644D8">
              <w:rPr>
                <w:color w:val="000000" w:themeColor="text1"/>
                <w:lang w:val="kk-KZ"/>
              </w:rPr>
              <w:t xml:space="preserve">      Кодекстің 490 баптың </w:t>
            </w:r>
            <w:hyperlink r:id="rId55" w:anchor="z7188" w:history="1">
              <w:r w:rsidRPr="001644D8">
                <w:rPr>
                  <w:rStyle w:val="a4"/>
                  <w:color w:val="000000" w:themeColor="text1"/>
                  <w:u w:val="none"/>
                  <w:lang w:val="kk-KZ"/>
                </w:rPr>
                <w:t>2-тармағында</w:t>
              </w:r>
            </w:hyperlink>
            <w:r w:rsidRPr="001644D8">
              <w:rPr>
                <w:color w:val="000000" w:themeColor="text1"/>
                <w:lang w:val="kk-KZ"/>
              </w:rPr>
              <w:t xml:space="preserve"> көзделген құжаттарды ұсыну оларда қамтылған ақпаратты мемлекеттік </w:t>
            </w:r>
            <w:r w:rsidR="00991CFE" w:rsidRPr="00991CFE">
              <w:rPr>
                <w:rFonts w:eastAsiaTheme="minorHAnsi"/>
                <w:b/>
                <w:color w:val="000000" w:themeColor="text1"/>
                <w:lang w:val="kk-KZ" w:eastAsia="en-US"/>
              </w:rPr>
              <w:t xml:space="preserve"> </w:t>
            </w:r>
            <w:r w:rsidR="00991CFE" w:rsidRPr="00991CFE">
              <w:rPr>
                <w:b/>
                <w:color w:val="000000" w:themeColor="text1"/>
                <w:lang w:val="kk-KZ"/>
              </w:rPr>
              <w:t>цифрлық</w:t>
            </w:r>
            <w:r w:rsidR="00991CFE" w:rsidRPr="00991CFE">
              <w:rPr>
                <w:color w:val="000000" w:themeColor="text1"/>
                <w:lang w:val="kk-KZ"/>
              </w:rPr>
              <w:t xml:space="preserve"> </w:t>
            </w:r>
            <w:r w:rsidRPr="001644D8">
              <w:rPr>
                <w:color w:val="000000" w:themeColor="text1"/>
                <w:lang w:val="kk-KZ"/>
              </w:rPr>
              <w:t xml:space="preserve"> жүйелерден және (немесе) мәліметтер нысанынан алу мүмкін болған жағдайда талап етілмейді.</w:t>
            </w:r>
          </w:p>
          <w:p w14:paraId="6BA4F344" w14:textId="77777777" w:rsidR="001644D8" w:rsidRPr="001644D8" w:rsidRDefault="001644D8" w:rsidP="001644D8">
            <w:pPr>
              <w:pStyle w:val="a7"/>
              <w:rPr>
                <w:color w:val="000000" w:themeColor="text1"/>
                <w:lang w:val="kk-KZ"/>
              </w:rPr>
            </w:pPr>
            <w:r w:rsidRPr="001644D8">
              <w:rPr>
                <w:color w:val="000000" w:themeColor="text1"/>
                <w:lang w:val="kk-KZ"/>
              </w:rPr>
              <w:t>      Қосымша: ________ парақта.</w:t>
            </w:r>
          </w:p>
          <w:p w14:paraId="32157822" w14:textId="77777777" w:rsidR="001644D8" w:rsidRPr="001644D8" w:rsidRDefault="001644D8" w:rsidP="001644D8">
            <w:pPr>
              <w:pStyle w:val="a7"/>
              <w:rPr>
                <w:color w:val="000000" w:themeColor="text1"/>
                <w:lang w:val="kk-KZ"/>
              </w:rPr>
            </w:pPr>
            <w:r w:rsidRPr="001644D8">
              <w:rPr>
                <w:color w:val="000000" w:themeColor="text1"/>
                <w:lang w:val="kk-KZ"/>
              </w:rPr>
              <w:t>      Берген күні: ____________________</w:t>
            </w:r>
          </w:p>
          <w:p w14:paraId="7CAE70B6" w14:textId="51F989BA" w:rsidR="001644D8" w:rsidRPr="001644D8" w:rsidRDefault="001644D8" w:rsidP="001644D8">
            <w:pPr>
              <w:pStyle w:val="a7"/>
              <w:rPr>
                <w:color w:val="000000" w:themeColor="text1"/>
                <w:lang w:val="kk-KZ"/>
              </w:rPr>
            </w:pPr>
            <w:r w:rsidRPr="001644D8">
              <w:rPr>
                <w:color w:val="000000" w:themeColor="text1"/>
                <w:lang w:val="kk-KZ"/>
              </w:rPr>
              <w:t xml:space="preserve">      Заңды тұлға өкілінің тегі, аты, әкесінің аты </w:t>
            </w:r>
            <w:r w:rsidR="006B260B" w:rsidRPr="006B260B">
              <w:rPr>
                <w:b/>
                <w:color w:val="000000" w:themeColor="text1"/>
                <w:lang w:val="kk-KZ"/>
              </w:rPr>
              <w:t>(егер ол жеке басты куәландыратын құжатта көрсетілсе)</w:t>
            </w:r>
            <w:r w:rsidRPr="001644D8">
              <w:rPr>
                <w:color w:val="000000" w:themeColor="text1"/>
                <w:lang w:val="kk-KZ"/>
              </w:rPr>
              <w:t>___________</w:t>
            </w:r>
          </w:p>
          <w:p w14:paraId="4B26F771" w14:textId="77777777" w:rsidR="001644D8" w:rsidRPr="001644D8" w:rsidRDefault="001644D8" w:rsidP="001644D8">
            <w:pPr>
              <w:pStyle w:val="a7"/>
              <w:rPr>
                <w:color w:val="000000" w:themeColor="text1"/>
              </w:rPr>
            </w:pPr>
            <w:r w:rsidRPr="001644D8">
              <w:rPr>
                <w:color w:val="000000" w:themeColor="text1"/>
                <w:lang w:val="kk-KZ"/>
              </w:rPr>
              <w:t xml:space="preserve">      </w:t>
            </w:r>
            <w:r w:rsidRPr="001644D8">
              <w:rPr>
                <w:color w:val="000000" w:themeColor="text1"/>
              </w:rPr>
              <w:t>Қолы ___________</w:t>
            </w:r>
          </w:p>
          <w:p w14:paraId="3301BECC" w14:textId="77777777" w:rsidR="001644D8" w:rsidRPr="001644D8" w:rsidRDefault="001644D8" w:rsidP="001644D8">
            <w:pPr>
              <w:spacing w:line="0" w:lineRule="atLeast"/>
              <w:jc w:val="right"/>
              <w:rPr>
                <w:rFonts w:ascii="Times New Roman" w:hAnsi="Times New Roman" w:cs="Times New Roman"/>
                <w:color w:val="000000" w:themeColor="text1"/>
                <w:sz w:val="24"/>
                <w:szCs w:val="24"/>
                <w:lang w:val="kk-KZ"/>
              </w:rPr>
            </w:pPr>
          </w:p>
        </w:tc>
        <w:tc>
          <w:tcPr>
            <w:tcW w:w="2462" w:type="dxa"/>
          </w:tcPr>
          <w:p w14:paraId="28BAEA4E" w14:textId="77777777" w:rsidR="001644D8" w:rsidRDefault="001644D8" w:rsidP="001644D8">
            <w:pPr>
              <w:ind w:firstLine="183"/>
              <w:rPr>
                <w:rFonts w:ascii="Times New Roman" w:hAnsi="Times New Roman" w:cs="Times New Roman"/>
                <w:color w:val="000000" w:themeColor="text1"/>
                <w:sz w:val="24"/>
                <w:szCs w:val="24"/>
                <w:lang w:val="kk-KZ"/>
              </w:rPr>
            </w:pPr>
          </w:p>
          <w:p w14:paraId="695F33A9" w14:textId="77777777" w:rsidR="00F3269B" w:rsidRDefault="00F3269B" w:rsidP="001644D8">
            <w:pPr>
              <w:ind w:firstLine="183"/>
              <w:rPr>
                <w:rFonts w:ascii="Times New Roman" w:hAnsi="Times New Roman" w:cs="Times New Roman"/>
                <w:color w:val="000000" w:themeColor="text1"/>
                <w:sz w:val="24"/>
                <w:szCs w:val="24"/>
                <w:lang w:val="kk-KZ"/>
              </w:rPr>
            </w:pPr>
          </w:p>
          <w:p w14:paraId="4BFEA681" w14:textId="77777777" w:rsidR="00F3269B" w:rsidRDefault="00F3269B" w:rsidP="001644D8">
            <w:pPr>
              <w:ind w:firstLine="183"/>
              <w:rPr>
                <w:rFonts w:ascii="Times New Roman" w:hAnsi="Times New Roman" w:cs="Times New Roman"/>
                <w:color w:val="000000" w:themeColor="text1"/>
                <w:sz w:val="24"/>
                <w:szCs w:val="24"/>
                <w:lang w:val="kk-KZ"/>
              </w:rPr>
            </w:pPr>
          </w:p>
          <w:p w14:paraId="4E02A32C" w14:textId="77777777" w:rsidR="00F3269B" w:rsidRDefault="00F3269B" w:rsidP="001644D8">
            <w:pPr>
              <w:ind w:firstLine="183"/>
              <w:rPr>
                <w:rFonts w:ascii="Times New Roman" w:hAnsi="Times New Roman" w:cs="Times New Roman"/>
                <w:color w:val="000000" w:themeColor="text1"/>
                <w:sz w:val="24"/>
                <w:szCs w:val="24"/>
                <w:lang w:val="kk-KZ"/>
              </w:rPr>
            </w:pPr>
          </w:p>
          <w:p w14:paraId="1D26A399" w14:textId="77777777" w:rsidR="00F3269B" w:rsidRDefault="00F3269B" w:rsidP="001644D8">
            <w:pPr>
              <w:ind w:firstLine="183"/>
              <w:rPr>
                <w:rFonts w:ascii="Times New Roman" w:hAnsi="Times New Roman" w:cs="Times New Roman"/>
                <w:color w:val="000000" w:themeColor="text1"/>
                <w:sz w:val="24"/>
                <w:szCs w:val="24"/>
                <w:lang w:val="kk-KZ"/>
              </w:rPr>
            </w:pPr>
          </w:p>
          <w:p w14:paraId="2C218BA1" w14:textId="77777777" w:rsidR="00F3269B" w:rsidRDefault="00F3269B" w:rsidP="001644D8">
            <w:pPr>
              <w:ind w:firstLine="183"/>
              <w:rPr>
                <w:rFonts w:ascii="Times New Roman" w:hAnsi="Times New Roman" w:cs="Times New Roman"/>
                <w:color w:val="000000" w:themeColor="text1"/>
                <w:sz w:val="24"/>
                <w:szCs w:val="24"/>
                <w:lang w:val="kk-KZ"/>
              </w:rPr>
            </w:pPr>
          </w:p>
          <w:p w14:paraId="0603DFB8" w14:textId="77777777" w:rsidR="00F3269B" w:rsidRDefault="00F3269B" w:rsidP="001644D8">
            <w:pPr>
              <w:ind w:firstLine="183"/>
              <w:rPr>
                <w:rFonts w:ascii="Times New Roman" w:hAnsi="Times New Roman" w:cs="Times New Roman"/>
                <w:color w:val="000000" w:themeColor="text1"/>
                <w:sz w:val="24"/>
                <w:szCs w:val="24"/>
                <w:lang w:val="kk-KZ"/>
              </w:rPr>
            </w:pPr>
          </w:p>
          <w:p w14:paraId="2E74DAD4" w14:textId="77777777" w:rsidR="00F3269B" w:rsidRDefault="00F3269B" w:rsidP="001644D8">
            <w:pPr>
              <w:ind w:firstLine="183"/>
              <w:rPr>
                <w:rFonts w:ascii="Times New Roman" w:hAnsi="Times New Roman" w:cs="Times New Roman"/>
                <w:color w:val="000000" w:themeColor="text1"/>
                <w:sz w:val="24"/>
                <w:szCs w:val="24"/>
                <w:lang w:val="kk-KZ"/>
              </w:rPr>
            </w:pPr>
          </w:p>
          <w:p w14:paraId="6D266F4D" w14:textId="77777777" w:rsidR="00F3269B" w:rsidRDefault="00F3269B" w:rsidP="001644D8">
            <w:pPr>
              <w:ind w:firstLine="183"/>
              <w:rPr>
                <w:rFonts w:ascii="Times New Roman" w:hAnsi="Times New Roman" w:cs="Times New Roman"/>
                <w:color w:val="000000" w:themeColor="text1"/>
                <w:sz w:val="24"/>
                <w:szCs w:val="24"/>
                <w:lang w:val="kk-KZ"/>
              </w:rPr>
            </w:pPr>
          </w:p>
          <w:p w14:paraId="691EFB16" w14:textId="77777777" w:rsidR="00F3269B" w:rsidRDefault="00F3269B" w:rsidP="001644D8">
            <w:pPr>
              <w:ind w:firstLine="183"/>
              <w:rPr>
                <w:rFonts w:ascii="Times New Roman" w:hAnsi="Times New Roman" w:cs="Times New Roman"/>
                <w:color w:val="000000" w:themeColor="text1"/>
                <w:sz w:val="24"/>
                <w:szCs w:val="24"/>
                <w:lang w:val="kk-KZ"/>
              </w:rPr>
            </w:pPr>
          </w:p>
          <w:p w14:paraId="77CB1906" w14:textId="77777777" w:rsidR="00F3269B" w:rsidRDefault="00F3269B" w:rsidP="001644D8">
            <w:pPr>
              <w:ind w:firstLine="183"/>
              <w:rPr>
                <w:rFonts w:ascii="Times New Roman" w:hAnsi="Times New Roman" w:cs="Times New Roman"/>
                <w:color w:val="000000" w:themeColor="text1"/>
                <w:sz w:val="24"/>
                <w:szCs w:val="24"/>
                <w:lang w:val="kk-KZ"/>
              </w:rPr>
            </w:pPr>
          </w:p>
          <w:p w14:paraId="1FC6BC22" w14:textId="77777777" w:rsidR="00F3269B" w:rsidRDefault="00F3269B" w:rsidP="001644D8">
            <w:pPr>
              <w:ind w:firstLine="183"/>
              <w:rPr>
                <w:rFonts w:ascii="Times New Roman" w:hAnsi="Times New Roman" w:cs="Times New Roman"/>
                <w:color w:val="000000" w:themeColor="text1"/>
                <w:sz w:val="24"/>
                <w:szCs w:val="24"/>
                <w:lang w:val="kk-KZ"/>
              </w:rPr>
            </w:pPr>
          </w:p>
          <w:p w14:paraId="006CA198" w14:textId="77777777" w:rsidR="00F3269B" w:rsidRDefault="00F3269B" w:rsidP="001644D8">
            <w:pPr>
              <w:ind w:firstLine="183"/>
              <w:rPr>
                <w:rFonts w:ascii="Times New Roman" w:hAnsi="Times New Roman" w:cs="Times New Roman"/>
                <w:color w:val="000000" w:themeColor="text1"/>
                <w:sz w:val="24"/>
                <w:szCs w:val="24"/>
                <w:lang w:val="kk-KZ"/>
              </w:rPr>
            </w:pPr>
          </w:p>
          <w:p w14:paraId="7E6AA1A8" w14:textId="77777777" w:rsidR="00F3269B" w:rsidRDefault="00F3269B" w:rsidP="001644D8">
            <w:pPr>
              <w:ind w:firstLine="183"/>
              <w:rPr>
                <w:rFonts w:ascii="Times New Roman" w:hAnsi="Times New Roman" w:cs="Times New Roman"/>
                <w:color w:val="000000" w:themeColor="text1"/>
                <w:sz w:val="24"/>
                <w:szCs w:val="24"/>
                <w:lang w:val="kk-KZ"/>
              </w:rPr>
            </w:pPr>
          </w:p>
          <w:p w14:paraId="60EC095C" w14:textId="77777777" w:rsidR="00F3269B" w:rsidRDefault="00F3269B" w:rsidP="001644D8">
            <w:pPr>
              <w:ind w:firstLine="183"/>
              <w:rPr>
                <w:rFonts w:ascii="Times New Roman" w:hAnsi="Times New Roman" w:cs="Times New Roman"/>
                <w:color w:val="000000" w:themeColor="text1"/>
                <w:sz w:val="24"/>
                <w:szCs w:val="24"/>
                <w:lang w:val="kk-KZ"/>
              </w:rPr>
            </w:pPr>
          </w:p>
          <w:p w14:paraId="3CCC5F61" w14:textId="77777777" w:rsidR="00F3269B" w:rsidRDefault="00F3269B" w:rsidP="001644D8">
            <w:pPr>
              <w:ind w:firstLine="183"/>
              <w:rPr>
                <w:rFonts w:ascii="Times New Roman" w:hAnsi="Times New Roman" w:cs="Times New Roman"/>
                <w:color w:val="000000" w:themeColor="text1"/>
                <w:sz w:val="24"/>
                <w:szCs w:val="24"/>
                <w:lang w:val="kk-KZ"/>
              </w:rPr>
            </w:pPr>
          </w:p>
          <w:p w14:paraId="37BDFA56" w14:textId="77777777" w:rsidR="00F3269B" w:rsidRDefault="00F3269B" w:rsidP="001644D8">
            <w:pPr>
              <w:ind w:firstLine="183"/>
              <w:rPr>
                <w:rFonts w:ascii="Times New Roman" w:hAnsi="Times New Roman" w:cs="Times New Roman"/>
                <w:color w:val="000000" w:themeColor="text1"/>
                <w:sz w:val="24"/>
                <w:szCs w:val="24"/>
                <w:lang w:val="kk-KZ"/>
              </w:rPr>
            </w:pPr>
          </w:p>
          <w:p w14:paraId="04E6C095" w14:textId="77777777" w:rsidR="00F3269B" w:rsidRDefault="00F3269B" w:rsidP="001644D8">
            <w:pPr>
              <w:ind w:firstLine="183"/>
              <w:rPr>
                <w:rFonts w:ascii="Times New Roman" w:hAnsi="Times New Roman" w:cs="Times New Roman"/>
                <w:color w:val="000000" w:themeColor="text1"/>
                <w:sz w:val="24"/>
                <w:szCs w:val="24"/>
                <w:lang w:val="kk-KZ"/>
              </w:rPr>
            </w:pPr>
          </w:p>
          <w:p w14:paraId="0154A2AB" w14:textId="77777777" w:rsidR="00F3269B" w:rsidRDefault="00F3269B" w:rsidP="001644D8">
            <w:pPr>
              <w:ind w:firstLine="183"/>
              <w:rPr>
                <w:rFonts w:ascii="Times New Roman" w:hAnsi="Times New Roman" w:cs="Times New Roman"/>
                <w:color w:val="000000" w:themeColor="text1"/>
                <w:sz w:val="24"/>
                <w:szCs w:val="24"/>
                <w:lang w:val="kk-KZ"/>
              </w:rPr>
            </w:pPr>
          </w:p>
          <w:p w14:paraId="5764197A" w14:textId="77777777" w:rsidR="00F3269B" w:rsidRDefault="00F3269B" w:rsidP="001644D8">
            <w:pPr>
              <w:ind w:firstLine="183"/>
              <w:rPr>
                <w:rFonts w:ascii="Times New Roman" w:hAnsi="Times New Roman" w:cs="Times New Roman"/>
                <w:color w:val="000000" w:themeColor="text1"/>
                <w:sz w:val="24"/>
                <w:szCs w:val="24"/>
                <w:lang w:val="kk-KZ"/>
              </w:rPr>
            </w:pPr>
          </w:p>
          <w:p w14:paraId="2327807A" w14:textId="77777777" w:rsidR="00F3269B" w:rsidRDefault="00F3269B" w:rsidP="001644D8">
            <w:pPr>
              <w:ind w:firstLine="183"/>
              <w:rPr>
                <w:rFonts w:ascii="Times New Roman" w:hAnsi="Times New Roman" w:cs="Times New Roman"/>
                <w:color w:val="000000" w:themeColor="text1"/>
                <w:sz w:val="24"/>
                <w:szCs w:val="24"/>
                <w:lang w:val="kk-KZ"/>
              </w:rPr>
            </w:pPr>
          </w:p>
          <w:p w14:paraId="39C71BCC" w14:textId="77777777" w:rsidR="00F3269B" w:rsidRDefault="00F3269B" w:rsidP="001644D8">
            <w:pPr>
              <w:ind w:firstLine="183"/>
              <w:rPr>
                <w:rFonts w:ascii="Times New Roman" w:hAnsi="Times New Roman" w:cs="Times New Roman"/>
                <w:color w:val="000000" w:themeColor="text1"/>
                <w:sz w:val="24"/>
                <w:szCs w:val="24"/>
                <w:lang w:val="kk-KZ"/>
              </w:rPr>
            </w:pPr>
          </w:p>
          <w:p w14:paraId="7A5762F5" w14:textId="77777777" w:rsidR="00F3269B" w:rsidRDefault="00F3269B" w:rsidP="001644D8">
            <w:pPr>
              <w:ind w:firstLine="183"/>
              <w:rPr>
                <w:rFonts w:ascii="Times New Roman" w:hAnsi="Times New Roman" w:cs="Times New Roman"/>
                <w:color w:val="000000" w:themeColor="text1"/>
                <w:sz w:val="24"/>
                <w:szCs w:val="24"/>
                <w:lang w:val="kk-KZ"/>
              </w:rPr>
            </w:pPr>
          </w:p>
          <w:p w14:paraId="0231EA2D" w14:textId="77777777" w:rsidR="00F3269B" w:rsidRDefault="00F3269B" w:rsidP="001644D8">
            <w:pPr>
              <w:ind w:firstLine="183"/>
              <w:rPr>
                <w:rFonts w:ascii="Times New Roman" w:hAnsi="Times New Roman" w:cs="Times New Roman"/>
                <w:color w:val="000000" w:themeColor="text1"/>
                <w:sz w:val="24"/>
                <w:szCs w:val="24"/>
                <w:lang w:val="kk-KZ"/>
              </w:rPr>
            </w:pPr>
          </w:p>
          <w:p w14:paraId="1E5B06A0" w14:textId="77777777" w:rsidR="00F3269B" w:rsidRDefault="00F3269B" w:rsidP="001644D8">
            <w:pPr>
              <w:ind w:firstLine="183"/>
              <w:rPr>
                <w:rFonts w:ascii="Times New Roman" w:hAnsi="Times New Roman" w:cs="Times New Roman"/>
                <w:color w:val="000000" w:themeColor="text1"/>
                <w:sz w:val="24"/>
                <w:szCs w:val="24"/>
                <w:lang w:val="kk-KZ"/>
              </w:rPr>
            </w:pPr>
          </w:p>
          <w:p w14:paraId="14BB6600" w14:textId="77777777" w:rsidR="00F3269B" w:rsidRDefault="00F3269B" w:rsidP="001644D8">
            <w:pPr>
              <w:ind w:firstLine="183"/>
              <w:rPr>
                <w:rFonts w:ascii="Times New Roman" w:hAnsi="Times New Roman" w:cs="Times New Roman"/>
                <w:color w:val="000000" w:themeColor="text1"/>
                <w:sz w:val="24"/>
                <w:szCs w:val="24"/>
                <w:lang w:val="kk-KZ"/>
              </w:rPr>
            </w:pPr>
          </w:p>
          <w:p w14:paraId="33ACB7B3" w14:textId="77777777" w:rsidR="00F3269B" w:rsidRDefault="00F3269B" w:rsidP="001644D8">
            <w:pPr>
              <w:ind w:firstLine="183"/>
              <w:rPr>
                <w:rFonts w:ascii="Times New Roman" w:hAnsi="Times New Roman" w:cs="Times New Roman"/>
                <w:color w:val="000000" w:themeColor="text1"/>
                <w:sz w:val="24"/>
                <w:szCs w:val="24"/>
                <w:lang w:val="kk-KZ"/>
              </w:rPr>
            </w:pPr>
          </w:p>
          <w:p w14:paraId="59B711B0" w14:textId="77777777" w:rsidR="00F3269B" w:rsidRDefault="00F3269B" w:rsidP="001644D8">
            <w:pPr>
              <w:ind w:firstLine="183"/>
              <w:rPr>
                <w:rFonts w:ascii="Times New Roman" w:hAnsi="Times New Roman" w:cs="Times New Roman"/>
                <w:color w:val="000000" w:themeColor="text1"/>
                <w:sz w:val="24"/>
                <w:szCs w:val="24"/>
                <w:lang w:val="kk-KZ"/>
              </w:rPr>
            </w:pPr>
          </w:p>
          <w:p w14:paraId="6A0E20E7" w14:textId="77777777" w:rsidR="00F3269B" w:rsidRDefault="00F3269B" w:rsidP="001644D8">
            <w:pPr>
              <w:ind w:firstLine="183"/>
              <w:rPr>
                <w:rFonts w:ascii="Times New Roman" w:hAnsi="Times New Roman" w:cs="Times New Roman"/>
                <w:color w:val="000000" w:themeColor="text1"/>
                <w:sz w:val="24"/>
                <w:szCs w:val="24"/>
                <w:lang w:val="kk-KZ"/>
              </w:rPr>
            </w:pPr>
          </w:p>
          <w:p w14:paraId="36771E4F" w14:textId="77777777" w:rsidR="00F3269B" w:rsidRDefault="00F3269B" w:rsidP="001644D8">
            <w:pPr>
              <w:ind w:firstLine="183"/>
              <w:rPr>
                <w:rFonts w:ascii="Times New Roman" w:hAnsi="Times New Roman" w:cs="Times New Roman"/>
                <w:color w:val="000000" w:themeColor="text1"/>
                <w:sz w:val="24"/>
                <w:szCs w:val="24"/>
                <w:lang w:val="kk-KZ"/>
              </w:rPr>
            </w:pPr>
          </w:p>
          <w:p w14:paraId="77CF4374" w14:textId="77777777" w:rsidR="00F3269B" w:rsidRDefault="00F3269B" w:rsidP="001644D8">
            <w:pPr>
              <w:ind w:firstLine="183"/>
              <w:rPr>
                <w:rFonts w:ascii="Times New Roman" w:hAnsi="Times New Roman" w:cs="Times New Roman"/>
                <w:color w:val="000000" w:themeColor="text1"/>
                <w:sz w:val="24"/>
                <w:szCs w:val="24"/>
                <w:lang w:val="kk-KZ"/>
              </w:rPr>
            </w:pPr>
          </w:p>
          <w:p w14:paraId="3FB8A0B2" w14:textId="77777777" w:rsidR="00F3269B" w:rsidRDefault="00F3269B" w:rsidP="001644D8">
            <w:pPr>
              <w:ind w:firstLine="183"/>
              <w:rPr>
                <w:rFonts w:ascii="Times New Roman" w:hAnsi="Times New Roman" w:cs="Times New Roman"/>
                <w:color w:val="000000" w:themeColor="text1"/>
                <w:sz w:val="24"/>
                <w:szCs w:val="24"/>
                <w:lang w:val="kk-KZ"/>
              </w:rPr>
            </w:pPr>
          </w:p>
          <w:p w14:paraId="5FFDF58C" w14:textId="77777777" w:rsidR="00F3269B" w:rsidRDefault="00F3269B" w:rsidP="001644D8">
            <w:pPr>
              <w:ind w:firstLine="183"/>
              <w:rPr>
                <w:rFonts w:ascii="Times New Roman" w:hAnsi="Times New Roman" w:cs="Times New Roman"/>
                <w:color w:val="000000" w:themeColor="text1"/>
                <w:sz w:val="24"/>
                <w:szCs w:val="24"/>
                <w:lang w:val="kk-KZ"/>
              </w:rPr>
            </w:pPr>
          </w:p>
          <w:p w14:paraId="3462C047" w14:textId="77777777" w:rsidR="00F3269B" w:rsidRDefault="00F3269B" w:rsidP="001644D8">
            <w:pPr>
              <w:ind w:firstLine="183"/>
              <w:rPr>
                <w:rFonts w:ascii="Times New Roman" w:hAnsi="Times New Roman" w:cs="Times New Roman"/>
                <w:color w:val="000000" w:themeColor="text1"/>
                <w:sz w:val="24"/>
                <w:szCs w:val="24"/>
                <w:lang w:val="kk-KZ"/>
              </w:rPr>
            </w:pPr>
          </w:p>
          <w:p w14:paraId="71E906D9" w14:textId="77777777" w:rsidR="00F3269B" w:rsidRDefault="00F3269B" w:rsidP="001644D8">
            <w:pPr>
              <w:ind w:firstLine="183"/>
              <w:rPr>
                <w:rFonts w:ascii="Times New Roman" w:hAnsi="Times New Roman" w:cs="Times New Roman"/>
                <w:color w:val="000000" w:themeColor="text1"/>
                <w:sz w:val="24"/>
                <w:szCs w:val="24"/>
                <w:lang w:val="kk-KZ"/>
              </w:rPr>
            </w:pPr>
          </w:p>
          <w:p w14:paraId="75DD0F52" w14:textId="77777777" w:rsidR="00F3269B" w:rsidRDefault="00F3269B" w:rsidP="001644D8">
            <w:pPr>
              <w:ind w:firstLine="183"/>
              <w:rPr>
                <w:rFonts w:ascii="Times New Roman" w:hAnsi="Times New Roman" w:cs="Times New Roman"/>
                <w:color w:val="000000" w:themeColor="text1"/>
                <w:sz w:val="24"/>
                <w:szCs w:val="24"/>
                <w:lang w:val="kk-KZ"/>
              </w:rPr>
            </w:pPr>
          </w:p>
          <w:p w14:paraId="0A790176" w14:textId="77777777" w:rsidR="00F3269B" w:rsidRDefault="00F3269B" w:rsidP="001644D8">
            <w:pPr>
              <w:ind w:firstLine="183"/>
              <w:rPr>
                <w:rFonts w:ascii="Times New Roman" w:hAnsi="Times New Roman" w:cs="Times New Roman"/>
                <w:color w:val="000000" w:themeColor="text1"/>
                <w:sz w:val="24"/>
                <w:szCs w:val="24"/>
                <w:lang w:val="kk-KZ"/>
              </w:rPr>
            </w:pPr>
          </w:p>
          <w:p w14:paraId="66ABBAB5" w14:textId="77777777" w:rsidR="00F3269B" w:rsidRDefault="00F3269B" w:rsidP="001644D8">
            <w:pPr>
              <w:ind w:firstLine="183"/>
              <w:rPr>
                <w:rFonts w:ascii="Times New Roman" w:hAnsi="Times New Roman" w:cs="Times New Roman"/>
                <w:color w:val="000000" w:themeColor="text1"/>
                <w:sz w:val="24"/>
                <w:szCs w:val="24"/>
                <w:lang w:val="kk-KZ"/>
              </w:rPr>
            </w:pPr>
          </w:p>
          <w:p w14:paraId="06759D7F" w14:textId="77777777" w:rsidR="00F3269B" w:rsidRDefault="00F3269B" w:rsidP="001644D8">
            <w:pPr>
              <w:ind w:firstLine="183"/>
              <w:rPr>
                <w:rFonts w:ascii="Times New Roman" w:hAnsi="Times New Roman" w:cs="Times New Roman"/>
                <w:color w:val="000000" w:themeColor="text1"/>
                <w:sz w:val="24"/>
                <w:szCs w:val="24"/>
                <w:lang w:val="kk-KZ"/>
              </w:rPr>
            </w:pPr>
          </w:p>
          <w:p w14:paraId="07335215" w14:textId="77777777" w:rsidR="00F3269B" w:rsidRDefault="00F3269B" w:rsidP="001644D8">
            <w:pPr>
              <w:ind w:firstLine="183"/>
              <w:rPr>
                <w:rFonts w:ascii="Times New Roman" w:hAnsi="Times New Roman" w:cs="Times New Roman"/>
                <w:color w:val="000000" w:themeColor="text1"/>
                <w:sz w:val="24"/>
                <w:szCs w:val="24"/>
                <w:lang w:val="kk-KZ"/>
              </w:rPr>
            </w:pPr>
          </w:p>
          <w:p w14:paraId="7698E210" w14:textId="77777777" w:rsidR="00F3269B" w:rsidRDefault="00F3269B" w:rsidP="001644D8">
            <w:pPr>
              <w:ind w:firstLine="183"/>
              <w:rPr>
                <w:rFonts w:ascii="Times New Roman" w:hAnsi="Times New Roman" w:cs="Times New Roman"/>
                <w:color w:val="000000" w:themeColor="text1"/>
                <w:sz w:val="24"/>
                <w:szCs w:val="24"/>
                <w:lang w:val="kk-KZ"/>
              </w:rPr>
            </w:pPr>
          </w:p>
          <w:p w14:paraId="7E1E6D48" w14:textId="77777777" w:rsidR="00F3269B" w:rsidRDefault="00F3269B" w:rsidP="001644D8">
            <w:pPr>
              <w:ind w:firstLine="183"/>
              <w:rPr>
                <w:rFonts w:ascii="Times New Roman" w:hAnsi="Times New Roman" w:cs="Times New Roman"/>
                <w:color w:val="000000" w:themeColor="text1"/>
                <w:sz w:val="24"/>
                <w:szCs w:val="24"/>
                <w:lang w:val="kk-KZ"/>
              </w:rPr>
            </w:pPr>
          </w:p>
          <w:p w14:paraId="206158B7" w14:textId="77777777" w:rsidR="00F3269B" w:rsidRDefault="00F3269B" w:rsidP="001644D8">
            <w:pPr>
              <w:ind w:firstLine="183"/>
              <w:rPr>
                <w:rFonts w:ascii="Times New Roman" w:hAnsi="Times New Roman" w:cs="Times New Roman"/>
                <w:color w:val="000000" w:themeColor="text1"/>
                <w:sz w:val="24"/>
                <w:szCs w:val="24"/>
                <w:lang w:val="kk-KZ"/>
              </w:rPr>
            </w:pPr>
          </w:p>
          <w:p w14:paraId="41C4E7D2" w14:textId="77777777" w:rsidR="00F3269B" w:rsidRDefault="00F3269B" w:rsidP="001644D8">
            <w:pPr>
              <w:ind w:firstLine="183"/>
              <w:rPr>
                <w:rFonts w:ascii="Times New Roman" w:hAnsi="Times New Roman" w:cs="Times New Roman"/>
                <w:color w:val="000000" w:themeColor="text1"/>
                <w:sz w:val="24"/>
                <w:szCs w:val="24"/>
                <w:lang w:val="kk-KZ"/>
              </w:rPr>
            </w:pPr>
          </w:p>
          <w:p w14:paraId="3B05A2FC" w14:textId="77777777" w:rsidR="00F3269B" w:rsidRDefault="00F3269B" w:rsidP="001644D8">
            <w:pPr>
              <w:ind w:firstLine="183"/>
              <w:rPr>
                <w:rFonts w:ascii="Times New Roman" w:hAnsi="Times New Roman" w:cs="Times New Roman"/>
                <w:color w:val="000000" w:themeColor="text1"/>
                <w:sz w:val="24"/>
                <w:szCs w:val="24"/>
                <w:lang w:val="kk-KZ"/>
              </w:rPr>
            </w:pPr>
          </w:p>
          <w:p w14:paraId="0F60A1C1" w14:textId="77777777" w:rsidR="00F3269B" w:rsidRDefault="00F3269B" w:rsidP="001644D8">
            <w:pPr>
              <w:ind w:firstLine="183"/>
              <w:rPr>
                <w:rFonts w:ascii="Times New Roman" w:hAnsi="Times New Roman" w:cs="Times New Roman"/>
                <w:color w:val="000000" w:themeColor="text1"/>
                <w:sz w:val="24"/>
                <w:szCs w:val="24"/>
                <w:lang w:val="kk-KZ"/>
              </w:rPr>
            </w:pPr>
          </w:p>
          <w:p w14:paraId="2A5EC8E0" w14:textId="77777777" w:rsidR="00F3269B" w:rsidRDefault="00F3269B" w:rsidP="001644D8">
            <w:pPr>
              <w:ind w:firstLine="183"/>
              <w:rPr>
                <w:rFonts w:ascii="Times New Roman" w:hAnsi="Times New Roman" w:cs="Times New Roman"/>
                <w:color w:val="000000" w:themeColor="text1"/>
                <w:sz w:val="24"/>
                <w:szCs w:val="24"/>
                <w:lang w:val="kk-KZ"/>
              </w:rPr>
            </w:pPr>
          </w:p>
          <w:p w14:paraId="34FA11E3" w14:textId="77777777" w:rsidR="00F3269B" w:rsidRDefault="00F3269B" w:rsidP="001644D8">
            <w:pPr>
              <w:ind w:firstLine="183"/>
              <w:rPr>
                <w:rFonts w:ascii="Times New Roman" w:hAnsi="Times New Roman" w:cs="Times New Roman"/>
                <w:color w:val="000000" w:themeColor="text1"/>
                <w:sz w:val="24"/>
                <w:szCs w:val="24"/>
                <w:lang w:val="kk-KZ"/>
              </w:rPr>
            </w:pPr>
          </w:p>
          <w:p w14:paraId="1A3719AF" w14:textId="77777777" w:rsidR="00F3269B" w:rsidRDefault="00F3269B" w:rsidP="001644D8">
            <w:pPr>
              <w:ind w:firstLine="183"/>
              <w:rPr>
                <w:rFonts w:ascii="Times New Roman" w:hAnsi="Times New Roman" w:cs="Times New Roman"/>
                <w:color w:val="000000" w:themeColor="text1"/>
                <w:sz w:val="24"/>
                <w:szCs w:val="24"/>
                <w:lang w:val="kk-KZ"/>
              </w:rPr>
            </w:pPr>
          </w:p>
          <w:p w14:paraId="6A501898" w14:textId="77777777" w:rsidR="00F3269B" w:rsidRDefault="00F3269B" w:rsidP="001644D8">
            <w:pPr>
              <w:ind w:firstLine="183"/>
              <w:rPr>
                <w:rFonts w:ascii="Times New Roman" w:hAnsi="Times New Roman" w:cs="Times New Roman"/>
                <w:color w:val="000000" w:themeColor="text1"/>
                <w:sz w:val="24"/>
                <w:szCs w:val="24"/>
                <w:lang w:val="kk-KZ"/>
              </w:rPr>
            </w:pPr>
          </w:p>
          <w:p w14:paraId="11949453" w14:textId="77777777" w:rsidR="00F3269B" w:rsidRDefault="00F3269B" w:rsidP="001644D8">
            <w:pPr>
              <w:ind w:firstLine="183"/>
              <w:rPr>
                <w:rFonts w:ascii="Times New Roman" w:hAnsi="Times New Roman" w:cs="Times New Roman"/>
                <w:color w:val="000000" w:themeColor="text1"/>
                <w:sz w:val="24"/>
                <w:szCs w:val="24"/>
                <w:lang w:val="kk-KZ"/>
              </w:rPr>
            </w:pPr>
          </w:p>
          <w:p w14:paraId="0C9B2CB4" w14:textId="77777777" w:rsidR="00F3269B" w:rsidRDefault="00F3269B" w:rsidP="001644D8">
            <w:pPr>
              <w:ind w:firstLine="183"/>
              <w:rPr>
                <w:rFonts w:ascii="Times New Roman" w:hAnsi="Times New Roman" w:cs="Times New Roman"/>
                <w:color w:val="000000" w:themeColor="text1"/>
                <w:sz w:val="24"/>
                <w:szCs w:val="24"/>
                <w:lang w:val="kk-KZ"/>
              </w:rPr>
            </w:pPr>
          </w:p>
          <w:p w14:paraId="723C3346" w14:textId="77777777" w:rsidR="00F3269B" w:rsidRDefault="00F3269B" w:rsidP="001644D8">
            <w:pPr>
              <w:ind w:firstLine="183"/>
              <w:rPr>
                <w:rFonts w:ascii="Times New Roman" w:hAnsi="Times New Roman" w:cs="Times New Roman"/>
                <w:color w:val="000000" w:themeColor="text1"/>
                <w:sz w:val="24"/>
                <w:szCs w:val="24"/>
                <w:lang w:val="kk-KZ"/>
              </w:rPr>
            </w:pPr>
          </w:p>
          <w:p w14:paraId="1FEBD3FF" w14:textId="77777777" w:rsidR="00F3269B" w:rsidRDefault="00F3269B" w:rsidP="001644D8">
            <w:pPr>
              <w:ind w:firstLine="183"/>
              <w:rPr>
                <w:rFonts w:ascii="Times New Roman" w:hAnsi="Times New Roman" w:cs="Times New Roman"/>
                <w:color w:val="000000" w:themeColor="text1"/>
                <w:sz w:val="24"/>
                <w:szCs w:val="24"/>
                <w:lang w:val="kk-KZ"/>
              </w:rPr>
            </w:pPr>
          </w:p>
          <w:p w14:paraId="5430877E" w14:textId="77777777" w:rsidR="00F3269B" w:rsidRDefault="00F3269B" w:rsidP="001644D8">
            <w:pPr>
              <w:ind w:firstLine="183"/>
              <w:rPr>
                <w:rFonts w:ascii="Times New Roman" w:hAnsi="Times New Roman" w:cs="Times New Roman"/>
                <w:color w:val="000000" w:themeColor="text1"/>
                <w:sz w:val="24"/>
                <w:szCs w:val="24"/>
                <w:lang w:val="kk-KZ"/>
              </w:rPr>
            </w:pPr>
          </w:p>
          <w:p w14:paraId="55C99DB6" w14:textId="77777777" w:rsidR="00F3269B" w:rsidRDefault="00F3269B" w:rsidP="001644D8">
            <w:pPr>
              <w:ind w:firstLine="183"/>
              <w:rPr>
                <w:rFonts w:ascii="Times New Roman" w:hAnsi="Times New Roman" w:cs="Times New Roman"/>
                <w:color w:val="000000" w:themeColor="text1"/>
                <w:sz w:val="24"/>
                <w:szCs w:val="24"/>
                <w:lang w:val="kk-KZ"/>
              </w:rPr>
            </w:pPr>
          </w:p>
          <w:p w14:paraId="12BEFF30" w14:textId="77777777" w:rsidR="00F3269B" w:rsidRDefault="00F3269B" w:rsidP="001644D8">
            <w:pPr>
              <w:ind w:firstLine="183"/>
              <w:rPr>
                <w:rFonts w:ascii="Times New Roman" w:hAnsi="Times New Roman" w:cs="Times New Roman"/>
                <w:color w:val="000000" w:themeColor="text1"/>
                <w:sz w:val="24"/>
                <w:szCs w:val="24"/>
                <w:lang w:val="kk-KZ"/>
              </w:rPr>
            </w:pPr>
          </w:p>
          <w:p w14:paraId="38A3F7DE" w14:textId="77777777" w:rsidR="00F3269B" w:rsidRDefault="00F3269B" w:rsidP="001644D8">
            <w:pPr>
              <w:ind w:firstLine="183"/>
              <w:rPr>
                <w:rFonts w:ascii="Times New Roman" w:hAnsi="Times New Roman" w:cs="Times New Roman"/>
                <w:color w:val="000000" w:themeColor="text1"/>
                <w:sz w:val="24"/>
                <w:szCs w:val="24"/>
                <w:lang w:val="kk-KZ"/>
              </w:rPr>
            </w:pPr>
          </w:p>
          <w:p w14:paraId="4776C81C" w14:textId="77777777" w:rsidR="00F3269B" w:rsidRDefault="00F3269B" w:rsidP="001644D8">
            <w:pPr>
              <w:ind w:firstLine="183"/>
              <w:rPr>
                <w:rFonts w:ascii="Times New Roman" w:hAnsi="Times New Roman" w:cs="Times New Roman"/>
                <w:color w:val="000000" w:themeColor="text1"/>
                <w:sz w:val="24"/>
                <w:szCs w:val="24"/>
                <w:lang w:val="kk-KZ"/>
              </w:rPr>
            </w:pPr>
          </w:p>
          <w:p w14:paraId="3032EDB5" w14:textId="77777777" w:rsidR="00F3269B" w:rsidRDefault="00F3269B" w:rsidP="001644D8">
            <w:pPr>
              <w:ind w:firstLine="183"/>
              <w:rPr>
                <w:rFonts w:ascii="Times New Roman" w:hAnsi="Times New Roman" w:cs="Times New Roman"/>
                <w:color w:val="000000" w:themeColor="text1"/>
                <w:sz w:val="24"/>
                <w:szCs w:val="24"/>
                <w:lang w:val="kk-KZ"/>
              </w:rPr>
            </w:pPr>
          </w:p>
          <w:p w14:paraId="50314F3F" w14:textId="77777777" w:rsidR="00F3269B" w:rsidRDefault="00F3269B" w:rsidP="001644D8">
            <w:pPr>
              <w:ind w:firstLine="183"/>
              <w:rPr>
                <w:rFonts w:ascii="Times New Roman" w:hAnsi="Times New Roman" w:cs="Times New Roman"/>
                <w:color w:val="000000" w:themeColor="text1"/>
                <w:sz w:val="24"/>
                <w:szCs w:val="24"/>
                <w:lang w:val="kk-KZ"/>
              </w:rPr>
            </w:pPr>
          </w:p>
          <w:p w14:paraId="354FC33C" w14:textId="77777777" w:rsidR="00F3269B" w:rsidRDefault="00F3269B" w:rsidP="001644D8">
            <w:pPr>
              <w:ind w:firstLine="183"/>
              <w:rPr>
                <w:rFonts w:ascii="Times New Roman" w:hAnsi="Times New Roman" w:cs="Times New Roman"/>
                <w:color w:val="000000" w:themeColor="text1"/>
                <w:sz w:val="24"/>
                <w:szCs w:val="24"/>
                <w:lang w:val="kk-KZ"/>
              </w:rPr>
            </w:pPr>
          </w:p>
          <w:p w14:paraId="2CE08326" w14:textId="77777777" w:rsidR="00F3269B" w:rsidRDefault="00F3269B" w:rsidP="001644D8">
            <w:pPr>
              <w:ind w:firstLine="183"/>
              <w:rPr>
                <w:rFonts w:ascii="Times New Roman" w:hAnsi="Times New Roman" w:cs="Times New Roman"/>
                <w:color w:val="000000" w:themeColor="text1"/>
                <w:sz w:val="24"/>
                <w:szCs w:val="24"/>
                <w:lang w:val="kk-KZ"/>
              </w:rPr>
            </w:pPr>
          </w:p>
          <w:p w14:paraId="32288998" w14:textId="77777777" w:rsidR="00F3269B" w:rsidRDefault="00F3269B" w:rsidP="001644D8">
            <w:pPr>
              <w:ind w:firstLine="183"/>
              <w:rPr>
                <w:rFonts w:ascii="Times New Roman" w:hAnsi="Times New Roman" w:cs="Times New Roman"/>
                <w:color w:val="000000" w:themeColor="text1"/>
                <w:sz w:val="24"/>
                <w:szCs w:val="24"/>
                <w:lang w:val="kk-KZ"/>
              </w:rPr>
            </w:pPr>
          </w:p>
          <w:p w14:paraId="6BF617EC" w14:textId="77777777" w:rsidR="00F3269B" w:rsidRDefault="00F3269B" w:rsidP="001644D8">
            <w:pPr>
              <w:ind w:firstLine="183"/>
              <w:rPr>
                <w:rFonts w:ascii="Times New Roman" w:hAnsi="Times New Roman" w:cs="Times New Roman"/>
                <w:color w:val="000000" w:themeColor="text1"/>
                <w:sz w:val="24"/>
                <w:szCs w:val="24"/>
                <w:lang w:val="kk-KZ"/>
              </w:rPr>
            </w:pPr>
          </w:p>
          <w:p w14:paraId="7A4B66DC" w14:textId="77777777" w:rsidR="00F3269B" w:rsidRDefault="00F3269B" w:rsidP="001644D8">
            <w:pPr>
              <w:ind w:firstLine="183"/>
              <w:rPr>
                <w:rFonts w:ascii="Times New Roman" w:hAnsi="Times New Roman" w:cs="Times New Roman"/>
                <w:color w:val="000000" w:themeColor="text1"/>
                <w:sz w:val="24"/>
                <w:szCs w:val="24"/>
                <w:lang w:val="kk-KZ"/>
              </w:rPr>
            </w:pPr>
          </w:p>
          <w:p w14:paraId="34BD942D" w14:textId="77777777" w:rsidR="00F3269B" w:rsidRDefault="00F3269B" w:rsidP="001644D8">
            <w:pPr>
              <w:ind w:firstLine="183"/>
              <w:rPr>
                <w:rFonts w:ascii="Times New Roman" w:hAnsi="Times New Roman" w:cs="Times New Roman"/>
                <w:color w:val="000000" w:themeColor="text1"/>
                <w:sz w:val="24"/>
                <w:szCs w:val="24"/>
                <w:lang w:val="kk-KZ"/>
              </w:rPr>
            </w:pPr>
          </w:p>
          <w:p w14:paraId="17F4C161" w14:textId="77777777" w:rsidR="00F3269B" w:rsidRDefault="00F3269B" w:rsidP="001644D8">
            <w:pPr>
              <w:ind w:firstLine="183"/>
              <w:rPr>
                <w:rFonts w:ascii="Times New Roman" w:hAnsi="Times New Roman" w:cs="Times New Roman"/>
                <w:color w:val="000000" w:themeColor="text1"/>
                <w:sz w:val="24"/>
                <w:szCs w:val="24"/>
                <w:lang w:val="kk-KZ"/>
              </w:rPr>
            </w:pPr>
          </w:p>
          <w:p w14:paraId="0E8AAB9E" w14:textId="77777777" w:rsidR="00F3269B" w:rsidRDefault="00F3269B" w:rsidP="001644D8">
            <w:pPr>
              <w:ind w:firstLine="183"/>
              <w:rPr>
                <w:rFonts w:ascii="Times New Roman" w:hAnsi="Times New Roman" w:cs="Times New Roman"/>
                <w:color w:val="000000" w:themeColor="text1"/>
                <w:sz w:val="24"/>
                <w:szCs w:val="24"/>
                <w:lang w:val="kk-KZ"/>
              </w:rPr>
            </w:pPr>
          </w:p>
          <w:p w14:paraId="2B93DE44" w14:textId="77777777" w:rsidR="00F3269B" w:rsidRDefault="00F3269B" w:rsidP="001644D8">
            <w:pPr>
              <w:ind w:firstLine="183"/>
              <w:rPr>
                <w:rFonts w:ascii="Times New Roman" w:hAnsi="Times New Roman" w:cs="Times New Roman"/>
                <w:color w:val="000000" w:themeColor="text1"/>
                <w:sz w:val="24"/>
                <w:szCs w:val="24"/>
                <w:lang w:val="kk-KZ"/>
              </w:rPr>
            </w:pPr>
          </w:p>
          <w:p w14:paraId="787AFE84" w14:textId="77777777" w:rsidR="00F3269B" w:rsidRDefault="00F3269B" w:rsidP="001644D8">
            <w:pPr>
              <w:ind w:firstLine="183"/>
              <w:rPr>
                <w:rFonts w:ascii="Times New Roman" w:hAnsi="Times New Roman" w:cs="Times New Roman"/>
                <w:color w:val="000000" w:themeColor="text1"/>
                <w:sz w:val="24"/>
                <w:szCs w:val="24"/>
                <w:lang w:val="kk-KZ"/>
              </w:rPr>
            </w:pPr>
          </w:p>
          <w:p w14:paraId="13A42171" w14:textId="77777777" w:rsidR="00F3269B" w:rsidRDefault="00F3269B" w:rsidP="001644D8">
            <w:pPr>
              <w:ind w:firstLine="183"/>
              <w:rPr>
                <w:rFonts w:ascii="Times New Roman" w:hAnsi="Times New Roman" w:cs="Times New Roman"/>
                <w:color w:val="000000" w:themeColor="text1"/>
                <w:sz w:val="24"/>
                <w:szCs w:val="24"/>
                <w:lang w:val="kk-KZ"/>
              </w:rPr>
            </w:pPr>
          </w:p>
          <w:p w14:paraId="154C6F95" w14:textId="77777777" w:rsidR="00F3269B" w:rsidRDefault="00F3269B" w:rsidP="001644D8">
            <w:pPr>
              <w:ind w:firstLine="183"/>
              <w:rPr>
                <w:rFonts w:ascii="Times New Roman" w:hAnsi="Times New Roman" w:cs="Times New Roman"/>
                <w:color w:val="000000" w:themeColor="text1"/>
                <w:sz w:val="24"/>
                <w:szCs w:val="24"/>
                <w:lang w:val="kk-KZ"/>
              </w:rPr>
            </w:pPr>
          </w:p>
          <w:p w14:paraId="69ECD83F" w14:textId="77777777" w:rsidR="00F3269B" w:rsidRDefault="00F3269B" w:rsidP="001644D8">
            <w:pPr>
              <w:ind w:firstLine="183"/>
              <w:rPr>
                <w:rFonts w:ascii="Times New Roman" w:hAnsi="Times New Roman" w:cs="Times New Roman"/>
                <w:color w:val="000000" w:themeColor="text1"/>
                <w:sz w:val="24"/>
                <w:szCs w:val="24"/>
                <w:lang w:val="kk-KZ"/>
              </w:rPr>
            </w:pPr>
          </w:p>
          <w:p w14:paraId="4CA8677F" w14:textId="77777777" w:rsidR="00F3269B" w:rsidRDefault="00F3269B" w:rsidP="001644D8">
            <w:pPr>
              <w:ind w:firstLine="183"/>
              <w:rPr>
                <w:rFonts w:ascii="Times New Roman" w:hAnsi="Times New Roman" w:cs="Times New Roman"/>
                <w:color w:val="000000" w:themeColor="text1"/>
                <w:sz w:val="24"/>
                <w:szCs w:val="24"/>
                <w:lang w:val="kk-KZ"/>
              </w:rPr>
            </w:pPr>
          </w:p>
          <w:p w14:paraId="0EDC3325" w14:textId="77777777" w:rsidR="00F3269B" w:rsidRDefault="00F3269B" w:rsidP="001644D8">
            <w:pPr>
              <w:ind w:firstLine="183"/>
              <w:rPr>
                <w:rFonts w:ascii="Times New Roman" w:hAnsi="Times New Roman" w:cs="Times New Roman"/>
                <w:color w:val="000000" w:themeColor="text1"/>
                <w:sz w:val="24"/>
                <w:szCs w:val="24"/>
                <w:lang w:val="kk-KZ"/>
              </w:rPr>
            </w:pPr>
          </w:p>
          <w:p w14:paraId="53D6C192" w14:textId="77777777" w:rsidR="00F3269B" w:rsidRDefault="00F3269B" w:rsidP="001644D8">
            <w:pPr>
              <w:ind w:firstLine="183"/>
              <w:rPr>
                <w:rFonts w:ascii="Times New Roman" w:hAnsi="Times New Roman" w:cs="Times New Roman"/>
                <w:color w:val="000000" w:themeColor="text1"/>
                <w:sz w:val="24"/>
                <w:szCs w:val="24"/>
                <w:lang w:val="kk-KZ"/>
              </w:rPr>
            </w:pPr>
          </w:p>
          <w:p w14:paraId="6C25C311" w14:textId="77777777" w:rsidR="00F3269B" w:rsidRDefault="00F3269B" w:rsidP="001644D8">
            <w:pPr>
              <w:ind w:firstLine="183"/>
              <w:rPr>
                <w:rFonts w:ascii="Times New Roman" w:hAnsi="Times New Roman" w:cs="Times New Roman"/>
                <w:color w:val="000000" w:themeColor="text1"/>
                <w:sz w:val="24"/>
                <w:szCs w:val="24"/>
                <w:lang w:val="kk-KZ"/>
              </w:rPr>
            </w:pPr>
          </w:p>
          <w:p w14:paraId="644BBFB3" w14:textId="55CFC1B1" w:rsidR="00F3269B" w:rsidRDefault="00F3269B" w:rsidP="001644D8">
            <w:pPr>
              <w:ind w:firstLine="183"/>
              <w:rPr>
                <w:rFonts w:ascii="Times New Roman" w:hAnsi="Times New Roman" w:cs="Times New Roman"/>
                <w:color w:val="000000" w:themeColor="text1"/>
                <w:sz w:val="24"/>
                <w:szCs w:val="24"/>
                <w:lang w:val="kk-KZ"/>
              </w:rPr>
            </w:pPr>
            <w:r w:rsidRPr="00F3269B">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4ED75154" w14:textId="77777777" w:rsidR="00F3269B" w:rsidRDefault="00F3269B" w:rsidP="001644D8">
            <w:pPr>
              <w:ind w:firstLine="183"/>
              <w:rPr>
                <w:rFonts w:ascii="Times New Roman" w:hAnsi="Times New Roman" w:cs="Times New Roman"/>
                <w:color w:val="000000" w:themeColor="text1"/>
                <w:sz w:val="24"/>
                <w:szCs w:val="24"/>
                <w:lang w:val="kk-KZ"/>
              </w:rPr>
            </w:pPr>
          </w:p>
          <w:p w14:paraId="789A3672" w14:textId="77777777" w:rsidR="00F3269B" w:rsidRDefault="00F3269B" w:rsidP="001644D8">
            <w:pPr>
              <w:ind w:firstLine="183"/>
              <w:rPr>
                <w:rFonts w:ascii="Times New Roman" w:hAnsi="Times New Roman" w:cs="Times New Roman"/>
                <w:color w:val="000000" w:themeColor="text1"/>
                <w:sz w:val="24"/>
                <w:szCs w:val="24"/>
                <w:lang w:val="kk-KZ"/>
              </w:rPr>
            </w:pPr>
          </w:p>
          <w:p w14:paraId="1C52518F" w14:textId="77777777" w:rsidR="00F3269B" w:rsidRDefault="00F3269B" w:rsidP="001644D8">
            <w:pPr>
              <w:ind w:firstLine="183"/>
              <w:rPr>
                <w:rFonts w:ascii="Times New Roman" w:hAnsi="Times New Roman" w:cs="Times New Roman"/>
                <w:color w:val="000000" w:themeColor="text1"/>
                <w:sz w:val="24"/>
                <w:szCs w:val="24"/>
                <w:lang w:val="kk-KZ"/>
              </w:rPr>
            </w:pPr>
          </w:p>
          <w:p w14:paraId="08017B2F" w14:textId="77777777" w:rsidR="00F3269B" w:rsidRDefault="00F3269B" w:rsidP="001644D8">
            <w:pPr>
              <w:ind w:firstLine="183"/>
              <w:rPr>
                <w:rFonts w:ascii="Times New Roman" w:hAnsi="Times New Roman" w:cs="Times New Roman"/>
                <w:color w:val="000000" w:themeColor="text1"/>
                <w:sz w:val="24"/>
                <w:szCs w:val="24"/>
                <w:lang w:val="kk-KZ"/>
              </w:rPr>
            </w:pPr>
          </w:p>
          <w:p w14:paraId="46B11E23" w14:textId="77777777" w:rsidR="00F3269B" w:rsidRDefault="00F3269B" w:rsidP="001644D8">
            <w:pPr>
              <w:ind w:firstLine="183"/>
              <w:rPr>
                <w:rFonts w:ascii="Times New Roman" w:hAnsi="Times New Roman" w:cs="Times New Roman"/>
                <w:color w:val="000000" w:themeColor="text1"/>
                <w:sz w:val="24"/>
                <w:szCs w:val="24"/>
                <w:lang w:val="kk-KZ"/>
              </w:rPr>
            </w:pPr>
          </w:p>
          <w:p w14:paraId="6E134AC0" w14:textId="77777777" w:rsidR="00F3269B" w:rsidRDefault="00F3269B" w:rsidP="001644D8">
            <w:pPr>
              <w:ind w:firstLine="183"/>
              <w:rPr>
                <w:rFonts w:ascii="Times New Roman" w:hAnsi="Times New Roman" w:cs="Times New Roman"/>
                <w:color w:val="000000" w:themeColor="text1"/>
                <w:sz w:val="24"/>
                <w:szCs w:val="24"/>
                <w:lang w:val="kk-KZ"/>
              </w:rPr>
            </w:pPr>
          </w:p>
          <w:p w14:paraId="7F58C5B4" w14:textId="77777777" w:rsidR="00F3269B" w:rsidRDefault="00F3269B" w:rsidP="001644D8">
            <w:pPr>
              <w:ind w:firstLine="183"/>
              <w:rPr>
                <w:rFonts w:ascii="Times New Roman" w:hAnsi="Times New Roman" w:cs="Times New Roman"/>
                <w:color w:val="000000" w:themeColor="text1"/>
                <w:sz w:val="24"/>
                <w:szCs w:val="24"/>
                <w:lang w:val="kk-KZ"/>
              </w:rPr>
            </w:pPr>
          </w:p>
          <w:p w14:paraId="27CE4AEB" w14:textId="77777777" w:rsidR="00F3269B" w:rsidRDefault="00F3269B" w:rsidP="001644D8">
            <w:pPr>
              <w:ind w:firstLine="183"/>
              <w:rPr>
                <w:rFonts w:ascii="Times New Roman" w:hAnsi="Times New Roman" w:cs="Times New Roman"/>
                <w:color w:val="000000" w:themeColor="text1"/>
                <w:sz w:val="24"/>
                <w:szCs w:val="24"/>
                <w:lang w:val="kk-KZ"/>
              </w:rPr>
            </w:pPr>
          </w:p>
          <w:p w14:paraId="1096D28D" w14:textId="77777777" w:rsidR="00F3269B" w:rsidRDefault="00F3269B" w:rsidP="001644D8">
            <w:pPr>
              <w:ind w:firstLine="183"/>
              <w:rPr>
                <w:rFonts w:ascii="Times New Roman" w:hAnsi="Times New Roman" w:cs="Times New Roman"/>
                <w:color w:val="000000" w:themeColor="text1"/>
                <w:sz w:val="24"/>
                <w:szCs w:val="24"/>
                <w:lang w:val="kk-KZ"/>
              </w:rPr>
            </w:pPr>
          </w:p>
          <w:p w14:paraId="54A1EDD2" w14:textId="77777777" w:rsidR="00F3269B" w:rsidRDefault="00F3269B" w:rsidP="001644D8">
            <w:pPr>
              <w:ind w:firstLine="183"/>
              <w:rPr>
                <w:rFonts w:ascii="Times New Roman" w:hAnsi="Times New Roman" w:cs="Times New Roman"/>
                <w:color w:val="000000" w:themeColor="text1"/>
                <w:sz w:val="24"/>
                <w:szCs w:val="24"/>
                <w:lang w:val="kk-KZ"/>
              </w:rPr>
            </w:pPr>
          </w:p>
          <w:p w14:paraId="008D03AF" w14:textId="77777777" w:rsidR="00F3269B" w:rsidRDefault="00F3269B" w:rsidP="001644D8">
            <w:pPr>
              <w:ind w:firstLine="183"/>
              <w:rPr>
                <w:rFonts w:ascii="Times New Roman" w:hAnsi="Times New Roman" w:cs="Times New Roman"/>
                <w:color w:val="000000" w:themeColor="text1"/>
                <w:sz w:val="24"/>
                <w:szCs w:val="24"/>
                <w:lang w:val="kk-KZ"/>
              </w:rPr>
            </w:pPr>
          </w:p>
          <w:p w14:paraId="2C43424C" w14:textId="77777777" w:rsidR="00F3269B" w:rsidRDefault="00F3269B" w:rsidP="001644D8">
            <w:pPr>
              <w:ind w:firstLine="183"/>
              <w:rPr>
                <w:rFonts w:ascii="Times New Roman" w:hAnsi="Times New Roman" w:cs="Times New Roman"/>
                <w:color w:val="000000" w:themeColor="text1"/>
                <w:sz w:val="24"/>
                <w:szCs w:val="24"/>
                <w:lang w:val="kk-KZ"/>
              </w:rPr>
            </w:pPr>
          </w:p>
          <w:p w14:paraId="774DBEC5" w14:textId="77777777" w:rsidR="00F3269B" w:rsidRDefault="00F3269B" w:rsidP="001644D8">
            <w:pPr>
              <w:ind w:firstLine="183"/>
              <w:rPr>
                <w:rFonts w:ascii="Times New Roman" w:hAnsi="Times New Roman" w:cs="Times New Roman"/>
                <w:color w:val="000000" w:themeColor="text1"/>
                <w:sz w:val="24"/>
                <w:szCs w:val="24"/>
                <w:lang w:val="kk-KZ"/>
              </w:rPr>
            </w:pPr>
          </w:p>
          <w:p w14:paraId="02BCEB12" w14:textId="77777777" w:rsidR="00F3269B" w:rsidRDefault="00F3269B" w:rsidP="001644D8">
            <w:pPr>
              <w:ind w:firstLine="183"/>
              <w:rPr>
                <w:rFonts w:ascii="Times New Roman" w:hAnsi="Times New Roman" w:cs="Times New Roman"/>
                <w:color w:val="000000" w:themeColor="text1"/>
                <w:sz w:val="24"/>
                <w:szCs w:val="24"/>
                <w:lang w:val="kk-KZ"/>
              </w:rPr>
            </w:pPr>
          </w:p>
          <w:p w14:paraId="13DB01B3" w14:textId="77777777" w:rsidR="00F3269B" w:rsidRDefault="00F3269B" w:rsidP="001644D8">
            <w:pPr>
              <w:ind w:firstLine="183"/>
              <w:rPr>
                <w:rFonts w:ascii="Times New Roman" w:hAnsi="Times New Roman" w:cs="Times New Roman"/>
                <w:color w:val="000000" w:themeColor="text1"/>
                <w:sz w:val="24"/>
                <w:szCs w:val="24"/>
                <w:lang w:val="kk-KZ"/>
              </w:rPr>
            </w:pPr>
          </w:p>
          <w:p w14:paraId="495E7EE5" w14:textId="77777777" w:rsidR="00F3269B" w:rsidRDefault="00F3269B" w:rsidP="001644D8">
            <w:pPr>
              <w:ind w:firstLine="183"/>
              <w:rPr>
                <w:rFonts w:ascii="Times New Roman" w:hAnsi="Times New Roman" w:cs="Times New Roman"/>
                <w:color w:val="000000" w:themeColor="text1"/>
                <w:sz w:val="24"/>
                <w:szCs w:val="24"/>
                <w:lang w:val="kk-KZ"/>
              </w:rPr>
            </w:pPr>
          </w:p>
          <w:p w14:paraId="0505B780" w14:textId="77777777" w:rsidR="00F3269B" w:rsidRDefault="00F3269B" w:rsidP="001644D8">
            <w:pPr>
              <w:ind w:firstLine="183"/>
              <w:rPr>
                <w:rFonts w:ascii="Times New Roman" w:hAnsi="Times New Roman" w:cs="Times New Roman"/>
                <w:color w:val="000000" w:themeColor="text1"/>
                <w:sz w:val="24"/>
                <w:szCs w:val="24"/>
                <w:lang w:val="kk-KZ"/>
              </w:rPr>
            </w:pPr>
          </w:p>
          <w:p w14:paraId="0069BABC" w14:textId="77777777" w:rsidR="00F3269B" w:rsidRDefault="00F3269B" w:rsidP="001644D8">
            <w:pPr>
              <w:ind w:firstLine="183"/>
              <w:rPr>
                <w:rFonts w:ascii="Times New Roman" w:hAnsi="Times New Roman" w:cs="Times New Roman"/>
                <w:color w:val="000000" w:themeColor="text1"/>
                <w:sz w:val="24"/>
                <w:szCs w:val="24"/>
                <w:lang w:val="kk-KZ"/>
              </w:rPr>
            </w:pPr>
          </w:p>
          <w:p w14:paraId="15B9BDEA" w14:textId="77777777" w:rsidR="00F3269B" w:rsidRDefault="00F3269B" w:rsidP="001644D8">
            <w:pPr>
              <w:ind w:firstLine="183"/>
              <w:rPr>
                <w:rFonts w:ascii="Times New Roman" w:hAnsi="Times New Roman" w:cs="Times New Roman"/>
                <w:color w:val="000000" w:themeColor="text1"/>
                <w:sz w:val="24"/>
                <w:szCs w:val="24"/>
                <w:lang w:val="kk-KZ"/>
              </w:rPr>
            </w:pPr>
          </w:p>
          <w:p w14:paraId="60FA50E7" w14:textId="77777777" w:rsidR="00F3269B" w:rsidRDefault="00F3269B" w:rsidP="001644D8">
            <w:pPr>
              <w:ind w:firstLine="183"/>
              <w:rPr>
                <w:rFonts w:ascii="Times New Roman" w:hAnsi="Times New Roman" w:cs="Times New Roman"/>
                <w:color w:val="000000" w:themeColor="text1"/>
                <w:sz w:val="24"/>
                <w:szCs w:val="24"/>
                <w:lang w:val="kk-KZ"/>
              </w:rPr>
            </w:pPr>
          </w:p>
          <w:p w14:paraId="6ADE7BCA" w14:textId="77777777" w:rsidR="00F3269B" w:rsidRDefault="00F3269B" w:rsidP="001644D8">
            <w:pPr>
              <w:ind w:firstLine="183"/>
              <w:rPr>
                <w:rFonts w:ascii="Times New Roman" w:hAnsi="Times New Roman" w:cs="Times New Roman"/>
                <w:color w:val="000000" w:themeColor="text1"/>
                <w:sz w:val="24"/>
                <w:szCs w:val="24"/>
                <w:lang w:val="kk-KZ"/>
              </w:rPr>
            </w:pPr>
          </w:p>
          <w:p w14:paraId="1E699B12" w14:textId="77777777" w:rsidR="00F3269B" w:rsidRDefault="00F3269B" w:rsidP="001644D8">
            <w:pPr>
              <w:ind w:firstLine="183"/>
              <w:rPr>
                <w:rFonts w:ascii="Times New Roman" w:hAnsi="Times New Roman" w:cs="Times New Roman"/>
                <w:color w:val="000000" w:themeColor="text1"/>
                <w:sz w:val="24"/>
                <w:szCs w:val="24"/>
                <w:lang w:val="kk-KZ"/>
              </w:rPr>
            </w:pPr>
          </w:p>
          <w:p w14:paraId="694C4257" w14:textId="77777777" w:rsidR="00F3269B" w:rsidRDefault="00F3269B" w:rsidP="001644D8">
            <w:pPr>
              <w:ind w:firstLine="183"/>
              <w:rPr>
                <w:rFonts w:ascii="Times New Roman" w:hAnsi="Times New Roman" w:cs="Times New Roman"/>
                <w:color w:val="000000" w:themeColor="text1"/>
                <w:sz w:val="24"/>
                <w:szCs w:val="24"/>
                <w:lang w:val="kk-KZ"/>
              </w:rPr>
            </w:pPr>
          </w:p>
          <w:p w14:paraId="53C16D43" w14:textId="77777777" w:rsidR="00F3269B" w:rsidRDefault="00F3269B" w:rsidP="001644D8">
            <w:pPr>
              <w:ind w:firstLine="183"/>
              <w:rPr>
                <w:rFonts w:ascii="Times New Roman" w:hAnsi="Times New Roman" w:cs="Times New Roman"/>
                <w:color w:val="000000" w:themeColor="text1"/>
                <w:sz w:val="24"/>
                <w:szCs w:val="24"/>
                <w:lang w:val="kk-KZ"/>
              </w:rPr>
            </w:pPr>
          </w:p>
          <w:p w14:paraId="0AB6C7F7" w14:textId="77777777" w:rsidR="00F3269B" w:rsidRDefault="00F3269B" w:rsidP="001644D8">
            <w:pPr>
              <w:ind w:firstLine="183"/>
              <w:rPr>
                <w:rFonts w:ascii="Times New Roman" w:hAnsi="Times New Roman" w:cs="Times New Roman"/>
                <w:color w:val="000000" w:themeColor="text1"/>
                <w:sz w:val="24"/>
                <w:szCs w:val="24"/>
                <w:lang w:val="kk-KZ"/>
              </w:rPr>
            </w:pPr>
          </w:p>
          <w:p w14:paraId="653782F3" w14:textId="77777777" w:rsidR="00F3269B" w:rsidRDefault="00F3269B" w:rsidP="001644D8">
            <w:pPr>
              <w:ind w:firstLine="183"/>
              <w:rPr>
                <w:rFonts w:ascii="Times New Roman" w:hAnsi="Times New Roman" w:cs="Times New Roman"/>
                <w:color w:val="000000" w:themeColor="text1"/>
                <w:sz w:val="24"/>
                <w:szCs w:val="24"/>
                <w:lang w:val="kk-KZ"/>
              </w:rPr>
            </w:pPr>
          </w:p>
          <w:p w14:paraId="64DD169A" w14:textId="77777777" w:rsidR="00F3269B" w:rsidRDefault="00F3269B" w:rsidP="001644D8">
            <w:pPr>
              <w:ind w:firstLine="183"/>
              <w:rPr>
                <w:rFonts w:ascii="Times New Roman" w:hAnsi="Times New Roman" w:cs="Times New Roman"/>
                <w:color w:val="000000" w:themeColor="text1"/>
                <w:sz w:val="24"/>
                <w:szCs w:val="24"/>
                <w:lang w:val="kk-KZ"/>
              </w:rPr>
            </w:pPr>
          </w:p>
          <w:p w14:paraId="156ACD66" w14:textId="77777777" w:rsidR="00F3269B" w:rsidRDefault="00F3269B" w:rsidP="001644D8">
            <w:pPr>
              <w:ind w:firstLine="183"/>
              <w:rPr>
                <w:rFonts w:ascii="Times New Roman" w:hAnsi="Times New Roman" w:cs="Times New Roman"/>
                <w:color w:val="000000" w:themeColor="text1"/>
                <w:sz w:val="24"/>
                <w:szCs w:val="24"/>
                <w:lang w:val="kk-KZ"/>
              </w:rPr>
            </w:pPr>
          </w:p>
          <w:p w14:paraId="4B501287" w14:textId="77777777" w:rsidR="00F3269B" w:rsidRDefault="00F3269B" w:rsidP="001644D8">
            <w:pPr>
              <w:ind w:firstLine="183"/>
              <w:rPr>
                <w:rFonts w:ascii="Times New Roman" w:hAnsi="Times New Roman" w:cs="Times New Roman"/>
                <w:color w:val="000000" w:themeColor="text1"/>
                <w:sz w:val="24"/>
                <w:szCs w:val="24"/>
                <w:lang w:val="kk-KZ"/>
              </w:rPr>
            </w:pPr>
          </w:p>
          <w:p w14:paraId="21F73DCC" w14:textId="77777777" w:rsidR="00F3269B" w:rsidRDefault="00F3269B" w:rsidP="001644D8">
            <w:pPr>
              <w:ind w:firstLine="183"/>
              <w:rPr>
                <w:rFonts w:ascii="Times New Roman" w:hAnsi="Times New Roman" w:cs="Times New Roman"/>
                <w:color w:val="000000" w:themeColor="text1"/>
                <w:sz w:val="24"/>
                <w:szCs w:val="24"/>
                <w:lang w:val="kk-KZ"/>
              </w:rPr>
            </w:pPr>
          </w:p>
          <w:p w14:paraId="060747CA" w14:textId="77777777" w:rsidR="00F3269B" w:rsidRDefault="00F3269B" w:rsidP="001644D8">
            <w:pPr>
              <w:ind w:firstLine="183"/>
              <w:rPr>
                <w:rFonts w:ascii="Times New Roman" w:hAnsi="Times New Roman" w:cs="Times New Roman"/>
                <w:color w:val="000000" w:themeColor="text1"/>
                <w:sz w:val="24"/>
                <w:szCs w:val="24"/>
                <w:lang w:val="kk-KZ"/>
              </w:rPr>
            </w:pPr>
          </w:p>
          <w:p w14:paraId="7446E256" w14:textId="77777777" w:rsidR="00F3269B" w:rsidRDefault="00F3269B" w:rsidP="001644D8">
            <w:pPr>
              <w:ind w:firstLine="183"/>
              <w:rPr>
                <w:rFonts w:ascii="Times New Roman" w:hAnsi="Times New Roman" w:cs="Times New Roman"/>
                <w:color w:val="000000" w:themeColor="text1"/>
                <w:sz w:val="24"/>
                <w:szCs w:val="24"/>
                <w:lang w:val="kk-KZ"/>
              </w:rPr>
            </w:pPr>
          </w:p>
          <w:p w14:paraId="66E0C5B9" w14:textId="77777777" w:rsidR="00F3269B" w:rsidRDefault="00F3269B" w:rsidP="001644D8">
            <w:pPr>
              <w:ind w:firstLine="183"/>
              <w:rPr>
                <w:rFonts w:ascii="Times New Roman" w:hAnsi="Times New Roman" w:cs="Times New Roman"/>
                <w:color w:val="000000" w:themeColor="text1"/>
                <w:sz w:val="24"/>
                <w:szCs w:val="24"/>
                <w:lang w:val="kk-KZ"/>
              </w:rPr>
            </w:pPr>
          </w:p>
          <w:p w14:paraId="21115150" w14:textId="77777777" w:rsidR="00F3269B" w:rsidRDefault="00F3269B" w:rsidP="001644D8">
            <w:pPr>
              <w:ind w:firstLine="183"/>
              <w:rPr>
                <w:rFonts w:ascii="Times New Roman" w:hAnsi="Times New Roman" w:cs="Times New Roman"/>
                <w:color w:val="000000" w:themeColor="text1"/>
                <w:sz w:val="24"/>
                <w:szCs w:val="24"/>
                <w:lang w:val="kk-KZ"/>
              </w:rPr>
            </w:pPr>
          </w:p>
          <w:p w14:paraId="17EBA748" w14:textId="54B99E23" w:rsidR="00F3269B" w:rsidRPr="00F3269B" w:rsidRDefault="00F3269B" w:rsidP="00F3269B">
            <w:pPr>
              <w:ind w:firstLine="183"/>
              <w:rPr>
                <w:rFonts w:ascii="Times New Roman" w:hAnsi="Times New Roman" w:cs="Times New Roman"/>
                <w:color w:val="000000" w:themeColor="text1"/>
                <w:sz w:val="24"/>
                <w:szCs w:val="24"/>
                <w:lang w:val="kk-KZ"/>
              </w:rPr>
            </w:pPr>
            <w:r w:rsidRPr="00F3269B">
              <w:rPr>
                <w:rFonts w:ascii="Times New Roman" w:hAnsi="Times New Roman" w:cs="Times New Roman"/>
                <w:color w:val="000000" w:themeColor="text1"/>
                <w:sz w:val="24"/>
                <w:szCs w:val="24"/>
                <w:lang w:val="kk-KZ"/>
              </w:rPr>
              <w:lastRenderedPageBreak/>
              <w:t>Қазақстан Республикасының Цифрлық кодексіне сәйкестендіру.</w:t>
            </w:r>
          </w:p>
          <w:p w14:paraId="7B63DA14" w14:textId="77777777" w:rsidR="00F3269B" w:rsidRDefault="00F3269B" w:rsidP="001644D8">
            <w:pPr>
              <w:ind w:firstLine="183"/>
              <w:rPr>
                <w:rFonts w:ascii="Times New Roman" w:hAnsi="Times New Roman" w:cs="Times New Roman"/>
                <w:color w:val="000000" w:themeColor="text1"/>
                <w:sz w:val="24"/>
                <w:szCs w:val="24"/>
                <w:lang w:val="kk-KZ"/>
              </w:rPr>
            </w:pPr>
          </w:p>
          <w:p w14:paraId="213EC370" w14:textId="77777777" w:rsidR="006B260B" w:rsidRDefault="006B260B" w:rsidP="001644D8">
            <w:pPr>
              <w:ind w:firstLine="183"/>
              <w:rPr>
                <w:rFonts w:ascii="Times New Roman" w:hAnsi="Times New Roman" w:cs="Times New Roman"/>
                <w:color w:val="000000" w:themeColor="text1"/>
                <w:sz w:val="24"/>
                <w:szCs w:val="24"/>
                <w:lang w:val="kk-KZ"/>
              </w:rPr>
            </w:pPr>
          </w:p>
          <w:p w14:paraId="6446E4F4" w14:textId="77777777" w:rsidR="006B260B" w:rsidRDefault="006B260B" w:rsidP="001644D8">
            <w:pPr>
              <w:ind w:firstLine="183"/>
              <w:rPr>
                <w:rFonts w:ascii="Times New Roman" w:hAnsi="Times New Roman" w:cs="Times New Roman"/>
                <w:color w:val="000000" w:themeColor="text1"/>
                <w:sz w:val="24"/>
                <w:szCs w:val="24"/>
                <w:lang w:val="kk-KZ"/>
              </w:rPr>
            </w:pPr>
          </w:p>
          <w:p w14:paraId="1BF710B1" w14:textId="77777777" w:rsidR="006B260B" w:rsidRDefault="006B260B" w:rsidP="001644D8">
            <w:pPr>
              <w:ind w:firstLine="183"/>
              <w:rPr>
                <w:rFonts w:ascii="Times New Roman" w:hAnsi="Times New Roman" w:cs="Times New Roman"/>
                <w:color w:val="000000" w:themeColor="text1"/>
                <w:sz w:val="24"/>
                <w:szCs w:val="24"/>
                <w:lang w:val="kk-KZ"/>
              </w:rPr>
            </w:pPr>
          </w:p>
          <w:p w14:paraId="198854DB" w14:textId="77777777" w:rsidR="006B260B" w:rsidRDefault="006B260B" w:rsidP="001644D8">
            <w:pPr>
              <w:ind w:firstLine="183"/>
              <w:rPr>
                <w:rFonts w:ascii="Times New Roman" w:hAnsi="Times New Roman" w:cs="Times New Roman"/>
                <w:color w:val="000000" w:themeColor="text1"/>
                <w:sz w:val="24"/>
                <w:szCs w:val="24"/>
                <w:lang w:val="kk-KZ"/>
              </w:rPr>
            </w:pPr>
          </w:p>
          <w:p w14:paraId="65016176" w14:textId="2C4B679C" w:rsidR="006B260B" w:rsidRPr="001644D8" w:rsidRDefault="006B260B" w:rsidP="001644D8">
            <w:pPr>
              <w:ind w:firstLine="183"/>
              <w:rPr>
                <w:rFonts w:ascii="Times New Roman" w:hAnsi="Times New Roman" w:cs="Times New Roman"/>
                <w:color w:val="000000" w:themeColor="text1"/>
                <w:sz w:val="24"/>
                <w:szCs w:val="24"/>
                <w:lang w:val="kk-KZ"/>
              </w:rPr>
            </w:pPr>
            <w:r w:rsidRPr="006B260B">
              <w:rPr>
                <w:rFonts w:ascii="Times New Roman" w:hAnsi="Times New Roman" w:cs="Times New Roman"/>
                <w:color w:val="000000" w:themeColor="text1"/>
                <w:sz w:val="24"/>
                <w:szCs w:val="24"/>
                <w:lang w:val="kk-KZ"/>
              </w:rPr>
              <w:t>«Мемлекеттік және әлеуметтік жауапты қызметтер туралы» Қазақстан Республикасының Заңына сәйкес келтіру.</w:t>
            </w:r>
          </w:p>
        </w:tc>
      </w:tr>
      <w:tr w:rsidR="001644D8" w:rsidRPr="00622BD3" w14:paraId="4940A864" w14:textId="77777777" w:rsidTr="00300209">
        <w:trPr>
          <w:trHeight w:val="688"/>
        </w:trPr>
        <w:tc>
          <w:tcPr>
            <w:tcW w:w="13797" w:type="dxa"/>
            <w:gridSpan w:val="5"/>
          </w:tcPr>
          <w:p w14:paraId="0BAB64A4" w14:textId="313C692C" w:rsidR="001644D8" w:rsidRPr="001644D8" w:rsidRDefault="001644D8" w:rsidP="001644D8">
            <w:pPr>
              <w:ind w:firstLine="183"/>
              <w:jc w:val="center"/>
              <w:rPr>
                <w:rFonts w:ascii="Times New Roman" w:hAnsi="Times New Roman" w:cs="Times New Roman"/>
                <w:color w:val="000000" w:themeColor="text1"/>
                <w:sz w:val="24"/>
                <w:szCs w:val="24"/>
                <w:lang w:val="kk-KZ"/>
              </w:rPr>
            </w:pPr>
            <w:bookmarkStart w:id="0" w:name="z1716"/>
            <w:r w:rsidRPr="001644D8">
              <w:rPr>
                <w:rFonts w:ascii="Times New Roman" w:eastAsia="Times New Roman" w:hAnsi="Times New Roman" w:cs="Times New Roman"/>
                <w:b/>
                <w:color w:val="000000" w:themeColor="text1"/>
                <w:sz w:val="24"/>
                <w:szCs w:val="24"/>
                <w:lang w:val="kk-KZ"/>
              </w:rPr>
              <w:lastRenderedPageBreak/>
              <w:t xml:space="preserve">«Кедендік тасымалдаушылар тізіліміне енгізу» </w:t>
            </w:r>
            <w:r w:rsidRPr="001644D8">
              <w:rPr>
                <w:rFonts w:ascii="Times New Roman" w:hAnsi="Times New Roman" w:cs="Times New Roman"/>
                <w:b/>
                <w:color w:val="000000" w:themeColor="text1"/>
                <w:sz w:val="24"/>
                <w:szCs w:val="24"/>
                <w:lang w:val="kk-KZ"/>
              </w:rPr>
              <w:t>мемлекеттік көрсетілетін қызмет қағидасы</w:t>
            </w:r>
            <w:bookmarkEnd w:id="0"/>
          </w:p>
        </w:tc>
      </w:tr>
      <w:tr w:rsidR="00586CE0" w:rsidRPr="00A27DB1" w14:paraId="47E4EACE" w14:textId="77777777" w:rsidTr="00300209">
        <w:trPr>
          <w:trHeight w:val="688"/>
        </w:trPr>
        <w:tc>
          <w:tcPr>
            <w:tcW w:w="601" w:type="dxa"/>
          </w:tcPr>
          <w:p w14:paraId="45C76A43" w14:textId="3E093EDB" w:rsidR="00586CE0" w:rsidRDefault="00586CE0"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kk-KZ"/>
              </w:rPr>
              <w:t>148</w:t>
            </w:r>
          </w:p>
        </w:tc>
        <w:tc>
          <w:tcPr>
            <w:tcW w:w="954" w:type="dxa"/>
          </w:tcPr>
          <w:p w14:paraId="0E445446" w14:textId="77777777" w:rsidR="00586CE0" w:rsidRPr="001644D8" w:rsidRDefault="00586CE0" w:rsidP="001644D8">
            <w:pPr>
              <w:rPr>
                <w:rFonts w:ascii="Times New Roman" w:eastAsia="Calibri" w:hAnsi="Times New Roman" w:cs="Times New Roman"/>
                <w:color w:val="000000" w:themeColor="text1"/>
                <w:sz w:val="24"/>
                <w:szCs w:val="24"/>
                <w:lang w:val="kk-KZ"/>
              </w:rPr>
            </w:pPr>
          </w:p>
        </w:tc>
        <w:tc>
          <w:tcPr>
            <w:tcW w:w="4790" w:type="dxa"/>
          </w:tcPr>
          <w:p w14:paraId="25FC58B4" w14:textId="77777777" w:rsidR="00586CE0" w:rsidRPr="00586CE0" w:rsidRDefault="00586CE0" w:rsidP="00586CE0">
            <w:pPr>
              <w:pStyle w:val="3"/>
              <w:jc w:val="center"/>
              <w:outlineLvl w:val="2"/>
              <w:rPr>
                <w:rFonts w:ascii="Times New Roman" w:eastAsiaTheme="minorEastAsia" w:hAnsi="Times New Roman" w:cs="Times New Roman"/>
                <w:color w:val="000000" w:themeColor="text1"/>
                <w:lang w:val="kk-KZ"/>
              </w:rPr>
            </w:pPr>
            <w:r w:rsidRPr="00586CE0">
              <w:rPr>
                <w:rFonts w:ascii="Times New Roman" w:eastAsiaTheme="minorEastAsia" w:hAnsi="Times New Roman" w:cs="Times New Roman"/>
                <w:color w:val="000000" w:themeColor="text1"/>
                <w:lang w:val="kk-KZ"/>
              </w:rPr>
              <w:t>Қазақстан Республикасы</w:t>
            </w:r>
          </w:p>
          <w:p w14:paraId="5CE3AAEF" w14:textId="77777777" w:rsidR="00586CE0" w:rsidRPr="00586CE0" w:rsidRDefault="00586CE0" w:rsidP="00586CE0">
            <w:pPr>
              <w:pStyle w:val="3"/>
              <w:jc w:val="center"/>
              <w:outlineLvl w:val="2"/>
              <w:rPr>
                <w:rFonts w:ascii="Times New Roman" w:eastAsiaTheme="minorEastAsia" w:hAnsi="Times New Roman" w:cs="Times New Roman"/>
                <w:color w:val="000000" w:themeColor="text1"/>
                <w:lang w:val="kk-KZ"/>
              </w:rPr>
            </w:pPr>
            <w:r w:rsidRPr="00586CE0">
              <w:rPr>
                <w:rFonts w:ascii="Times New Roman" w:eastAsiaTheme="minorEastAsia" w:hAnsi="Times New Roman" w:cs="Times New Roman"/>
                <w:color w:val="000000" w:themeColor="text1"/>
                <w:lang w:val="kk-KZ"/>
              </w:rPr>
              <w:t>Қаржы министрінің</w:t>
            </w:r>
          </w:p>
          <w:p w14:paraId="25217FD9" w14:textId="77777777" w:rsidR="00586CE0" w:rsidRPr="00586CE0" w:rsidRDefault="00586CE0" w:rsidP="00586CE0">
            <w:pPr>
              <w:pStyle w:val="3"/>
              <w:jc w:val="center"/>
              <w:outlineLvl w:val="2"/>
              <w:rPr>
                <w:rFonts w:ascii="Times New Roman" w:eastAsiaTheme="minorEastAsia" w:hAnsi="Times New Roman" w:cs="Times New Roman"/>
                <w:color w:val="000000" w:themeColor="text1"/>
                <w:lang w:val="kk-KZ"/>
              </w:rPr>
            </w:pPr>
            <w:r w:rsidRPr="00586CE0">
              <w:rPr>
                <w:rFonts w:ascii="Times New Roman" w:eastAsiaTheme="minorEastAsia" w:hAnsi="Times New Roman" w:cs="Times New Roman"/>
                <w:color w:val="000000" w:themeColor="text1"/>
                <w:lang w:val="kk-KZ"/>
              </w:rPr>
              <w:t>міндетін атқарушының</w:t>
            </w:r>
          </w:p>
          <w:p w14:paraId="11326653" w14:textId="77777777" w:rsidR="00586CE0" w:rsidRPr="00586CE0" w:rsidRDefault="00586CE0" w:rsidP="00586CE0">
            <w:pPr>
              <w:pStyle w:val="3"/>
              <w:jc w:val="center"/>
              <w:outlineLvl w:val="2"/>
              <w:rPr>
                <w:rFonts w:ascii="Times New Roman" w:eastAsiaTheme="minorEastAsia" w:hAnsi="Times New Roman" w:cs="Times New Roman"/>
                <w:color w:val="000000" w:themeColor="text1"/>
                <w:lang w:val="kk-KZ"/>
              </w:rPr>
            </w:pPr>
            <w:r w:rsidRPr="00586CE0">
              <w:rPr>
                <w:rFonts w:ascii="Times New Roman" w:eastAsiaTheme="minorEastAsia" w:hAnsi="Times New Roman" w:cs="Times New Roman"/>
                <w:color w:val="000000" w:themeColor="text1"/>
                <w:lang w:val="kk-KZ"/>
              </w:rPr>
              <w:t>2020 жылғы 10 шілдедегі</w:t>
            </w:r>
          </w:p>
          <w:p w14:paraId="558C445C" w14:textId="77777777" w:rsidR="00586CE0" w:rsidRPr="00586CE0" w:rsidRDefault="00586CE0" w:rsidP="00586CE0">
            <w:pPr>
              <w:pStyle w:val="3"/>
              <w:jc w:val="center"/>
              <w:outlineLvl w:val="2"/>
              <w:rPr>
                <w:rFonts w:ascii="Times New Roman" w:eastAsiaTheme="minorEastAsia" w:hAnsi="Times New Roman" w:cs="Times New Roman"/>
                <w:color w:val="000000" w:themeColor="text1"/>
                <w:lang w:val="kk-KZ"/>
              </w:rPr>
            </w:pPr>
            <w:r w:rsidRPr="00586CE0">
              <w:rPr>
                <w:rFonts w:ascii="Times New Roman" w:eastAsiaTheme="minorEastAsia" w:hAnsi="Times New Roman" w:cs="Times New Roman"/>
                <w:color w:val="000000" w:themeColor="text1"/>
                <w:lang w:val="kk-KZ"/>
              </w:rPr>
              <w:t>№ 665 бұйрығына</w:t>
            </w:r>
          </w:p>
          <w:p w14:paraId="6E61C34A" w14:textId="01275ED5" w:rsidR="00586CE0" w:rsidRPr="001644D8" w:rsidRDefault="00586CE0" w:rsidP="00586CE0">
            <w:pPr>
              <w:pStyle w:val="3"/>
              <w:jc w:val="center"/>
              <w:outlineLvl w:val="2"/>
              <w:rPr>
                <w:rFonts w:ascii="Times New Roman" w:eastAsiaTheme="minorEastAsia" w:hAnsi="Times New Roman" w:cs="Times New Roman"/>
                <w:color w:val="000000" w:themeColor="text1"/>
                <w:lang w:val="kk-KZ"/>
              </w:rPr>
            </w:pPr>
            <w:r w:rsidRPr="00586CE0">
              <w:rPr>
                <w:rFonts w:ascii="Times New Roman" w:eastAsiaTheme="minorEastAsia" w:hAnsi="Times New Roman" w:cs="Times New Roman"/>
                <w:color w:val="000000" w:themeColor="text1"/>
                <w:lang w:val="kk-KZ"/>
              </w:rPr>
              <w:lastRenderedPageBreak/>
              <w:t>9-қосымша</w:t>
            </w:r>
          </w:p>
        </w:tc>
        <w:tc>
          <w:tcPr>
            <w:tcW w:w="4990" w:type="dxa"/>
          </w:tcPr>
          <w:p w14:paraId="60475E37" w14:textId="77777777" w:rsidR="00586CE0" w:rsidRPr="00586CE0" w:rsidRDefault="00586CE0" w:rsidP="00586CE0">
            <w:pPr>
              <w:ind w:left="20"/>
              <w:jc w:val="center"/>
              <w:rPr>
                <w:rFonts w:ascii="Times New Roman" w:hAnsi="Times New Roman" w:cs="Times New Roman"/>
                <w:color w:val="000000" w:themeColor="text1"/>
                <w:sz w:val="24"/>
                <w:szCs w:val="24"/>
                <w:lang w:val="kk-KZ"/>
              </w:rPr>
            </w:pPr>
            <w:r w:rsidRPr="00586CE0">
              <w:rPr>
                <w:rFonts w:ascii="Times New Roman" w:hAnsi="Times New Roman" w:cs="Times New Roman"/>
                <w:color w:val="000000" w:themeColor="text1"/>
                <w:sz w:val="24"/>
                <w:szCs w:val="24"/>
                <w:lang w:val="kk-KZ"/>
              </w:rPr>
              <w:lastRenderedPageBreak/>
              <w:t>Қаржы Министрдің</w:t>
            </w:r>
          </w:p>
          <w:p w14:paraId="2CF64FA7" w14:textId="77777777" w:rsidR="00586CE0" w:rsidRPr="00586CE0" w:rsidRDefault="00586CE0" w:rsidP="00586CE0">
            <w:pPr>
              <w:ind w:left="20"/>
              <w:jc w:val="center"/>
              <w:rPr>
                <w:rFonts w:ascii="Times New Roman" w:hAnsi="Times New Roman" w:cs="Times New Roman"/>
                <w:color w:val="000000" w:themeColor="text1"/>
                <w:sz w:val="24"/>
                <w:szCs w:val="24"/>
                <w:lang w:val="kk-KZ"/>
              </w:rPr>
            </w:pPr>
            <w:r w:rsidRPr="00586CE0">
              <w:rPr>
                <w:rFonts w:ascii="Times New Roman" w:hAnsi="Times New Roman" w:cs="Times New Roman"/>
                <w:color w:val="000000" w:themeColor="text1"/>
                <w:sz w:val="24"/>
                <w:szCs w:val="24"/>
                <w:lang w:val="kk-KZ"/>
              </w:rPr>
              <w:t>міндетін атқарушы</w:t>
            </w:r>
          </w:p>
          <w:p w14:paraId="005A9430" w14:textId="77777777" w:rsidR="00586CE0" w:rsidRPr="00586CE0" w:rsidRDefault="00586CE0" w:rsidP="00586CE0">
            <w:pPr>
              <w:ind w:left="20"/>
              <w:jc w:val="center"/>
              <w:rPr>
                <w:rFonts w:ascii="Times New Roman" w:hAnsi="Times New Roman" w:cs="Times New Roman"/>
                <w:color w:val="000000" w:themeColor="text1"/>
                <w:sz w:val="24"/>
                <w:szCs w:val="24"/>
                <w:lang w:val="kk-KZ"/>
              </w:rPr>
            </w:pPr>
            <w:r w:rsidRPr="00586CE0">
              <w:rPr>
                <w:rFonts w:ascii="Times New Roman" w:hAnsi="Times New Roman" w:cs="Times New Roman"/>
                <w:color w:val="000000" w:themeColor="text1"/>
                <w:sz w:val="24"/>
                <w:szCs w:val="24"/>
                <w:lang w:val="kk-KZ"/>
              </w:rPr>
              <w:t>2020 жылғы 10 шілдесі</w:t>
            </w:r>
          </w:p>
          <w:p w14:paraId="378DE120" w14:textId="2DF392BC" w:rsidR="00586CE0" w:rsidRPr="001644D8" w:rsidRDefault="00586CE0" w:rsidP="00586CE0">
            <w:pPr>
              <w:ind w:left="20"/>
              <w:jc w:val="center"/>
              <w:rPr>
                <w:rFonts w:ascii="Times New Roman" w:hAnsi="Times New Roman" w:cs="Times New Roman"/>
                <w:color w:val="000000" w:themeColor="text1"/>
                <w:sz w:val="24"/>
                <w:szCs w:val="24"/>
                <w:lang w:val="kk-KZ"/>
              </w:rPr>
            </w:pPr>
            <w:r w:rsidRPr="00586CE0">
              <w:rPr>
                <w:rFonts w:ascii="Times New Roman" w:hAnsi="Times New Roman" w:cs="Times New Roman"/>
                <w:color w:val="000000" w:themeColor="text1"/>
                <w:sz w:val="24"/>
                <w:szCs w:val="24"/>
                <w:lang w:val="kk-KZ"/>
              </w:rPr>
              <w:t>№ 665 бұйрығына 9-қосымша</w:t>
            </w:r>
          </w:p>
        </w:tc>
        <w:tc>
          <w:tcPr>
            <w:tcW w:w="2462" w:type="dxa"/>
          </w:tcPr>
          <w:p w14:paraId="59024A30" w14:textId="77777777" w:rsidR="00586CE0" w:rsidRPr="001644D8" w:rsidRDefault="00586CE0" w:rsidP="001644D8">
            <w:pPr>
              <w:ind w:firstLine="183"/>
              <w:rPr>
                <w:rFonts w:ascii="Times New Roman" w:hAnsi="Times New Roman" w:cs="Times New Roman"/>
                <w:color w:val="000000" w:themeColor="text1"/>
                <w:sz w:val="24"/>
                <w:szCs w:val="24"/>
                <w:lang w:val="kk-KZ"/>
              </w:rPr>
            </w:pPr>
          </w:p>
        </w:tc>
      </w:tr>
      <w:tr w:rsidR="001644D8" w:rsidRPr="00622BD3" w14:paraId="5367DFB3" w14:textId="77777777" w:rsidTr="00300209">
        <w:trPr>
          <w:trHeight w:val="688"/>
        </w:trPr>
        <w:tc>
          <w:tcPr>
            <w:tcW w:w="601" w:type="dxa"/>
          </w:tcPr>
          <w:p w14:paraId="6ACBDFD9" w14:textId="58ACF88A" w:rsidR="001644D8" w:rsidRPr="001644D8" w:rsidRDefault="00586CE0"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kk-KZ"/>
              </w:rPr>
              <w:t>149</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2A576857" w14:textId="45FE2A08" w:rsidR="001644D8" w:rsidRPr="001644D8" w:rsidRDefault="001644D8" w:rsidP="00586CE0">
            <w:pPr>
              <w:ind w:firstLine="0"/>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 xml:space="preserve">ереже </w:t>
            </w:r>
            <w:r w:rsidRPr="001644D8">
              <w:rPr>
                <w:rFonts w:ascii="Times New Roman" w:eastAsia="Calibri" w:hAnsi="Times New Roman" w:cs="Times New Roman"/>
                <w:color w:val="000000" w:themeColor="text1"/>
                <w:sz w:val="24"/>
                <w:szCs w:val="24"/>
              </w:rPr>
              <w:t>та</w:t>
            </w:r>
            <w:r w:rsidRPr="001644D8">
              <w:rPr>
                <w:rFonts w:ascii="Times New Roman" w:eastAsia="Calibri" w:hAnsi="Times New Roman" w:cs="Times New Roman"/>
                <w:color w:val="000000" w:themeColor="text1"/>
                <w:sz w:val="24"/>
                <w:szCs w:val="24"/>
                <w:lang w:val="kk-KZ"/>
              </w:rPr>
              <w:t>қырыбы</w:t>
            </w:r>
          </w:p>
        </w:tc>
        <w:tc>
          <w:tcPr>
            <w:tcW w:w="4790" w:type="dxa"/>
          </w:tcPr>
          <w:p w14:paraId="764AA9A5" w14:textId="7EE8983E" w:rsidR="001644D8" w:rsidRPr="001644D8" w:rsidRDefault="00586CE0" w:rsidP="00586CE0">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 xml:space="preserve"> </w:t>
            </w:r>
            <w:r w:rsidR="001644D8" w:rsidRPr="001644D8">
              <w:rPr>
                <w:rFonts w:ascii="Times New Roman" w:hAnsi="Times New Roman" w:cs="Times New Roman"/>
                <w:color w:val="000000" w:themeColor="text1"/>
                <w:lang w:val="kk-KZ"/>
              </w:rPr>
              <w:t xml:space="preserve">«Кедендік тасымалдаушылардың тізіліміне енгізу» </w:t>
            </w:r>
            <w:r w:rsidR="001644D8" w:rsidRPr="001644D8">
              <w:rPr>
                <w:rFonts w:ascii="Times New Roman" w:hAnsi="Times New Roman" w:cs="Times New Roman"/>
                <w:bCs/>
                <w:color w:val="000000" w:themeColor="text1"/>
                <w:lang w:val="kk-KZ"/>
              </w:rPr>
              <w:t>мемлекеттік көрсетілетін қызмет қағидасы</w:t>
            </w:r>
          </w:p>
        </w:tc>
        <w:tc>
          <w:tcPr>
            <w:tcW w:w="4990" w:type="dxa"/>
          </w:tcPr>
          <w:p w14:paraId="295B0931" w14:textId="428C9DF1" w:rsidR="001644D8" w:rsidRPr="001644D8" w:rsidRDefault="001644D8" w:rsidP="00586CE0">
            <w:pPr>
              <w:rPr>
                <w:rFonts w:ascii="Times New Roman" w:hAnsi="Times New Roman" w:cs="Times New Roman"/>
                <w:color w:val="000000" w:themeColor="text1"/>
                <w:sz w:val="24"/>
                <w:szCs w:val="24"/>
                <w:lang w:val="kk-KZ"/>
              </w:rPr>
            </w:pPr>
            <w:r w:rsidRPr="00F3269B">
              <w:rPr>
                <w:rFonts w:ascii="Times New Roman" w:hAnsi="Times New Roman" w:cs="Times New Roman"/>
                <w:color w:val="000000" w:themeColor="text1"/>
                <w:sz w:val="24"/>
                <w:szCs w:val="24"/>
                <w:lang w:val="kk-KZ"/>
              </w:rPr>
              <w:t>«Кедендік тасымалдаушылардың тізіліміне енгізу» мемлекеттік көрсетілетін қызмет  қағидасы</w:t>
            </w:r>
          </w:p>
        </w:tc>
        <w:tc>
          <w:tcPr>
            <w:tcW w:w="2462" w:type="dxa"/>
          </w:tcPr>
          <w:p w14:paraId="247C6628" w14:textId="77777777" w:rsidR="001644D8" w:rsidRPr="001644D8" w:rsidRDefault="001644D8" w:rsidP="001644D8">
            <w:pPr>
              <w:ind w:firstLine="183"/>
              <w:rPr>
                <w:rFonts w:ascii="Times New Roman" w:hAnsi="Times New Roman" w:cs="Times New Roman"/>
                <w:color w:val="000000" w:themeColor="text1"/>
                <w:sz w:val="24"/>
                <w:szCs w:val="24"/>
                <w:lang w:val="kk-KZ"/>
              </w:rPr>
            </w:pPr>
          </w:p>
        </w:tc>
      </w:tr>
      <w:tr w:rsidR="001644D8" w:rsidRPr="00D2373D" w14:paraId="5569E15E" w14:textId="77777777" w:rsidTr="00300209">
        <w:trPr>
          <w:trHeight w:val="688"/>
        </w:trPr>
        <w:tc>
          <w:tcPr>
            <w:tcW w:w="601" w:type="dxa"/>
          </w:tcPr>
          <w:p w14:paraId="44126B2F" w14:textId="7AB14849" w:rsidR="001644D8" w:rsidRPr="001644D8" w:rsidRDefault="00586CE0"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kk-KZ"/>
              </w:rPr>
              <w:t>150</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25E11E00" w14:textId="77777777"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1</w:t>
            </w:r>
            <w:r w:rsidRPr="001644D8">
              <w:rPr>
                <w:rFonts w:ascii="Times New Roman" w:eastAsia="Calibri" w:hAnsi="Times New Roman" w:cs="Times New Roman"/>
                <w:color w:val="000000" w:themeColor="text1"/>
                <w:sz w:val="24"/>
                <w:szCs w:val="24"/>
              </w:rPr>
              <w:t xml:space="preserve"> тарау та</w:t>
            </w:r>
            <w:r w:rsidRPr="001644D8">
              <w:rPr>
                <w:rFonts w:ascii="Times New Roman" w:eastAsia="Calibri" w:hAnsi="Times New Roman" w:cs="Times New Roman"/>
                <w:color w:val="000000" w:themeColor="text1"/>
                <w:sz w:val="24"/>
                <w:szCs w:val="24"/>
                <w:lang w:val="kk-KZ"/>
              </w:rPr>
              <w:t>қырыбы</w:t>
            </w:r>
          </w:p>
          <w:p w14:paraId="11A6D1DA" w14:textId="77777777" w:rsidR="001644D8" w:rsidRPr="001644D8" w:rsidRDefault="001644D8" w:rsidP="001644D8">
            <w:pPr>
              <w:spacing w:line="0" w:lineRule="atLeast"/>
              <w:rPr>
                <w:rFonts w:ascii="Times New Roman" w:eastAsia="Calibri" w:hAnsi="Times New Roman" w:cs="Times New Roman"/>
                <w:color w:val="000000" w:themeColor="text1"/>
                <w:sz w:val="24"/>
                <w:szCs w:val="24"/>
                <w:lang w:val="kk-KZ"/>
              </w:rPr>
            </w:pPr>
          </w:p>
        </w:tc>
        <w:tc>
          <w:tcPr>
            <w:tcW w:w="4790" w:type="dxa"/>
          </w:tcPr>
          <w:p w14:paraId="30982536"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1-тарау. Жалпы ережелер</w:t>
            </w:r>
          </w:p>
          <w:p w14:paraId="47CD61A0" w14:textId="77777777" w:rsidR="001644D8" w:rsidRPr="001644D8" w:rsidRDefault="001644D8" w:rsidP="001644D8">
            <w:pPr>
              <w:ind w:left="20"/>
              <w:jc w:val="center"/>
              <w:rPr>
                <w:rFonts w:ascii="Times New Roman" w:hAnsi="Times New Roman" w:cs="Times New Roman"/>
                <w:color w:val="000000" w:themeColor="text1"/>
                <w:sz w:val="24"/>
                <w:szCs w:val="24"/>
                <w:lang w:val="kk-KZ"/>
              </w:rPr>
            </w:pPr>
          </w:p>
        </w:tc>
        <w:tc>
          <w:tcPr>
            <w:tcW w:w="4990" w:type="dxa"/>
          </w:tcPr>
          <w:p w14:paraId="11890934"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1-тарау. Жалпы ережелер</w:t>
            </w:r>
          </w:p>
          <w:p w14:paraId="2D271144" w14:textId="77777777" w:rsidR="001644D8" w:rsidRPr="001644D8" w:rsidRDefault="001644D8" w:rsidP="001644D8">
            <w:pPr>
              <w:ind w:left="20"/>
              <w:jc w:val="center"/>
              <w:rPr>
                <w:rFonts w:ascii="Times New Roman" w:hAnsi="Times New Roman" w:cs="Times New Roman"/>
                <w:color w:val="000000" w:themeColor="text1"/>
                <w:sz w:val="24"/>
                <w:szCs w:val="24"/>
                <w:lang w:val="kk-KZ"/>
              </w:rPr>
            </w:pPr>
          </w:p>
        </w:tc>
        <w:tc>
          <w:tcPr>
            <w:tcW w:w="2462" w:type="dxa"/>
          </w:tcPr>
          <w:p w14:paraId="4ECE24E2" w14:textId="77777777" w:rsidR="001644D8" w:rsidRPr="001644D8" w:rsidRDefault="001644D8" w:rsidP="001644D8">
            <w:pPr>
              <w:ind w:firstLine="183"/>
              <w:rPr>
                <w:rFonts w:ascii="Times New Roman" w:hAnsi="Times New Roman" w:cs="Times New Roman"/>
                <w:color w:val="000000" w:themeColor="text1"/>
                <w:sz w:val="24"/>
                <w:szCs w:val="24"/>
                <w:lang w:val="kk-KZ"/>
              </w:rPr>
            </w:pPr>
          </w:p>
        </w:tc>
      </w:tr>
      <w:tr w:rsidR="001644D8" w:rsidRPr="00622BD3" w14:paraId="6A5082B9" w14:textId="77777777" w:rsidTr="00300209">
        <w:trPr>
          <w:trHeight w:val="688"/>
        </w:trPr>
        <w:tc>
          <w:tcPr>
            <w:tcW w:w="601" w:type="dxa"/>
          </w:tcPr>
          <w:p w14:paraId="3D19D8B1" w14:textId="571410DC" w:rsidR="001644D8" w:rsidRPr="001644D8" w:rsidRDefault="00586CE0" w:rsidP="001644D8">
            <w:pPr>
              <w:spacing w:line="0" w:lineRule="atLeast"/>
              <w:ind w:firstLine="0"/>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rPr>
              <w:t>151</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239AC3C3" w14:textId="52097F94" w:rsidR="001644D8" w:rsidRPr="001644D8" w:rsidRDefault="001644D8" w:rsidP="001644D8">
            <w:pPr>
              <w:spacing w:line="0" w:lineRule="atLeast"/>
              <w:ind w:firstLine="0"/>
              <w:rPr>
                <w:rFonts w:ascii="Times New Roman" w:eastAsia="Calibri"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1-тармақ</w:t>
            </w:r>
          </w:p>
        </w:tc>
        <w:tc>
          <w:tcPr>
            <w:tcW w:w="4790" w:type="dxa"/>
          </w:tcPr>
          <w:p w14:paraId="0354D1EE" w14:textId="66487D5F" w:rsidR="001644D8" w:rsidRPr="001644D8" w:rsidRDefault="001644D8" w:rsidP="001644D8">
            <w:pPr>
              <w:spacing w:line="0" w:lineRule="atLeast"/>
              <w:rPr>
                <w:rFonts w:ascii="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1.  Осы «Кедендік тасымалдаушылар тізіліміне енгізу» мемлекеттік көрсетілетін қызмет қағидасы (бұдан әрі – Қағида) «Мемлекеттік көрсетілетін қызметтер туралы» Қазақстан Республикасы Заңының (бұдан әрі – Заң) 10-бабы 1) тармақшасына сәйкес әзірленген және Қазақстан Республикасының Қаржы министрлігі Мемлекеттік кірістер комитетінің облыстар, Астана, Алматы және Шымкент қалалары бойынша аумақтық органдарының (бұдан әрі – көрсетілетін қызметті беруші) «Кедендік тасымалдаушылар тізіліміне енгізу» мемлекеттік қызметті көрсету (бұдан әрі – мемлекеттік көрсетілетін қызмет)  тәртібін айқындайды.</w:t>
            </w:r>
          </w:p>
        </w:tc>
        <w:tc>
          <w:tcPr>
            <w:tcW w:w="4990" w:type="dxa"/>
          </w:tcPr>
          <w:p w14:paraId="680652E1" w14:textId="3BA95F19" w:rsidR="001644D8" w:rsidRPr="00F3269B" w:rsidRDefault="001644D8" w:rsidP="001644D8">
            <w:pPr>
              <w:spacing w:line="0" w:lineRule="atLeast"/>
              <w:rPr>
                <w:rFonts w:ascii="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rPr>
              <w:t xml:space="preserve">1. </w:t>
            </w:r>
            <w:r w:rsidRPr="001644D8">
              <w:rPr>
                <w:rFonts w:ascii="Times New Roman" w:eastAsia="Times New Roman" w:hAnsi="Times New Roman" w:cs="Times New Roman"/>
                <w:color w:val="000000" w:themeColor="text1"/>
                <w:sz w:val="24"/>
                <w:szCs w:val="24"/>
                <w:lang w:val="kk-KZ"/>
              </w:rPr>
              <w:t xml:space="preserve"> Осы «Кедендік тасымалдаушылар тізіліміне енгізу» мемлекеттік көрсетілетін қызмет қағидасы (бұдан әрі – Қағида) «Мемлекеттік </w:t>
            </w:r>
            <w:r w:rsidR="00F3269B" w:rsidRPr="00F3269B">
              <w:rPr>
                <w:rFonts w:ascii="Times New Roman" w:hAnsi="Times New Roman" w:cs="Times New Roman"/>
                <w:sz w:val="28"/>
                <w:szCs w:val="28"/>
                <w:lang w:val="kk-KZ" w:eastAsia="en-US"/>
              </w:rPr>
              <w:t xml:space="preserve"> </w:t>
            </w:r>
            <w:r w:rsidR="00F3269B" w:rsidRPr="00F3269B">
              <w:rPr>
                <w:rFonts w:ascii="Times New Roman" w:eastAsia="Times New Roman" w:hAnsi="Times New Roman" w:cs="Times New Roman"/>
                <w:b/>
                <w:color w:val="000000" w:themeColor="text1"/>
                <w:sz w:val="24"/>
                <w:szCs w:val="24"/>
                <w:lang w:val="kk-KZ"/>
              </w:rPr>
              <w:t>және әлеуметтік жауапкершілігі бар</w:t>
            </w:r>
            <w:r w:rsidR="00F3269B" w:rsidRPr="00F3269B">
              <w:rPr>
                <w:rFonts w:ascii="Times New Roman" w:eastAsia="Times New Roman" w:hAnsi="Times New Roman" w:cs="Times New Roman"/>
                <w:color w:val="000000" w:themeColor="text1"/>
                <w:sz w:val="24"/>
                <w:szCs w:val="24"/>
                <w:lang w:val="kk-KZ"/>
              </w:rPr>
              <w:t xml:space="preserve"> </w:t>
            </w:r>
            <w:r w:rsidRPr="001644D8">
              <w:rPr>
                <w:rFonts w:ascii="Times New Roman" w:eastAsia="Times New Roman" w:hAnsi="Times New Roman" w:cs="Times New Roman"/>
                <w:color w:val="000000" w:themeColor="text1"/>
                <w:sz w:val="24"/>
                <w:szCs w:val="24"/>
                <w:lang w:val="kk-KZ"/>
              </w:rPr>
              <w:t xml:space="preserve">көрсетілетін қызметтер туралы» Қазақстан Республикасы Заңының (бұдан әрі – Заң) 10-бабы 1) тармақшасына сәйкес әзірленген және </w:t>
            </w:r>
            <w:r w:rsidRPr="001644D8">
              <w:rPr>
                <w:rFonts w:ascii="Times New Roman" w:hAnsi="Times New Roman" w:cs="Times New Roman"/>
                <w:color w:val="000000" w:themeColor="text1"/>
                <w:sz w:val="24"/>
                <w:szCs w:val="24"/>
                <w:lang w:val="kk-KZ"/>
              </w:rPr>
              <w:t xml:space="preserve">Қазақстан Республикасының Қаржы министрлігі Мемлекеттік кірістер комитетінің </w:t>
            </w:r>
            <w:r w:rsidRPr="001644D8">
              <w:rPr>
                <w:rFonts w:ascii="Times New Roman" w:eastAsia="Times New Roman" w:hAnsi="Times New Roman" w:cs="Times New Roman"/>
                <w:color w:val="000000" w:themeColor="text1"/>
                <w:sz w:val="24"/>
                <w:szCs w:val="24"/>
                <w:lang w:val="kk-KZ"/>
              </w:rPr>
              <w:t xml:space="preserve">облыстар, Астана, Алматы және Шымкент қалалары бойынша </w:t>
            </w:r>
            <w:r w:rsidRPr="001644D8">
              <w:rPr>
                <w:rFonts w:ascii="Times New Roman" w:hAnsi="Times New Roman" w:cs="Times New Roman"/>
                <w:color w:val="000000" w:themeColor="text1"/>
                <w:sz w:val="24"/>
                <w:szCs w:val="24"/>
                <w:lang w:val="kk-KZ"/>
              </w:rPr>
              <w:t xml:space="preserve">аумақтық органдарының (бұдан әрі – көрсетілетін қызметті беруші) </w:t>
            </w:r>
            <w:r w:rsidRPr="001644D8">
              <w:rPr>
                <w:rFonts w:ascii="Times New Roman" w:eastAsia="Times New Roman" w:hAnsi="Times New Roman" w:cs="Times New Roman"/>
                <w:color w:val="000000" w:themeColor="text1"/>
                <w:sz w:val="24"/>
                <w:szCs w:val="24"/>
                <w:lang w:val="kk-KZ"/>
              </w:rPr>
              <w:t xml:space="preserve">«Кедендік тасымалдаушылар тізіліміне енгізу» </w:t>
            </w:r>
            <w:r w:rsidRPr="001644D8">
              <w:rPr>
                <w:rFonts w:ascii="Times New Roman" w:hAnsi="Times New Roman" w:cs="Times New Roman"/>
                <w:color w:val="000000" w:themeColor="text1"/>
                <w:sz w:val="24"/>
                <w:szCs w:val="24"/>
                <w:lang w:val="kk-KZ"/>
              </w:rPr>
              <w:t>мемлекеттік қызметті көрсету (бұдан әрі – мемлекеттік көрсетілетін қызмет)  тәртібін айқындайды</w:t>
            </w:r>
            <w:r w:rsidRPr="001644D8">
              <w:rPr>
                <w:rFonts w:ascii="Times New Roman" w:eastAsia="Times New Roman" w:hAnsi="Times New Roman" w:cs="Times New Roman"/>
                <w:color w:val="000000" w:themeColor="text1"/>
                <w:sz w:val="24"/>
                <w:szCs w:val="24"/>
                <w:lang w:val="kk-KZ"/>
              </w:rPr>
              <w:t>.</w:t>
            </w:r>
          </w:p>
        </w:tc>
        <w:tc>
          <w:tcPr>
            <w:tcW w:w="2462" w:type="dxa"/>
          </w:tcPr>
          <w:p w14:paraId="3CAB71D6" w14:textId="3639A522" w:rsidR="00F3269B" w:rsidRPr="00F3269B" w:rsidRDefault="00F3269B" w:rsidP="00F3269B">
            <w:pPr>
              <w:shd w:val="clear" w:color="auto" w:fill="FFFFFF"/>
              <w:tabs>
                <w:tab w:val="left" w:pos="11624"/>
              </w:tabs>
              <w:rPr>
                <w:rFonts w:ascii="Times New Roman" w:eastAsia="Calibri" w:hAnsi="Times New Roman" w:cs="Times New Roman"/>
                <w:bCs/>
                <w:color w:val="000000" w:themeColor="text1"/>
                <w:sz w:val="24"/>
                <w:szCs w:val="24"/>
                <w:lang w:val="kk-KZ"/>
              </w:rPr>
            </w:pPr>
            <w:r w:rsidRPr="00F3269B">
              <w:rPr>
                <w:rFonts w:ascii="Times New Roman" w:eastAsia="Calibri" w:hAnsi="Times New Roman" w:cs="Times New Roman"/>
                <w:bCs/>
                <w:color w:val="000000" w:themeColor="text1"/>
                <w:sz w:val="24"/>
                <w:szCs w:val="24"/>
                <w:lang w:val="kk-KZ"/>
              </w:rPr>
              <w:t>Қазақстан Республикасының кейбір заңнамалық актілеріне сәулет, қала құрылысы және құрылыс мәселелері бойынша өзгерістер мен толықтырулар енгізу туралы  Қазақстан Республикасының Заңы.</w:t>
            </w:r>
          </w:p>
          <w:p w14:paraId="55A65D27" w14:textId="63393B68" w:rsidR="001644D8" w:rsidRPr="001644D8" w:rsidRDefault="001644D8" w:rsidP="001644D8">
            <w:pPr>
              <w:shd w:val="clear" w:color="auto" w:fill="FFFFFF"/>
              <w:tabs>
                <w:tab w:val="left" w:pos="11624"/>
              </w:tabs>
              <w:rPr>
                <w:rFonts w:ascii="Times New Roman" w:eastAsia="Calibri" w:hAnsi="Times New Roman" w:cs="Times New Roman"/>
                <w:bCs/>
                <w:color w:val="000000" w:themeColor="text1"/>
                <w:sz w:val="24"/>
                <w:szCs w:val="24"/>
                <w:lang w:val="kk-KZ"/>
              </w:rPr>
            </w:pPr>
          </w:p>
        </w:tc>
      </w:tr>
      <w:tr w:rsidR="001644D8" w:rsidRPr="00622BD3" w14:paraId="177B43B2" w14:textId="77777777" w:rsidTr="00300209">
        <w:trPr>
          <w:trHeight w:val="688"/>
        </w:trPr>
        <w:tc>
          <w:tcPr>
            <w:tcW w:w="601" w:type="dxa"/>
          </w:tcPr>
          <w:p w14:paraId="5BB5C845" w14:textId="7A4B8486" w:rsidR="001644D8" w:rsidRPr="001644D8" w:rsidRDefault="00586CE0" w:rsidP="001644D8">
            <w:pPr>
              <w:spacing w:line="0" w:lineRule="atLeast"/>
              <w:ind w:firstLine="0"/>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rPr>
              <w:t>151</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03E32D48" w14:textId="12845FD2" w:rsidR="001644D8" w:rsidRPr="001644D8" w:rsidRDefault="001644D8" w:rsidP="001644D8">
            <w:pPr>
              <w:rPr>
                <w:rFonts w:ascii="Times New Roman"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2-тармақ</w:t>
            </w:r>
          </w:p>
          <w:p w14:paraId="67D0F573" w14:textId="77777777"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p>
        </w:tc>
        <w:tc>
          <w:tcPr>
            <w:tcW w:w="4790" w:type="dxa"/>
          </w:tcPr>
          <w:p w14:paraId="56653CAE" w14:textId="229F6478"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 Мемлекеттік көрсетілетін қызмет заңды тұлғаларға көрсетіледі (бұдан әрі – көрсетілетін қызметті алушы).</w:t>
            </w:r>
          </w:p>
        </w:tc>
        <w:tc>
          <w:tcPr>
            <w:tcW w:w="4990" w:type="dxa"/>
          </w:tcPr>
          <w:p w14:paraId="04D5BB60" w14:textId="009CDD38"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 Мемлекеттік көрсетілетін қызмет заңды тұлғаларға көрсетіледі (бұдан әрі – көрсетілетін қызметті алушы).</w:t>
            </w:r>
          </w:p>
        </w:tc>
        <w:tc>
          <w:tcPr>
            <w:tcW w:w="2462" w:type="dxa"/>
          </w:tcPr>
          <w:p w14:paraId="16821563" w14:textId="77777777" w:rsidR="001644D8" w:rsidRPr="001644D8" w:rsidRDefault="001644D8" w:rsidP="001644D8">
            <w:pPr>
              <w:shd w:val="clear" w:color="auto" w:fill="FFFFFF"/>
              <w:tabs>
                <w:tab w:val="left" w:pos="11624"/>
              </w:tabs>
              <w:rPr>
                <w:rFonts w:ascii="Times New Roman" w:hAnsi="Times New Roman" w:cs="Times New Roman"/>
                <w:color w:val="000000" w:themeColor="text1"/>
                <w:sz w:val="24"/>
                <w:szCs w:val="24"/>
                <w:lang w:val="kk-KZ"/>
              </w:rPr>
            </w:pPr>
          </w:p>
        </w:tc>
      </w:tr>
      <w:tr w:rsidR="001644D8" w:rsidRPr="00D82D2B" w14:paraId="082FAC24" w14:textId="77777777" w:rsidTr="00300209">
        <w:trPr>
          <w:trHeight w:val="688"/>
        </w:trPr>
        <w:tc>
          <w:tcPr>
            <w:tcW w:w="601" w:type="dxa"/>
          </w:tcPr>
          <w:p w14:paraId="685E0E90" w14:textId="00DBC0C2" w:rsidR="001644D8" w:rsidRPr="001644D8" w:rsidRDefault="00586CE0" w:rsidP="001644D8">
            <w:pPr>
              <w:spacing w:line="0" w:lineRule="atLeast"/>
              <w:ind w:firstLine="0"/>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rPr>
              <w:lastRenderedPageBreak/>
              <w:t>152</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7B619C0D" w14:textId="57D9E390"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2 тарау тақырабы</w:t>
            </w:r>
          </w:p>
        </w:tc>
        <w:tc>
          <w:tcPr>
            <w:tcW w:w="4790" w:type="dxa"/>
          </w:tcPr>
          <w:p w14:paraId="040F32B6" w14:textId="77777777" w:rsidR="001644D8" w:rsidRPr="001644D8" w:rsidRDefault="001644D8" w:rsidP="001644D8">
            <w:pPr>
              <w:spacing w:line="0" w:lineRule="atLeast"/>
              <w:rPr>
                <w:rFonts w:ascii="Times New Roman" w:hAnsi="Times New Roman" w:cs="Times New Roman"/>
                <w:bCs/>
                <w:color w:val="000000" w:themeColor="text1"/>
                <w:sz w:val="24"/>
                <w:szCs w:val="24"/>
                <w:lang w:val="en-US"/>
              </w:rPr>
            </w:pPr>
            <w:r w:rsidRPr="001644D8">
              <w:rPr>
                <w:rFonts w:ascii="Times New Roman" w:hAnsi="Times New Roman" w:cs="Times New Roman"/>
                <w:bCs/>
                <w:color w:val="000000" w:themeColor="text1"/>
                <w:sz w:val="24"/>
                <w:szCs w:val="24"/>
                <w:lang w:val="en-US"/>
              </w:rPr>
              <w:t>2-тарау. Мемлекеттік қызметті көрсету тәртібі</w:t>
            </w:r>
          </w:p>
          <w:p w14:paraId="6AAC9495"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tc>
        <w:tc>
          <w:tcPr>
            <w:tcW w:w="4990" w:type="dxa"/>
          </w:tcPr>
          <w:p w14:paraId="66574336" w14:textId="77777777" w:rsidR="001644D8" w:rsidRPr="001644D8" w:rsidRDefault="001644D8" w:rsidP="001644D8">
            <w:pPr>
              <w:spacing w:line="0" w:lineRule="atLeast"/>
              <w:rPr>
                <w:rFonts w:ascii="Times New Roman" w:hAnsi="Times New Roman" w:cs="Times New Roman"/>
                <w:bCs/>
                <w:color w:val="000000" w:themeColor="text1"/>
                <w:sz w:val="24"/>
                <w:szCs w:val="24"/>
                <w:lang w:val="en-US"/>
              </w:rPr>
            </w:pPr>
            <w:r w:rsidRPr="001644D8">
              <w:rPr>
                <w:rFonts w:ascii="Times New Roman" w:hAnsi="Times New Roman" w:cs="Times New Roman"/>
                <w:bCs/>
                <w:color w:val="000000" w:themeColor="text1"/>
                <w:sz w:val="24"/>
                <w:szCs w:val="24"/>
                <w:lang w:val="en-US"/>
              </w:rPr>
              <w:t>2-тарау. Мемлекеттік қызметті көрсету тәртібі</w:t>
            </w:r>
          </w:p>
          <w:p w14:paraId="79CD0DB0"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tc>
        <w:tc>
          <w:tcPr>
            <w:tcW w:w="2462" w:type="dxa"/>
          </w:tcPr>
          <w:p w14:paraId="4A9318EA" w14:textId="77777777" w:rsidR="001644D8" w:rsidRPr="001644D8" w:rsidRDefault="001644D8" w:rsidP="001644D8">
            <w:pPr>
              <w:shd w:val="clear" w:color="auto" w:fill="FFFFFF"/>
              <w:tabs>
                <w:tab w:val="left" w:pos="11624"/>
              </w:tabs>
              <w:rPr>
                <w:rFonts w:ascii="Times New Roman" w:hAnsi="Times New Roman" w:cs="Times New Roman"/>
                <w:color w:val="000000" w:themeColor="text1"/>
                <w:sz w:val="24"/>
                <w:szCs w:val="24"/>
                <w:lang w:val="kk-KZ"/>
              </w:rPr>
            </w:pPr>
          </w:p>
        </w:tc>
      </w:tr>
      <w:tr w:rsidR="001644D8" w:rsidRPr="00A2205F" w14:paraId="5B77FBDE" w14:textId="77777777" w:rsidTr="00300209">
        <w:trPr>
          <w:trHeight w:val="688"/>
        </w:trPr>
        <w:tc>
          <w:tcPr>
            <w:tcW w:w="601" w:type="dxa"/>
          </w:tcPr>
          <w:p w14:paraId="3ACE2995" w14:textId="5E98B95E" w:rsidR="001644D8" w:rsidRPr="001644D8" w:rsidRDefault="00586CE0" w:rsidP="001644D8">
            <w:pPr>
              <w:spacing w:line="0" w:lineRule="atLeast"/>
              <w:ind w:firstLine="22"/>
              <w:jc w:val="center"/>
              <w:rPr>
                <w:rFonts w:ascii="Times New Roman" w:eastAsia="Times New Roman" w:hAnsi="Times New Roman" w:cs="Times New Roman"/>
                <w:color w:val="000000" w:themeColor="text1"/>
                <w:spacing w:val="2"/>
                <w:sz w:val="24"/>
                <w:szCs w:val="24"/>
                <w:lang w:val="en-US"/>
              </w:rPr>
            </w:pPr>
            <w:r>
              <w:rPr>
                <w:rFonts w:ascii="Times New Roman" w:eastAsia="Times New Roman" w:hAnsi="Times New Roman" w:cs="Times New Roman"/>
                <w:color w:val="000000" w:themeColor="text1"/>
                <w:spacing w:val="2"/>
                <w:sz w:val="24"/>
                <w:szCs w:val="24"/>
              </w:rPr>
              <w:t>153</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121E00D7" w14:textId="59A33103" w:rsidR="001644D8" w:rsidRPr="001644D8" w:rsidRDefault="001644D8" w:rsidP="001644D8">
            <w:pPr>
              <w:spacing w:line="0" w:lineRule="atLeast"/>
              <w:ind w:firstLine="0"/>
              <w:rPr>
                <w:rFonts w:ascii="Times New Roman" w:eastAsia="Calibri"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3-тармақ</w:t>
            </w:r>
          </w:p>
        </w:tc>
        <w:tc>
          <w:tcPr>
            <w:tcW w:w="4790" w:type="dxa"/>
          </w:tcPr>
          <w:p w14:paraId="14DBA1D5" w14:textId="77777777" w:rsidR="001644D8" w:rsidRPr="001644D8" w:rsidRDefault="001644D8" w:rsidP="001644D8">
            <w:pPr>
              <w:spacing w:line="0" w:lineRule="atLeast"/>
              <w:rPr>
                <w:rFonts w:ascii="Times New Roman" w:hAnsi="Times New Roman" w:cs="Times New Roman"/>
                <w:color w:val="000000" w:themeColor="text1"/>
                <w:sz w:val="24"/>
                <w:szCs w:val="24"/>
              </w:rPr>
            </w:pPr>
            <w:bookmarkStart w:id="1" w:name="z1735"/>
            <w:r w:rsidRPr="001644D8">
              <w:rPr>
                <w:rFonts w:ascii="Times New Roman" w:hAnsi="Times New Roman" w:cs="Times New Roman"/>
                <w:color w:val="000000" w:themeColor="text1"/>
                <w:sz w:val="24"/>
                <w:szCs w:val="24"/>
              </w:rPr>
              <w:t>3. Өтінішті қабылдау және мемлекеттік қызметті көрсету нәтижесін беру:</w:t>
            </w:r>
          </w:p>
          <w:p w14:paraId="48DC231F" w14:textId="77777777" w:rsidR="001644D8" w:rsidRPr="001644D8" w:rsidRDefault="001644D8" w:rsidP="001644D8">
            <w:pPr>
              <w:spacing w:line="0" w:lineRule="atLeast"/>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1) </w:t>
            </w:r>
            <w:r w:rsidRPr="001644D8">
              <w:rPr>
                <w:rFonts w:ascii="Times New Roman" w:hAnsi="Times New Roman" w:cs="Times New Roman"/>
                <w:color w:val="000000" w:themeColor="text1"/>
                <w:sz w:val="24"/>
                <w:szCs w:val="24"/>
                <w:lang w:val="en-US"/>
              </w:rPr>
              <w:t>www</w:t>
            </w:r>
            <w:r w:rsidRPr="001644D8">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lang w:val="en-US"/>
              </w:rPr>
              <w:t>egov</w:t>
            </w:r>
            <w:r w:rsidRPr="001644D8">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lang w:val="en-US"/>
              </w:rPr>
              <w:t>kz</w:t>
            </w:r>
            <w:r w:rsidRPr="001644D8">
              <w:rPr>
                <w:rFonts w:ascii="Times New Roman" w:hAnsi="Times New Roman" w:cs="Times New Roman"/>
                <w:color w:val="000000" w:themeColor="text1"/>
                <w:sz w:val="24"/>
                <w:szCs w:val="24"/>
              </w:rPr>
              <w:t xml:space="preserve"> "</w:t>
            </w:r>
            <w:r w:rsidRPr="003426D7">
              <w:rPr>
                <w:rFonts w:ascii="Times New Roman" w:hAnsi="Times New Roman" w:cs="Times New Roman"/>
                <w:b/>
                <w:color w:val="000000" w:themeColor="text1"/>
                <w:sz w:val="24"/>
                <w:szCs w:val="24"/>
              </w:rPr>
              <w:t>электрондық</w:t>
            </w:r>
            <w:r w:rsidRPr="001644D8">
              <w:rPr>
                <w:rFonts w:ascii="Times New Roman" w:hAnsi="Times New Roman" w:cs="Times New Roman"/>
                <w:color w:val="000000" w:themeColor="text1"/>
                <w:sz w:val="24"/>
                <w:szCs w:val="24"/>
              </w:rPr>
              <w:t xml:space="preserve"> үкімет" веб-порталы (бұдан әрі – портал) арқылы;</w:t>
            </w:r>
          </w:p>
          <w:p w14:paraId="403C45B0" w14:textId="77777777" w:rsidR="001644D8" w:rsidRPr="001644D8" w:rsidRDefault="001644D8" w:rsidP="001644D8">
            <w:pPr>
              <w:spacing w:line="0" w:lineRule="atLeast"/>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2) </w:t>
            </w:r>
            <w:r w:rsidRPr="00991CFE">
              <w:rPr>
                <w:rFonts w:ascii="Times New Roman" w:hAnsi="Times New Roman" w:cs="Times New Roman"/>
                <w:b/>
                <w:color w:val="000000" w:themeColor="text1"/>
                <w:sz w:val="24"/>
                <w:szCs w:val="24"/>
              </w:rPr>
              <w:t>Ақпараттық</w:t>
            </w:r>
            <w:r w:rsidRPr="001644D8">
              <w:rPr>
                <w:rFonts w:ascii="Times New Roman" w:hAnsi="Times New Roman" w:cs="Times New Roman"/>
                <w:color w:val="000000" w:themeColor="text1"/>
                <w:sz w:val="24"/>
                <w:szCs w:val="24"/>
              </w:rPr>
              <w:t xml:space="preserve"> объектілері, "</w:t>
            </w:r>
            <w:r w:rsidRPr="001644D8">
              <w:rPr>
                <w:rFonts w:ascii="Times New Roman" w:hAnsi="Times New Roman" w:cs="Times New Roman"/>
                <w:color w:val="000000" w:themeColor="text1"/>
                <w:sz w:val="24"/>
                <w:szCs w:val="24"/>
                <w:lang w:val="en-US"/>
              </w:rPr>
              <w:t>KEDEN</w:t>
            </w:r>
            <w:r w:rsidRPr="001644D8">
              <w:rPr>
                <w:rFonts w:ascii="Times New Roman" w:hAnsi="Times New Roman" w:cs="Times New Roman"/>
                <w:color w:val="000000" w:themeColor="text1"/>
                <w:sz w:val="24"/>
                <w:szCs w:val="24"/>
              </w:rPr>
              <w:t xml:space="preserve">" ақпараттық жүйесі арқылы </w:t>
            </w:r>
            <w:r w:rsidRPr="001644D8">
              <w:rPr>
                <w:rFonts w:ascii="Times New Roman" w:hAnsi="Times New Roman" w:cs="Times New Roman"/>
                <w:color w:val="000000" w:themeColor="text1"/>
                <w:sz w:val="24"/>
                <w:szCs w:val="24"/>
                <w:lang w:val="en-US"/>
              </w:rPr>
              <w:t>www</w:t>
            </w:r>
            <w:r w:rsidRPr="001644D8">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lang w:val="en-US"/>
              </w:rPr>
              <w:t>keden</w:t>
            </w:r>
            <w:r w:rsidRPr="001644D8">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lang w:val="en-US"/>
              </w:rPr>
              <w:t>kgd</w:t>
            </w:r>
            <w:r w:rsidRPr="001644D8">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lang w:val="en-US"/>
              </w:rPr>
              <w:t>gov</w:t>
            </w:r>
            <w:r w:rsidRPr="001644D8">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lang w:val="en-US"/>
              </w:rPr>
              <w:t>kz</w:t>
            </w:r>
            <w:r w:rsidRPr="001644D8">
              <w:rPr>
                <w:rFonts w:ascii="Times New Roman" w:hAnsi="Times New Roman" w:cs="Times New Roman"/>
                <w:color w:val="000000" w:themeColor="text1"/>
                <w:sz w:val="24"/>
                <w:szCs w:val="24"/>
              </w:rPr>
              <w:t xml:space="preserve"> (бұдан әрі – "</w:t>
            </w:r>
            <w:r w:rsidRPr="001644D8">
              <w:rPr>
                <w:rFonts w:ascii="Times New Roman" w:hAnsi="Times New Roman" w:cs="Times New Roman"/>
                <w:color w:val="000000" w:themeColor="text1"/>
                <w:sz w:val="24"/>
                <w:szCs w:val="24"/>
                <w:lang w:val="en-US"/>
              </w:rPr>
              <w:t>KEDEN</w:t>
            </w:r>
            <w:r w:rsidRPr="001644D8">
              <w:rPr>
                <w:rFonts w:ascii="Times New Roman" w:hAnsi="Times New Roman" w:cs="Times New Roman"/>
                <w:color w:val="000000" w:themeColor="text1"/>
                <w:sz w:val="24"/>
                <w:szCs w:val="24"/>
              </w:rPr>
              <w:t xml:space="preserve">" </w:t>
            </w:r>
            <w:r w:rsidRPr="00991CFE">
              <w:rPr>
                <w:rFonts w:ascii="Times New Roman" w:hAnsi="Times New Roman" w:cs="Times New Roman"/>
                <w:b/>
                <w:color w:val="000000" w:themeColor="text1"/>
                <w:sz w:val="24"/>
                <w:szCs w:val="24"/>
              </w:rPr>
              <w:t>А</w:t>
            </w:r>
            <w:r w:rsidRPr="001644D8">
              <w:rPr>
                <w:rFonts w:ascii="Times New Roman" w:hAnsi="Times New Roman" w:cs="Times New Roman"/>
                <w:color w:val="000000" w:themeColor="text1"/>
                <w:sz w:val="24"/>
                <w:szCs w:val="24"/>
              </w:rPr>
              <w:t>Ж) жүзеге асырылады.</w:t>
            </w:r>
          </w:p>
          <w:p w14:paraId="634A3A37" w14:textId="77777777" w:rsidR="001644D8" w:rsidRPr="001644D8" w:rsidRDefault="001644D8" w:rsidP="001644D8">
            <w:pPr>
              <w:spacing w:line="0" w:lineRule="atLeast"/>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Мемлекеттік қызмет көрсету ерекшеліктері ескеріле отырып, "Кедендік тасымалдаушылардың тізіліміне енгізу" мемлекеттік қызмет көрсетуге қойылатын негізгі талаптар тізбесі (бұдан әрі – Тізбе) осы Қағиданың </w:t>
            </w:r>
            <w:hyperlink r:id="rId56" w:anchor="z3232" w:history="1">
              <w:r w:rsidRPr="001644D8">
                <w:rPr>
                  <w:rStyle w:val="a4"/>
                  <w:rFonts w:ascii="Times New Roman" w:hAnsi="Times New Roman" w:cs="Times New Roman"/>
                  <w:color w:val="000000" w:themeColor="text1"/>
                  <w:u w:val="none"/>
                </w:rPr>
                <w:t>1-қосымшасында</w:t>
              </w:r>
            </w:hyperlink>
            <w:r w:rsidRPr="001644D8">
              <w:rPr>
                <w:rFonts w:ascii="Times New Roman" w:hAnsi="Times New Roman" w:cs="Times New Roman"/>
                <w:color w:val="000000" w:themeColor="text1"/>
                <w:sz w:val="24"/>
                <w:szCs w:val="24"/>
              </w:rPr>
              <w:t xml:space="preserve"> көрсетілген.</w:t>
            </w:r>
          </w:p>
          <w:p w14:paraId="31A8428C" w14:textId="77777777" w:rsidR="001644D8" w:rsidRPr="001644D8" w:rsidRDefault="001644D8" w:rsidP="001644D8">
            <w:pPr>
              <w:spacing w:line="0" w:lineRule="atLeast"/>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Электрондық түрде жүгінген кезде – көрсетілетін қызметті алушының электрондық цифрлық қолтаңбасымен (бұдан әрі – ЭЦҚ) куәландырылған электрондық құжат нысанындағы өтініш портал арқылы қабылданады.</w:t>
            </w:r>
          </w:p>
          <w:p w14:paraId="1F0DC449" w14:textId="77777777" w:rsidR="001644D8" w:rsidRPr="001644D8" w:rsidRDefault="001644D8" w:rsidP="001644D8">
            <w:pPr>
              <w:spacing w:line="0" w:lineRule="atLeast"/>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Мемлекеттік қызметті алу үшін көрсетілетін қызметті алушылар осы Қағидаларға </w:t>
            </w:r>
            <w:hyperlink r:id="rId57" w:anchor="z3232" w:history="1">
              <w:r w:rsidRPr="001644D8">
                <w:rPr>
                  <w:rStyle w:val="a4"/>
                  <w:rFonts w:ascii="Times New Roman" w:hAnsi="Times New Roman" w:cs="Times New Roman"/>
                  <w:color w:val="000000" w:themeColor="text1"/>
                  <w:u w:val="none"/>
                </w:rPr>
                <w:t>1-қосымшаға</w:t>
              </w:r>
            </w:hyperlink>
            <w:r w:rsidRPr="001644D8">
              <w:rPr>
                <w:rFonts w:ascii="Times New Roman" w:hAnsi="Times New Roman" w:cs="Times New Roman"/>
                <w:color w:val="000000" w:themeColor="text1"/>
                <w:sz w:val="24"/>
                <w:szCs w:val="24"/>
              </w:rPr>
              <w:t xml:space="preserve"> сәйкес Тізбенің 8-тармағында көзделген құжаттар топтамасын ұсынады.</w:t>
            </w:r>
          </w:p>
          <w:p w14:paraId="6E2FECAC" w14:textId="77777777" w:rsidR="001644D8" w:rsidRPr="001644D8" w:rsidRDefault="001644D8" w:rsidP="001644D8">
            <w:pPr>
              <w:spacing w:line="0" w:lineRule="atLeast"/>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Портал, "</w:t>
            </w:r>
            <w:r w:rsidRPr="001644D8">
              <w:rPr>
                <w:rFonts w:ascii="Times New Roman" w:hAnsi="Times New Roman" w:cs="Times New Roman"/>
                <w:color w:val="000000" w:themeColor="text1"/>
                <w:sz w:val="24"/>
                <w:szCs w:val="24"/>
                <w:lang w:val="en-US"/>
              </w:rPr>
              <w:t>KEDEN</w:t>
            </w:r>
            <w:r w:rsidRPr="001644D8">
              <w:rPr>
                <w:rFonts w:ascii="Times New Roman" w:hAnsi="Times New Roman" w:cs="Times New Roman"/>
                <w:color w:val="000000" w:themeColor="text1"/>
                <w:sz w:val="24"/>
                <w:szCs w:val="24"/>
              </w:rPr>
              <w:t xml:space="preserve">" </w:t>
            </w:r>
            <w:r w:rsidRPr="00F3269B">
              <w:rPr>
                <w:rFonts w:ascii="Times New Roman" w:hAnsi="Times New Roman" w:cs="Times New Roman"/>
                <w:b/>
                <w:color w:val="000000" w:themeColor="text1"/>
                <w:sz w:val="24"/>
                <w:szCs w:val="24"/>
              </w:rPr>
              <w:t>А</w:t>
            </w:r>
            <w:r w:rsidRPr="001644D8">
              <w:rPr>
                <w:rFonts w:ascii="Times New Roman" w:hAnsi="Times New Roman" w:cs="Times New Roman"/>
                <w:color w:val="000000" w:themeColor="text1"/>
                <w:sz w:val="24"/>
                <w:szCs w:val="24"/>
              </w:rPr>
              <w:t xml:space="preserve">Ж арқылы жүгінген кезде көрсетілетін қызметті </w:t>
            </w:r>
            <w:r w:rsidRPr="001644D8">
              <w:rPr>
                <w:rFonts w:ascii="Times New Roman" w:hAnsi="Times New Roman" w:cs="Times New Roman"/>
                <w:color w:val="000000" w:themeColor="text1"/>
                <w:sz w:val="24"/>
                <w:szCs w:val="24"/>
              </w:rPr>
              <w:lastRenderedPageBreak/>
              <w:t>алушыға мемлекеттік қызмет көрсету үшін сұрау салудың қабылданғаны туралы мәртебе жіберіледі.</w:t>
            </w:r>
          </w:p>
          <w:p w14:paraId="3F977F9D" w14:textId="77777777" w:rsidR="001644D8" w:rsidRPr="001644D8" w:rsidRDefault="001644D8" w:rsidP="001644D8">
            <w:pPr>
              <w:spacing w:line="0" w:lineRule="atLeast"/>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Көрсетілетін қызметті алушы құжаттарды электрондық түрде ұсынған кезде құжаттарды өңдеу автоматтандырылған түрде жүргізіледі. </w:t>
            </w:r>
          </w:p>
          <w:p w14:paraId="32079110" w14:textId="77777777" w:rsidR="001644D8" w:rsidRPr="001644D8" w:rsidRDefault="001644D8" w:rsidP="001644D8">
            <w:pPr>
              <w:spacing w:line="0" w:lineRule="atLeast"/>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 </w:t>
            </w:r>
          </w:p>
          <w:p w14:paraId="6754E349" w14:textId="77777777" w:rsidR="001644D8" w:rsidRPr="001644D8" w:rsidRDefault="001644D8" w:rsidP="001644D8">
            <w:pPr>
              <w:spacing w:line="0" w:lineRule="atLeast"/>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жасалған күннен бастап 2 (екі) жұмыс күнінен кешіктірілмей жүргізіледі.</w:t>
            </w:r>
          </w:p>
          <w:p w14:paraId="3EA04482" w14:textId="77777777" w:rsidR="001644D8" w:rsidRPr="001644D8" w:rsidRDefault="001644D8" w:rsidP="001644D8">
            <w:pPr>
              <w:spacing w:line="0" w:lineRule="atLeast"/>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14:paraId="2570F2AA" w14:textId="77777777" w:rsidR="001644D8" w:rsidRPr="001644D8" w:rsidRDefault="001644D8" w:rsidP="001644D8">
            <w:pPr>
              <w:spacing w:line="0" w:lineRule="atLeast"/>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Көрсетілетін қызметті алушы осы Қағиданың </w:t>
            </w:r>
            <w:hyperlink r:id="rId58" w:anchor="z3232" w:history="1">
              <w:r w:rsidRPr="001644D8">
                <w:rPr>
                  <w:rStyle w:val="a4"/>
                  <w:rFonts w:ascii="Times New Roman" w:hAnsi="Times New Roman" w:cs="Times New Roman"/>
                  <w:color w:val="000000" w:themeColor="text1"/>
                  <w:u w:val="none"/>
                </w:rPr>
                <w:t>1-қосымшасына</w:t>
              </w:r>
            </w:hyperlink>
            <w:r w:rsidRPr="001644D8">
              <w:rPr>
                <w:rFonts w:ascii="Times New Roman" w:hAnsi="Times New Roman" w:cs="Times New Roman"/>
                <w:color w:val="000000" w:themeColor="text1"/>
                <w:sz w:val="24"/>
                <w:szCs w:val="24"/>
              </w:rPr>
              <w:t xml:space="preserve"> сәйкес Тізбенің </w:t>
            </w:r>
            <w:r w:rsidRPr="001644D8">
              <w:rPr>
                <w:rFonts w:ascii="Times New Roman" w:hAnsi="Times New Roman" w:cs="Times New Roman"/>
                <w:color w:val="000000" w:themeColor="text1"/>
                <w:sz w:val="24"/>
                <w:szCs w:val="24"/>
              </w:rPr>
              <w:lastRenderedPageBreak/>
              <w:t xml:space="preserve">8-тармағында көрсетілген құжаттарды ұсынбаған немесе көрсетілетін қызметті алушы осы Қағиданың 1-қосымшасына сәйкес Тізбенің 9-тармағында белгіленген шарттарға сәйкес келмеген кезде көрсетілетін қызметті беруші кедендік тасымалдаушылар тізіліміне енгізуден бас тарту туралы шешім қабылдайды. </w:t>
            </w:r>
          </w:p>
          <w:p w14:paraId="791A2983" w14:textId="77777777" w:rsidR="001644D8" w:rsidRPr="001644D8" w:rsidRDefault="001644D8" w:rsidP="001644D8">
            <w:pPr>
              <w:spacing w:line="0" w:lineRule="atLeast"/>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Кедендік тасымалдаушылардың тізіліміне енгізу туралы шешімді аумақтық мемлекеттік кірістер органы қабылдайды және ол мемлекеттік кірістер органдарының </w:t>
            </w:r>
            <w:r w:rsidRPr="00991CFE">
              <w:rPr>
                <w:rFonts w:ascii="Times New Roman" w:hAnsi="Times New Roman" w:cs="Times New Roman"/>
                <w:b/>
                <w:color w:val="000000" w:themeColor="text1"/>
                <w:sz w:val="24"/>
                <w:szCs w:val="24"/>
              </w:rPr>
              <w:t>ақпараттық</w:t>
            </w:r>
            <w:r w:rsidRPr="001644D8">
              <w:rPr>
                <w:rFonts w:ascii="Times New Roman" w:hAnsi="Times New Roman" w:cs="Times New Roman"/>
                <w:color w:val="000000" w:themeColor="text1"/>
                <w:sz w:val="24"/>
                <w:szCs w:val="24"/>
              </w:rPr>
              <w:t xml:space="preserve"> жүйесінде қалыптастырылады.</w:t>
            </w:r>
          </w:p>
          <w:p w14:paraId="7BB78AE9" w14:textId="77777777" w:rsidR="001644D8" w:rsidRPr="001644D8" w:rsidRDefault="001644D8" w:rsidP="001644D8">
            <w:pPr>
              <w:spacing w:line="0" w:lineRule="atLeast"/>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Кедендік тасымалдаушылардың тізіліміне енгізу туралы шешім мемлекеттік кірістер органдарының </w:t>
            </w:r>
            <w:r w:rsidRPr="00991CFE">
              <w:rPr>
                <w:rFonts w:ascii="Times New Roman" w:hAnsi="Times New Roman" w:cs="Times New Roman"/>
                <w:b/>
                <w:color w:val="000000" w:themeColor="text1"/>
                <w:sz w:val="24"/>
                <w:szCs w:val="24"/>
              </w:rPr>
              <w:t>ақпараттық</w:t>
            </w:r>
            <w:r w:rsidRPr="001644D8">
              <w:rPr>
                <w:rFonts w:ascii="Times New Roman" w:hAnsi="Times New Roman" w:cs="Times New Roman"/>
                <w:color w:val="000000" w:themeColor="text1"/>
                <w:sz w:val="24"/>
                <w:szCs w:val="24"/>
              </w:rPr>
              <w:t xml:space="preserve"> жүйесінде тіркелген күнінен бастап күшіне енеді.</w:t>
            </w:r>
          </w:p>
          <w:p w14:paraId="4B590474" w14:textId="77777777" w:rsidR="001644D8" w:rsidRPr="001644D8" w:rsidRDefault="001644D8" w:rsidP="001644D8">
            <w:pPr>
              <w:spacing w:line="0" w:lineRule="atLeast"/>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Заңды тұлғаны кедендік тасымалдаушылардың тізіліміне енгізген аумақтық мемлекеттік кірістер органы кедендік тасымалдаушылардың тізіліміне енгізу туралы шешім тіркелген күннен бастап бір жұмыс күнінен кешіктірмей заңды тұлғаны мемлекеттік кірістер органдарының </w:t>
            </w:r>
            <w:r w:rsidRPr="00991CFE">
              <w:rPr>
                <w:rFonts w:ascii="Times New Roman" w:hAnsi="Times New Roman" w:cs="Times New Roman"/>
                <w:b/>
                <w:color w:val="000000" w:themeColor="text1"/>
                <w:sz w:val="24"/>
                <w:szCs w:val="24"/>
              </w:rPr>
              <w:t>ақпараттық</w:t>
            </w:r>
            <w:r w:rsidRPr="001644D8">
              <w:rPr>
                <w:rFonts w:ascii="Times New Roman" w:hAnsi="Times New Roman" w:cs="Times New Roman"/>
                <w:color w:val="000000" w:themeColor="text1"/>
                <w:sz w:val="24"/>
                <w:szCs w:val="24"/>
              </w:rPr>
              <w:t xml:space="preserve"> жүйесі арқылы кедендік тасымалдаушылардың тізіліміне енгізілгені туралы хабардар етеді.</w:t>
            </w:r>
          </w:p>
          <w:p w14:paraId="310CC111" w14:textId="77777777" w:rsidR="001644D8" w:rsidRPr="001644D8" w:rsidRDefault="001644D8" w:rsidP="001644D8">
            <w:pPr>
              <w:spacing w:line="0" w:lineRule="atLeast"/>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Порталға жүгінген кезде мемлекеттік қызметті көрсету нәтижесі көрсетілетін қызметті берушінің лауазымды адамының ЭЦҚ-мен куәландырылған электрондық </w:t>
            </w:r>
            <w:r w:rsidRPr="001644D8">
              <w:rPr>
                <w:rFonts w:ascii="Times New Roman" w:hAnsi="Times New Roman" w:cs="Times New Roman"/>
                <w:color w:val="000000" w:themeColor="text1"/>
                <w:sz w:val="24"/>
                <w:szCs w:val="24"/>
              </w:rPr>
              <w:lastRenderedPageBreak/>
              <w:t>құжат нысанында көрсетілетін қызметті алушыға жіберіледі.</w:t>
            </w:r>
          </w:p>
          <w:p w14:paraId="3FB4552B" w14:textId="77777777" w:rsidR="001644D8" w:rsidRPr="001644D8" w:rsidRDefault="001644D8" w:rsidP="001644D8">
            <w:pPr>
              <w:spacing w:line="0" w:lineRule="atLeast"/>
              <w:rPr>
                <w:rFonts w:ascii="Times New Roman" w:hAnsi="Times New Roman" w:cs="Times New Roman"/>
                <w:color w:val="000000" w:themeColor="text1"/>
                <w:sz w:val="24"/>
                <w:szCs w:val="24"/>
              </w:rPr>
            </w:pPr>
          </w:p>
          <w:p w14:paraId="4F1D1D1B" w14:textId="77777777" w:rsidR="001644D8" w:rsidRPr="001644D8" w:rsidRDefault="001644D8" w:rsidP="001644D8">
            <w:pPr>
              <w:spacing w:line="0" w:lineRule="atLeast"/>
              <w:rPr>
                <w:rFonts w:ascii="Times New Roman" w:hAnsi="Times New Roman" w:cs="Times New Roman"/>
                <w:color w:val="000000" w:themeColor="text1"/>
                <w:sz w:val="24"/>
                <w:szCs w:val="24"/>
              </w:rPr>
            </w:pPr>
          </w:p>
          <w:p w14:paraId="5792C8B2" w14:textId="77777777" w:rsidR="001644D8" w:rsidRPr="001644D8" w:rsidRDefault="001644D8" w:rsidP="001644D8">
            <w:pPr>
              <w:spacing w:line="0" w:lineRule="atLeast"/>
              <w:rPr>
                <w:rFonts w:ascii="Times New Roman" w:hAnsi="Times New Roman" w:cs="Times New Roman"/>
                <w:color w:val="000000" w:themeColor="text1"/>
                <w:sz w:val="24"/>
                <w:szCs w:val="24"/>
              </w:rPr>
            </w:pPr>
          </w:p>
          <w:bookmarkEnd w:id="1"/>
          <w:p w14:paraId="2412E511" w14:textId="423B2C6B" w:rsidR="001644D8" w:rsidRPr="001644D8" w:rsidRDefault="001644D8" w:rsidP="001644D8">
            <w:pPr>
              <w:spacing w:line="0" w:lineRule="atLeast"/>
              <w:rPr>
                <w:rFonts w:ascii="Times New Roman" w:eastAsia="Times New Roman" w:hAnsi="Times New Roman" w:cs="Times New Roman"/>
                <w:color w:val="000000" w:themeColor="text1"/>
                <w:sz w:val="24"/>
                <w:szCs w:val="24"/>
              </w:rPr>
            </w:pPr>
          </w:p>
        </w:tc>
        <w:tc>
          <w:tcPr>
            <w:tcW w:w="4990" w:type="dxa"/>
          </w:tcPr>
          <w:p w14:paraId="4E8E1891" w14:textId="77777777"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3. Өтінішті қабылдау және мемлекеттік қызметті көрсету нәтижесін беру:</w:t>
            </w:r>
          </w:p>
          <w:p w14:paraId="3C5158A7" w14:textId="0747785A"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1) </w:t>
            </w:r>
            <w:r w:rsidRPr="001644D8">
              <w:rPr>
                <w:rFonts w:ascii="Times New Roman" w:hAnsi="Times New Roman" w:cs="Times New Roman"/>
                <w:color w:val="000000" w:themeColor="text1"/>
                <w:sz w:val="24"/>
                <w:szCs w:val="24"/>
                <w:lang w:val="en-US"/>
              </w:rPr>
              <w:t>www</w:t>
            </w:r>
            <w:r w:rsidRPr="001644D8">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lang w:val="en-US"/>
              </w:rPr>
              <w:t>egov</w:t>
            </w:r>
            <w:r w:rsidRPr="001644D8">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lang w:val="en-US"/>
              </w:rPr>
              <w:t>kz</w:t>
            </w:r>
            <w:r w:rsidRPr="001644D8">
              <w:rPr>
                <w:rFonts w:ascii="Times New Roman" w:hAnsi="Times New Roman" w:cs="Times New Roman"/>
                <w:color w:val="000000" w:themeColor="text1"/>
                <w:sz w:val="24"/>
                <w:szCs w:val="24"/>
              </w:rPr>
              <w:t xml:space="preserve"> </w:t>
            </w:r>
            <w:r w:rsidR="003426D7">
              <w:rPr>
                <w:rFonts w:ascii="Times New Roman" w:hAnsi="Times New Roman" w:cs="Times New Roman"/>
                <w:color w:val="000000" w:themeColor="text1"/>
                <w:sz w:val="24"/>
                <w:szCs w:val="24"/>
              </w:rPr>
              <w:t>«</w:t>
            </w:r>
            <w:r w:rsidR="003426D7" w:rsidRPr="003426D7">
              <w:rPr>
                <w:rFonts w:ascii="Times New Roman" w:hAnsi="Times New Roman" w:cs="Times New Roman"/>
                <w:b/>
                <w:color w:val="000000" w:themeColor="text1"/>
                <w:sz w:val="24"/>
                <w:szCs w:val="24"/>
                <w:lang w:val="kk-KZ"/>
              </w:rPr>
              <w:t>цифрлық</w:t>
            </w:r>
            <w:r w:rsidR="003426D7" w:rsidRPr="003426D7">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rPr>
              <w:t xml:space="preserve"> үкімет</w:t>
            </w:r>
            <w:r w:rsidR="003426D7">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rPr>
              <w:t xml:space="preserve"> веб-порталы (бұдан әрі – портал) арқылы;</w:t>
            </w:r>
          </w:p>
          <w:p w14:paraId="17C2E0AD" w14:textId="630A8763"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2) </w:t>
            </w:r>
            <w:r w:rsidR="00991CFE" w:rsidRPr="00991CFE">
              <w:rPr>
                <w:rFonts w:ascii="Times New Roman" w:eastAsiaTheme="minorHAnsi" w:hAnsi="Times New Roman" w:cs="Times New Roman"/>
                <w:b/>
                <w:color w:val="000000" w:themeColor="text1"/>
                <w:sz w:val="24"/>
                <w:szCs w:val="24"/>
                <w:lang w:val="kk-KZ" w:eastAsia="en-US"/>
              </w:rPr>
              <w:t xml:space="preserve"> </w:t>
            </w:r>
            <w:r w:rsidR="00991CFE" w:rsidRPr="00991CFE">
              <w:rPr>
                <w:rFonts w:ascii="Times New Roman" w:hAnsi="Times New Roman" w:cs="Times New Roman"/>
                <w:b/>
                <w:color w:val="000000" w:themeColor="text1"/>
                <w:sz w:val="24"/>
                <w:szCs w:val="24"/>
                <w:lang w:val="kk-KZ"/>
              </w:rPr>
              <w:t>цифрлық</w:t>
            </w:r>
            <w:r w:rsidR="00991CFE" w:rsidRPr="00991CFE">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rPr>
              <w:t xml:space="preserve">объектілері, </w:t>
            </w:r>
            <w:r w:rsidR="003426D7">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lang w:val="en-US"/>
              </w:rPr>
              <w:t>KEDEN</w:t>
            </w:r>
            <w:r w:rsidR="003426D7">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rPr>
              <w:t xml:space="preserve"> </w:t>
            </w:r>
            <w:r w:rsidR="00991CFE" w:rsidRPr="00991CFE">
              <w:rPr>
                <w:rFonts w:ascii="Times New Roman" w:eastAsiaTheme="minorHAnsi" w:hAnsi="Times New Roman" w:cs="Times New Roman"/>
                <w:b/>
                <w:color w:val="000000" w:themeColor="text1"/>
                <w:sz w:val="24"/>
                <w:szCs w:val="24"/>
                <w:lang w:val="kk-KZ" w:eastAsia="en-US"/>
              </w:rPr>
              <w:t xml:space="preserve"> </w:t>
            </w:r>
            <w:r w:rsidR="00991CFE" w:rsidRPr="00991CFE">
              <w:rPr>
                <w:rFonts w:ascii="Times New Roman" w:hAnsi="Times New Roman" w:cs="Times New Roman"/>
                <w:b/>
                <w:color w:val="000000" w:themeColor="text1"/>
                <w:sz w:val="24"/>
                <w:szCs w:val="24"/>
                <w:lang w:val="kk-KZ"/>
              </w:rPr>
              <w:t>цифрлық</w:t>
            </w:r>
            <w:r w:rsidR="00991CFE" w:rsidRPr="00991CFE">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rPr>
              <w:t xml:space="preserve">жүйесі арқылы </w:t>
            </w:r>
            <w:r w:rsidRPr="001644D8">
              <w:rPr>
                <w:rFonts w:ascii="Times New Roman" w:hAnsi="Times New Roman" w:cs="Times New Roman"/>
                <w:color w:val="000000" w:themeColor="text1"/>
                <w:sz w:val="24"/>
                <w:szCs w:val="24"/>
                <w:lang w:val="en-US"/>
              </w:rPr>
              <w:t>www</w:t>
            </w:r>
            <w:r w:rsidRPr="001644D8">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lang w:val="en-US"/>
              </w:rPr>
              <w:t>keden</w:t>
            </w:r>
            <w:r w:rsidRPr="001644D8">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lang w:val="en-US"/>
              </w:rPr>
              <w:t>kgd</w:t>
            </w:r>
            <w:r w:rsidRPr="001644D8">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lang w:val="en-US"/>
              </w:rPr>
              <w:t>gov</w:t>
            </w:r>
            <w:r w:rsidRPr="001644D8">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lang w:val="en-US"/>
              </w:rPr>
              <w:t>kz</w:t>
            </w:r>
            <w:r w:rsidRPr="001644D8">
              <w:rPr>
                <w:rFonts w:ascii="Times New Roman" w:hAnsi="Times New Roman" w:cs="Times New Roman"/>
                <w:color w:val="000000" w:themeColor="text1"/>
                <w:sz w:val="24"/>
                <w:szCs w:val="24"/>
              </w:rPr>
              <w:t xml:space="preserve"> (бұдан әрі – </w:t>
            </w:r>
            <w:r w:rsidR="003426D7">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lang w:val="en-US"/>
              </w:rPr>
              <w:t>KEDEN</w:t>
            </w:r>
            <w:r w:rsidR="003426D7">
              <w:rPr>
                <w:rFonts w:ascii="Times New Roman" w:hAnsi="Times New Roman" w:cs="Times New Roman"/>
                <w:color w:val="000000" w:themeColor="text1"/>
                <w:sz w:val="24"/>
                <w:szCs w:val="24"/>
              </w:rPr>
              <w:t>»</w:t>
            </w:r>
            <w:r w:rsidRPr="001644D8">
              <w:rPr>
                <w:rFonts w:ascii="Times New Roman" w:hAnsi="Times New Roman" w:cs="Times New Roman"/>
                <w:color w:val="000000" w:themeColor="text1"/>
                <w:sz w:val="24"/>
                <w:szCs w:val="24"/>
              </w:rPr>
              <w:t xml:space="preserve"> </w:t>
            </w:r>
            <w:r w:rsidR="00991CFE" w:rsidRPr="00991CFE">
              <w:rPr>
                <w:rFonts w:ascii="Times New Roman" w:hAnsi="Times New Roman" w:cs="Times New Roman"/>
                <w:b/>
                <w:color w:val="000000" w:themeColor="text1"/>
                <w:sz w:val="24"/>
                <w:szCs w:val="24"/>
              </w:rPr>
              <w:t>Ц</w:t>
            </w:r>
            <w:r w:rsidRPr="001644D8">
              <w:rPr>
                <w:rFonts w:ascii="Times New Roman" w:hAnsi="Times New Roman" w:cs="Times New Roman"/>
                <w:color w:val="000000" w:themeColor="text1"/>
                <w:sz w:val="24"/>
                <w:szCs w:val="24"/>
              </w:rPr>
              <w:t>Ж) жүзеге асырылады.</w:t>
            </w:r>
          </w:p>
          <w:p w14:paraId="2A3216CE" w14:textId="77777777"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Мемлекеттік қызмет көрсету ерекшеліктері ескеріле отырып, "Кедендік тасымалдаушылардың тізіліміне енгізу" мемлекеттік қызмет көрсетуге қойылатын негізгі талаптар тізбесі (бұдан әрі – Тізбе) осы Қағиданың </w:t>
            </w:r>
            <w:hyperlink r:id="rId59" w:anchor="z3232" w:history="1">
              <w:r w:rsidRPr="001644D8">
                <w:rPr>
                  <w:rStyle w:val="a4"/>
                  <w:rFonts w:ascii="Times New Roman" w:hAnsi="Times New Roman" w:cs="Times New Roman"/>
                  <w:color w:val="000000" w:themeColor="text1"/>
                  <w:u w:val="none"/>
                </w:rPr>
                <w:t>1-қосымшасында</w:t>
              </w:r>
            </w:hyperlink>
            <w:r w:rsidRPr="001644D8">
              <w:rPr>
                <w:rFonts w:ascii="Times New Roman" w:hAnsi="Times New Roman" w:cs="Times New Roman"/>
                <w:color w:val="000000" w:themeColor="text1"/>
                <w:sz w:val="24"/>
                <w:szCs w:val="24"/>
              </w:rPr>
              <w:t xml:space="preserve"> көрсетілген.</w:t>
            </w:r>
          </w:p>
          <w:p w14:paraId="5EA19B06" w14:textId="77777777"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Электрондық түрде жүгінген кезде – көрсетілетін қызметті алушының электрондық цифрлық қолтаңбасымен (бұдан әрі – ЭЦҚ) куәландырылған электрондық құжат нысанындағы өтініш портал арқылы қабылданады.</w:t>
            </w:r>
          </w:p>
          <w:p w14:paraId="78C52C3D" w14:textId="77777777"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Мемлекеттік қызметті алу үшін көрсетілетін қызметті алушылар осы Қағидаларға </w:t>
            </w:r>
            <w:hyperlink r:id="rId60" w:anchor="z3232" w:history="1">
              <w:r w:rsidRPr="001644D8">
                <w:rPr>
                  <w:rStyle w:val="a4"/>
                  <w:rFonts w:ascii="Times New Roman" w:hAnsi="Times New Roman" w:cs="Times New Roman"/>
                  <w:color w:val="000000" w:themeColor="text1"/>
                  <w:u w:val="none"/>
                </w:rPr>
                <w:t>1-қосымшаға</w:t>
              </w:r>
            </w:hyperlink>
            <w:r w:rsidRPr="001644D8">
              <w:rPr>
                <w:rFonts w:ascii="Times New Roman" w:hAnsi="Times New Roman" w:cs="Times New Roman"/>
                <w:color w:val="000000" w:themeColor="text1"/>
                <w:sz w:val="24"/>
                <w:szCs w:val="24"/>
              </w:rPr>
              <w:t xml:space="preserve"> сәйкес Тізбенің 8-тармағында көзделген құжаттар топтамасын ұсынады.</w:t>
            </w:r>
          </w:p>
          <w:p w14:paraId="3F3F120D" w14:textId="6330E81C"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Портал, "</w:t>
            </w:r>
            <w:r w:rsidRPr="001644D8">
              <w:rPr>
                <w:rFonts w:ascii="Times New Roman" w:hAnsi="Times New Roman" w:cs="Times New Roman"/>
                <w:color w:val="000000" w:themeColor="text1"/>
                <w:sz w:val="24"/>
                <w:szCs w:val="24"/>
                <w:lang w:val="en-US"/>
              </w:rPr>
              <w:t>KEDEN</w:t>
            </w:r>
            <w:r w:rsidRPr="001644D8">
              <w:rPr>
                <w:rFonts w:ascii="Times New Roman" w:hAnsi="Times New Roman" w:cs="Times New Roman"/>
                <w:color w:val="000000" w:themeColor="text1"/>
                <w:sz w:val="24"/>
                <w:szCs w:val="24"/>
              </w:rPr>
              <w:t xml:space="preserve">" </w:t>
            </w:r>
            <w:r w:rsidR="00F3269B" w:rsidRPr="00F3269B">
              <w:rPr>
                <w:rFonts w:ascii="Times New Roman" w:hAnsi="Times New Roman" w:cs="Times New Roman"/>
                <w:b/>
                <w:color w:val="000000" w:themeColor="text1"/>
                <w:sz w:val="24"/>
                <w:szCs w:val="24"/>
                <w:lang w:val="kk-KZ"/>
              </w:rPr>
              <w:t>Ц</w:t>
            </w:r>
            <w:r w:rsidRPr="001644D8">
              <w:rPr>
                <w:rFonts w:ascii="Times New Roman" w:hAnsi="Times New Roman" w:cs="Times New Roman"/>
                <w:color w:val="000000" w:themeColor="text1"/>
                <w:sz w:val="24"/>
                <w:szCs w:val="24"/>
              </w:rPr>
              <w:t xml:space="preserve">Ж арқылы жүгінген кезде көрсетілетін қызметті алушыға мемлекеттік қызмет көрсету үшін сұрау </w:t>
            </w:r>
            <w:r w:rsidRPr="001644D8">
              <w:rPr>
                <w:rFonts w:ascii="Times New Roman" w:hAnsi="Times New Roman" w:cs="Times New Roman"/>
                <w:color w:val="000000" w:themeColor="text1"/>
                <w:sz w:val="24"/>
                <w:szCs w:val="24"/>
              </w:rPr>
              <w:lastRenderedPageBreak/>
              <w:t>салудың қабылданғаны туралы мәртебе жіберіледі.</w:t>
            </w:r>
          </w:p>
          <w:p w14:paraId="71A45A28" w14:textId="77777777"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Көрсетілетін қызметті алушы құжаттарды электрондық түрде ұсынған кезде құжаттарды өңдеу автоматтандырылған түрде жүргізіледі. </w:t>
            </w:r>
          </w:p>
          <w:p w14:paraId="49239DC7" w14:textId="77777777"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 </w:t>
            </w:r>
          </w:p>
          <w:p w14:paraId="7668AED6" w14:textId="77777777"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жасалған күннен бастап 2 (екі) жұмыс күнінен кешіктірілмей жүргізіледі.</w:t>
            </w:r>
          </w:p>
          <w:p w14:paraId="290835E3" w14:textId="77777777"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14:paraId="3B081FE7" w14:textId="77777777"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Көрсетілетін қызметті алушы осы Қағиданың </w:t>
            </w:r>
            <w:hyperlink r:id="rId61" w:anchor="z3232" w:history="1">
              <w:r w:rsidRPr="001644D8">
                <w:rPr>
                  <w:rStyle w:val="a4"/>
                  <w:rFonts w:ascii="Times New Roman" w:hAnsi="Times New Roman" w:cs="Times New Roman"/>
                  <w:color w:val="000000" w:themeColor="text1"/>
                  <w:u w:val="none"/>
                </w:rPr>
                <w:t>1-қосымшасына</w:t>
              </w:r>
            </w:hyperlink>
            <w:r w:rsidRPr="001644D8">
              <w:rPr>
                <w:rFonts w:ascii="Times New Roman" w:hAnsi="Times New Roman" w:cs="Times New Roman"/>
                <w:color w:val="000000" w:themeColor="text1"/>
                <w:sz w:val="24"/>
                <w:szCs w:val="24"/>
              </w:rPr>
              <w:t xml:space="preserve"> сәйкес Тізбенің 8-тармағында көрсетілген құжаттарды </w:t>
            </w:r>
            <w:r w:rsidRPr="001644D8">
              <w:rPr>
                <w:rFonts w:ascii="Times New Roman" w:hAnsi="Times New Roman" w:cs="Times New Roman"/>
                <w:color w:val="000000" w:themeColor="text1"/>
                <w:sz w:val="24"/>
                <w:szCs w:val="24"/>
              </w:rPr>
              <w:lastRenderedPageBreak/>
              <w:t xml:space="preserve">ұсынбаған немесе көрсетілетін қызметті алушы осы Қағиданың 1-қосымшасына сәйкес Тізбенің 9-тармағында белгіленген шарттарға сәйкес келмеген кезде көрсетілетін қызметті беруші кедендік тасымалдаушылар тізіліміне енгізуден бас тарту туралы шешім қабылдайды. </w:t>
            </w:r>
          </w:p>
          <w:p w14:paraId="41BCC3F9" w14:textId="07CCAC7A"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Кедендік тасымалдаушылардың тізіліміне енгізу туралы шешімді аумақтық мемлекеттік кірістер органы қабылдайды және ол мемлекеттік кірістер органдарының </w:t>
            </w:r>
            <w:r w:rsidR="00991CFE" w:rsidRPr="00991CFE">
              <w:rPr>
                <w:rFonts w:ascii="Times New Roman" w:eastAsiaTheme="minorHAnsi" w:hAnsi="Times New Roman" w:cs="Times New Roman"/>
                <w:b/>
                <w:color w:val="000000" w:themeColor="text1"/>
                <w:sz w:val="24"/>
                <w:szCs w:val="24"/>
                <w:lang w:val="kk-KZ" w:eastAsia="en-US"/>
              </w:rPr>
              <w:t xml:space="preserve"> </w:t>
            </w:r>
            <w:r w:rsidR="00991CFE" w:rsidRPr="00991CFE">
              <w:rPr>
                <w:rFonts w:ascii="Times New Roman" w:hAnsi="Times New Roman" w:cs="Times New Roman"/>
                <w:b/>
                <w:color w:val="000000" w:themeColor="text1"/>
                <w:sz w:val="24"/>
                <w:szCs w:val="24"/>
                <w:lang w:val="kk-KZ"/>
              </w:rPr>
              <w:t>цифрлық</w:t>
            </w:r>
            <w:r w:rsidR="00991CFE" w:rsidRPr="00991CFE">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rPr>
              <w:t xml:space="preserve"> жүйесінде қалыптастырылады.</w:t>
            </w:r>
          </w:p>
          <w:p w14:paraId="01B7063F" w14:textId="52912BFE"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Кедендік тасымалдаушылардың тізіліміне енгізу туралы шешім мемлекеттік кірістер органдарының </w:t>
            </w:r>
            <w:r w:rsidR="00991CFE" w:rsidRPr="00991CFE">
              <w:rPr>
                <w:rFonts w:ascii="Times New Roman" w:eastAsiaTheme="minorHAnsi" w:hAnsi="Times New Roman" w:cs="Times New Roman"/>
                <w:b/>
                <w:color w:val="000000" w:themeColor="text1"/>
                <w:sz w:val="24"/>
                <w:szCs w:val="24"/>
                <w:lang w:val="kk-KZ" w:eastAsia="en-US"/>
              </w:rPr>
              <w:t xml:space="preserve"> </w:t>
            </w:r>
            <w:r w:rsidR="00991CFE" w:rsidRPr="00991CFE">
              <w:rPr>
                <w:rFonts w:ascii="Times New Roman" w:hAnsi="Times New Roman" w:cs="Times New Roman"/>
                <w:b/>
                <w:color w:val="000000" w:themeColor="text1"/>
                <w:sz w:val="24"/>
                <w:szCs w:val="24"/>
                <w:lang w:val="kk-KZ"/>
              </w:rPr>
              <w:t>цифрлық</w:t>
            </w:r>
            <w:r w:rsidR="00991CFE" w:rsidRPr="00991CFE">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rPr>
              <w:t>жүйесінде тіркелген күнінен бастап күшіне енеді.</w:t>
            </w:r>
          </w:p>
          <w:p w14:paraId="657749BE" w14:textId="338B8311"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Заңды тұлғаны кедендік тасымалдаушылардың тізіліміне енгізген аумақтық мемлекеттік кірістер органы кедендік тасымалдаушылардың тізіліміне енгізу туралы шешім тіркелген күннен бастап бір жұмыс күнінен кешіктірмей заңды тұлғаны мемлекеттік кірістер органдарының </w:t>
            </w:r>
            <w:r w:rsidR="00991CFE" w:rsidRPr="00991CFE">
              <w:rPr>
                <w:rFonts w:ascii="Times New Roman" w:eastAsiaTheme="minorHAnsi" w:hAnsi="Times New Roman" w:cs="Times New Roman"/>
                <w:b/>
                <w:color w:val="000000" w:themeColor="text1"/>
                <w:sz w:val="24"/>
                <w:szCs w:val="24"/>
                <w:lang w:val="kk-KZ" w:eastAsia="en-US"/>
              </w:rPr>
              <w:t xml:space="preserve"> </w:t>
            </w:r>
            <w:r w:rsidR="00991CFE" w:rsidRPr="00991CFE">
              <w:rPr>
                <w:rFonts w:ascii="Times New Roman" w:hAnsi="Times New Roman" w:cs="Times New Roman"/>
                <w:b/>
                <w:color w:val="000000" w:themeColor="text1"/>
                <w:sz w:val="24"/>
                <w:szCs w:val="24"/>
                <w:lang w:val="kk-KZ"/>
              </w:rPr>
              <w:t>цифрлық</w:t>
            </w:r>
            <w:r w:rsidR="00991CFE" w:rsidRPr="00991CFE">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rPr>
              <w:t>жүйесі арқылы кедендік тасымалдаушылардың тізіліміне енгізілгені туралы хабардар етеді.</w:t>
            </w:r>
          </w:p>
          <w:p w14:paraId="2C54FA55" w14:textId="77777777" w:rsidR="001644D8" w:rsidRPr="001644D8" w:rsidRDefault="001644D8" w:rsidP="001644D8">
            <w:pPr>
              <w:ind w:firstLine="284"/>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Порталға жүгінген кезде мемлекеттік қызметті көрсету нәтижесі көрсетілетін қызметті берушінің лауазымды адамының ЭЦҚ-мен куәландырылған электрондық құжат нысанында көрсетілетін қызметті алушыға жіберіледі.</w:t>
            </w:r>
          </w:p>
          <w:p w14:paraId="0ECA9B8E" w14:textId="77777777" w:rsidR="001644D8" w:rsidRPr="001644D8" w:rsidRDefault="001644D8" w:rsidP="001644D8">
            <w:pPr>
              <w:ind w:firstLine="284"/>
              <w:rPr>
                <w:rFonts w:ascii="Times New Roman" w:hAnsi="Times New Roman" w:cs="Times New Roman"/>
                <w:color w:val="000000" w:themeColor="text1"/>
                <w:sz w:val="24"/>
                <w:szCs w:val="24"/>
              </w:rPr>
            </w:pPr>
          </w:p>
          <w:p w14:paraId="660CE3CA" w14:textId="5E2B3E44" w:rsidR="001644D8" w:rsidRPr="001644D8" w:rsidRDefault="001644D8" w:rsidP="001644D8">
            <w:pPr>
              <w:ind w:firstLine="284"/>
              <w:rPr>
                <w:rFonts w:ascii="Times New Roman" w:hAnsi="Times New Roman" w:cs="Times New Roman"/>
                <w:color w:val="000000" w:themeColor="text1"/>
                <w:sz w:val="24"/>
                <w:szCs w:val="24"/>
                <w:lang w:val="kk-KZ"/>
              </w:rPr>
            </w:pPr>
          </w:p>
          <w:p w14:paraId="420D487C" w14:textId="77777777" w:rsidR="001644D8" w:rsidRPr="001644D8" w:rsidRDefault="001644D8" w:rsidP="001644D8">
            <w:pPr>
              <w:ind w:firstLine="284"/>
              <w:rPr>
                <w:rFonts w:ascii="Times New Roman" w:hAnsi="Times New Roman" w:cs="Times New Roman"/>
                <w:color w:val="000000" w:themeColor="text1"/>
                <w:sz w:val="24"/>
                <w:szCs w:val="24"/>
                <w:lang w:val="kk-KZ"/>
              </w:rPr>
            </w:pPr>
          </w:p>
          <w:p w14:paraId="03EA700E" w14:textId="06909C76" w:rsidR="001644D8" w:rsidRPr="001644D8" w:rsidRDefault="001644D8" w:rsidP="001644D8">
            <w:pPr>
              <w:ind w:firstLine="284"/>
              <w:rPr>
                <w:rFonts w:ascii="Times New Roman" w:hAnsi="Times New Roman" w:cs="Times New Roman"/>
                <w:color w:val="000000" w:themeColor="text1"/>
                <w:sz w:val="24"/>
                <w:szCs w:val="24"/>
                <w:lang w:val="kk-KZ"/>
              </w:rPr>
            </w:pPr>
          </w:p>
        </w:tc>
        <w:tc>
          <w:tcPr>
            <w:tcW w:w="2462" w:type="dxa"/>
          </w:tcPr>
          <w:p w14:paraId="29B542F8" w14:textId="76305629" w:rsidR="00F3269B" w:rsidRPr="00F3269B" w:rsidRDefault="00F3269B" w:rsidP="00F3269B">
            <w:pPr>
              <w:spacing w:line="0" w:lineRule="atLeast"/>
              <w:ind w:firstLine="183"/>
              <w:rPr>
                <w:rFonts w:ascii="Times New Roman" w:eastAsia="Calibri" w:hAnsi="Times New Roman" w:cs="Times New Roman"/>
                <w:bCs/>
                <w:color w:val="000000" w:themeColor="text1"/>
                <w:sz w:val="24"/>
                <w:szCs w:val="24"/>
                <w:lang w:val="kk-KZ"/>
              </w:rPr>
            </w:pPr>
            <w:r w:rsidRPr="00F3269B">
              <w:rPr>
                <w:rFonts w:ascii="Times New Roman" w:eastAsia="Calibri" w:hAnsi="Times New Roman" w:cs="Times New Roman"/>
                <w:bCs/>
                <w:color w:val="000000" w:themeColor="text1"/>
                <w:sz w:val="24"/>
                <w:szCs w:val="24"/>
                <w:lang w:val="kk-KZ"/>
              </w:rPr>
              <w:lastRenderedPageBreak/>
              <w:t>Қазақстан Республикасының Цифрлық кодексіне сәйкестендіру.</w:t>
            </w:r>
          </w:p>
          <w:p w14:paraId="3179B4DC" w14:textId="77777777" w:rsidR="001644D8" w:rsidRDefault="001644D8" w:rsidP="001644D8">
            <w:pPr>
              <w:spacing w:line="0" w:lineRule="atLeast"/>
              <w:ind w:firstLine="183"/>
              <w:rPr>
                <w:rFonts w:ascii="Times New Roman" w:eastAsia="Calibri" w:hAnsi="Times New Roman" w:cs="Times New Roman"/>
                <w:bCs/>
                <w:color w:val="000000" w:themeColor="text1"/>
                <w:sz w:val="24"/>
                <w:szCs w:val="24"/>
                <w:lang w:val="kk-KZ"/>
              </w:rPr>
            </w:pPr>
          </w:p>
          <w:p w14:paraId="605A4F32"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5D11E713"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0D67C8AD"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283CB128"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1A545893"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48A65A7D"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30E916ED"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2FDD9373"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3DD22184"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7F6B1F54"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72D20A9D"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05F356C2"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6D1B52AA"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7457D2F8"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2B881867"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584B6617"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3AC0433D"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301E091E"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7CBB15BB"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7DB338AC"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11F4EF03"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465D02AE"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18494286"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5DFA76E5"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2F051AFF"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1336C9DB"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745FD254"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6EB2A076"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4D84DB7F"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0F7A084E"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76027613"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5BE286DB"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3DBEF2AF"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2A28D2EE"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42E013CD"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5721D6DB"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099B4F25"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2B0A55B3"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10C51B79"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6008529E"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543F6998"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7A59B5EF"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78C1DE75"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3689277E"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63D1FD3A"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3C043D55"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37B69C92"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74E0EDA6"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52CD7466"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15F534DD"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0E4C6EF1"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34783E48"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02B0674F"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41930FE3"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1FBC59A9"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666878A3"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7025743D"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69096C9B"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429AABC0"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3F92F9DC"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3D669435"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383F7774"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062C6D3B" w14:textId="77777777" w:rsidR="00F3269B"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p w14:paraId="75043169" w14:textId="4FEE1729" w:rsidR="00F3269B" w:rsidRPr="00F3269B" w:rsidRDefault="00F3269B" w:rsidP="00F3269B">
            <w:pPr>
              <w:spacing w:line="0" w:lineRule="atLeast"/>
              <w:ind w:firstLine="183"/>
              <w:rPr>
                <w:rFonts w:ascii="Times New Roman" w:eastAsia="Calibri" w:hAnsi="Times New Roman" w:cs="Times New Roman"/>
                <w:bCs/>
                <w:color w:val="000000" w:themeColor="text1"/>
                <w:sz w:val="24"/>
                <w:szCs w:val="24"/>
                <w:lang w:val="kk-KZ"/>
              </w:rPr>
            </w:pPr>
            <w:r w:rsidRPr="00F3269B">
              <w:rPr>
                <w:rFonts w:ascii="Times New Roman" w:eastAsia="Calibri" w:hAnsi="Times New Roman" w:cs="Times New Roman"/>
                <w:bCs/>
                <w:color w:val="000000" w:themeColor="text1"/>
                <w:sz w:val="24"/>
                <w:szCs w:val="24"/>
                <w:lang w:val="kk-KZ"/>
              </w:rPr>
              <w:t>Қазақстан Республикасының Цифрлық кодексіне сәйкестендіру.</w:t>
            </w:r>
          </w:p>
          <w:p w14:paraId="53D98960" w14:textId="6A48CEA5" w:rsidR="00F3269B" w:rsidRPr="001644D8" w:rsidRDefault="00F3269B" w:rsidP="001644D8">
            <w:pPr>
              <w:spacing w:line="0" w:lineRule="atLeast"/>
              <w:ind w:firstLine="183"/>
              <w:rPr>
                <w:rFonts w:ascii="Times New Roman" w:eastAsia="Calibri" w:hAnsi="Times New Roman" w:cs="Times New Roman"/>
                <w:bCs/>
                <w:color w:val="000000" w:themeColor="text1"/>
                <w:sz w:val="24"/>
                <w:szCs w:val="24"/>
                <w:lang w:val="kk-KZ"/>
              </w:rPr>
            </w:pPr>
          </w:p>
        </w:tc>
      </w:tr>
      <w:tr w:rsidR="001644D8" w:rsidRPr="00A2205F" w14:paraId="2F262933" w14:textId="77777777" w:rsidTr="00300209">
        <w:trPr>
          <w:trHeight w:val="688"/>
        </w:trPr>
        <w:tc>
          <w:tcPr>
            <w:tcW w:w="601" w:type="dxa"/>
          </w:tcPr>
          <w:p w14:paraId="1A7F0B68" w14:textId="1716C9FE" w:rsidR="001644D8" w:rsidRPr="001644D8" w:rsidRDefault="00490164" w:rsidP="00586CE0">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rPr>
              <w:lastRenderedPageBreak/>
              <w:t>15</w:t>
            </w:r>
            <w:r w:rsidR="00586CE0">
              <w:rPr>
                <w:rFonts w:ascii="Times New Roman" w:eastAsia="Times New Roman" w:hAnsi="Times New Roman" w:cs="Times New Roman"/>
                <w:color w:val="000000" w:themeColor="text1"/>
                <w:spacing w:val="2"/>
                <w:sz w:val="24"/>
                <w:szCs w:val="24"/>
              </w:rPr>
              <w:t>4</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16E549AF" w14:textId="12FD3E3F"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4-тармақ</w:t>
            </w:r>
          </w:p>
        </w:tc>
        <w:tc>
          <w:tcPr>
            <w:tcW w:w="4790" w:type="dxa"/>
          </w:tcPr>
          <w:p w14:paraId="75487B30" w14:textId="2D4B5573"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4. Заңның 5-бабы 2-тармағының 11) тармақшасына сәйкес көрсетілетін қызметті беруші </w:t>
            </w:r>
            <w:r w:rsidRPr="004D4010">
              <w:rPr>
                <w:b/>
                <w:color w:val="000000" w:themeColor="text1"/>
                <w:lang w:val="kk-KZ"/>
              </w:rPr>
              <w:t>«Мемлекеттік көрсетілетін қызметтерді көрсету мониторингінің ақпараттық жүйесіне мемлекеттік көрсетілетін қызметті көрсету сатысы туралы деректер енгізу қағидаларын бекіту туралы» Қазақстан Республикасы Көлік және коммуникация министрінің міндетін атқарушының 2013 жылғы 14 маусымдағы № 452 бұйрығымен (Нормативтік құқықтық актілерді мемлекеттік тіркеу тізілімінде № 8555 болып тіркелген) белгілеген тәртіппен Мемлекеттік көрсетілетін қызметтерді көрсету мониторингінің ақпараттық жүйесіне мемлекеттік көрсетілетін қызметті көрсету сатысы туралы деректерді енгізуді қамтамасыз етеді.</w:t>
            </w:r>
          </w:p>
        </w:tc>
        <w:tc>
          <w:tcPr>
            <w:tcW w:w="4990" w:type="dxa"/>
          </w:tcPr>
          <w:p w14:paraId="78AADE9D" w14:textId="2AE0AE28" w:rsidR="001644D8" w:rsidRPr="004D4010" w:rsidRDefault="001644D8" w:rsidP="00991CFE">
            <w:pPr>
              <w:ind w:firstLine="284"/>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4. </w:t>
            </w:r>
            <w:r w:rsidR="004D4010" w:rsidRPr="004D4010">
              <w:rPr>
                <w:rFonts w:ascii="Times New Roman" w:eastAsiaTheme="minorHAnsi" w:hAnsi="Times New Roman" w:cs="Times New Roman"/>
                <w:sz w:val="28"/>
                <w:szCs w:val="28"/>
                <w:lang w:val="kk-KZ" w:eastAsia="en-US"/>
              </w:rPr>
              <w:t xml:space="preserve"> </w:t>
            </w:r>
            <w:r w:rsidR="004D4010" w:rsidRPr="004D4010">
              <w:rPr>
                <w:rFonts w:ascii="Times New Roman" w:hAnsi="Times New Roman" w:cs="Times New Roman"/>
                <w:color w:val="000000" w:themeColor="text1"/>
                <w:sz w:val="24"/>
                <w:szCs w:val="24"/>
                <w:lang w:val="kk-KZ"/>
              </w:rPr>
              <w:t xml:space="preserve">Заңның 5-бабы 2-тармағының 11) тармақшасына сәйкес көрсетілетін қызметті беруші </w:t>
            </w:r>
            <w:r w:rsidR="004D4010" w:rsidRPr="004D4010">
              <w:rPr>
                <w:rFonts w:ascii="Times New Roman" w:hAnsi="Times New Roman" w:cs="Times New Roman"/>
                <w:b/>
                <w:color w:val="000000" w:themeColor="text1"/>
                <w:sz w:val="24"/>
                <w:szCs w:val="24"/>
                <w:lang w:val="kk-KZ"/>
              </w:rPr>
              <w:t>мемлекеттік немесе әлеуметтік маңызы бар көрсетілетін қызметтердің көрсетілу кезеңдері туралы деректерді ақпараттандыру саласындағы уәкілетті орган айқындаған тәртіппен көрсетілетін қызметтердің мониторингінің цифрлық жүйесіне енгізуді қамтамасыз етеді.</w:t>
            </w:r>
          </w:p>
        </w:tc>
        <w:tc>
          <w:tcPr>
            <w:tcW w:w="2462" w:type="dxa"/>
          </w:tcPr>
          <w:p w14:paraId="3A03F799" w14:textId="1602D37D" w:rsidR="00F3269B" w:rsidRPr="00F3269B" w:rsidRDefault="00F3269B" w:rsidP="00F3269B">
            <w:pPr>
              <w:spacing w:line="0" w:lineRule="atLeast"/>
              <w:ind w:firstLine="183"/>
              <w:rPr>
                <w:rFonts w:ascii="Times New Roman" w:hAnsi="Times New Roman" w:cs="Times New Roman"/>
                <w:color w:val="000000" w:themeColor="text1"/>
                <w:sz w:val="24"/>
                <w:szCs w:val="24"/>
                <w:lang w:val="kk-KZ"/>
              </w:rPr>
            </w:pPr>
            <w:r w:rsidRPr="00F3269B">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68C6D6AA" w14:textId="77777777" w:rsidR="001644D8" w:rsidRPr="001644D8" w:rsidRDefault="001644D8" w:rsidP="001644D8">
            <w:pPr>
              <w:spacing w:line="0" w:lineRule="atLeast"/>
              <w:ind w:firstLine="183"/>
              <w:rPr>
                <w:rFonts w:ascii="Times New Roman" w:hAnsi="Times New Roman" w:cs="Times New Roman"/>
                <w:color w:val="000000" w:themeColor="text1"/>
                <w:sz w:val="24"/>
                <w:szCs w:val="24"/>
                <w:lang w:val="kk-KZ"/>
              </w:rPr>
            </w:pPr>
          </w:p>
        </w:tc>
      </w:tr>
      <w:tr w:rsidR="001644D8" w:rsidRPr="00A2205F" w14:paraId="5C28A3CD" w14:textId="77777777" w:rsidTr="00300209">
        <w:trPr>
          <w:trHeight w:val="688"/>
        </w:trPr>
        <w:tc>
          <w:tcPr>
            <w:tcW w:w="601" w:type="dxa"/>
          </w:tcPr>
          <w:p w14:paraId="0196859A" w14:textId="29F7948C" w:rsidR="001644D8" w:rsidRPr="001644D8" w:rsidRDefault="00490164" w:rsidP="00586CE0">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kk-KZ"/>
              </w:rPr>
              <w:t>15</w:t>
            </w:r>
            <w:r w:rsidR="00586CE0">
              <w:rPr>
                <w:rFonts w:ascii="Times New Roman" w:eastAsia="Times New Roman" w:hAnsi="Times New Roman" w:cs="Times New Roman"/>
                <w:color w:val="000000" w:themeColor="text1"/>
                <w:spacing w:val="2"/>
                <w:sz w:val="24"/>
                <w:szCs w:val="24"/>
                <w:lang w:val="kk-KZ"/>
              </w:rPr>
              <w:t>5</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069012CF" w14:textId="6EAD32E1"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5-тармақ</w:t>
            </w:r>
          </w:p>
        </w:tc>
        <w:tc>
          <w:tcPr>
            <w:tcW w:w="4790" w:type="dxa"/>
          </w:tcPr>
          <w:p w14:paraId="602E399A" w14:textId="241F1358"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w:t>
            </w:r>
            <w:r w:rsidRPr="001644D8">
              <w:rPr>
                <w:color w:val="000000" w:themeColor="text1"/>
                <w:lang w:val="kk-KZ"/>
              </w:rPr>
              <w:lastRenderedPageBreak/>
              <w:t>ақпаратты Бірыңғай байланыс орталығына және «</w:t>
            </w:r>
            <w:r w:rsidRPr="00991CFE">
              <w:rPr>
                <w:b/>
                <w:color w:val="000000" w:themeColor="text1"/>
                <w:lang w:val="kk-KZ"/>
              </w:rPr>
              <w:t>электрондық үкіметтің» ақпараттық-коммуникациялық инфрақұрылым операторына</w:t>
            </w:r>
            <w:r w:rsidRPr="001644D8">
              <w:rPr>
                <w:color w:val="000000" w:themeColor="text1"/>
                <w:lang w:val="kk-KZ"/>
              </w:rPr>
              <w:t>, Мемлекеттік корпорацияға, көрсетілетін қызметті берушіге жібереді.</w:t>
            </w:r>
          </w:p>
        </w:tc>
        <w:tc>
          <w:tcPr>
            <w:tcW w:w="4990" w:type="dxa"/>
          </w:tcPr>
          <w:p w14:paraId="6864AEAD" w14:textId="4A36FC88" w:rsidR="001644D8" w:rsidRPr="001644D8" w:rsidRDefault="001644D8" w:rsidP="00EF60A6">
            <w:pPr>
              <w:ind w:firstLine="284"/>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 xml:space="preserve">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w:t>
            </w:r>
            <w:r w:rsidRPr="001644D8">
              <w:rPr>
                <w:rFonts w:ascii="Times New Roman" w:hAnsi="Times New Roman" w:cs="Times New Roman"/>
                <w:color w:val="000000" w:themeColor="text1"/>
                <w:sz w:val="24"/>
                <w:szCs w:val="24"/>
                <w:lang w:val="kk-KZ"/>
              </w:rPr>
              <w:lastRenderedPageBreak/>
              <w:t xml:space="preserve">ақпаратты Бірыңғай байланыс орталығына және </w:t>
            </w:r>
            <w:r w:rsidR="00EF60A6" w:rsidRPr="00EF60A6">
              <w:rPr>
                <w:rFonts w:ascii="Times New Roman" w:hAnsi="Times New Roman" w:cs="Times New Roman"/>
                <w:b/>
                <w:color w:val="000000" w:themeColor="text1"/>
                <w:sz w:val="24"/>
                <w:szCs w:val="24"/>
                <w:lang w:val="kk-KZ"/>
              </w:rPr>
              <w:t>«цифрлық үкіметтің» цифрлық инфрақұрылымы операторына</w:t>
            </w:r>
            <w:r w:rsidRPr="001644D8">
              <w:rPr>
                <w:rFonts w:ascii="Times New Roman" w:hAnsi="Times New Roman" w:cs="Times New Roman"/>
                <w:color w:val="000000" w:themeColor="text1"/>
                <w:sz w:val="24"/>
                <w:szCs w:val="24"/>
                <w:lang w:val="kk-KZ"/>
              </w:rPr>
              <w:t>, Мемлекеттік корпорацияға, көрсетілетін қызметті берушіге жібереді.</w:t>
            </w:r>
          </w:p>
        </w:tc>
        <w:tc>
          <w:tcPr>
            <w:tcW w:w="2462" w:type="dxa"/>
          </w:tcPr>
          <w:p w14:paraId="62A4B440" w14:textId="528EC82D" w:rsidR="00F3269B" w:rsidRPr="00F3269B" w:rsidRDefault="00F3269B" w:rsidP="00F3269B">
            <w:pPr>
              <w:spacing w:line="0" w:lineRule="atLeast"/>
              <w:ind w:firstLine="183"/>
              <w:rPr>
                <w:rFonts w:ascii="Times New Roman" w:hAnsi="Times New Roman" w:cs="Times New Roman"/>
                <w:color w:val="000000" w:themeColor="text1"/>
                <w:sz w:val="24"/>
                <w:szCs w:val="24"/>
                <w:lang w:val="kk-KZ"/>
              </w:rPr>
            </w:pPr>
            <w:r w:rsidRPr="00F3269B">
              <w:rPr>
                <w:rFonts w:ascii="Times New Roman" w:hAnsi="Times New Roman" w:cs="Times New Roman"/>
                <w:color w:val="000000" w:themeColor="text1"/>
                <w:sz w:val="24"/>
                <w:szCs w:val="24"/>
                <w:lang w:val="kk-KZ"/>
              </w:rPr>
              <w:lastRenderedPageBreak/>
              <w:t>Қазақстан Республикасының Цифрлық кодексіне сәйкестендіру.</w:t>
            </w:r>
          </w:p>
          <w:p w14:paraId="798E1E2D" w14:textId="77777777" w:rsidR="001644D8" w:rsidRPr="001644D8" w:rsidRDefault="001644D8" w:rsidP="001644D8">
            <w:pPr>
              <w:spacing w:line="0" w:lineRule="atLeast"/>
              <w:ind w:firstLine="183"/>
              <w:rPr>
                <w:rFonts w:ascii="Times New Roman" w:hAnsi="Times New Roman" w:cs="Times New Roman"/>
                <w:color w:val="000000" w:themeColor="text1"/>
                <w:sz w:val="24"/>
                <w:szCs w:val="24"/>
                <w:lang w:val="kk-KZ"/>
              </w:rPr>
            </w:pPr>
          </w:p>
        </w:tc>
      </w:tr>
      <w:tr w:rsidR="001644D8" w:rsidRPr="00A2205F" w14:paraId="1675DB2C" w14:textId="77777777" w:rsidTr="00300209">
        <w:trPr>
          <w:trHeight w:val="688"/>
        </w:trPr>
        <w:tc>
          <w:tcPr>
            <w:tcW w:w="601" w:type="dxa"/>
          </w:tcPr>
          <w:p w14:paraId="6C6FB859" w14:textId="61953CEF" w:rsidR="001644D8" w:rsidRPr="001644D8" w:rsidRDefault="00490164" w:rsidP="00586CE0">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kk-KZ"/>
              </w:rPr>
              <w:t>15</w:t>
            </w:r>
            <w:r w:rsidR="00586CE0">
              <w:rPr>
                <w:rFonts w:ascii="Times New Roman" w:eastAsia="Times New Roman" w:hAnsi="Times New Roman" w:cs="Times New Roman"/>
                <w:color w:val="000000" w:themeColor="text1"/>
                <w:spacing w:val="2"/>
                <w:sz w:val="24"/>
                <w:szCs w:val="24"/>
                <w:lang w:val="kk-KZ"/>
              </w:rPr>
              <w:t>6</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150019B5" w14:textId="285CB0AF"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6-тармақ</w:t>
            </w:r>
          </w:p>
        </w:tc>
        <w:tc>
          <w:tcPr>
            <w:tcW w:w="4790" w:type="dxa"/>
          </w:tcPr>
          <w:p w14:paraId="3FE6F378" w14:textId="565B986D"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6. Мемлекеттік көрсетілетін қызметтерді көрсету үшін қажет ақпараттарды сақтайтын </w:t>
            </w:r>
            <w:r w:rsidRPr="00EF60A6">
              <w:rPr>
                <w:b/>
                <w:color w:val="000000" w:themeColor="text1"/>
                <w:lang w:val="kk-KZ"/>
              </w:rPr>
              <w:t>ақпараттық</w:t>
            </w:r>
            <w:r w:rsidRPr="001644D8">
              <w:rPr>
                <w:color w:val="000000" w:themeColor="text1"/>
                <w:lang w:val="kk-KZ"/>
              </w:rPr>
              <w:t xml:space="preserve"> жүйелер істен шыққан жағдайда көрсетілетін қызметті берушілер істен шыққан уақыттан бастап 30 (отыз) минут ішінде электронды пошта арқылы keden_support@kgd.minfin.gov.kz қолдау қызметіне сұрау жолдайды, онда мемлекеттік көрсетілетін қызмет атауы, мемлекеттік көрсетілетін қызметтерді алуға берген өтініштің тіркеу нөмірі, жеке сәйкестендіру нөмірі (ЖСН) немесе бизнес-сәйкестендіру нөмірі (БСН), көрсетілетін қызметті алышуның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
        </w:tc>
        <w:tc>
          <w:tcPr>
            <w:tcW w:w="4990" w:type="dxa"/>
          </w:tcPr>
          <w:p w14:paraId="1A171DB6" w14:textId="7744944A" w:rsidR="001644D8" w:rsidRPr="001644D8" w:rsidRDefault="001644D8" w:rsidP="001644D8">
            <w:pPr>
              <w:ind w:firstLine="284"/>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6. Мемлекеттік көрсетілетін қызметтерді көрсету үшін қажет ақпараттарды сақтайтын </w:t>
            </w:r>
            <w:r w:rsidR="00EF60A6" w:rsidRPr="00EF60A6">
              <w:rPr>
                <w:rFonts w:ascii="Times New Roman" w:eastAsiaTheme="minorHAnsi" w:hAnsi="Times New Roman" w:cs="Times New Roman"/>
                <w:b/>
                <w:color w:val="000000" w:themeColor="text1"/>
                <w:sz w:val="24"/>
                <w:szCs w:val="24"/>
                <w:lang w:val="kk-KZ" w:eastAsia="en-US"/>
              </w:rPr>
              <w:t xml:space="preserve"> </w:t>
            </w:r>
            <w:r w:rsidR="00EF60A6" w:rsidRPr="00EF60A6">
              <w:rPr>
                <w:rFonts w:ascii="Times New Roman" w:hAnsi="Times New Roman" w:cs="Times New Roman"/>
                <w:b/>
                <w:color w:val="000000" w:themeColor="text1"/>
                <w:sz w:val="24"/>
                <w:szCs w:val="24"/>
                <w:lang w:val="kk-KZ"/>
              </w:rPr>
              <w:t>цифрлық</w:t>
            </w:r>
            <w:r w:rsidR="00EF60A6" w:rsidRPr="00EF60A6">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жүйелер істен шыққан жағдайда көрсетілетін қызметті берушілер істен шыққан уақыттан бастап 30 (отыз) минут ішінде электронды пошта арқылы keden_support@kgd.minfin.gov.kz қолдау қызметіне сұрау жолдайды, онда мемлекеттік көрсетілетін қызмет атауы, мемлекеттік көрсетілетін қызметтерді алуға берген өтініштің тіркеу нөмірі, жеке сәйкестендіру нөмірі (ЖСН) немесе бизнес-сәйкестендіру нөмірі (БСН), көрсетілетін қызметті алышуның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
        </w:tc>
        <w:tc>
          <w:tcPr>
            <w:tcW w:w="2462" w:type="dxa"/>
          </w:tcPr>
          <w:p w14:paraId="44F8BF40" w14:textId="06678D9A" w:rsidR="00F3269B" w:rsidRPr="00F3269B" w:rsidRDefault="00F3269B" w:rsidP="00F3269B">
            <w:pPr>
              <w:spacing w:line="0" w:lineRule="atLeast"/>
              <w:ind w:firstLine="183"/>
              <w:rPr>
                <w:rFonts w:ascii="Times New Roman" w:hAnsi="Times New Roman" w:cs="Times New Roman"/>
                <w:color w:val="000000" w:themeColor="text1"/>
                <w:sz w:val="24"/>
                <w:szCs w:val="24"/>
                <w:lang w:val="kk-KZ"/>
              </w:rPr>
            </w:pPr>
            <w:r w:rsidRPr="00F3269B">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03DB7DCD" w14:textId="77777777" w:rsidR="001644D8" w:rsidRPr="001644D8" w:rsidRDefault="001644D8" w:rsidP="001644D8">
            <w:pPr>
              <w:spacing w:line="0" w:lineRule="atLeast"/>
              <w:ind w:firstLine="183"/>
              <w:rPr>
                <w:rFonts w:ascii="Times New Roman" w:hAnsi="Times New Roman" w:cs="Times New Roman"/>
                <w:color w:val="000000" w:themeColor="text1"/>
                <w:sz w:val="24"/>
                <w:szCs w:val="24"/>
                <w:lang w:val="kk-KZ"/>
              </w:rPr>
            </w:pPr>
          </w:p>
        </w:tc>
      </w:tr>
      <w:tr w:rsidR="001644D8" w:rsidRPr="00622BD3" w14:paraId="58047ACC" w14:textId="77777777" w:rsidTr="00300209">
        <w:trPr>
          <w:trHeight w:val="688"/>
        </w:trPr>
        <w:tc>
          <w:tcPr>
            <w:tcW w:w="601" w:type="dxa"/>
          </w:tcPr>
          <w:p w14:paraId="5D3E40E5" w14:textId="2D8BCBB5" w:rsidR="001644D8" w:rsidRPr="001644D8" w:rsidRDefault="00586CE0"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rPr>
              <w:t>157</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7E0870E1" w14:textId="3D079E70"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rPr>
              <w:t>3 тарау та</w:t>
            </w:r>
            <w:r w:rsidRPr="001644D8">
              <w:rPr>
                <w:rFonts w:ascii="Times New Roman" w:eastAsia="Calibri" w:hAnsi="Times New Roman" w:cs="Times New Roman"/>
                <w:color w:val="000000" w:themeColor="text1"/>
                <w:sz w:val="24"/>
                <w:szCs w:val="24"/>
                <w:lang w:val="kk-KZ"/>
              </w:rPr>
              <w:t>қырыбы</w:t>
            </w:r>
          </w:p>
          <w:p w14:paraId="384C706D" w14:textId="77777777"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p>
        </w:tc>
        <w:tc>
          <w:tcPr>
            <w:tcW w:w="4790" w:type="dxa"/>
          </w:tcPr>
          <w:p w14:paraId="32C5D759" w14:textId="77777777" w:rsidR="001644D8" w:rsidRPr="001644D8" w:rsidRDefault="001644D8" w:rsidP="001644D8">
            <w:pPr>
              <w:pStyle w:val="a7"/>
              <w:spacing w:before="0" w:beforeAutospacing="0" w:after="0" w:afterAutospacing="0"/>
              <w:rPr>
                <w:bCs/>
                <w:color w:val="000000" w:themeColor="text1"/>
                <w:lang w:val="kk-KZ"/>
              </w:rPr>
            </w:pPr>
            <w:r w:rsidRPr="001644D8">
              <w:rPr>
                <w:bCs/>
                <w:color w:val="000000" w:themeColor="text1"/>
                <w:lang w:val="kk-KZ"/>
              </w:rPr>
              <w:t xml:space="preserve">3-тарау. Көрсетілетін қызметті берушілердің және (немесе) олардың лауазымды адамдарының, </w:t>
            </w:r>
            <w:r w:rsidRPr="00F3269B">
              <w:rPr>
                <w:b/>
                <w:bCs/>
                <w:color w:val="000000" w:themeColor="text1"/>
                <w:lang w:val="kk-KZ"/>
              </w:rPr>
              <w:t>Мемлекеттік корпорацияның және (немесе) олардың қызметкерлерінің</w:t>
            </w:r>
            <w:r w:rsidRPr="001644D8">
              <w:rPr>
                <w:bCs/>
                <w:color w:val="000000" w:themeColor="text1"/>
                <w:lang w:val="kk-KZ"/>
              </w:rPr>
              <w:t xml:space="preserve"> мемлекеттік қызметтер көрсету мәселелері бойынша шешімдеріне, әрекеттеріне (әрекетсіздігіне) шағымдану тәртібі</w:t>
            </w:r>
          </w:p>
          <w:p w14:paraId="6781DA44" w14:textId="77777777" w:rsidR="001644D8" w:rsidRPr="001644D8" w:rsidRDefault="001644D8" w:rsidP="001644D8">
            <w:pPr>
              <w:pStyle w:val="a7"/>
              <w:spacing w:before="0" w:beforeAutospacing="0" w:after="0" w:afterAutospacing="0"/>
              <w:rPr>
                <w:color w:val="000000" w:themeColor="text1"/>
                <w:lang w:val="kk-KZ"/>
              </w:rPr>
            </w:pPr>
          </w:p>
        </w:tc>
        <w:tc>
          <w:tcPr>
            <w:tcW w:w="4990" w:type="dxa"/>
          </w:tcPr>
          <w:p w14:paraId="2A10D700" w14:textId="38756B98" w:rsidR="001644D8" w:rsidRPr="001644D8" w:rsidRDefault="001644D8" w:rsidP="001644D8">
            <w:pPr>
              <w:ind w:firstLine="284"/>
              <w:rPr>
                <w:rFonts w:ascii="Times New Roman" w:hAnsi="Times New Roman" w:cs="Times New Roman"/>
                <w:bCs/>
                <w:color w:val="000000" w:themeColor="text1"/>
                <w:sz w:val="24"/>
                <w:szCs w:val="24"/>
                <w:lang w:val="kk-KZ"/>
              </w:rPr>
            </w:pPr>
            <w:r w:rsidRPr="001644D8">
              <w:rPr>
                <w:rFonts w:ascii="Times New Roman" w:hAnsi="Times New Roman" w:cs="Times New Roman"/>
                <w:bCs/>
                <w:color w:val="000000" w:themeColor="text1"/>
                <w:sz w:val="24"/>
                <w:szCs w:val="24"/>
                <w:lang w:val="kk-KZ"/>
              </w:rPr>
              <w:lastRenderedPageBreak/>
              <w:t xml:space="preserve">3-тарау. Көрсетілетін қызметті берушілердің және (немесе) олардың лауазымды адамдарының </w:t>
            </w:r>
            <w:r w:rsidR="00F3269B">
              <w:rPr>
                <w:rFonts w:ascii="Times New Roman" w:hAnsi="Times New Roman" w:cs="Times New Roman"/>
                <w:bCs/>
                <w:color w:val="000000" w:themeColor="text1"/>
                <w:sz w:val="24"/>
                <w:szCs w:val="24"/>
                <w:lang w:val="kk-KZ"/>
              </w:rPr>
              <w:t xml:space="preserve"> </w:t>
            </w:r>
            <w:r w:rsidRPr="001644D8">
              <w:rPr>
                <w:rFonts w:ascii="Times New Roman" w:hAnsi="Times New Roman" w:cs="Times New Roman"/>
                <w:bCs/>
                <w:color w:val="000000" w:themeColor="text1"/>
                <w:sz w:val="24"/>
                <w:szCs w:val="24"/>
                <w:lang w:val="kk-KZ"/>
              </w:rPr>
              <w:t>мемлекеттік қызметтер көрсету мәселелері бойынша шешімдеріне, әрекеттеріне (әрекетсіздігіне) шағымдану тәртібі</w:t>
            </w:r>
          </w:p>
          <w:p w14:paraId="7B9F4648" w14:textId="77777777" w:rsidR="001644D8" w:rsidRPr="001644D8" w:rsidRDefault="001644D8" w:rsidP="001644D8">
            <w:pPr>
              <w:ind w:firstLine="284"/>
              <w:rPr>
                <w:rFonts w:ascii="Times New Roman" w:hAnsi="Times New Roman" w:cs="Times New Roman"/>
                <w:color w:val="000000" w:themeColor="text1"/>
                <w:sz w:val="24"/>
                <w:szCs w:val="24"/>
                <w:lang w:val="kk-KZ"/>
              </w:rPr>
            </w:pPr>
          </w:p>
        </w:tc>
        <w:tc>
          <w:tcPr>
            <w:tcW w:w="2462" w:type="dxa"/>
          </w:tcPr>
          <w:p w14:paraId="2858215B" w14:textId="77777777" w:rsidR="001644D8" w:rsidRPr="001644D8" w:rsidRDefault="001644D8" w:rsidP="001644D8">
            <w:pPr>
              <w:spacing w:line="0" w:lineRule="atLeast"/>
              <w:ind w:firstLine="183"/>
              <w:rPr>
                <w:rFonts w:ascii="Times New Roman" w:hAnsi="Times New Roman" w:cs="Times New Roman"/>
                <w:color w:val="000000" w:themeColor="text1"/>
                <w:sz w:val="24"/>
                <w:szCs w:val="24"/>
                <w:lang w:val="kk-KZ"/>
              </w:rPr>
            </w:pPr>
          </w:p>
        </w:tc>
      </w:tr>
      <w:tr w:rsidR="001644D8" w:rsidRPr="001644D8" w14:paraId="4F66A7A5" w14:textId="77777777" w:rsidTr="00300209">
        <w:trPr>
          <w:trHeight w:val="688"/>
        </w:trPr>
        <w:tc>
          <w:tcPr>
            <w:tcW w:w="601" w:type="dxa"/>
          </w:tcPr>
          <w:p w14:paraId="08503081" w14:textId="6FEDE120" w:rsidR="001644D8" w:rsidRPr="001644D8" w:rsidRDefault="00586CE0"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rPr>
              <w:t>158</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233AB7B2" w14:textId="2C418B97" w:rsidR="001644D8" w:rsidRPr="001644D8" w:rsidRDefault="001644D8" w:rsidP="001644D8">
            <w:pPr>
              <w:rPr>
                <w:rFonts w:ascii="Times New Roman" w:eastAsia="Calibri"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7-тармақ</w:t>
            </w:r>
          </w:p>
          <w:p w14:paraId="076182AF" w14:textId="77777777" w:rsidR="001644D8" w:rsidRPr="001644D8" w:rsidRDefault="001644D8" w:rsidP="001644D8">
            <w:pPr>
              <w:rPr>
                <w:rFonts w:ascii="Times New Roman" w:eastAsia="Calibri" w:hAnsi="Times New Roman" w:cs="Times New Roman"/>
                <w:color w:val="000000" w:themeColor="text1"/>
                <w:sz w:val="24"/>
                <w:szCs w:val="24"/>
              </w:rPr>
            </w:pPr>
          </w:p>
        </w:tc>
        <w:tc>
          <w:tcPr>
            <w:tcW w:w="4790" w:type="dxa"/>
          </w:tcPr>
          <w:p w14:paraId="76F2E9A7" w14:textId="77777777" w:rsidR="001644D8" w:rsidRPr="001644D8" w:rsidRDefault="001644D8" w:rsidP="001644D8">
            <w:pPr>
              <w:pStyle w:val="a7"/>
              <w:rPr>
                <w:bCs/>
                <w:color w:val="000000" w:themeColor="text1"/>
              </w:rPr>
            </w:pPr>
            <w:r w:rsidRPr="001644D8">
              <w:rPr>
                <w:bCs/>
                <w:color w:val="000000" w:themeColor="text1"/>
              </w:rPr>
              <w:t>7.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14:paraId="5FFAA92C" w14:textId="77777777" w:rsidR="001644D8" w:rsidRPr="001644D8" w:rsidRDefault="001644D8" w:rsidP="001644D8">
            <w:pPr>
              <w:pStyle w:val="a7"/>
              <w:rPr>
                <w:bCs/>
                <w:color w:val="000000" w:themeColor="text1"/>
              </w:rPr>
            </w:pPr>
            <w:r w:rsidRPr="001644D8">
              <w:rPr>
                <w:bCs/>
                <w:color w:val="000000" w:themeColor="text1"/>
                <w:lang w:val="en-US"/>
              </w:rPr>
              <w:t>     </w:t>
            </w:r>
            <w:r w:rsidRPr="001644D8">
              <w:rPr>
                <w:bCs/>
                <w:color w:val="000000" w:themeColor="text1"/>
              </w:rPr>
              <w:t xml:space="preserve"> көрсетілетін қызметті беруші басшысының атына;</w:t>
            </w:r>
          </w:p>
          <w:p w14:paraId="2E38E06A" w14:textId="77777777" w:rsidR="001644D8" w:rsidRPr="001644D8" w:rsidRDefault="001644D8" w:rsidP="001644D8">
            <w:pPr>
              <w:pStyle w:val="a7"/>
              <w:rPr>
                <w:bCs/>
                <w:color w:val="000000" w:themeColor="text1"/>
              </w:rPr>
            </w:pPr>
            <w:r w:rsidRPr="001644D8">
              <w:rPr>
                <w:bCs/>
                <w:color w:val="000000" w:themeColor="text1"/>
                <w:lang w:val="en-US"/>
              </w:rPr>
              <w:t>     </w:t>
            </w:r>
            <w:r w:rsidRPr="001644D8">
              <w:rPr>
                <w:bCs/>
                <w:color w:val="000000" w:themeColor="text1"/>
              </w:rPr>
              <w:t xml:space="preserve"> салықтардың және бюджетке төлемдердің түсуін қамтамасыз ету саласында басшылықты жүзеге асыратын уәкілетті органның басшысының атына;</w:t>
            </w:r>
          </w:p>
          <w:p w14:paraId="57061DC5" w14:textId="77777777" w:rsidR="001644D8" w:rsidRPr="001644D8" w:rsidRDefault="001644D8" w:rsidP="001644D8">
            <w:pPr>
              <w:pStyle w:val="a7"/>
              <w:rPr>
                <w:bCs/>
                <w:color w:val="000000" w:themeColor="text1"/>
              </w:rPr>
            </w:pPr>
            <w:r w:rsidRPr="001644D8">
              <w:rPr>
                <w:bCs/>
                <w:color w:val="000000" w:themeColor="text1"/>
                <w:lang w:val="en-US"/>
              </w:rPr>
              <w:t>     </w:t>
            </w:r>
            <w:r w:rsidRPr="001644D8">
              <w:rPr>
                <w:bCs/>
                <w:color w:val="000000" w:themeColor="text1"/>
              </w:rPr>
              <w:t xml:space="preserve"> мемлекеттік қызметтерді көрсету сапасын бағалау және бақылау жөніндегі уәкілетті органға беріледі.</w:t>
            </w:r>
          </w:p>
          <w:p w14:paraId="20B0F18D" w14:textId="77777777" w:rsidR="001644D8" w:rsidRPr="00F3269B" w:rsidRDefault="001644D8" w:rsidP="001644D8">
            <w:pPr>
              <w:pStyle w:val="a7"/>
              <w:rPr>
                <w:b/>
                <w:bCs/>
                <w:color w:val="000000" w:themeColor="text1"/>
              </w:rPr>
            </w:pPr>
            <w:r w:rsidRPr="001644D8">
              <w:rPr>
                <w:bCs/>
                <w:color w:val="000000" w:themeColor="text1"/>
                <w:lang w:val="en-US"/>
              </w:rPr>
              <w:t>     </w:t>
            </w:r>
            <w:r w:rsidRPr="001644D8">
              <w:rPr>
                <w:bCs/>
                <w:color w:val="000000" w:themeColor="text1"/>
              </w:rPr>
              <w:t xml:space="preserve"> </w:t>
            </w:r>
            <w:r w:rsidRPr="00F3269B">
              <w:rPr>
                <w:b/>
                <w:bCs/>
                <w:color w:val="000000" w:themeColor="text1"/>
              </w:rPr>
              <w:t>Бұл ретте Мемлекеттік корпорация арқылы қызмет көрсету кезінде Мемлекеттік корпорация қызметкерлерінің әрекеттіне (әрекетсіздігіне) шағым Мемлекеттік корпорация басшысының атына не ақпараттандыру саласындағы уәкілетті органға беріледі.</w:t>
            </w:r>
          </w:p>
          <w:p w14:paraId="3F2F5FAD" w14:textId="77777777" w:rsidR="001644D8" w:rsidRPr="001644D8" w:rsidRDefault="001644D8" w:rsidP="001644D8">
            <w:pPr>
              <w:pStyle w:val="a7"/>
              <w:rPr>
                <w:bCs/>
                <w:color w:val="000000" w:themeColor="text1"/>
              </w:rPr>
            </w:pPr>
            <w:r w:rsidRPr="001644D8">
              <w:rPr>
                <w:bCs/>
                <w:color w:val="000000" w:themeColor="text1"/>
                <w:lang w:val="en-US"/>
              </w:rPr>
              <w:lastRenderedPageBreak/>
              <w:t>     </w:t>
            </w:r>
            <w:r w:rsidRPr="001644D8">
              <w:rPr>
                <w:bCs/>
                <w:color w:val="000000" w:themeColor="text1"/>
              </w:rPr>
              <w:t xml:space="preserve">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14:paraId="17764532" w14:textId="77777777" w:rsidR="001644D8" w:rsidRPr="001644D8" w:rsidRDefault="001644D8" w:rsidP="001644D8">
            <w:pPr>
              <w:pStyle w:val="a7"/>
              <w:rPr>
                <w:bCs/>
                <w:color w:val="000000" w:themeColor="text1"/>
              </w:rPr>
            </w:pPr>
            <w:r w:rsidRPr="001644D8">
              <w:rPr>
                <w:bCs/>
                <w:color w:val="000000" w:themeColor="text1"/>
                <w:lang w:val="en-US"/>
              </w:rPr>
              <w:t>     </w:t>
            </w:r>
            <w:r w:rsidRPr="001644D8">
              <w:rPr>
                <w:bCs/>
                <w:color w:val="000000" w:themeColor="text1"/>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hyperlink r:id="rId62" w:anchor="z75" w:history="1">
              <w:r w:rsidRPr="001644D8">
                <w:rPr>
                  <w:rStyle w:val="a4"/>
                  <w:bCs/>
                  <w:color w:val="000000" w:themeColor="text1"/>
                  <w:u w:val="none"/>
                </w:rPr>
                <w:t>2-тармағына</w:t>
              </w:r>
            </w:hyperlink>
            <w:r w:rsidRPr="001644D8">
              <w:rPr>
                <w:bCs/>
                <w:color w:val="000000" w:themeColor="text1"/>
              </w:rPr>
              <w:t xml:space="preserve"> сәйкес оның тіркелген күнінен бастап 5 (бес) жұмыс күні ішінде қаралуға жатады.</w:t>
            </w:r>
          </w:p>
          <w:p w14:paraId="2F493E5F" w14:textId="77777777" w:rsidR="001644D8" w:rsidRPr="001644D8" w:rsidRDefault="001644D8" w:rsidP="001644D8">
            <w:pPr>
              <w:pStyle w:val="a7"/>
              <w:rPr>
                <w:bCs/>
                <w:color w:val="000000" w:themeColor="text1"/>
              </w:rPr>
            </w:pPr>
            <w:r w:rsidRPr="001644D8">
              <w:rPr>
                <w:bCs/>
                <w:color w:val="000000" w:themeColor="text1"/>
                <w:lang w:val="en-US"/>
              </w:rPr>
              <w:t>     </w:t>
            </w:r>
            <w:r w:rsidRPr="001644D8">
              <w:rPr>
                <w:bCs/>
                <w:color w:val="000000" w:themeColor="text1"/>
              </w:rPr>
              <w:t xml:space="preserve">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42DF216E" w14:textId="77777777" w:rsidR="001644D8" w:rsidRPr="001644D8" w:rsidRDefault="001644D8" w:rsidP="001644D8">
            <w:pPr>
              <w:pStyle w:val="a7"/>
              <w:rPr>
                <w:bCs/>
                <w:color w:val="000000" w:themeColor="text1"/>
              </w:rPr>
            </w:pPr>
          </w:p>
        </w:tc>
        <w:tc>
          <w:tcPr>
            <w:tcW w:w="4990" w:type="dxa"/>
          </w:tcPr>
          <w:p w14:paraId="35BE647F" w14:textId="77777777" w:rsidR="001644D8" w:rsidRPr="001644D8" w:rsidRDefault="001644D8" w:rsidP="001644D8">
            <w:pPr>
              <w:pStyle w:val="a7"/>
              <w:rPr>
                <w:color w:val="000000" w:themeColor="text1"/>
              </w:rPr>
            </w:pPr>
            <w:r w:rsidRPr="001644D8">
              <w:rPr>
                <w:color w:val="000000" w:themeColor="text1"/>
              </w:rPr>
              <w:lastRenderedPageBreak/>
              <w:t>7.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14:paraId="64221C6C" w14:textId="77777777" w:rsidR="001644D8" w:rsidRPr="001644D8" w:rsidRDefault="001644D8" w:rsidP="001644D8">
            <w:pPr>
              <w:pStyle w:val="a7"/>
              <w:rPr>
                <w:color w:val="000000" w:themeColor="text1"/>
              </w:rPr>
            </w:pPr>
            <w:r w:rsidRPr="001644D8">
              <w:rPr>
                <w:color w:val="000000" w:themeColor="text1"/>
                <w:lang w:val="en-US"/>
              </w:rPr>
              <w:t>     </w:t>
            </w:r>
            <w:r w:rsidRPr="001644D8">
              <w:rPr>
                <w:color w:val="000000" w:themeColor="text1"/>
              </w:rPr>
              <w:t xml:space="preserve"> көрсетілетін қызметті беруші басшысының атына;</w:t>
            </w:r>
          </w:p>
          <w:p w14:paraId="0BA95599" w14:textId="77777777" w:rsidR="001644D8" w:rsidRPr="001644D8" w:rsidRDefault="001644D8" w:rsidP="001644D8">
            <w:pPr>
              <w:pStyle w:val="a7"/>
              <w:rPr>
                <w:color w:val="000000" w:themeColor="text1"/>
              </w:rPr>
            </w:pPr>
            <w:r w:rsidRPr="001644D8">
              <w:rPr>
                <w:color w:val="000000" w:themeColor="text1"/>
                <w:lang w:val="en-US"/>
              </w:rPr>
              <w:t>     </w:t>
            </w:r>
            <w:r w:rsidRPr="001644D8">
              <w:rPr>
                <w:color w:val="000000" w:themeColor="text1"/>
              </w:rPr>
              <w:t xml:space="preserve"> салықтардың және бюджетке төлемдердің түсуін қамтамасыз ету саласында басшылықты жүзеге асыратын уәкілетті органның басшысының атына;</w:t>
            </w:r>
          </w:p>
          <w:p w14:paraId="7A457372" w14:textId="77777777" w:rsidR="001644D8" w:rsidRPr="001644D8" w:rsidRDefault="001644D8" w:rsidP="001644D8">
            <w:pPr>
              <w:pStyle w:val="a7"/>
              <w:rPr>
                <w:color w:val="000000" w:themeColor="text1"/>
              </w:rPr>
            </w:pPr>
            <w:r w:rsidRPr="001644D8">
              <w:rPr>
                <w:color w:val="000000" w:themeColor="text1"/>
                <w:lang w:val="en-US"/>
              </w:rPr>
              <w:t>     </w:t>
            </w:r>
            <w:r w:rsidRPr="001644D8">
              <w:rPr>
                <w:color w:val="000000" w:themeColor="text1"/>
              </w:rPr>
              <w:t xml:space="preserve"> мемлекеттік қызметтерді көрсету сапасын бағалау және бақылау жөніндегі уәкілетті органға беріледі.</w:t>
            </w:r>
          </w:p>
          <w:p w14:paraId="7BFB150B" w14:textId="27F53261" w:rsidR="001644D8" w:rsidRPr="001644D8" w:rsidRDefault="001644D8" w:rsidP="001644D8">
            <w:pPr>
              <w:pStyle w:val="a7"/>
              <w:rPr>
                <w:color w:val="000000" w:themeColor="text1"/>
              </w:rPr>
            </w:pPr>
            <w:r w:rsidRPr="001644D8">
              <w:rPr>
                <w:color w:val="000000" w:themeColor="text1"/>
                <w:lang w:val="en-US"/>
              </w:rPr>
              <w:t>     </w:t>
            </w:r>
            <w:r w:rsidRPr="001644D8">
              <w:rPr>
                <w:color w:val="000000" w:themeColor="text1"/>
              </w:rPr>
              <w:t xml:space="preserve"> </w:t>
            </w:r>
            <w:r w:rsidRPr="001644D8">
              <w:rPr>
                <w:color w:val="000000" w:themeColor="text1"/>
                <w:lang w:val="en-US"/>
              </w:rPr>
              <w:t>     </w:t>
            </w:r>
            <w:r w:rsidRPr="001644D8">
              <w:rPr>
                <w:color w:val="000000" w:themeColor="text1"/>
              </w:rPr>
              <w:t xml:space="preserve">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14:paraId="6A634639" w14:textId="77777777" w:rsidR="001644D8" w:rsidRPr="001644D8" w:rsidRDefault="001644D8" w:rsidP="001644D8">
            <w:pPr>
              <w:pStyle w:val="a7"/>
              <w:rPr>
                <w:color w:val="000000" w:themeColor="text1"/>
              </w:rPr>
            </w:pPr>
            <w:r w:rsidRPr="001644D8">
              <w:rPr>
                <w:color w:val="000000" w:themeColor="text1"/>
                <w:lang w:val="en-US"/>
              </w:rPr>
              <w:t>     </w:t>
            </w:r>
            <w:r w:rsidRPr="001644D8">
              <w:rPr>
                <w:color w:val="000000" w:themeColor="text1"/>
              </w:rPr>
              <w:t xml:space="preserve"> Мемлекеттік қызметтерді тікелей көрсететін көрсетілетін қызметті берушінің </w:t>
            </w:r>
            <w:r w:rsidRPr="001644D8">
              <w:rPr>
                <w:color w:val="000000" w:themeColor="text1"/>
              </w:rPr>
              <w:lastRenderedPageBreak/>
              <w:t xml:space="preserve">атына келіп түскен көрсетілетін қызметті алушының шағымы Заңның 25 бабы </w:t>
            </w:r>
            <w:hyperlink r:id="rId63" w:anchor="z75" w:history="1">
              <w:r w:rsidRPr="001644D8">
                <w:rPr>
                  <w:rStyle w:val="a4"/>
                  <w:color w:val="000000" w:themeColor="text1"/>
                  <w:u w:val="none"/>
                </w:rPr>
                <w:t>2-тармағына</w:t>
              </w:r>
            </w:hyperlink>
            <w:r w:rsidRPr="001644D8">
              <w:rPr>
                <w:color w:val="000000" w:themeColor="text1"/>
              </w:rPr>
              <w:t xml:space="preserve"> сәйкес оның тіркелген күнінен бастап 5 (бес) жұмыс күні ішінде қаралуға жатады.</w:t>
            </w:r>
          </w:p>
          <w:p w14:paraId="7D89E307" w14:textId="77777777" w:rsidR="001644D8" w:rsidRPr="001644D8" w:rsidRDefault="001644D8" w:rsidP="001644D8">
            <w:pPr>
              <w:pStyle w:val="a7"/>
              <w:rPr>
                <w:color w:val="000000" w:themeColor="text1"/>
              </w:rPr>
            </w:pPr>
            <w:r w:rsidRPr="001644D8">
              <w:rPr>
                <w:color w:val="000000" w:themeColor="text1"/>
                <w:lang w:val="en-US"/>
              </w:rPr>
              <w:t>     </w:t>
            </w:r>
            <w:r w:rsidRPr="001644D8">
              <w:rPr>
                <w:color w:val="000000" w:themeColor="text1"/>
              </w:rPr>
              <w:t xml:space="preserve">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05125919" w14:textId="77777777" w:rsidR="001644D8" w:rsidRPr="001644D8" w:rsidRDefault="001644D8" w:rsidP="001644D8">
            <w:pPr>
              <w:ind w:firstLine="284"/>
              <w:rPr>
                <w:rFonts w:ascii="Times New Roman" w:hAnsi="Times New Roman" w:cs="Times New Roman"/>
                <w:bCs/>
                <w:color w:val="000000" w:themeColor="text1"/>
                <w:sz w:val="24"/>
                <w:szCs w:val="24"/>
              </w:rPr>
            </w:pPr>
          </w:p>
        </w:tc>
        <w:tc>
          <w:tcPr>
            <w:tcW w:w="2462" w:type="dxa"/>
          </w:tcPr>
          <w:p w14:paraId="2BF0C948" w14:textId="77777777" w:rsidR="001644D8" w:rsidRPr="001644D8" w:rsidRDefault="001644D8" w:rsidP="001644D8">
            <w:pPr>
              <w:spacing w:line="0" w:lineRule="atLeast"/>
              <w:ind w:firstLine="183"/>
              <w:rPr>
                <w:rFonts w:ascii="Times New Roman" w:hAnsi="Times New Roman" w:cs="Times New Roman"/>
                <w:color w:val="000000" w:themeColor="text1"/>
                <w:sz w:val="24"/>
                <w:szCs w:val="24"/>
                <w:lang w:val="kk-KZ"/>
              </w:rPr>
            </w:pPr>
          </w:p>
        </w:tc>
      </w:tr>
      <w:tr w:rsidR="001644D8" w:rsidRPr="00D2373D" w14:paraId="66D98DEF" w14:textId="77777777" w:rsidTr="00300209">
        <w:trPr>
          <w:trHeight w:val="688"/>
        </w:trPr>
        <w:tc>
          <w:tcPr>
            <w:tcW w:w="601" w:type="dxa"/>
          </w:tcPr>
          <w:p w14:paraId="50BBBE02" w14:textId="0436C84F" w:rsidR="001644D8" w:rsidRPr="001644D8" w:rsidRDefault="00586CE0"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rPr>
              <w:t>159</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0B4BFE94" w14:textId="0B44E675" w:rsidR="001644D8" w:rsidRPr="001644D8" w:rsidRDefault="001644D8" w:rsidP="001644D8">
            <w:pPr>
              <w:rPr>
                <w:rFonts w:ascii="Times New Roman"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8-тармақ</w:t>
            </w:r>
          </w:p>
          <w:p w14:paraId="4D752812" w14:textId="77777777" w:rsidR="001644D8" w:rsidRPr="001644D8" w:rsidRDefault="001644D8" w:rsidP="001644D8">
            <w:pPr>
              <w:rPr>
                <w:rFonts w:ascii="Times New Roman" w:eastAsia="Calibri" w:hAnsi="Times New Roman" w:cs="Times New Roman"/>
                <w:color w:val="000000" w:themeColor="text1"/>
                <w:sz w:val="24"/>
                <w:szCs w:val="24"/>
              </w:rPr>
            </w:pPr>
          </w:p>
        </w:tc>
        <w:tc>
          <w:tcPr>
            <w:tcW w:w="4790" w:type="dxa"/>
          </w:tcPr>
          <w:p w14:paraId="08B66E8E" w14:textId="77777777" w:rsidR="001644D8" w:rsidRPr="001644D8" w:rsidRDefault="001644D8" w:rsidP="001644D8">
            <w:pPr>
              <w:pStyle w:val="a7"/>
              <w:rPr>
                <w:color w:val="000000" w:themeColor="text1"/>
              </w:rPr>
            </w:pPr>
            <w:r w:rsidRPr="001644D8">
              <w:rPr>
                <w:color w:val="000000" w:themeColor="text1"/>
              </w:rPr>
              <w:t xml:space="preserve">      8. Көрсетілген мемлекеттік қызмет нәтижелерімен келіспеген жағдайда, көрсетілетін қызметті алушы Заңның 4-бабы </w:t>
            </w:r>
            <w:hyperlink r:id="rId64" w:anchor="z40" w:history="1">
              <w:r w:rsidRPr="001644D8">
                <w:rPr>
                  <w:rStyle w:val="a4"/>
                  <w:color w:val="000000" w:themeColor="text1"/>
                  <w:u w:val="none"/>
                </w:rPr>
                <w:t>1-тармағы</w:t>
              </w:r>
            </w:hyperlink>
            <w:r w:rsidRPr="001644D8">
              <w:rPr>
                <w:color w:val="000000" w:themeColor="text1"/>
              </w:rPr>
              <w:t xml:space="preserve"> 6)-тармақшасына сәйкес сотқа жүгінеді.</w:t>
            </w:r>
          </w:p>
          <w:p w14:paraId="59BBF1F6" w14:textId="77777777" w:rsidR="001644D8" w:rsidRPr="001644D8" w:rsidRDefault="001644D8" w:rsidP="001644D8">
            <w:pPr>
              <w:pStyle w:val="a7"/>
              <w:rPr>
                <w:color w:val="000000" w:themeColor="text1"/>
              </w:rPr>
            </w:pPr>
            <w:r w:rsidRPr="001644D8">
              <w:rPr>
                <w:color w:val="000000" w:themeColor="text1"/>
                <w:lang w:val="en-US"/>
              </w:rPr>
              <w:lastRenderedPageBreak/>
              <w:t>     </w:t>
            </w:r>
            <w:r w:rsidRPr="001644D8">
              <w:rPr>
                <w:color w:val="000000" w:themeColor="text1"/>
              </w:rPr>
              <w:t xml:space="preserve"> 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14:paraId="228F101C" w14:textId="2D755123" w:rsidR="001644D8" w:rsidRPr="001644D8" w:rsidRDefault="001644D8" w:rsidP="001644D8">
            <w:pPr>
              <w:pStyle w:val="a7"/>
              <w:spacing w:before="0" w:beforeAutospacing="0" w:after="0" w:afterAutospacing="0"/>
              <w:rPr>
                <w:bCs/>
                <w:color w:val="000000" w:themeColor="text1"/>
              </w:rPr>
            </w:pPr>
          </w:p>
        </w:tc>
        <w:tc>
          <w:tcPr>
            <w:tcW w:w="4990" w:type="dxa"/>
          </w:tcPr>
          <w:p w14:paraId="01BBDDED" w14:textId="77777777" w:rsidR="001644D8" w:rsidRPr="001644D8" w:rsidRDefault="001644D8" w:rsidP="001644D8">
            <w:pPr>
              <w:pStyle w:val="a7"/>
              <w:rPr>
                <w:color w:val="000000" w:themeColor="text1"/>
              </w:rPr>
            </w:pPr>
            <w:r w:rsidRPr="001644D8">
              <w:rPr>
                <w:color w:val="000000" w:themeColor="text1"/>
              </w:rPr>
              <w:lastRenderedPageBreak/>
              <w:t xml:space="preserve">      8. Көрсетілген мемлекеттік қызмет нәтижелерімен келіспеген жағдайда, көрсетілетін қызметті алушы Заңның 4-бабы </w:t>
            </w:r>
            <w:hyperlink r:id="rId65" w:anchor="z40" w:history="1">
              <w:r w:rsidRPr="001644D8">
                <w:rPr>
                  <w:rStyle w:val="a4"/>
                  <w:color w:val="000000" w:themeColor="text1"/>
                  <w:u w:val="none"/>
                </w:rPr>
                <w:t>1-тармағы</w:t>
              </w:r>
            </w:hyperlink>
            <w:r w:rsidRPr="001644D8">
              <w:rPr>
                <w:color w:val="000000" w:themeColor="text1"/>
              </w:rPr>
              <w:t xml:space="preserve"> 6)-тармақшасына сәйкес сотқа жүгінеді.</w:t>
            </w:r>
          </w:p>
          <w:p w14:paraId="1F3D7FC0" w14:textId="77777777" w:rsidR="001644D8" w:rsidRPr="001644D8" w:rsidRDefault="001644D8" w:rsidP="001644D8">
            <w:pPr>
              <w:pStyle w:val="a7"/>
              <w:rPr>
                <w:color w:val="000000" w:themeColor="text1"/>
              </w:rPr>
            </w:pPr>
            <w:r w:rsidRPr="001644D8">
              <w:rPr>
                <w:color w:val="000000" w:themeColor="text1"/>
                <w:lang w:val="en-US"/>
              </w:rPr>
              <w:lastRenderedPageBreak/>
              <w:t>     </w:t>
            </w:r>
            <w:r w:rsidRPr="001644D8">
              <w:rPr>
                <w:color w:val="000000" w:themeColor="text1"/>
              </w:rPr>
              <w:t xml:space="preserve"> 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14:paraId="6569C648" w14:textId="37884495" w:rsidR="001644D8" w:rsidRPr="001644D8" w:rsidRDefault="001644D8" w:rsidP="001644D8">
            <w:pPr>
              <w:ind w:firstLine="284"/>
              <w:rPr>
                <w:rFonts w:ascii="Times New Roman" w:hAnsi="Times New Roman" w:cs="Times New Roman"/>
                <w:bCs/>
                <w:color w:val="000000" w:themeColor="text1"/>
                <w:sz w:val="24"/>
                <w:szCs w:val="24"/>
              </w:rPr>
            </w:pPr>
          </w:p>
        </w:tc>
        <w:tc>
          <w:tcPr>
            <w:tcW w:w="2462" w:type="dxa"/>
          </w:tcPr>
          <w:p w14:paraId="25E89645" w14:textId="77777777" w:rsidR="001644D8" w:rsidRPr="001644D8" w:rsidRDefault="001644D8" w:rsidP="001644D8">
            <w:pPr>
              <w:spacing w:line="0" w:lineRule="atLeast"/>
              <w:ind w:firstLine="183"/>
              <w:rPr>
                <w:rFonts w:ascii="Times New Roman" w:hAnsi="Times New Roman" w:cs="Times New Roman"/>
                <w:color w:val="000000" w:themeColor="text1"/>
                <w:sz w:val="24"/>
                <w:szCs w:val="24"/>
                <w:lang w:val="kk-KZ"/>
              </w:rPr>
            </w:pPr>
          </w:p>
        </w:tc>
      </w:tr>
      <w:tr w:rsidR="001644D8" w:rsidRPr="00A2205F" w14:paraId="7EFAC8AE" w14:textId="77777777" w:rsidTr="00300209">
        <w:trPr>
          <w:trHeight w:val="688"/>
        </w:trPr>
        <w:tc>
          <w:tcPr>
            <w:tcW w:w="601" w:type="dxa"/>
          </w:tcPr>
          <w:p w14:paraId="55682348" w14:textId="735D9F6D" w:rsidR="001644D8" w:rsidRPr="001644D8" w:rsidRDefault="00490164" w:rsidP="00586CE0">
            <w:pPr>
              <w:spacing w:line="0" w:lineRule="atLeast"/>
              <w:ind w:firstLine="22"/>
              <w:jc w:val="center"/>
              <w:rPr>
                <w:rFonts w:ascii="Times New Roman" w:eastAsia="Times New Roman" w:hAnsi="Times New Roman" w:cs="Times New Roman"/>
                <w:color w:val="000000" w:themeColor="text1"/>
                <w:spacing w:val="2"/>
                <w:sz w:val="24"/>
                <w:szCs w:val="24"/>
                <w:lang w:val="en-US"/>
              </w:rPr>
            </w:pPr>
            <w:r>
              <w:rPr>
                <w:rFonts w:ascii="Times New Roman" w:eastAsia="Times New Roman" w:hAnsi="Times New Roman" w:cs="Times New Roman"/>
                <w:color w:val="000000" w:themeColor="text1"/>
                <w:spacing w:val="2"/>
                <w:sz w:val="24"/>
                <w:szCs w:val="24"/>
              </w:rPr>
              <w:t>1</w:t>
            </w:r>
            <w:r w:rsidR="00586CE0">
              <w:rPr>
                <w:rFonts w:ascii="Times New Roman" w:eastAsia="Times New Roman" w:hAnsi="Times New Roman" w:cs="Times New Roman"/>
                <w:color w:val="000000" w:themeColor="text1"/>
                <w:spacing w:val="2"/>
                <w:sz w:val="24"/>
                <w:szCs w:val="24"/>
              </w:rPr>
              <w:t>60</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171E63B1" w14:textId="1B1443FC" w:rsidR="001644D8" w:rsidRPr="001644D8" w:rsidRDefault="001644D8" w:rsidP="001644D8">
            <w:pPr>
              <w:spacing w:line="0" w:lineRule="atLeast"/>
              <w:ind w:firstLine="0"/>
              <w:rPr>
                <w:rFonts w:ascii="Times New Roman" w:eastAsia="Calibri"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1-қосымша</w:t>
            </w:r>
          </w:p>
        </w:tc>
        <w:tc>
          <w:tcPr>
            <w:tcW w:w="4790" w:type="dxa"/>
          </w:tcPr>
          <w:p w14:paraId="505F35F7" w14:textId="77777777" w:rsidR="001644D8" w:rsidRPr="001644D8" w:rsidRDefault="001644D8" w:rsidP="001644D8">
            <w:pPr>
              <w:spacing w:line="0" w:lineRule="atLeast"/>
              <w:jc w:val="center"/>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«Кедендік тасымалдаушылар тізіліміне енгізу»  мемлекеттік көрсетілетін қызмет қағидасына 1-қосымша</w:t>
            </w:r>
          </w:p>
          <w:p w14:paraId="6FA6283C" w14:textId="77777777" w:rsidR="001644D8" w:rsidRPr="001644D8" w:rsidRDefault="001644D8" w:rsidP="001644D8">
            <w:pPr>
              <w:spacing w:line="0" w:lineRule="atLeast"/>
              <w:jc w:val="right"/>
              <w:rPr>
                <w:rFonts w:ascii="Times New Roman" w:eastAsia="Times New Roman" w:hAnsi="Times New Roman" w:cs="Times New Roman"/>
                <w:color w:val="000000" w:themeColor="text1"/>
                <w:sz w:val="24"/>
                <w:szCs w:val="24"/>
                <w:lang w:val="kk-KZ"/>
              </w:rPr>
            </w:pPr>
          </w:p>
          <w:tbl>
            <w:tblPr>
              <w:tblW w:w="4870"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99"/>
              <w:gridCol w:w="1559"/>
              <w:gridCol w:w="3012"/>
            </w:tblGrid>
            <w:tr w:rsidR="001644D8" w:rsidRPr="00622BD3" w14:paraId="001B2E7C" w14:textId="77777777" w:rsidTr="00270468">
              <w:trPr>
                <w:trHeight w:val="30"/>
                <w:tblCellSpacing w:w="0" w:type="auto"/>
              </w:trPr>
              <w:tc>
                <w:tcPr>
                  <w:tcW w:w="487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4626807" w14:textId="77777777" w:rsidR="001644D8" w:rsidRPr="001644D8" w:rsidRDefault="001644D8" w:rsidP="00622BD3">
                  <w:pPr>
                    <w:framePr w:hSpace="180" w:wrap="around" w:vAnchor="text" w:hAnchor="text" w:x="238" w:y="1"/>
                    <w:suppressOverlap/>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«Кедендік тасымалдаушылар тізіліміне енгізу» мемлекеттік қызмет көрсетуге қойылатын негізгі талаптардың тізбесі</w:t>
                  </w:r>
                </w:p>
                <w:p w14:paraId="5E3DB37A" w14:textId="77777777" w:rsidR="001644D8" w:rsidRPr="001644D8" w:rsidRDefault="001644D8" w:rsidP="00622BD3">
                  <w:pPr>
                    <w:framePr w:hSpace="180" w:wrap="around" w:vAnchor="text" w:hAnchor="text" w:x="238" w:y="1"/>
                    <w:ind w:left="20"/>
                    <w:suppressOverlap/>
                    <w:jc w:val="center"/>
                    <w:rPr>
                      <w:rFonts w:ascii="Times New Roman" w:hAnsi="Times New Roman" w:cs="Times New Roman"/>
                      <w:color w:val="000000" w:themeColor="text1"/>
                      <w:sz w:val="24"/>
                      <w:szCs w:val="24"/>
                      <w:lang w:val="kk-KZ"/>
                    </w:rPr>
                  </w:pPr>
                </w:p>
              </w:tc>
            </w:tr>
            <w:tr w:rsidR="001644D8" w:rsidRPr="001644D8" w14:paraId="0E740A8B"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DD2F263"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1</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0A9814F"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Көрсетілетін қызметті берушінің атауы</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1D25E2F"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Қазақстан Республикасы Қаржы министрлігі Мемлекеттік кірістер комитетінің облыстар, </w:t>
                  </w:r>
                  <w:r w:rsidRPr="001644D8">
                    <w:rPr>
                      <w:rFonts w:ascii="Times New Roman" w:hAnsi="Times New Roman" w:cs="Times New Roman"/>
                      <w:color w:val="000000" w:themeColor="text1"/>
                      <w:sz w:val="24"/>
                      <w:szCs w:val="24"/>
                      <w:lang w:val="kk-KZ"/>
                    </w:rPr>
                    <w:t>Астана</w:t>
                  </w:r>
                  <w:r w:rsidRPr="001644D8">
                    <w:rPr>
                      <w:rFonts w:ascii="Times New Roman" w:hAnsi="Times New Roman" w:cs="Times New Roman"/>
                      <w:color w:val="000000" w:themeColor="text1"/>
                      <w:sz w:val="24"/>
                      <w:szCs w:val="24"/>
                    </w:rPr>
                    <w:t>, Алматы және Шымкент қалалары бойынша аумақтық органдары.</w:t>
                  </w:r>
                </w:p>
              </w:tc>
            </w:tr>
            <w:tr w:rsidR="001644D8" w:rsidRPr="00622BD3" w14:paraId="61DA991A"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4C52554"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2</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A35CF25"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Мемлекеттік қызмет </w:t>
                  </w:r>
                  <w:r w:rsidRPr="001644D8">
                    <w:rPr>
                      <w:rFonts w:ascii="Times New Roman" w:hAnsi="Times New Roman" w:cs="Times New Roman"/>
                      <w:color w:val="000000" w:themeColor="text1"/>
                      <w:sz w:val="24"/>
                      <w:szCs w:val="24"/>
                    </w:rPr>
                    <w:lastRenderedPageBreak/>
                    <w:t>көрсету тәсілдері</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D58B12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lastRenderedPageBreak/>
                    <w:t xml:space="preserve">1) www.egov.kz </w:t>
                  </w:r>
                  <w:r w:rsidRPr="001644D8">
                    <w:rPr>
                      <w:rFonts w:ascii="Times New Roman" w:hAnsi="Times New Roman" w:cs="Times New Roman"/>
                      <w:color w:val="000000" w:themeColor="text1"/>
                      <w:sz w:val="24"/>
                      <w:szCs w:val="24"/>
                      <w:lang w:val="kk-KZ"/>
                    </w:rPr>
                    <w:t>«</w:t>
                  </w:r>
                  <w:r w:rsidRPr="003426D7">
                    <w:rPr>
                      <w:rFonts w:ascii="Times New Roman" w:hAnsi="Times New Roman" w:cs="Times New Roman"/>
                      <w:b/>
                      <w:color w:val="000000" w:themeColor="text1"/>
                      <w:sz w:val="24"/>
                      <w:szCs w:val="24"/>
                    </w:rPr>
                    <w:t>электрондық</w:t>
                  </w:r>
                  <w:r w:rsidRPr="001644D8">
                    <w:rPr>
                      <w:rFonts w:ascii="Times New Roman" w:hAnsi="Times New Roman" w:cs="Times New Roman"/>
                      <w:color w:val="000000" w:themeColor="text1"/>
                      <w:sz w:val="24"/>
                      <w:szCs w:val="24"/>
                    </w:rPr>
                    <w:t xml:space="preserve"> үкімет</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 xml:space="preserve"> веб-</w:t>
                  </w:r>
                  <w:r w:rsidRPr="001644D8">
                    <w:rPr>
                      <w:rFonts w:ascii="Times New Roman" w:hAnsi="Times New Roman" w:cs="Times New Roman"/>
                      <w:color w:val="000000" w:themeColor="text1"/>
                      <w:sz w:val="24"/>
                      <w:szCs w:val="24"/>
                    </w:rPr>
                    <w:lastRenderedPageBreak/>
                    <w:t>порталы (бұдан әрі-портал)</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арқылы</w:t>
                  </w:r>
                  <w:r w:rsidRPr="001644D8">
                    <w:rPr>
                      <w:rFonts w:ascii="Times New Roman" w:hAnsi="Times New Roman" w:cs="Times New Roman"/>
                      <w:color w:val="000000" w:themeColor="text1"/>
                      <w:sz w:val="24"/>
                      <w:szCs w:val="24"/>
                      <w:lang w:val="kk-KZ"/>
                    </w:rPr>
                    <w:t>;</w:t>
                  </w:r>
                </w:p>
                <w:p w14:paraId="3E9128E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w:t>
                  </w:r>
                  <w:r w:rsidRPr="00EF60A6">
                    <w:rPr>
                      <w:rFonts w:ascii="Times New Roman" w:hAnsi="Times New Roman" w:cs="Times New Roman"/>
                      <w:b/>
                      <w:color w:val="000000" w:themeColor="text1"/>
                      <w:sz w:val="24"/>
                      <w:szCs w:val="24"/>
                      <w:lang w:val="kk-KZ"/>
                    </w:rPr>
                    <w:t>)   ақпараттық</w:t>
                  </w:r>
                  <w:r w:rsidRPr="001644D8">
                    <w:rPr>
                      <w:rFonts w:ascii="Times New Roman" w:hAnsi="Times New Roman" w:cs="Times New Roman"/>
                      <w:color w:val="000000" w:themeColor="text1"/>
                      <w:sz w:val="24"/>
                      <w:szCs w:val="24"/>
                      <w:lang w:val="kk-KZ"/>
                    </w:rPr>
                    <w:t xml:space="preserve"> объектілері, «KEDEN» </w:t>
                  </w:r>
                  <w:r w:rsidRPr="00EF60A6">
                    <w:rPr>
                      <w:rFonts w:ascii="Times New Roman" w:hAnsi="Times New Roman" w:cs="Times New Roman"/>
                      <w:b/>
                      <w:color w:val="000000" w:themeColor="text1"/>
                      <w:sz w:val="24"/>
                      <w:szCs w:val="24"/>
                      <w:lang w:val="kk-KZ"/>
                    </w:rPr>
                    <w:t>ақпараттық</w:t>
                  </w:r>
                  <w:r w:rsidRPr="001644D8">
                    <w:rPr>
                      <w:rFonts w:ascii="Times New Roman" w:hAnsi="Times New Roman" w:cs="Times New Roman"/>
                      <w:color w:val="000000" w:themeColor="text1"/>
                      <w:sz w:val="24"/>
                      <w:szCs w:val="24"/>
                      <w:lang w:val="kk-KZ"/>
                    </w:rPr>
                    <w:t xml:space="preserve"> жүйесі арқылы </w:t>
                  </w:r>
                  <w:hyperlink r:id="rId66" w:history="1">
                    <w:r w:rsidRPr="001644D8">
                      <w:rPr>
                        <w:rFonts w:ascii="Times New Roman" w:hAnsi="Times New Roman" w:cs="Times New Roman"/>
                        <w:color w:val="000000" w:themeColor="text1"/>
                        <w:sz w:val="24"/>
                        <w:szCs w:val="24"/>
                        <w:lang w:val="kk-KZ"/>
                      </w:rPr>
                      <w:t>www.keden.kgd.gov.kz</w:t>
                    </w:r>
                  </w:hyperlink>
                  <w:r w:rsidRPr="001644D8">
                    <w:rPr>
                      <w:rFonts w:ascii="Times New Roman" w:hAnsi="Times New Roman" w:cs="Times New Roman"/>
                      <w:color w:val="000000" w:themeColor="text1"/>
                      <w:sz w:val="24"/>
                      <w:szCs w:val="24"/>
                      <w:lang w:val="kk-KZ"/>
                    </w:rPr>
                    <w:t xml:space="preserve"> (бұдан әрі – «KEDEN» </w:t>
                  </w:r>
                  <w:r w:rsidRPr="00EF60A6">
                    <w:rPr>
                      <w:rFonts w:ascii="Times New Roman" w:hAnsi="Times New Roman" w:cs="Times New Roman"/>
                      <w:b/>
                      <w:color w:val="000000" w:themeColor="text1"/>
                      <w:sz w:val="24"/>
                      <w:szCs w:val="24"/>
                      <w:lang w:val="kk-KZ"/>
                    </w:rPr>
                    <w:t>А</w:t>
                  </w:r>
                  <w:r w:rsidRPr="001644D8">
                    <w:rPr>
                      <w:rFonts w:ascii="Times New Roman" w:hAnsi="Times New Roman" w:cs="Times New Roman"/>
                      <w:color w:val="000000" w:themeColor="text1"/>
                      <w:sz w:val="24"/>
                      <w:szCs w:val="24"/>
                      <w:lang w:val="kk-KZ"/>
                    </w:rPr>
                    <w:t>Ж).</w:t>
                  </w:r>
                </w:p>
              </w:tc>
            </w:tr>
            <w:tr w:rsidR="001644D8" w:rsidRPr="001644D8" w14:paraId="6D8725C8"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A307854"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3</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084E7FC"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 көрсету мерзімдері</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5C4949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көрсетілетін қызметті алушы құжаттар топтамасын порталға</w:t>
                  </w:r>
                  <w:r w:rsidRPr="001644D8">
                    <w:rPr>
                      <w:rFonts w:ascii="Times New Roman" w:hAnsi="Times New Roman" w:cs="Times New Roman"/>
                      <w:color w:val="000000" w:themeColor="text1"/>
                      <w:sz w:val="24"/>
                      <w:szCs w:val="24"/>
                      <w:lang w:val="kk-KZ"/>
                    </w:rPr>
                    <w:t xml:space="preserve"> және </w:t>
                  </w:r>
                  <w:r w:rsidRPr="001644D8">
                    <w:rPr>
                      <w:rFonts w:ascii="Times New Roman" w:hAnsi="Times New Roman" w:cs="Times New Roman"/>
                      <w:color w:val="000000" w:themeColor="text1"/>
                      <w:sz w:val="24"/>
                      <w:szCs w:val="24"/>
                    </w:rPr>
                    <w:t xml:space="preserve"> «KEDEN» </w:t>
                  </w:r>
                  <w:r w:rsidRPr="00EF60A6">
                    <w:rPr>
                      <w:rFonts w:ascii="Times New Roman" w:hAnsi="Times New Roman" w:cs="Times New Roman"/>
                      <w:b/>
                      <w:color w:val="000000" w:themeColor="text1"/>
                      <w:sz w:val="24"/>
                      <w:szCs w:val="24"/>
                    </w:rPr>
                    <w:t>А</w:t>
                  </w:r>
                  <w:r w:rsidRPr="001644D8">
                    <w:rPr>
                      <w:rFonts w:ascii="Times New Roman" w:hAnsi="Times New Roman" w:cs="Times New Roman"/>
                      <w:color w:val="000000" w:themeColor="text1"/>
                      <w:sz w:val="24"/>
                      <w:szCs w:val="24"/>
                    </w:rPr>
                    <w:t>Ж  тапсырған сәттен бастап – 10 (он) жұмыс күні.</w:t>
                  </w:r>
                </w:p>
                <w:p w14:paraId="31859A8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06C36CDB"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4C14E95"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4</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6F09DBF"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 көрсету нысаны</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7E0665A"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Электрондық (ішінара автоматтандырылған)</w:t>
                  </w:r>
                </w:p>
              </w:tc>
            </w:tr>
            <w:tr w:rsidR="001644D8" w:rsidRPr="001644D8" w14:paraId="7549AE1B"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233BF17"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5</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6368B4D"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 көрсету нәтижесі</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58B00C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көрсетілетін қызметті беруші басшысының не</w:t>
                  </w:r>
                  <w:r w:rsidRPr="001644D8">
                    <w:rPr>
                      <w:rFonts w:ascii="Times New Roman" w:hAnsi="Times New Roman" w:cs="Times New Roman"/>
                      <w:color w:val="000000" w:themeColor="text1"/>
                      <w:sz w:val="24"/>
                      <w:szCs w:val="24"/>
                      <w:lang w:val="kk-KZ"/>
                    </w:rPr>
                    <w:t>месе</w:t>
                  </w:r>
                  <w:r w:rsidRPr="001644D8">
                    <w:rPr>
                      <w:rFonts w:ascii="Times New Roman" w:hAnsi="Times New Roman" w:cs="Times New Roman"/>
                      <w:color w:val="000000" w:themeColor="text1"/>
                      <w:sz w:val="24"/>
                      <w:szCs w:val="24"/>
                    </w:rPr>
                    <w:t xml:space="preserve"> оны алмастыратын </w:t>
                  </w:r>
                  <w:r w:rsidRPr="001644D8">
                    <w:rPr>
                      <w:rFonts w:ascii="Times New Roman" w:hAnsi="Times New Roman" w:cs="Times New Roman"/>
                      <w:color w:val="000000" w:themeColor="text1"/>
                      <w:sz w:val="24"/>
                      <w:szCs w:val="24"/>
                      <w:lang w:val="kk-KZ"/>
                    </w:rPr>
                    <w:t xml:space="preserve">тұлғаның, әлде </w:t>
                  </w:r>
                  <w:r w:rsidRPr="001644D8">
                    <w:rPr>
                      <w:rFonts w:ascii="Times New Roman" w:hAnsi="Times New Roman" w:cs="Times New Roman"/>
                      <w:color w:val="000000" w:themeColor="text1"/>
                      <w:sz w:val="24"/>
                      <w:szCs w:val="24"/>
                    </w:rPr>
                    <w:t xml:space="preserve">басшы орынбасарының бұйрығымен ресімделген </w:t>
                  </w:r>
                </w:p>
                <w:p w14:paraId="50A9E38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кедендік тасымалдаушылар тізіліміне енгізу туралы шешім хабарламасы осы Тізбенің 9-тармағында көрсетілген жағдайларда және негіздер бойынша </w:t>
                  </w:r>
                  <w:r w:rsidRPr="001644D8">
                    <w:rPr>
                      <w:rFonts w:ascii="Times New Roman" w:hAnsi="Times New Roman" w:cs="Times New Roman"/>
                      <w:color w:val="000000" w:themeColor="text1"/>
                      <w:sz w:val="24"/>
                      <w:szCs w:val="24"/>
                      <w:lang w:val="kk-KZ"/>
                    </w:rPr>
                    <w:t>м</w:t>
                  </w:r>
                  <w:r w:rsidRPr="001644D8">
                    <w:rPr>
                      <w:rFonts w:ascii="Times New Roman" w:hAnsi="Times New Roman" w:cs="Times New Roman"/>
                      <w:color w:val="000000" w:themeColor="text1"/>
                      <w:sz w:val="24"/>
                      <w:szCs w:val="24"/>
                    </w:rPr>
                    <w:t xml:space="preserve">емлекеттік қызмет көрсетуден бас тарту туралы </w:t>
                  </w:r>
                  <w:r w:rsidRPr="001644D8">
                    <w:rPr>
                      <w:rFonts w:ascii="Times New Roman" w:hAnsi="Times New Roman" w:cs="Times New Roman"/>
                      <w:color w:val="000000" w:themeColor="text1"/>
                      <w:sz w:val="24"/>
                      <w:szCs w:val="24"/>
                      <w:lang w:val="kk-KZ"/>
                    </w:rPr>
                    <w:t xml:space="preserve">уәжделген </w:t>
                  </w:r>
                  <w:r w:rsidRPr="001644D8">
                    <w:rPr>
                      <w:rFonts w:ascii="Times New Roman" w:hAnsi="Times New Roman" w:cs="Times New Roman"/>
                      <w:color w:val="000000" w:themeColor="text1"/>
                      <w:sz w:val="24"/>
                      <w:szCs w:val="24"/>
                    </w:rPr>
                    <w:t xml:space="preserve">жауап </w:t>
                  </w:r>
                  <w:r w:rsidRPr="001644D8">
                    <w:rPr>
                      <w:rFonts w:ascii="Times New Roman" w:hAnsi="Times New Roman" w:cs="Times New Roman"/>
                      <w:color w:val="000000" w:themeColor="text1"/>
                      <w:sz w:val="24"/>
                      <w:szCs w:val="24"/>
                    </w:rPr>
                    <w:lastRenderedPageBreak/>
                    <w:t>(хабарлама)</w:t>
                  </w:r>
                  <w:r w:rsidRPr="001644D8">
                    <w:rPr>
                      <w:rFonts w:ascii="Times New Roman" w:hAnsi="Times New Roman" w:cs="Times New Roman"/>
                      <w:color w:val="000000" w:themeColor="text1"/>
                      <w:sz w:val="24"/>
                      <w:szCs w:val="24"/>
                      <w:lang w:val="kk-KZ"/>
                    </w:rPr>
                    <w:t xml:space="preserve"> болып табылады</w:t>
                  </w:r>
                  <w:r w:rsidRPr="001644D8">
                    <w:rPr>
                      <w:rFonts w:ascii="Times New Roman" w:hAnsi="Times New Roman" w:cs="Times New Roman"/>
                      <w:color w:val="000000" w:themeColor="text1"/>
                      <w:sz w:val="24"/>
                      <w:szCs w:val="24"/>
                    </w:rPr>
                    <w:t>.</w:t>
                  </w:r>
                </w:p>
                <w:p w14:paraId="2089A67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Ұсынылған өтініш негізінде мемлекеттік қызмет көрсету кезінде:</w:t>
                  </w:r>
                </w:p>
                <w:p w14:paraId="5BC37AC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t>1)</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 xml:space="preserve">Қазақстан Республикасы Әкімшілік рәсімдік-процестік кодексінің (бұдан әрі – </w:t>
                  </w:r>
                  <w:r w:rsidRPr="001644D8">
                    <w:rPr>
                      <w:rFonts w:ascii="Times New Roman" w:hAnsi="Times New Roman" w:cs="Times New Roman"/>
                      <w:color w:val="000000" w:themeColor="text1"/>
                      <w:sz w:val="24"/>
                      <w:szCs w:val="24"/>
                      <w:lang w:val="kk-KZ"/>
                    </w:rPr>
                    <w:t>ӘРПК</w:t>
                  </w:r>
                  <w:r w:rsidRPr="001644D8">
                    <w:rPr>
                      <w:rFonts w:ascii="Times New Roman" w:hAnsi="Times New Roman" w:cs="Times New Roman"/>
                      <w:color w:val="000000" w:themeColor="text1"/>
                      <w:sz w:val="24"/>
                      <w:szCs w:val="24"/>
                    </w:rPr>
                    <w:t xml:space="preserve">) 73-бабы 2-тармағының 7) тармақшасына сәйкес тыңдауды жүзеге асырмай портал </w:t>
                  </w:r>
                  <w:r w:rsidRPr="001644D8">
                    <w:rPr>
                      <w:rFonts w:ascii="Times New Roman" w:hAnsi="Times New Roman" w:cs="Times New Roman"/>
                      <w:color w:val="000000" w:themeColor="text1"/>
                      <w:sz w:val="24"/>
                      <w:szCs w:val="24"/>
                      <w:lang w:val="kk-KZ"/>
                    </w:rPr>
                    <w:t xml:space="preserve">және </w:t>
                  </w:r>
                  <w:r w:rsidRPr="001644D8">
                    <w:rPr>
                      <w:rFonts w:ascii="Times New Roman" w:hAnsi="Times New Roman" w:cs="Times New Roman"/>
                      <w:color w:val="000000" w:themeColor="text1"/>
                      <w:sz w:val="24"/>
                      <w:szCs w:val="24"/>
                    </w:rPr>
                    <w:t xml:space="preserve"> «KEDEN» </w:t>
                  </w:r>
                  <w:r w:rsidRPr="00F3269B">
                    <w:rPr>
                      <w:rFonts w:ascii="Times New Roman" w:hAnsi="Times New Roman" w:cs="Times New Roman"/>
                      <w:b/>
                      <w:color w:val="000000" w:themeColor="text1"/>
                      <w:sz w:val="24"/>
                      <w:szCs w:val="24"/>
                    </w:rPr>
                    <w:t>А</w:t>
                  </w:r>
                  <w:r w:rsidRPr="001644D8">
                    <w:rPr>
                      <w:rFonts w:ascii="Times New Roman" w:hAnsi="Times New Roman" w:cs="Times New Roman"/>
                      <w:color w:val="000000" w:themeColor="text1"/>
                      <w:sz w:val="24"/>
                      <w:szCs w:val="24"/>
                    </w:rPr>
                    <w:t>Ж</w:t>
                  </w:r>
                  <w:r w:rsidRPr="001644D8">
                    <w:rPr>
                      <w:rFonts w:ascii="Times New Roman" w:eastAsia="Calibri" w:hAnsi="Times New Roman" w:cs="Times New Roman"/>
                      <w:color w:val="000000" w:themeColor="text1"/>
                      <w:sz w:val="24"/>
                      <w:szCs w:val="24"/>
                      <w:lang w:val="kk-KZ"/>
                    </w:rPr>
                    <w:t xml:space="preserve">  арқылы.</w:t>
                  </w:r>
                </w:p>
              </w:tc>
            </w:tr>
            <w:tr w:rsidR="001644D8" w:rsidRPr="001644D8" w14:paraId="61C6CC26"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6A93A25"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6</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5286C7E"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қызметті көрсету кезінде көрсетілетін қызметті алушыдан алынатын төлемнің мөлшері және Қазақстан Республикасының заңнамасында көзделген жағдайларда оны алу тәсілдері</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AD6E974"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t xml:space="preserve">Мемлекеттік қызмет тегін </w:t>
                  </w:r>
                  <w:r w:rsidRPr="001644D8">
                    <w:rPr>
                      <w:rFonts w:ascii="Times New Roman" w:hAnsi="Times New Roman" w:cs="Times New Roman"/>
                      <w:color w:val="000000" w:themeColor="text1"/>
                      <w:sz w:val="24"/>
                      <w:szCs w:val="24"/>
                      <w:lang w:val="kk-KZ"/>
                    </w:rPr>
                    <w:t>көрсетіледі.</w:t>
                  </w:r>
                </w:p>
              </w:tc>
            </w:tr>
            <w:tr w:rsidR="001644D8" w:rsidRPr="001644D8" w14:paraId="72C0EEDA"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292B2CF"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7</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0E28357"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Көрсетілетін қызметті берушінің, Мемлекеттік корпорацияның және </w:t>
                  </w:r>
                  <w:r w:rsidRPr="00EF60A6">
                    <w:rPr>
                      <w:rFonts w:ascii="Times New Roman" w:hAnsi="Times New Roman" w:cs="Times New Roman"/>
                      <w:b/>
                      <w:color w:val="000000" w:themeColor="text1"/>
                      <w:sz w:val="24"/>
                      <w:szCs w:val="24"/>
                      <w:lang w:val="kk-KZ"/>
                    </w:rPr>
                    <w:t>ақпарат</w:t>
                  </w:r>
                  <w:r w:rsidRPr="001644D8">
                    <w:rPr>
                      <w:rFonts w:ascii="Times New Roman" w:hAnsi="Times New Roman" w:cs="Times New Roman"/>
                      <w:color w:val="000000" w:themeColor="text1"/>
                      <w:sz w:val="24"/>
                      <w:szCs w:val="24"/>
                      <w:lang w:val="kk-KZ"/>
                    </w:rPr>
                    <w:t xml:space="preserve"> объектілерінің жұмыс кестесі </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CD5A02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1) портал –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жүгінген кезде Кодекске және Заңға сәйкес өтініштерді қабылдау және мемлекеттік қызмет көрсету нәтижелерін беру келесі жұмыс күні жүзеге асырылады);</w:t>
                  </w:r>
                </w:p>
                <w:p w14:paraId="6A6D182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2)  «KEDEN» </w:t>
                  </w:r>
                  <w:r w:rsidRPr="001644D8">
                    <w:rPr>
                      <w:rFonts w:ascii="Times New Roman" w:eastAsia="Calibri" w:hAnsi="Times New Roman" w:cs="Times New Roman"/>
                      <w:color w:val="000000" w:themeColor="text1"/>
                      <w:sz w:val="24"/>
                      <w:szCs w:val="24"/>
                      <w:lang w:val="kk-KZ"/>
                    </w:rPr>
                    <w:t>АЖ</w:t>
                  </w:r>
                  <w:r w:rsidRPr="001644D8">
                    <w:rPr>
                      <w:rFonts w:ascii="Times New Roman" w:hAnsi="Times New Roman" w:cs="Times New Roman"/>
                      <w:color w:val="000000" w:themeColor="text1"/>
                      <w:sz w:val="24"/>
                      <w:szCs w:val="24"/>
                      <w:lang w:val="kk-KZ"/>
                    </w:rPr>
                    <w:t xml:space="preserve">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жүгінген кезде Кодекске және Заңға сәйкес өтініштерді қабылдау және мемлекеттік қызмет көрсету нәтижелерін беру келесі жұмыс күні жүзеге асырылады).</w:t>
                  </w:r>
                </w:p>
                <w:p w14:paraId="7645A920"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Мемлекеттік қызметті көрсету орындарының </w:t>
                  </w:r>
                  <w:r w:rsidRPr="001644D8">
                    <w:rPr>
                      <w:rFonts w:ascii="Times New Roman" w:hAnsi="Times New Roman" w:cs="Times New Roman"/>
                      <w:color w:val="000000" w:themeColor="text1"/>
                      <w:sz w:val="24"/>
                      <w:szCs w:val="24"/>
                      <w:lang w:val="kk-KZ"/>
                    </w:rPr>
                    <w:lastRenderedPageBreak/>
                    <w:t>мекенжайлары:</w:t>
                  </w:r>
                  <w:r w:rsidRPr="001644D8">
                    <w:rPr>
                      <w:rFonts w:ascii="Times New Roman" w:hAnsi="Times New Roman" w:cs="Times New Roman"/>
                      <w:color w:val="000000" w:themeColor="text1"/>
                      <w:sz w:val="24"/>
                      <w:szCs w:val="24"/>
                      <w:lang w:val="kk-KZ"/>
                    </w:rPr>
                    <w:br/>
                    <w:t>1) www.egov.kz порталы;</w:t>
                  </w:r>
                </w:p>
                <w:p w14:paraId="69761999" w14:textId="77777777" w:rsidR="001644D8" w:rsidRPr="001644D8" w:rsidRDefault="001644D8" w:rsidP="00622BD3">
                  <w:pPr>
                    <w:framePr w:hSpace="180" w:wrap="around" w:vAnchor="text" w:hAnchor="text" w:x="238" w:y="1"/>
                    <w:ind w:left="20" w:firstLine="0"/>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2) </w:t>
                  </w:r>
                  <w:r w:rsidRPr="001644D8">
                    <w:rPr>
                      <w:rFonts w:ascii="Times New Roman" w:hAnsi="Times New Roman" w:cs="Times New Roman"/>
                      <w:color w:val="000000" w:themeColor="text1"/>
                      <w:sz w:val="24"/>
                      <w:szCs w:val="24"/>
                    </w:rPr>
                    <w:t xml:space="preserve">«KEDEN» </w:t>
                  </w:r>
                  <w:r w:rsidRPr="001644D8">
                    <w:rPr>
                      <w:rFonts w:ascii="Times New Roman" w:eastAsia="Calibri" w:hAnsi="Times New Roman" w:cs="Times New Roman"/>
                      <w:color w:val="000000" w:themeColor="text1"/>
                      <w:sz w:val="24"/>
                      <w:szCs w:val="24"/>
                      <w:lang w:val="kk-KZ"/>
                    </w:rPr>
                    <w:t>АЖ</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lang w:val="kk-KZ"/>
                    </w:rPr>
                    <w:t>www.keden.kgd.gov.kz</w:t>
                  </w:r>
                  <w:r w:rsidRPr="001644D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lang w:val="kk-KZ"/>
                    </w:rPr>
                    <w:t>интернет-ресурстарында орналастырылған.</w:t>
                  </w:r>
                </w:p>
              </w:tc>
            </w:tr>
            <w:tr w:rsidR="001644D8" w:rsidRPr="001644D8" w14:paraId="69E1370C"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E980D17"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8</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A3B1AC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Мемлекеттік </w:t>
                  </w:r>
                  <w:r w:rsidRPr="001644D8">
                    <w:rPr>
                      <w:rFonts w:ascii="Times New Roman" w:hAnsi="Times New Roman" w:cs="Times New Roman"/>
                      <w:color w:val="000000" w:themeColor="text1"/>
                      <w:sz w:val="24"/>
                      <w:szCs w:val="24"/>
                      <w:lang w:val="kk-KZ"/>
                    </w:rPr>
                    <w:t xml:space="preserve"> мемлекеттік қызмет көрсету үшін көрсетілетін қызметті алушыдан талап етілетін құжаттар мен мәліметтер тізбесі</w:t>
                  </w:r>
                  <w:r w:rsidRPr="001644D8">
                    <w:rPr>
                      <w:rFonts w:ascii="Times New Roman" w:hAnsi="Times New Roman" w:cs="Times New Roman"/>
                      <w:color w:val="000000" w:themeColor="text1"/>
                      <w:sz w:val="24"/>
                      <w:szCs w:val="24"/>
                    </w:rPr>
                    <w:t>.</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87EFBA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көрсетілетін қызметті алушы жүгінген кезде:</w:t>
                  </w:r>
                </w:p>
                <w:p w14:paraId="2A898B8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портал арқылы</w:t>
                  </w:r>
                  <w:r w:rsidRPr="001644D8">
                    <w:rPr>
                      <w:rFonts w:ascii="Times New Roman" w:hAnsi="Times New Roman" w:cs="Times New Roman"/>
                      <w:color w:val="000000" w:themeColor="text1"/>
                      <w:sz w:val="24"/>
                      <w:szCs w:val="24"/>
                      <w:lang w:val="kk-KZ"/>
                    </w:rPr>
                    <w:t xml:space="preserve"> және «</w:t>
                  </w:r>
                  <w:r w:rsidRPr="001644D8">
                    <w:rPr>
                      <w:rFonts w:ascii="Times New Roman" w:hAnsi="Times New Roman" w:cs="Times New Roman"/>
                      <w:color w:val="000000" w:themeColor="text1"/>
                      <w:sz w:val="24"/>
                      <w:szCs w:val="24"/>
                    </w:rPr>
                    <w:t xml:space="preserve">«KEDEN» </w:t>
                  </w:r>
                  <w:r w:rsidRPr="001644D8">
                    <w:rPr>
                      <w:rFonts w:ascii="Times New Roman" w:eastAsia="Calibri" w:hAnsi="Times New Roman" w:cs="Times New Roman"/>
                      <w:color w:val="000000" w:themeColor="text1"/>
                      <w:sz w:val="24"/>
                      <w:szCs w:val="24"/>
                      <w:lang w:val="kk-KZ"/>
                    </w:rPr>
                    <w:t>АЖ</w:t>
                  </w:r>
                  <w:r w:rsidRPr="001644D8">
                    <w:rPr>
                      <w:rFonts w:ascii="Times New Roman" w:hAnsi="Times New Roman" w:cs="Times New Roman"/>
                      <w:color w:val="000000" w:themeColor="text1"/>
                      <w:sz w:val="24"/>
                      <w:szCs w:val="24"/>
                    </w:rPr>
                    <w:t>:</w:t>
                  </w:r>
                </w:p>
                <w:p w14:paraId="79BA09D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1) ЭЦҚ қойылған электрондық құжат нысанындағы өтініш;</w:t>
                  </w:r>
                </w:p>
                <w:p w14:paraId="711944F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2) кеден </w:t>
                  </w:r>
                  <w:r w:rsidRPr="001644D8">
                    <w:rPr>
                      <w:rFonts w:ascii="Times New Roman" w:hAnsi="Times New Roman" w:cs="Times New Roman"/>
                      <w:color w:val="000000" w:themeColor="text1"/>
                      <w:sz w:val="24"/>
                      <w:szCs w:val="24"/>
                      <w:lang w:val="kk-KZ"/>
                    </w:rPr>
                    <w:t>ісі</w:t>
                  </w:r>
                  <w:r w:rsidRPr="001644D8">
                    <w:rPr>
                      <w:rFonts w:ascii="Times New Roman" w:hAnsi="Times New Roman" w:cs="Times New Roman"/>
                      <w:color w:val="000000" w:themeColor="text1"/>
                      <w:sz w:val="24"/>
                      <w:szCs w:val="24"/>
                    </w:rPr>
                    <w:t xml:space="preserve"> саласындағы қызметті жүзеге асыратын заңды тұлғаның міндеттерін</w:t>
                  </w:r>
                  <w:r w:rsidRPr="001644D8">
                    <w:rPr>
                      <w:rFonts w:ascii="Times New Roman" w:hAnsi="Times New Roman" w:cs="Times New Roman"/>
                      <w:color w:val="000000" w:themeColor="text1"/>
                      <w:sz w:val="24"/>
                      <w:szCs w:val="24"/>
                      <w:lang w:val="kk-KZ"/>
                    </w:rPr>
                    <w:t>ің</w:t>
                  </w:r>
                  <w:r w:rsidRPr="001644D8">
                    <w:rPr>
                      <w:rFonts w:ascii="Times New Roman" w:hAnsi="Times New Roman" w:cs="Times New Roman"/>
                      <w:color w:val="000000" w:themeColor="text1"/>
                      <w:sz w:val="24"/>
                      <w:szCs w:val="24"/>
                    </w:rPr>
                    <w:t xml:space="preserve"> орында</w:t>
                  </w:r>
                  <w:r w:rsidRPr="001644D8">
                    <w:rPr>
                      <w:rFonts w:ascii="Times New Roman" w:hAnsi="Times New Roman" w:cs="Times New Roman"/>
                      <w:color w:val="000000" w:themeColor="text1"/>
                      <w:sz w:val="24"/>
                      <w:szCs w:val="24"/>
                      <w:lang w:val="kk-KZ"/>
                    </w:rPr>
                    <w:t xml:space="preserve">луын </w:t>
                  </w:r>
                  <w:r w:rsidRPr="001644D8">
                    <w:rPr>
                      <w:rFonts w:ascii="Times New Roman" w:hAnsi="Times New Roman" w:cs="Times New Roman"/>
                      <w:color w:val="000000" w:themeColor="text1"/>
                      <w:sz w:val="24"/>
                      <w:szCs w:val="24"/>
                    </w:rPr>
                    <w:t>қамтамасыз етуді тіркеу туралы электрондық мәліметтер;</w:t>
                  </w:r>
                </w:p>
                <w:p w14:paraId="717898B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3) кедендік тасымалдаушы ретінде қызметті жүзеге асыру кезінде пайдаланылуы көзделетін, тауарларды тасымалдау үшін пайдаланылатын көлік құралдарының, оның ішінде кедендік пломбалары және мөрлері бар тауарларды тасымалдауға жарамды көлік құралдарының меншікте, шаруашылық жүргізуде, </w:t>
                  </w:r>
                  <w:r w:rsidRPr="001644D8">
                    <w:rPr>
                      <w:rFonts w:ascii="Times New Roman" w:hAnsi="Times New Roman" w:cs="Times New Roman"/>
                      <w:color w:val="000000" w:themeColor="text1"/>
                      <w:sz w:val="24"/>
                      <w:szCs w:val="24"/>
                    </w:rPr>
                    <w:lastRenderedPageBreak/>
                    <w:t xml:space="preserve">жедел басқаруда немесе жалға алынған болуын растайтын құжаттардың нотариат куәландырған </w:t>
                  </w:r>
                  <w:r w:rsidRPr="001644D8">
                    <w:rPr>
                      <w:rFonts w:ascii="Times New Roman" w:hAnsi="Times New Roman" w:cs="Times New Roman"/>
                      <w:color w:val="000000" w:themeColor="text1"/>
                      <w:sz w:val="24"/>
                      <w:szCs w:val="24"/>
                      <w:lang w:val="kk-KZ"/>
                    </w:rPr>
                    <w:t xml:space="preserve">электрондық </w:t>
                  </w:r>
                  <w:r w:rsidRPr="001644D8">
                    <w:rPr>
                      <w:rFonts w:ascii="Times New Roman" w:hAnsi="Times New Roman" w:cs="Times New Roman"/>
                      <w:color w:val="000000" w:themeColor="text1"/>
                      <w:sz w:val="24"/>
                      <w:szCs w:val="24"/>
                    </w:rPr>
                    <w:t>көшірмелері;</w:t>
                  </w:r>
                </w:p>
                <w:p w14:paraId="3A87999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4) халықаралық тасымалдау көлік құралдарын кедендік пломбалары және мөрлері бар тауарларды тасымалдауға жіберу туралы куәліктердің </w:t>
                  </w:r>
                  <w:r w:rsidRPr="001644D8">
                    <w:rPr>
                      <w:rFonts w:ascii="Times New Roman" w:hAnsi="Times New Roman" w:cs="Times New Roman"/>
                      <w:color w:val="000000" w:themeColor="text1"/>
                      <w:sz w:val="24"/>
                      <w:szCs w:val="24"/>
                      <w:lang w:val="kk-KZ"/>
                    </w:rPr>
                    <w:t xml:space="preserve">электрондық </w:t>
                  </w:r>
                  <w:r w:rsidRPr="001644D8">
                    <w:rPr>
                      <w:rFonts w:ascii="Times New Roman" w:hAnsi="Times New Roman" w:cs="Times New Roman"/>
                      <w:color w:val="000000" w:themeColor="text1"/>
                      <w:sz w:val="24"/>
                      <w:szCs w:val="24"/>
                    </w:rPr>
                    <w:t>көшірмелері;</w:t>
                  </w:r>
                </w:p>
                <w:p w14:paraId="7F1C3275" w14:textId="77777777" w:rsidR="001644D8" w:rsidRPr="001644D8" w:rsidRDefault="001644D8" w:rsidP="00622BD3">
                  <w:pPr>
                    <w:framePr w:hSpace="180" w:wrap="around" w:vAnchor="text" w:hAnchor="text" w:x="238" w:y="1"/>
                    <w:ind w:right="325"/>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5) егер жүктерді тасымалдау жөніндегі қызмет Қазақстан Республикасының рұқсаттар және хабарламалар туралы заңнамасына сәйкес рұқсаттың болуын талап етсе, мұндай қызмет түрін жүзеге асыруға арналған рұқсаттың </w:t>
                  </w:r>
                  <w:r w:rsidRPr="001644D8">
                    <w:rPr>
                      <w:rFonts w:ascii="Times New Roman" w:hAnsi="Times New Roman" w:cs="Times New Roman"/>
                      <w:color w:val="000000" w:themeColor="text1"/>
                      <w:sz w:val="24"/>
                      <w:szCs w:val="24"/>
                      <w:lang w:val="kk-KZ"/>
                    </w:rPr>
                    <w:t xml:space="preserve">электрондық </w:t>
                  </w:r>
                  <w:r w:rsidRPr="001644D8">
                    <w:rPr>
                      <w:rFonts w:ascii="Times New Roman" w:hAnsi="Times New Roman" w:cs="Times New Roman"/>
                      <w:color w:val="000000" w:themeColor="text1"/>
                      <w:sz w:val="24"/>
                      <w:szCs w:val="24"/>
                    </w:rPr>
                    <w:t>көшірмесі.</w:t>
                  </w:r>
                </w:p>
                <w:p w14:paraId="77C8B553" w14:textId="77777777" w:rsidR="001644D8" w:rsidRPr="001644D8" w:rsidRDefault="001644D8" w:rsidP="00622BD3">
                  <w:pPr>
                    <w:framePr w:hSpace="180" w:wrap="around" w:vAnchor="text" w:hAnchor="text" w:x="238" w:y="1"/>
                    <w:ind w:right="325"/>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kk-KZ"/>
                    </w:rPr>
                    <w:t xml:space="preserve">Жеке тұлғаның жеке басын куәландыратын құжат туралы, заңды тұлғаны мемлекеттік тіркеу (қайта тіркеу) туралы мәліметтерді  көрсетілетін қызметті </w:t>
                  </w:r>
                  <w:r w:rsidRPr="001644D8">
                    <w:rPr>
                      <w:rFonts w:ascii="Times New Roman" w:hAnsi="Times New Roman" w:cs="Times New Roman"/>
                      <w:color w:val="000000" w:themeColor="text1"/>
                      <w:sz w:val="24"/>
                      <w:szCs w:val="24"/>
                      <w:lang w:val="kk-KZ"/>
                    </w:rPr>
                    <w:lastRenderedPageBreak/>
                    <w:t>беруші «</w:t>
                  </w:r>
                  <w:r w:rsidRPr="003426D7">
                    <w:rPr>
                      <w:rFonts w:ascii="Times New Roman" w:hAnsi="Times New Roman" w:cs="Times New Roman"/>
                      <w:b/>
                      <w:color w:val="000000" w:themeColor="text1"/>
                      <w:sz w:val="24"/>
                      <w:szCs w:val="24"/>
                      <w:lang w:val="kk-KZ"/>
                    </w:rPr>
                    <w:t>электрондық</w:t>
                  </w:r>
                  <w:r w:rsidRPr="001644D8">
                    <w:rPr>
                      <w:rFonts w:ascii="Times New Roman" w:hAnsi="Times New Roman" w:cs="Times New Roman"/>
                      <w:color w:val="000000" w:themeColor="text1"/>
                      <w:sz w:val="24"/>
                      <w:szCs w:val="24"/>
                      <w:lang w:val="kk-KZ"/>
                    </w:rPr>
                    <w:t xml:space="preserve"> үкімет» шлюзі арқылы тиісті мемлекеттік </w:t>
                  </w:r>
                  <w:r w:rsidRPr="00EF60A6">
                    <w:rPr>
                      <w:rFonts w:ascii="Times New Roman" w:hAnsi="Times New Roman" w:cs="Times New Roman"/>
                      <w:b/>
                      <w:color w:val="000000" w:themeColor="text1"/>
                      <w:sz w:val="24"/>
                      <w:szCs w:val="24"/>
                      <w:lang w:val="kk-KZ"/>
                    </w:rPr>
                    <w:t>ақпаратт</w:t>
                  </w:r>
                  <w:r w:rsidRPr="001644D8">
                    <w:rPr>
                      <w:rFonts w:ascii="Times New Roman" w:hAnsi="Times New Roman" w:cs="Times New Roman"/>
                      <w:color w:val="000000" w:themeColor="text1"/>
                      <w:sz w:val="24"/>
                      <w:szCs w:val="24"/>
                      <w:lang w:val="kk-KZ"/>
                    </w:rPr>
                    <w:t>ық жүйелерден алады.</w:t>
                  </w:r>
                </w:p>
              </w:tc>
            </w:tr>
            <w:tr w:rsidR="001644D8" w:rsidRPr="00622BD3" w14:paraId="5DA72C8E"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009B7FB"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9</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FE3CBE3"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Қазақстан Республикасының заңдарында белгіленген мемлекеттік қызмет көрсетуден бас тарту үшін негіздер</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11183A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1) көрсетілетін қызметті алушының Кеден кодексінің 496 - бабы 1-тармағының мынадай талаптарына сәйкес келмеуі:</w:t>
                  </w:r>
                </w:p>
                <w:p w14:paraId="07F584E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осы тұлғаның мемлекеттік кірістер органына өтініш берілген күнге кемінде екі жыл бойы жүктерді тасымалдау жөніндегі қызметті жүзеге асыру;</w:t>
                  </w:r>
                </w:p>
                <w:p w14:paraId="70F80EE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осындай қамтамасыз ету енгізілген күнге Қазақстан Республикасының салық заңнамасына сәйкес валютаның нарықтық бағамын қолдана отырып, кемінде екі жүз мың еуроға баламалы сома</w:t>
                  </w:r>
                  <w:r w:rsidRPr="001644D8">
                    <w:rPr>
                      <w:rFonts w:ascii="Times New Roman" w:hAnsi="Times New Roman" w:cs="Times New Roman"/>
                      <w:color w:val="000000" w:themeColor="text1"/>
                      <w:sz w:val="24"/>
                      <w:szCs w:val="24"/>
                      <w:lang w:val="kk-KZ"/>
                    </w:rPr>
                    <w:t>да</w:t>
                  </w:r>
                  <w:r w:rsidRPr="001644D8">
                    <w:rPr>
                      <w:rFonts w:ascii="Times New Roman" w:hAnsi="Times New Roman" w:cs="Times New Roman"/>
                      <w:color w:val="000000" w:themeColor="text1"/>
                      <w:sz w:val="24"/>
                      <w:szCs w:val="24"/>
                    </w:rPr>
                    <w:t xml:space="preserve"> кедендік баждардың, салықтардың төленуін қамтамасыз етуді ұсыну;</w:t>
                  </w:r>
                </w:p>
                <w:p w14:paraId="7761436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егер мұндай қызмет түрі Қазақстан Республикасының заңнамасына сәйкес көрсетілген құжаттың болуын талап етсе, жүктерді </w:t>
                  </w:r>
                  <w:r w:rsidRPr="001644D8">
                    <w:rPr>
                      <w:rFonts w:ascii="Times New Roman" w:hAnsi="Times New Roman" w:cs="Times New Roman"/>
                      <w:color w:val="000000" w:themeColor="text1"/>
                      <w:sz w:val="24"/>
                      <w:szCs w:val="24"/>
                    </w:rPr>
                    <w:lastRenderedPageBreak/>
                    <w:t>тасымалдау жөніндегі қызметті жүзеге асыруға рұқсат беру құжатының болуы;</w:t>
                  </w:r>
                </w:p>
                <w:p w14:paraId="6962E3B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тауарларды тасымалдауға пайдаланылатын көлік құралдарының, оның ішінде кедендік пломбалары және мөрлері бар тауарларды тасымалдауға жарамды көлік құралдарының меншікте, шаруашылық жүргізуде, жедел басқаруда немесе жалға алынған болуы;</w:t>
                  </w:r>
                </w:p>
                <w:p w14:paraId="11C79B1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кірістер органына жүгінген күні кедендік төлемдерді, салықтар мен өсімпұлдарды төлеу бойынша орындалмаған міндеттің болмауы;</w:t>
                  </w:r>
                </w:p>
                <w:p w14:paraId="319645A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t xml:space="preserve">Мемлекеттік кірістер органына жүгінген күнге дейін бір жыл ішінде Қазақстан Республикасының Әкімшілік құқық бұзушылық туралы </w:t>
                  </w:r>
                  <w:r w:rsidRPr="001644D8">
                    <w:rPr>
                      <w:rFonts w:ascii="Times New Roman" w:hAnsi="Times New Roman" w:cs="Times New Roman"/>
                      <w:color w:val="000000" w:themeColor="text1"/>
                      <w:sz w:val="24"/>
                      <w:szCs w:val="24"/>
                      <w:lang w:val="kk-KZ"/>
                    </w:rPr>
                    <w:t>к</w:t>
                  </w:r>
                  <w:r w:rsidRPr="001644D8">
                    <w:rPr>
                      <w:rFonts w:ascii="Times New Roman" w:hAnsi="Times New Roman" w:cs="Times New Roman"/>
                      <w:color w:val="000000" w:themeColor="text1"/>
                      <w:sz w:val="24"/>
                      <w:szCs w:val="24"/>
                    </w:rPr>
                    <w:t>одексі</w:t>
                  </w:r>
                  <w:r w:rsidRPr="001644D8">
                    <w:rPr>
                      <w:rFonts w:ascii="Times New Roman" w:hAnsi="Times New Roman" w:cs="Times New Roman"/>
                      <w:color w:val="000000" w:themeColor="text1"/>
                      <w:sz w:val="24"/>
                      <w:szCs w:val="24"/>
                      <w:lang w:val="kk-KZ"/>
                    </w:rPr>
                    <w:t>нің</w:t>
                  </w:r>
                  <w:r w:rsidRPr="001644D8">
                    <w:rPr>
                      <w:rFonts w:ascii="Times New Roman" w:hAnsi="Times New Roman" w:cs="Times New Roman"/>
                      <w:color w:val="000000" w:themeColor="text1"/>
                      <w:sz w:val="24"/>
                      <w:szCs w:val="24"/>
                    </w:rPr>
                    <w:t xml:space="preserve"> 521, 523, 524, 525, 526, 527, 528, 529, 530, 533, 534, 549, 550, 555 және 558-баптарына сәйкес әкімшілік </w:t>
                  </w:r>
                  <w:r w:rsidRPr="001644D8">
                    <w:rPr>
                      <w:rFonts w:ascii="Times New Roman" w:hAnsi="Times New Roman" w:cs="Times New Roman"/>
                      <w:color w:val="000000" w:themeColor="text1"/>
                      <w:sz w:val="24"/>
                      <w:szCs w:val="24"/>
                    </w:rPr>
                    <w:lastRenderedPageBreak/>
                    <w:t>жауаптылыққа тарту фактілерінің болмауы</w:t>
                  </w:r>
                  <w:r w:rsidRPr="001644D8">
                    <w:rPr>
                      <w:rFonts w:ascii="Times New Roman" w:hAnsi="Times New Roman" w:cs="Times New Roman"/>
                      <w:color w:val="000000" w:themeColor="text1"/>
                      <w:sz w:val="24"/>
                      <w:szCs w:val="24"/>
                      <w:lang w:val="kk-KZ"/>
                    </w:rPr>
                    <w:t>;</w:t>
                  </w:r>
                </w:p>
                <w:p w14:paraId="6CFB189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Мемлекеттік кірістер органына сигнал беру арқылы осы көлік құралының орналасқан жерін анықтауға мүмкіндік беретін әрбір көлік құралында техникалық жабдықтың болуы;</w:t>
                  </w:r>
                </w:p>
                <w:p w14:paraId="77EC566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электрондық шот-фактуралардың </w:t>
                  </w:r>
                  <w:r w:rsidRPr="00EF60A6">
                    <w:rPr>
                      <w:rFonts w:ascii="Times New Roman" w:hAnsi="Times New Roman" w:cs="Times New Roman"/>
                      <w:b/>
                      <w:color w:val="000000" w:themeColor="text1"/>
                      <w:sz w:val="24"/>
                      <w:szCs w:val="24"/>
                      <w:lang w:val="kk-KZ"/>
                    </w:rPr>
                    <w:t>ақпаратт</w:t>
                  </w:r>
                  <w:r w:rsidRPr="001644D8">
                    <w:rPr>
                      <w:rFonts w:ascii="Times New Roman" w:hAnsi="Times New Roman" w:cs="Times New Roman"/>
                      <w:color w:val="000000" w:themeColor="text1"/>
                      <w:sz w:val="24"/>
                      <w:szCs w:val="24"/>
                      <w:lang w:val="kk-KZ"/>
                    </w:rPr>
                    <w:t>ық жүйесін пайдалану туралы шарттың (келісімнің) болуы;</w:t>
                  </w:r>
                </w:p>
                <w:p w14:paraId="40BB10D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1997 жылдың 16 шілдесіндегі  Қазақстан Республикасының Қылмыстық кодексінің  190, 192-1, 193, 209, 213, 214, 218, 233, 233-1, 250, 259, 311 және 312  баптары бойынша, сондай-ақ 2014 жылдың 3 шілесіндегі  Қазақстан Республикасының Қылмыстық кодексінің 214, 216, 218, 234, 235, 236, 241, 245, 255, 256, 286, 297, 366 және 367  баптары бойынша кедендік тасымалдаушылар тізіліміне енгізуге үміткер заңды тұлғалардың басшылары болып </w:t>
                  </w:r>
                  <w:r w:rsidRPr="001644D8">
                    <w:rPr>
                      <w:rFonts w:ascii="Times New Roman" w:hAnsi="Times New Roman" w:cs="Times New Roman"/>
                      <w:color w:val="000000" w:themeColor="text1"/>
                      <w:sz w:val="24"/>
                      <w:szCs w:val="24"/>
                      <w:lang w:val="kk-KZ"/>
                    </w:rPr>
                    <w:lastRenderedPageBreak/>
                    <w:t>табылатын жеке тұлғаларда өтелмеген соттылықтың болмауы;</w:t>
                  </w:r>
                </w:p>
                <w:p w14:paraId="63830D0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 осы Тізбенің 8-тармағында көрсетілген барлық құжаттарды ұсынбауы;</w:t>
                  </w:r>
                </w:p>
                <w:p w14:paraId="3598CE5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3)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422FD96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4)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14:paraId="40B45EC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5)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w:t>
                  </w:r>
                  <w:r w:rsidRPr="001644D8">
                    <w:rPr>
                      <w:rFonts w:ascii="Times New Roman" w:hAnsi="Times New Roman" w:cs="Times New Roman"/>
                      <w:color w:val="000000" w:themeColor="text1"/>
                      <w:sz w:val="24"/>
                      <w:szCs w:val="24"/>
                      <w:lang w:val="kk-KZ"/>
                    </w:rPr>
                    <w:lastRenderedPageBreak/>
                    <w:t>берілетін қолжетімділігі шектеулі дербес деректерге қол жеткізуге келісімі болмауы бойынша мемлекеттік қызметтерді көрсетуден бас тартады.</w:t>
                  </w:r>
                </w:p>
                <w:p w14:paraId="62A48C4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r>
            <w:tr w:rsidR="001644D8" w:rsidRPr="00622BD3" w14:paraId="029D003C"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1652178"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10</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FC1E949"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 көрсету ерекшеліктерін ескере отырып, өзге де талаптар</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D1F768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kk-KZ"/>
                    </w:rPr>
                    <w:t>Көрсетілетін қызметті алушының ЭЦҚ болған кезде мемлекеттік көрсетілетін қызметті электрондық нысанда портал арқылы алуға мүмкіндігі бар</w:t>
                  </w:r>
                  <w:r w:rsidRPr="001644D8">
                    <w:rPr>
                      <w:rFonts w:ascii="Times New Roman" w:hAnsi="Times New Roman" w:cs="Times New Roman"/>
                      <w:color w:val="000000" w:themeColor="text1"/>
                      <w:sz w:val="24"/>
                      <w:szCs w:val="24"/>
                    </w:rPr>
                    <w:t>.</w:t>
                  </w:r>
                </w:p>
                <w:p w14:paraId="1B13E1A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Көрсетілетін қызметті алушының мемлекеттік қызмет көрсету мәртебесі туралы ақпаратты порталдағы «жеке кабинеті», 1414, 8 800 080 7777 Бірыңғай байланыс орталығы арқылы қашықтықтан қол жеткізу режимінде алу мүмкіндігі бар.</w:t>
                  </w:r>
                  <w:r w:rsidRPr="001644D8">
                    <w:rPr>
                      <w:rFonts w:ascii="Times New Roman" w:hAnsi="Times New Roman" w:cs="Times New Roman"/>
                      <w:color w:val="000000" w:themeColor="text1"/>
                      <w:sz w:val="24"/>
                      <w:szCs w:val="24"/>
                    </w:rPr>
                    <w:t xml:space="preserve"> </w:t>
                  </w:r>
                </w:p>
                <w:p w14:paraId="64C59D9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Цифрлық құжаттар сервисі мобилді қосымшада авторландырылған пайдаланушылар үшін қолжетімді</w:t>
                  </w:r>
                </w:p>
                <w:p w14:paraId="0C3C5BD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Цифрлық құжатты пайдалану үшін электрондық-цифрлық </w:t>
                  </w:r>
                  <w:r w:rsidRPr="001644D8">
                    <w:rPr>
                      <w:rFonts w:ascii="Times New Roman" w:hAnsi="Times New Roman" w:cs="Times New Roman"/>
                      <w:color w:val="000000" w:themeColor="text1"/>
                      <w:sz w:val="24"/>
                      <w:szCs w:val="24"/>
                      <w:lang w:val="kk-KZ"/>
                    </w:rPr>
                    <w:lastRenderedPageBreak/>
                    <w:t>қолтаңбаны немесе бір реттік паролді пайдалана отырып, мобилді қосымшада авторландырудан өту, одан әрі «цифрлық құжаттар» бөліміне өтіп, қажетті құжатты таңдау қажет.</w:t>
                  </w:r>
                </w:p>
              </w:tc>
            </w:tr>
          </w:tbl>
          <w:p w14:paraId="03E32B50" w14:textId="77777777" w:rsidR="001644D8" w:rsidRPr="001644D8" w:rsidRDefault="001644D8" w:rsidP="001644D8">
            <w:pPr>
              <w:spacing w:line="0" w:lineRule="atLeast"/>
              <w:jc w:val="right"/>
              <w:rPr>
                <w:rFonts w:ascii="Times New Roman" w:hAnsi="Times New Roman" w:cs="Times New Roman"/>
                <w:color w:val="000000" w:themeColor="text1"/>
                <w:sz w:val="24"/>
                <w:szCs w:val="24"/>
                <w:lang w:val="kk-KZ"/>
              </w:rPr>
            </w:pPr>
          </w:p>
        </w:tc>
        <w:tc>
          <w:tcPr>
            <w:tcW w:w="4990" w:type="dxa"/>
          </w:tcPr>
          <w:p w14:paraId="6CB8EDC7" w14:textId="77777777" w:rsidR="001644D8" w:rsidRPr="001644D8" w:rsidRDefault="001644D8" w:rsidP="001644D8">
            <w:pPr>
              <w:spacing w:line="0" w:lineRule="atLeast"/>
              <w:jc w:val="center"/>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lastRenderedPageBreak/>
              <w:t>«Кедендік тасымалдаушылар тізіліміне енгізу»  мемлекеттік көрсетілетін қызмет қағидасына 1-қосымша</w:t>
            </w:r>
          </w:p>
          <w:p w14:paraId="0D86E6B4" w14:textId="77777777" w:rsidR="001644D8" w:rsidRPr="001644D8" w:rsidRDefault="001644D8" w:rsidP="001644D8">
            <w:pPr>
              <w:spacing w:line="0" w:lineRule="atLeast"/>
              <w:jc w:val="right"/>
              <w:rPr>
                <w:rFonts w:ascii="Times New Roman" w:eastAsia="Times New Roman" w:hAnsi="Times New Roman" w:cs="Times New Roman"/>
                <w:color w:val="000000" w:themeColor="text1"/>
                <w:sz w:val="24"/>
                <w:szCs w:val="24"/>
                <w:lang w:val="kk-KZ"/>
              </w:rPr>
            </w:pPr>
          </w:p>
          <w:tbl>
            <w:tblPr>
              <w:tblW w:w="4870"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99"/>
              <w:gridCol w:w="1559"/>
              <w:gridCol w:w="3012"/>
            </w:tblGrid>
            <w:tr w:rsidR="001644D8" w:rsidRPr="00622BD3" w14:paraId="2AAA69FF" w14:textId="77777777" w:rsidTr="00270468">
              <w:trPr>
                <w:trHeight w:val="30"/>
                <w:tblCellSpacing w:w="0" w:type="auto"/>
              </w:trPr>
              <w:tc>
                <w:tcPr>
                  <w:tcW w:w="487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B4D412A" w14:textId="77777777" w:rsidR="001644D8" w:rsidRPr="001644D8" w:rsidRDefault="001644D8" w:rsidP="00622BD3">
                  <w:pPr>
                    <w:framePr w:hSpace="180" w:wrap="around" w:vAnchor="text" w:hAnchor="text" w:x="238" w:y="1"/>
                    <w:suppressOverlap/>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«Кедендік тасымалдаушылар тізіліміне енгізу» мемлекеттік қызмет көрсетуге қойылатын негізгі талаптардың тізбесі</w:t>
                  </w:r>
                </w:p>
                <w:p w14:paraId="2DC99D75" w14:textId="77777777" w:rsidR="001644D8" w:rsidRPr="001644D8" w:rsidRDefault="001644D8" w:rsidP="00622BD3">
                  <w:pPr>
                    <w:framePr w:hSpace="180" w:wrap="around" w:vAnchor="text" w:hAnchor="text" w:x="238" w:y="1"/>
                    <w:ind w:left="20"/>
                    <w:suppressOverlap/>
                    <w:jc w:val="center"/>
                    <w:rPr>
                      <w:rFonts w:ascii="Times New Roman" w:hAnsi="Times New Roman" w:cs="Times New Roman"/>
                      <w:color w:val="000000" w:themeColor="text1"/>
                      <w:sz w:val="24"/>
                      <w:szCs w:val="24"/>
                      <w:lang w:val="kk-KZ"/>
                    </w:rPr>
                  </w:pPr>
                </w:p>
              </w:tc>
            </w:tr>
            <w:tr w:rsidR="001644D8" w:rsidRPr="001644D8" w14:paraId="665734E6"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6B122F7"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1</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4975AF0"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Көрсетілетін қызметті берушінің атауы</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D8870AC" w14:textId="77777777" w:rsidR="001644D8" w:rsidRPr="001644D8" w:rsidRDefault="001644D8" w:rsidP="00622BD3">
                  <w:pPr>
                    <w:framePr w:hSpace="180" w:wrap="around" w:vAnchor="text" w:hAnchor="text" w:x="238" w:y="1"/>
                    <w:ind w:left="20" w:right="18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Қазақстан Республикасы Қаржы министрлігі Мемлекеттік кірістер комитетінің облыстар, </w:t>
                  </w:r>
                  <w:r w:rsidRPr="001644D8">
                    <w:rPr>
                      <w:rFonts w:ascii="Times New Roman" w:hAnsi="Times New Roman" w:cs="Times New Roman"/>
                      <w:color w:val="000000" w:themeColor="text1"/>
                      <w:sz w:val="24"/>
                      <w:szCs w:val="24"/>
                      <w:lang w:val="kk-KZ"/>
                    </w:rPr>
                    <w:t>Астана</w:t>
                  </w:r>
                  <w:r w:rsidRPr="001644D8">
                    <w:rPr>
                      <w:rFonts w:ascii="Times New Roman" w:hAnsi="Times New Roman" w:cs="Times New Roman"/>
                      <w:color w:val="000000" w:themeColor="text1"/>
                      <w:sz w:val="24"/>
                      <w:szCs w:val="24"/>
                    </w:rPr>
                    <w:t>, Алматы және Шымкент қалалары бойынша аумақтық органдары.</w:t>
                  </w:r>
                </w:p>
              </w:tc>
            </w:tr>
            <w:tr w:rsidR="001644D8" w:rsidRPr="00622BD3" w14:paraId="64649E29"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A954128"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2</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AF18110"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Мемлекеттік қызмет </w:t>
                  </w:r>
                  <w:r w:rsidRPr="001644D8">
                    <w:rPr>
                      <w:rFonts w:ascii="Times New Roman" w:hAnsi="Times New Roman" w:cs="Times New Roman"/>
                      <w:color w:val="000000" w:themeColor="text1"/>
                      <w:sz w:val="24"/>
                      <w:szCs w:val="24"/>
                    </w:rPr>
                    <w:lastRenderedPageBreak/>
                    <w:t>көрсету тәсілдері</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DF0FB02" w14:textId="2172B896" w:rsidR="001644D8" w:rsidRPr="001644D8" w:rsidRDefault="001644D8" w:rsidP="00622BD3">
                  <w:pPr>
                    <w:framePr w:hSpace="180" w:wrap="around" w:vAnchor="text" w:hAnchor="text" w:x="238" w:y="1"/>
                    <w:ind w:right="183"/>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lastRenderedPageBreak/>
                    <w:t xml:space="preserve">1) www.egov.kz </w:t>
                  </w:r>
                  <w:r w:rsidRPr="001644D8">
                    <w:rPr>
                      <w:rFonts w:ascii="Times New Roman" w:hAnsi="Times New Roman" w:cs="Times New Roman"/>
                      <w:color w:val="000000" w:themeColor="text1"/>
                      <w:sz w:val="24"/>
                      <w:szCs w:val="24"/>
                      <w:lang w:val="kk-KZ"/>
                    </w:rPr>
                    <w:t>«</w:t>
                  </w:r>
                  <w:r w:rsidR="003426D7" w:rsidRPr="003426D7">
                    <w:rPr>
                      <w:rFonts w:ascii="Times New Roman" w:hAnsi="Times New Roman" w:cs="Times New Roman"/>
                      <w:b/>
                      <w:color w:val="000000" w:themeColor="text1"/>
                      <w:sz w:val="24"/>
                      <w:szCs w:val="24"/>
                      <w:lang w:val="kk-KZ"/>
                    </w:rPr>
                    <w:t>цифрлық</w:t>
                  </w:r>
                  <w:r w:rsidR="003426D7" w:rsidRPr="003426D7">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rPr>
                    <w:t>үкімет</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 xml:space="preserve"> веб-</w:t>
                  </w:r>
                  <w:r w:rsidRPr="001644D8">
                    <w:rPr>
                      <w:rFonts w:ascii="Times New Roman" w:hAnsi="Times New Roman" w:cs="Times New Roman"/>
                      <w:color w:val="000000" w:themeColor="text1"/>
                      <w:sz w:val="24"/>
                      <w:szCs w:val="24"/>
                    </w:rPr>
                    <w:lastRenderedPageBreak/>
                    <w:t>порталы (бұдан әрі-портал)</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арқылы</w:t>
                  </w:r>
                  <w:r w:rsidRPr="001644D8">
                    <w:rPr>
                      <w:rFonts w:ascii="Times New Roman" w:hAnsi="Times New Roman" w:cs="Times New Roman"/>
                      <w:color w:val="000000" w:themeColor="text1"/>
                      <w:sz w:val="24"/>
                      <w:szCs w:val="24"/>
                      <w:lang w:val="kk-KZ"/>
                    </w:rPr>
                    <w:t>;</w:t>
                  </w:r>
                </w:p>
                <w:p w14:paraId="50DA5E68" w14:textId="529CE800" w:rsidR="001644D8" w:rsidRPr="001644D8" w:rsidRDefault="001644D8" w:rsidP="00622BD3">
                  <w:pPr>
                    <w:framePr w:hSpace="180" w:wrap="around" w:vAnchor="text" w:hAnchor="text" w:x="238" w:y="1"/>
                    <w:ind w:right="183"/>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2)   </w:t>
                  </w:r>
                  <w:r w:rsidR="00EF60A6" w:rsidRPr="00EF60A6">
                    <w:rPr>
                      <w:rFonts w:ascii="Times New Roman" w:hAnsi="Times New Roman" w:cs="Times New Roman"/>
                      <w:b/>
                      <w:color w:val="000000" w:themeColor="text1"/>
                      <w:sz w:val="24"/>
                      <w:szCs w:val="24"/>
                      <w:lang w:val="kk-KZ"/>
                    </w:rPr>
                    <w:t xml:space="preserve"> цифрлық</w:t>
                  </w:r>
                  <w:r w:rsidR="00EF60A6" w:rsidRPr="00EF60A6">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 объектілері, «KEDEN» </w:t>
                  </w:r>
                  <w:r w:rsidR="00EF60A6" w:rsidRPr="00EF60A6">
                    <w:rPr>
                      <w:rFonts w:ascii="Times New Roman" w:hAnsi="Times New Roman" w:cs="Times New Roman"/>
                      <w:b/>
                      <w:color w:val="000000" w:themeColor="text1"/>
                      <w:sz w:val="24"/>
                      <w:szCs w:val="24"/>
                      <w:lang w:val="kk-KZ"/>
                    </w:rPr>
                    <w:t xml:space="preserve"> цифрлық</w:t>
                  </w:r>
                  <w:r w:rsidR="00EF60A6" w:rsidRPr="00EF60A6">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жүйесі арқылы </w:t>
                  </w:r>
                  <w:hyperlink r:id="rId67" w:history="1">
                    <w:r w:rsidRPr="001644D8">
                      <w:rPr>
                        <w:rFonts w:ascii="Times New Roman" w:hAnsi="Times New Roman" w:cs="Times New Roman"/>
                        <w:color w:val="000000" w:themeColor="text1"/>
                        <w:sz w:val="24"/>
                        <w:szCs w:val="24"/>
                        <w:lang w:val="kk-KZ"/>
                      </w:rPr>
                      <w:t>www.keden.kgd.gov.kz</w:t>
                    </w:r>
                  </w:hyperlink>
                  <w:r w:rsidRPr="001644D8">
                    <w:rPr>
                      <w:rFonts w:ascii="Times New Roman" w:hAnsi="Times New Roman" w:cs="Times New Roman"/>
                      <w:color w:val="000000" w:themeColor="text1"/>
                      <w:sz w:val="24"/>
                      <w:szCs w:val="24"/>
                      <w:lang w:val="kk-KZ"/>
                    </w:rPr>
                    <w:t xml:space="preserve"> (бұдан әрі – «KEDEN» </w:t>
                  </w:r>
                  <w:r w:rsidR="00EF60A6" w:rsidRPr="00EF60A6">
                    <w:rPr>
                      <w:rFonts w:ascii="Times New Roman" w:hAnsi="Times New Roman" w:cs="Times New Roman"/>
                      <w:b/>
                      <w:color w:val="000000" w:themeColor="text1"/>
                      <w:sz w:val="24"/>
                      <w:szCs w:val="24"/>
                      <w:lang w:val="kk-KZ"/>
                    </w:rPr>
                    <w:t>Ц</w:t>
                  </w:r>
                  <w:r w:rsidRPr="001644D8">
                    <w:rPr>
                      <w:rFonts w:ascii="Times New Roman" w:hAnsi="Times New Roman" w:cs="Times New Roman"/>
                      <w:color w:val="000000" w:themeColor="text1"/>
                      <w:sz w:val="24"/>
                      <w:szCs w:val="24"/>
                      <w:lang w:val="kk-KZ"/>
                    </w:rPr>
                    <w:t>Ж).</w:t>
                  </w:r>
                </w:p>
              </w:tc>
            </w:tr>
            <w:tr w:rsidR="001644D8" w:rsidRPr="001644D8" w14:paraId="7E6980D5"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1477B2"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3</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3409140"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 көрсету мерзімдері</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F1116D3" w14:textId="210408CA"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көрсетілетін қызметті алушы құжаттар топтамасын порталға</w:t>
                  </w:r>
                  <w:r w:rsidRPr="001644D8">
                    <w:rPr>
                      <w:rFonts w:ascii="Times New Roman" w:hAnsi="Times New Roman" w:cs="Times New Roman"/>
                      <w:color w:val="000000" w:themeColor="text1"/>
                      <w:sz w:val="24"/>
                      <w:szCs w:val="24"/>
                      <w:lang w:val="kk-KZ"/>
                    </w:rPr>
                    <w:t xml:space="preserve"> және </w:t>
                  </w:r>
                  <w:r w:rsidRPr="001644D8">
                    <w:rPr>
                      <w:rFonts w:ascii="Times New Roman" w:hAnsi="Times New Roman" w:cs="Times New Roman"/>
                      <w:color w:val="000000" w:themeColor="text1"/>
                      <w:sz w:val="24"/>
                      <w:szCs w:val="24"/>
                    </w:rPr>
                    <w:t xml:space="preserve"> «KEDEN» </w:t>
                  </w:r>
                  <w:r w:rsidR="00EF60A6" w:rsidRPr="00EF60A6">
                    <w:rPr>
                      <w:rFonts w:ascii="Times New Roman" w:hAnsi="Times New Roman" w:cs="Times New Roman"/>
                      <w:b/>
                      <w:color w:val="000000" w:themeColor="text1"/>
                      <w:sz w:val="24"/>
                      <w:szCs w:val="24"/>
                    </w:rPr>
                    <w:t>Ц</w:t>
                  </w:r>
                  <w:r w:rsidRPr="001644D8">
                    <w:rPr>
                      <w:rFonts w:ascii="Times New Roman" w:hAnsi="Times New Roman" w:cs="Times New Roman"/>
                      <w:color w:val="000000" w:themeColor="text1"/>
                      <w:sz w:val="24"/>
                      <w:szCs w:val="24"/>
                    </w:rPr>
                    <w:t>Ж  тапсырған сәттен бастап – 10 (он) жұмыс күні.</w:t>
                  </w:r>
                </w:p>
                <w:p w14:paraId="6DA56D9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343CCFE2"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08062E4"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4</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85E93E1"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 көрсету нысаны</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F5BEA6A"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Электрондық (ішінара автоматтандырылған)</w:t>
                  </w:r>
                </w:p>
              </w:tc>
            </w:tr>
            <w:tr w:rsidR="001644D8" w:rsidRPr="001644D8" w14:paraId="669211DE"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BFFCFD2"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5</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FD4600A"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 көрсету нәтижесі</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17534A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көрсетілетін қызметті беруші басшысының не</w:t>
                  </w:r>
                  <w:r w:rsidRPr="001644D8">
                    <w:rPr>
                      <w:rFonts w:ascii="Times New Roman" w:hAnsi="Times New Roman" w:cs="Times New Roman"/>
                      <w:color w:val="000000" w:themeColor="text1"/>
                      <w:sz w:val="24"/>
                      <w:szCs w:val="24"/>
                      <w:lang w:val="kk-KZ"/>
                    </w:rPr>
                    <w:t>месе</w:t>
                  </w:r>
                  <w:r w:rsidRPr="001644D8">
                    <w:rPr>
                      <w:rFonts w:ascii="Times New Roman" w:hAnsi="Times New Roman" w:cs="Times New Roman"/>
                      <w:color w:val="000000" w:themeColor="text1"/>
                      <w:sz w:val="24"/>
                      <w:szCs w:val="24"/>
                    </w:rPr>
                    <w:t xml:space="preserve"> оны алмастыратын </w:t>
                  </w:r>
                  <w:r w:rsidRPr="001644D8">
                    <w:rPr>
                      <w:rFonts w:ascii="Times New Roman" w:hAnsi="Times New Roman" w:cs="Times New Roman"/>
                      <w:color w:val="000000" w:themeColor="text1"/>
                      <w:sz w:val="24"/>
                      <w:szCs w:val="24"/>
                      <w:lang w:val="kk-KZ"/>
                    </w:rPr>
                    <w:t xml:space="preserve">тұлғаның, әлде </w:t>
                  </w:r>
                  <w:r w:rsidRPr="001644D8">
                    <w:rPr>
                      <w:rFonts w:ascii="Times New Roman" w:hAnsi="Times New Roman" w:cs="Times New Roman"/>
                      <w:color w:val="000000" w:themeColor="text1"/>
                      <w:sz w:val="24"/>
                      <w:szCs w:val="24"/>
                    </w:rPr>
                    <w:t xml:space="preserve">басшы орынбасарының бұйрығымен ресімделген </w:t>
                  </w:r>
                </w:p>
                <w:p w14:paraId="1872B0E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кедендік тасымалдаушылар тізіліміне енгізу туралы шешім хабарламасы осы Тізбенің 9-тармағында көрсетілген жағдайларда және негіздер бойынша </w:t>
                  </w:r>
                  <w:r w:rsidRPr="001644D8">
                    <w:rPr>
                      <w:rFonts w:ascii="Times New Roman" w:hAnsi="Times New Roman" w:cs="Times New Roman"/>
                      <w:color w:val="000000" w:themeColor="text1"/>
                      <w:sz w:val="24"/>
                      <w:szCs w:val="24"/>
                      <w:lang w:val="kk-KZ"/>
                    </w:rPr>
                    <w:t>м</w:t>
                  </w:r>
                  <w:r w:rsidRPr="001644D8">
                    <w:rPr>
                      <w:rFonts w:ascii="Times New Roman" w:hAnsi="Times New Roman" w:cs="Times New Roman"/>
                      <w:color w:val="000000" w:themeColor="text1"/>
                      <w:sz w:val="24"/>
                      <w:szCs w:val="24"/>
                    </w:rPr>
                    <w:t xml:space="preserve">емлекеттік қызмет көрсетуден бас тарту </w:t>
                  </w:r>
                  <w:r w:rsidRPr="001644D8">
                    <w:rPr>
                      <w:rFonts w:ascii="Times New Roman" w:hAnsi="Times New Roman" w:cs="Times New Roman"/>
                      <w:color w:val="000000" w:themeColor="text1"/>
                      <w:sz w:val="24"/>
                      <w:szCs w:val="24"/>
                    </w:rPr>
                    <w:lastRenderedPageBreak/>
                    <w:t xml:space="preserve">туралы </w:t>
                  </w:r>
                  <w:r w:rsidRPr="001644D8">
                    <w:rPr>
                      <w:rFonts w:ascii="Times New Roman" w:hAnsi="Times New Roman" w:cs="Times New Roman"/>
                      <w:color w:val="000000" w:themeColor="text1"/>
                      <w:sz w:val="24"/>
                      <w:szCs w:val="24"/>
                      <w:lang w:val="kk-KZ"/>
                    </w:rPr>
                    <w:t xml:space="preserve">уәжделген </w:t>
                  </w:r>
                  <w:r w:rsidRPr="001644D8">
                    <w:rPr>
                      <w:rFonts w:ascii="Times New Roman" w:hAnsi="Times New Roman" w:cs="Times New Roman"/>
                      <w:color w:val="000000" w:themeColor="text1"/>
                      <w:sz w:val="24"/>
                      <w:szCs w:val="24"/>
                    </w:rPr>
                    <w:t>жауап (хабарлама)</w:t>
                  </w:r>
                  <w:r w:rsidRPr="001644D8">
                    <w:rPr>
                      <w:rFonts w:ascii="Times New Roman" w:hAnsi="Times New Roman" w:cs="Times New Roman"/>
                      <w:color w:val="000000" w:themeColor="text1"/>
                      <w:sz w:val="24"/>
                      <w:szCs w:val="24"/>
                      <w:lang w:val="kk-KZ"/>
                    </w:rPr>
                    <w:t xml:space="preserve"> болып табылады</w:t>
                  </w:r>
                  <w:r w:rsidRPr="001644D8">
                    <w:rPr>
                      <w:rFonts w:ascii="Times New Roman" w:hAnsi="Times New Roman" w:cs="Times New Roman"/>
                      <w:color w:val="000000" w:themeColor="text1"/>
                      <w:sz w:val="24"/>
                      <w:szCs w:val="24"/>
                    </w:rPr>
                    <w:t>.</w:t>
                  </w:r>
                </w:p>
                <w:p w14:paraId="02F988E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Ұсынылған өтініш негізінде мемлекеттік қызмет көрсету кезінде:</w:t>
                  </w:r>
                </w:p>
                <w:p w14:paraId="3A04D5FD" w14:textId="1112451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t>1)</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 xml:space="preserve">Қазақстан Республикасы Әкімшілік рәсімдік-процестік кодексінің (бұдан әрі – </w:t>
                  </w:r>
                  <w:r w:rsidRPr="001644D8">
                    <w:rPr>
                      <w:rFonts w:ascii="Times New Roman" w:hAnsi="Times New Roman" w:cs="Times New Roman"/>
                      <w:color w:val="000000" w:themeColor="text1"/>
                      <w:sz w:val="24"/>
                      <w:szCs w:val="24"/>
                      <w:lang w:val="kk-KZ"/>
                    </w:rPr>
                    <w:t>ӘРПК</w:t>
                  </w:r>
                  <w:r w:rsidRPr="001644D8">
                    <w:rPr>
                      <w:rFonts w:ascii="Times New Roman" w:hAnsi="Times New Roman" w:cs="Times New Roman"/>
                      <w:color w:val="000000" w:themeColor="text1"/>
                      <w:sz w:val="24"/>
                      <w:szCs w:val="24"/>
                    </w:rPr>
                    <w:t xml:space="preserve">) 73-бабы 2-тармағының 7) тармақшасына сәйкес тыңдауды жүзеге асырмай портал </w:t>
                  </w:r>
                  <w:r w:rsidRPr="001644D8">
                    <w:rPr>
                      <w:rFonts w:ascii="Times New Roman" w:hAnsi="Times New Roman" w:cs="Times New Roman"/>
                      <w:color w:val="000000" w:themeColor="text1"/>
                      <w:sz w:val="24"/>
                      <w:szCs w:val="24"/>
                      <w:lang w:val="kk-KZ"/>
                    </w:rPr>
                    <w:t xml:space="preserve">және </w:t>
                  </w:r>
                  <w:r w:rsidRPr="001644D8">
                    <w:rPr>
                      <w:rFonts w:ascii="Times New Roman" w:hAnsi="Times New Roman" w:cs="Times New Roman"/>
                      <w:color w:val="000000" w:themeColor="text1"/>
                      <w:sz w:val="24"/>
                      <w:szCs w:val="24"/>
                    </w:rPr>
                    <w:t xml:space="preserve"> «KEDEN» </w:t>
                  </w:r>
                  <w:r w:rsidR="00F3269B" w:rsidRPr="00F3269B">
                    <w:rPr>
                      <w:rFonts w:ascii="Times New Roman" w:hAnsi="Times New Roman" w:cs="Times New Roman"/>
                      <w:b/>
                      <w:color w:val="000000" w:themeColor="text1"/>
                      <w:sz w:val="24"/>
                      <w:szCs w:val="24"/>
                      <w:lang w:val="kk-KZ"/>
                    </w:rPr>
                    <w:t>Ц</w:t>
                  </w:r>
                  <w:r w:rsidRPr="001644D8">
                    <w:rPr>
                      <w:rFonts w:ascii="Times New Roman" w:hAnsi="Times New Roman" w:cs="Times New Roman"/>
                      <w:color w:val="000000" w:themeColor="text1"/>
                      <w:sz w:val="24"/>
                      <w:szCs w:val="24"/>
                    </w:rPr>
                    <w:t>Ж</w:t>
                  </w:r>
                  <w:r w:rsidRPr="001644D8">
                    <w:rPr>
                      <w:rFonts w:ascii="Times New Roman" w:eastAsia="Calibri" w:hAnsi="Times New Roman" w:cs="Times New Roman"/>
                      <w:color w:val="000000" w:themeColor="text1"/>
                      <w:sz w:val="24"/>
                      <w:szCs w:val="24"/>
                      <w:lang w:val="kk-KZ"/>
                    </w:rPr>
                    <w:t xml:space="preserve">  арқылы.</w:t>
                  </w:r>
                </w:p>
              </w:tc>
            </w:tr>
            <w:tr w:rsidR="001644D8" w:rsidRPr="001644D8" w14:paraId="109DBCB7"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CC46305"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6</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5176379"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Мемлекеттік қызметті көрсету кезінде көрсетілетін қызметті алушыдан алынатын төлемнің мөлшері және Қазақстан Республикасының заңнамасында көзделген жағдайларда </w:t>
                  </w:r>
                  <w:r w:rsidRPr="001644D8">
                    <w:rPr>
                      <w:rFonts w:ascii="Times New Roman" w:hAnsi="Times New Roman" w:cs="Times New Roman"/>
                      <w:color w:val="000000" w:themeColor="text1"/>
                      <w:sz w:val="24"/>
                      <w:szCs w:val="24"/>
                    </w:rPr>
                    <w:lastRenderedPageBreak/>
                    <w:t>оны алу тәсілдері</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4FFCB0"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lastRenderedPageBreak/>
                    <w:t xml:space="preserve">Мемлекеттік қызмет тегін </w:t>
                  </w:r>
                  <w:r w:rsidRPr="001644D8">
                    <w:rPr>
                      <w:rFonts w:ascii="Times New Roman" w:hAnsi="Times New Roman" w:cs="Times New Roman"/>
                      <w:color w:val="000000" w:themeColor="text1"/>
                      <w:sz w:val="24"/>
                      <w:szCs w:val="24"/>
                      <w:lang w:val="kk-KZ"/>
                    </w:rPr>
                    <w:t>көрсетіледі.</w:t>
                  </w:r>
                </w:p>
              </w:tc>
            </w:tr>
            <w:tr w:rsidR="001644D8" w:rsidRPr="001644D8" w14:paraId="2F011409"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E5D649E"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7</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FE9B45A" w14:textId="55D04DE8"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Көрсетілетін қызметті берушінің, Мемлекеттік корпорацияның және </w:t>
                  </w:r>
                  <w:r w:rsidR="00EF60A6" w:rsidRPr="00EF60A6">
                    <w:rPr>
                      <w:rFonts w:ascii="Times New Roman" w:hAnsi="Times New Roman" w:cs="Times New Roman"/>
                      <w:b/>
                      <w:color w:val="000000" w:themeColor="text1"/>
                      <w:sz w:val="24"/>
                      <w:szCs w:val="24"/>
                      <w:lang w:val="kk-KZ"/>
                    </w:rPr>
                    <w:t xml:space="preserve"> цифрлық</w:t>
                  </w:r>
                  <w:r w:rsidR="00EF60A6" w:rsidRPr="00EF60A6">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объектілерінің жұмыс кестесі </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79EEFB5" w14:textId="77777777" w:rsidR="00F3269B" w:rsidRPr="00F3269B" w:rsidRDefault="00F3269B" w:rsidP="00622BD3">
                  <w:pPr>
                    <w:framePr w:hSpace="180" w:wrap="around" w:vAnchor="text" w:hAnchor="text" w:x="238" w:y="1"/>
                    <w:suppressOverlap/>
                    <w:rPr>
                      <w:rFonts w:ascii="Times New Roman" w:hAnsi="Times New Roman" w:cs="Times New Roman"/>
                      <w:b/>
                      <w:color w:val="000000" w:themeColor="text1"/>
                      <w:sz w:val="24"/>
                      <w:szCs w:val="24"/>
                      <w:lang w:val="kk-KZ"/>
                    </w:rPr>
                  </w:pPr>
                  <w:r w:rsidRPr="00F3269B">
                    <w:rPr>
                      <w:rFonts w:ascii="Times New Roman" w:hAnsi="Times New Roman" w:cs="Times New Roman"/>
                      <w:b/>
                      <w:color w:val="000000" w:themeColor="text1"/>
                      <w:sz w:val="24"/>
                      <w:szCs w:val="24"/>
                      <w:lang w:val="kk-KZ"/>
                    </w:rPr>
                    <w:t>1) көрсетілетін қызметті беруші – Қазақстан Республикасының Еңбек кодексіне (бұдан әрі – ҚР Еңбек кодексі)  және «Қазақстан Республикасындағы мерекелер туралы» Қазақстан Республикасының Заңына (бұдан әрі – ҚР мерекелер туралы Заңы) сәйкес демалыс және мерекелік күндерден басқа, дүйсенбіден бастап жұмаға дейін, 13.00-ден 14.30-ға дейінгі түскі үзіліспен, сағат 08.30-дан 18.00-ге дейін.</w:t>
                  </w:r>
                </w:p>
                <w:p w14:paraId="575EDD87" w14:textId="77777777" w:rsidR="00F3269B" w:rsidRPr="00F3269B" w:rsidRDefault="00F3269B" w:rsidP="00622BD3">
                  <w:pPr>
                    <w:framePr w:hSpace="180" w:wrap="around" w:vAnchor="text" w:hAnchor="text" w:x="238" w:y="1"/>
                    <w:suppressOverlap/>
                    <w:rPr>
                      <w:rFonts w:ascii="Times New Roman" w:hAnsi="Times New Roman" w:cs="Times New Roman"/>
                      <w:color w:val="000000" w:themeColor="text1"/>
                      <w:sz w:val="24"/>
                      <w:szCs w:val="24"/>
                      <w:lang w:val="kk-KZ"/>
                    </w:rPr>
                  </w:pPr>
                  <w:r w:rsidRPr="00F3269B">
                    <w:rPr>
                      <w:rFonts w:ascii="Times New Roman" w:hAnsi="Times New Roman" w:cs="Times New Roman"/>
                      <w:b/>
                      <w:color w:val="000000" w:themeColor="text1"/>
                      <w:sz w:val="24"/>
                      <w:szCs w:val="24"/>
                      <w:lang w:val="kk-KZ"/>
                    </w:rPr>
                    <w:t>Мемлекеттік көрсетілетін қызмет кезекпен көрсетіледі, алдын ала жазылу талап етілмейді, жеделдетілген қызмет көрсету көзделмеген</w:t>
                  </w:r>
                  <w:r w:rsidRPr="00F3269B">
                    <w:rPr>
                      <w:rFonts w:ascii="Times New Roman" w:hAnsi="Times New Roman" w:cs="Times New Roman"/>
                      <w:color w:val="000000" w:themeColor="text1"/>
                      <w:sz w:val="24"/>
                      <w:szCs w:val="24"/>
                      <w:lang w:val="kk-KZ"/>
                    </w:rPr>
                    <w:t>;</w:t>
                  </w:r>
                </w:p>
                <w:p w14:paraId="062F54CF" w14:textId="77777777" w:rsidR="00F3269B" w:rsidRDefault="00F3269B" w:rsidP="00622BD3">
                  <w:pPr>
                    <w:framePr w:hSpace="180" w:wrap="around" w:vAnchor="text" w:hAnchor="text" w:x="238" w:y="1"/>
                    <w:suppressOverlap/>
                    <w:rPr>
                      <w:rFonts w:ascii="Times New Roman" w:hAnsi="Times New Roman" w:cs="Times New Roman"/>
                      <w:color w:val="000000" w:themeColor="text1"/>
                      <w:sz w:val="24"/>
                      <w:szCs w:val="24"/>
                      <w:lang w:val="kk-KZ"/>
                    </w:rPr>
                  </w:pPr>
                </w:p>
                <w:p w14:paraId="33B8A7F4" w14:textId="2A407B70" w:rsidR="001644D8" w:rsidRPr="001644D8" w:rsidRDefault="00F3269B" w:rsidP="00622BD3">
                  <w:pPr>
                    <w:framePr w:hSpace="180" w:wrap="around" w:vAnchor="text" w:hAnchor="text" w:x="238" w:y="1"/>
                    <w:suppressOverlap/>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2</w:t>
                  </w:r>
                  <w:r w:rsidR="001644D8" w:rsidRPr="001644D8">
                    <w:rPr>
                      <w:rFonts w:ascii="Times New Roman" w:hAnsi="Times New Roman" w:cs="Times New Roman"/>
                      <w:color w:val="000000" w:themeColor="text1"/>
                      <w:sz w:val="24"/>
                      <w:szCs w:val="24"/>
                      <w:lang w:val="kk-KZ"/>
                    </w:rPr>
                    <w:t xml:space="preserve">) портал – жөндеу жұмыстарын жүргізуге байланысты техникалық </w:t>
                  </w:r>
                  <w:r w:rsidR="001644D8" w:rsidRPr="001644D8">
                    <w:rPr>
                      <w:rFonts w:ascii="Times New Roman" w:hAnsi="Times New Roman" w:cs="Times New Roman"/>
                      <w:color w:val="000000" w:themeColor="text1"/>
                      <w:sz w:val="24"/>
                      <w:szCs w:val="24"/>
                      <w:lang w:val="kk-KZ"/>
                    </w:rPr>
                    <w:lastRenderedPageBreak/>
                    <w:t>үзілістерді қоспағанда, тәулік бойы (көрсетілетін қызметті алушы жұмыс уақыты аяқталғаннан кейін, демалыс және мереке күндері жүгінген кезде Кодекске және Заңға сәйкес өтініштерді қабылдау және мемлекеттік қызмет көрсету нәтижелерін беру келесі жұмыс күні жүзеге асырылады);</w:t>
                  </w:r>
                </w:p>
                <w:p w14:paraId="4E100B83" w14:textId="20E298C5" w:rsidR="001644D8" w:rsidRPr="001644D8" w:rsidRDefault="00F3269B" w:rsidP="00622BD3">
                  <w:pPr>
                    <w:framePr w:hSpace="180" w:wrap="around" w:vAnchor="text" w:hAnchor="text" w:x="238" w:y="1"/>
                    <w:suppressOverlap/>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3</w:t>
                  </w:r>
                  <w:r w:rsidR="001644D8" w:rsidRPr="001644D8">
                    <w:rPr>
                      <w:rFonts w:ascii="Times New Roman" w:hAnsi="Times New Roman" w:cs="Times New Roman"/>
                      <w:color w:val="000000" w:themeColor="text1"/>
                      <w:sz w:val="24"/>
                      <w:szCs w:val="24"/>
                      <w:lang w:val="kk-KZ"/>
                    </w:rPr>
                    <w:t xml:space="preserve">)  «KEDEN» </w:t>
                  </w:r>
                  <w:r>
                    <w:rPr>
                      <w:rFonts w:ascii="Times New Roman" w:hAnsi="Times New Roman" w:cs="Times New Roman"/>
                      <w:color w:val="000000" w:themeColor="text1"/>
                      <w:sz w:val="24"/>
                      <w:szCs w:val="24"/>
                      <w:lang w:val="kk-KZ"/>
                    </w:rPr>
                    <w:t>Ц</w:t>
                  </w:r>
                  <w:r w:rsidR="001644D8" w:rsidRPr="001644D8">
                    <w:rPr>
                      <w:rFonts w:ascii="Times New Roman" w:eastAsia="Calibri" w:hAnsi="Times New Roman" w:cs="Times New Roman"/>
                      <w:color w:val="000000" w:themeColor="text1"/>
                      <w:sz w:val="24"/>
                      <w:szCs w:val="24"/>
                      <w:lang w:val="kk-KZ"/>
                    </w:rPr>
                    <w:t>Ж</w:t>
                  </w:r>
                  <w:r w:rsidR="001644D8" w:rsidRPr="001644D8">
                    <w:rPr>
                      <w:rFonts w:ascii="Times New Roman" w:hAnsi="Times New Roman" w:cs="Times New Roman"/>
                      <w:color w:val="000000" w:themeColor="text1"/>
                      <w:sz w:val="24"/>
                      <w:szCs w:val="24"/>
                      <w:lang w:val="kk-KZ"/>
                    </w:rPr>
                    <w:t xml:space="preserve">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жүгінген кезде Кодекске және Заңға сәйкес өтініштерді қабылдау және мемлекеттік қызмет көрсету нәтижелерін беру келесі жұмыс күні жүзеге асырылады).</w:t>
                  </w:r>
                </w:p>
                <w:p w14:paraId="5896928E"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Мемлекеттік қызметті көрсету орындарының мекенжайлары:</w:t>
                  </w:r>
                  <w:r w:rsidRPr="001644D8">
                    <w:rPr>
                      <w:rFonts w:ascii="Times New Roman" w:hAnsi="Times New Roman" w:cs="Times New Roman"/>
                      <w:color w:val="000000" w:themeColor="text1"/>
                      <w:sz w:val="24"/>
                      <w:szCs w:val="24"/>
                      <w:lang w:val="kk-KZ"/>
                    </w:rPr>
                    <w:br/>
                    <w:t>1) www.egov.kz порталы;</w:t>
                  </w:r>
                </w:p>
                <w:p w14:paraId="238135FE" w14:textId="0D8FA4F0" w:rsidR="001644D8" w:rsidRPr="001644D8" w:rsidRDefault="001644D8" w:rsidP="00622BD3">
                  <w:pPr>
                    <w:framePr w:hSpace="180" w:wrap="around" w:vAnchor="text" w:hAnchor="text" w:x="238" w:y="1"/>
                    <w:ind w:left="20" w:firstLine="0"/>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 xml:space="preserve">2) </w:t>
                  </w:r>
                  <w:r w:rsidRPr="001644D8">
                    <w:rPr>
                      <w:rFonts w:ascii="Times New Roman" w:hAnsi="Times New Roman" w:cs="Times New Roman"/>
                      <w:color w:val="000000" w:themeColor="text1"/>
                      <w:sz w:val="24"/>
                      <w:szCs w:val="24"/>
                    </w:rPr>
                    <w:t xml:space="preserve">«KEDEN» </w:t>
                  </w:r>
                  <w:r w:rsidR="00971A0E" w:rsidRPr="00971A0E">
                    <w:rPr>
                      <w:rFonts w:ascii="Times New Roman" w:eastAsia="Calibri" w:hAnsi="Times New Roman" w:cs="Times New Roman"/>
                      <w:b/>
                      <w:color w:val="000000" w:themeColor="text1"/>
                      <w:sz w:val="24"/>
                      <w:szCs w:val="24"/>
                      <w:lang w:val="kk-KZ"/>
                    </w:rPr>
                    <w:t>Ц</w:t>
                  </w:r>
                  <w:r w:rsidRPr="001644D8">
                    <w:rPr>
                      <w:rFonts w:ascii="Times New Roman" w:eastAsia="Calibri" w:hAnsi="Times New Roman" w:cs="Times New Roman"/>
                      <w:color w:val="000000" w:themeColor="text1"/>
                      <w:sz w:val="24"/>
                      <w:szCs w:val="24"/>
                      <w:lang w:val="kk-KZ"/>
                    </w:rPr>
                    <w:t>Ж</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lang w:val="kk-KZ"/>
                    </w:rPr>
                    <w:t>www.keden.kgd.gov.kz</w:t>
                  </w:r>
                  <w:r w:rsidRPr="001644D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lang w:val="kk-KZ"/>
                    </w:rPr>
                    <w:t>интернет-ресурстарында орналастырылған.</w:t>
                  </w:r>
                </w:p>
              </w:tc>
            </w:tr>
            <w:tr w:rsidR="001644D8" w:rsidRPr="001644D8" w14:paraId="0A04F9B8"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76A710A"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8</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97F695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Мемлекеттік </w:t>
                  </w:r>
                  <w:r w:rsidRPr="001644D8">
                    <w:rPr>
                      <w:rFonts w:ascii="Times New Roman" w:hAnsi="Times New Roman" w:cs="Times New Roman"/>
                      <w:color w:val="000000" w:themeColor="text1"/>
                      <w:sz w:val="24"/>
                      <w:szCs w:val="24"/>
                      <w:lang w:val="kk-KZ"/>
                    </w:rPr>
                    <w:t xml:space="preserve"> мемлекеттік қызмет көрсету үшін көрсетілетін қызметті алушыдан талап етілетін құжаттар мен мәліметтер тізбесі</w:t>
                  </w:r>
                  <w:r w:rsidRPr="001644D8">
                    <w:rPr>
                      <w:rFonts w:ascii="Times New Roman" w:hAnsi="Times New Roman" w:cs="Times New Roman"/>
                      <w:color w:val="000000" w:themeColor="text1"/>
                      <w:sz w:val="24"/>
                      <w:szCs w:val="24"/>
                    </w:rPr>
                    <w:t>.</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7F83CB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көрсетілетін қызметті алушы жүгінген кезде:</w:t>
                  </w:r>
                </w:p>
                <w:p w14:paraId="293E0EBA" w14:textId="5FACB89A"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портал арқылы</w:t>
                  </w:r>
                  <w:r w:rsidRPr="001644D8">
                    <w:rPr>
                      <w:rFonts w:ascii="Times New Roman" w:hAnsi="Times New Roman" w:cs="Times New Roman"/>
                      <w:color w:val="000000" w:themeColor="text1"/>
                      <w:sz w:val="24"/>
                      <w:szCs w:val="24"/>
                      <w:lang w:val="kk-KZ"/>
                    </w:rPr>
                    <w:t xml:space="preserve"> және «</w:t>
                  </w:r>
                  <w:r w:rsidRPr="001644D8">
                    <w:rPr>
                      <w:rFonts w:ascii="Times New Roman" w:hAnsi="Times New Roman" w:cs="Times New Roman"/>
                      <w:color w:val="000000" w:themeColor="text1"/>
                      <w:sz w:val="24"/>
                      <w:szCs w:val="24"/>
                    </w:rPr>
                    <w:t xml:space="preserve">«KEDEN» </w:t>
                  </w:r>
                  <w:r w:rsidR="00971A0E" w:rsidRPr="00971A0E">
                    <w:rPr>
                      <w:rFonts w:ascii="Times New Roman" w:hAnsi="Times New Roman" w:cs="Times New Roman"/>
                      <w:b/>
                      <w:color w:val="000000" w:themeColor="text1"/>
                      <w:sz w:val="24"/>
                      <w:szCs w:val="24"/>
                      <w:lang w:val="kk-KZ"/>
                    </w:rPr>
                    <w:t>Ц</w:t>
                  </w:r>
                  <w:r w:rsidRPr="001644D8">
                    <w:rPr>
                      <w:rFonts w:ascii="Times New Roman" w:eastAsia="Calibri" w:hAnsi="Times New Roman" w:cs="Times New Roman"/>
                      <w:color w:val="000000" w:themeColor="text1"/>
                      <w:sz w:val="24"/>
                      <w:szCs w:val="24"/>
                      <w:lang w:val="kk-KZ"/>
                    </w:rPr>
                    <w:t>Ж</w:t>
                  </w:r>
                  <w:r w:rsidRPr="001644D8">
                    <w:rPr>
                      <w:rFonts w:ascii="Times New Roman" w:hAnsi="Times New Roman" w:cs="Times New Roman"/>
                      <w:color w:val="000000" w:themeColor="text1"/>
                      <w:sz w:val="24"/>
                      <w:szCs w:val="24"/>
                    </w:rPr>
                    <w:t>:</w:t>
                  </w:r>
                </w:p>
                <w:p w14:paraId="4CC7ABA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1) ЭЦҚ қойылған электрондық құжат нысанындағы өтініш;</w:t>
                  </w:r>
                </w:p>
                <w:p w14:paraId="23119E8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2) кеден </w:t>
                  </w:r>
                  <w:r w:rsidRPr="001644D8">
                    <w:rPr>
                      <w:rFonts w:ascii="Times New Roman" w:hAnsi="Times New Roman" w:cs="Times New Roman"/>
                      <w:color w:val="000000" w:themeColor="text1"/>
                      <w:sz w:val="24"/>
                      <w:szCs w:val="24"/>
                      <w:lang w:val="kk-KZ"/>
                    </w:rPr>
                    <w:t>ісі</w:t>
                  </w:r>
                  <w:r w:rsidRPr="001644D8">
                    <w:rPr>
                      <w:rFonts w:ascii="Times New Roman" w:hAnsi="Times New Roman" w:cs="Times New Roman"/>
                      <w:color w:val="000000" w:themeColor="text1"/>
                      <w:sz w:val="24"/>
                      <w:szCs w:val="24"/>
                    </w:rPr>
                    <w:t xml:space="preserve"> саласындағы қызметті жүзеге асыратын заңды тұлғаның міндеттерін</w:t>
                  </w:r>
                  <w:r w:rsidRPr="001644D8">
                    <w:rPr>
                      <w:rFonts w:ascii="Times New Roman" w:hAnsi="Times New Roman" w:cs="Times New Roman"/>
                      <w:color w:val="000000" w:themeColor="text1"/>
                      <w:sz w:val="24"/>
                      <w:szCs w:val="24"/>
                      <w:lang w:val="kk-KZ"/>
                    </w:rPr>
                    <w:t>ің</w:t>
                  </w:r>
                  <w:r w:rsidRPr="001644D8">
                    <w:rPr>
                      <w:rFonts w:ascii="Times New Roman" w:hAnsi="Times New Roman" w:cs="Times New Roman"/>
                      <w:color w:val="000000" w:themeColor="text1"/>
                      <w:sz w:val="24"/>
                      <w:szCs w:val="24"/>
                    </w:rPr>
                    <w:t xml:space="preserve"> орында</w:t>
                  </w:r>
                  <w:r w:rsidRPr="001644D8">
                    <w:rPr>
                      <w:rFonts w:ascii="Times New Roman" w:hAnsi="Times New Roman" w:cs="Times New Roman"/>
                      <w:color w:val="000000" w:themeColor="text1"/>
                      <w:sz w:val="24"/>
                      <w:szCs w:val="24"/>
                      <w:lang w:val="kk-KZ"/>
                    </w:rPr>
                    <w:t xml:space="preserve">луын </w:t>
                  </w:r>
                  <w:r w:rsidRPr="001644D8">
                    <w:rPr>
                      <w:rFonts w:ascii="Times New Roman" w:hAnsi="Times New Roman" w:cs="Times New Roman"/>
                      <w:color w:val="000000" w:themeColor="text1"/>
                      <w:sz w:val="24"/>
                      <w:szCs w:val="24"/>
                    </w:rPr>
                    <w:t>қамтамасыз етуді тіркеу туралы электрондық мәліметтер;</w:t>
                  </w:r>
                </w:p>
                <w:p w14:paraId="75FA9D7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3) кедендік тасымалдаушы ретінде қызметті жүзеге асыру кезінде пайдаланылуы көзделетін, тауарларды тасымалдау үшін пайдаланылатын көлік құралдарының, оның ішінде кедендік пломбалары және мөрлері бар тауарларды тасымалдауға жарамды көлік құралдарының меншікте, шаруашылық жүргізуде, жедел басқаруда немесе жалға алынған болуын </w:t>
                  </w:r>
                  <w:r w:rsidRPr="001644D8">
                    <w:rPr>
                      <w:rFonts w:ascii="Times New Roman" w:hAnsi="Times New Roman" w:cs="Times New Roman"/>
                      <w:color w:val="000000" w:themeColor="text1"/>
                      <w:sz w:val="24"/>
                      <w:szCs w:val="24"/>
                    </w:rPr>
                    <w:lastRenderedPageBreak/>
                    <w:t xml:space="preserve">растайтын құжаттардың нотариат куәландырған </w:t>
                  </w:r>
                  <w:r w:rsidRPr="001644D8">
                    <w:rPr>
                      <w:rFonts w:ascii="Times New Roman" w:hAnsi="Times New Roman" w:cs="Times New Roman"/>
                      <w:color w:val="000000" w:themeColor="text1"/>
                      <w:sz w:val="24"/>
                      <w:szCs w:val="24"/>
                      <w:lang w:val="kk-KZ"/>
                    </w:rPr>
                    <w:t xml:space="preserve">электрондық </w:t>
                  </w:r>
                  <w:r w:rsidRPr="001644D8">
                    <w:rPr>
                      <w:rFonts w:ascii="Times New Roman" w:hAnsi="Times New Roman" w:cs="Times New Roman"/>
                      <w:color w:val="000000" w:themeColor="text1"/>
                      <w:sz w:val="24"/>
                      <w:szCs w:val="24"/>
                    </w:rPr>
                    <w:t>көшірмелері;</w:t>
                  </w:r>
                </w:p>
                <w:p w14:paraId="2A77DFE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4) халықаралық тасымалдау көлік құралдарын кедендік пломбалары және мөрлері бар тауарларды тасымалдауға жіберу туралы куәліктердің </w:t>
                  </w:r>
                  <w:r w:rsidRPr="001644D8">
                    <w:rPr>
                      <w:rFonts w:ascii="Times New Roman" w:hAnsi="Times New Roman" w:cs="Times New Roman"/>
                      <w:color w:val="000000" w:themeColor="text1"/>
                      <w:sz w:val="24"/>
                      <w:szCs w:val="24"/>
                      <w:lang w:val="kk-KZ"/>
                    </w:rPr>
                    <w:t xml:space="preserve">электрондық </w:t>
                  </w:r>
                  <w:r w:rsidRPr="001644D8">
                    <w:rPr>
                      <w:rFonts w:ascii="Times New Roman" w:hAnsi="Times New Roman" w:cs="Times New Roman"/>
                      <w:color w:val="000000" w:themeColor="text1"/>
                      <w:sz w:val="24"/>
                      <w:szCs w:val="24"/>
                    </w:rPr>
                    <w:t>көшірмелері;</w:t>
                  </w:r>
                </w:p>
                <w:p w14:paraId="53D6977C" w14:textId="77777777" w:rsidR="001644D8" w:rsidRPr="001644D8" w:rsidRDefault="001644D8" w:rsidP="00622BD3">
                  <w:pPr>
                    <w:framePr w:hSpace="180" w:wrap="around" w:vAnchor="text" w:hAnchor="text" w:x="238" w:y="1"/>
                    <w:ind w:right="18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5) егер жүктерді тасымалдау жөніндегі қызмет Қазақстан Республикасының рұқсаттар және хабарламалар туралы заңнамасына сәйкес рұқсаттың болуын талап етсе, мұндай қызмет түрін жүзеге асыруға арналған рұқсаттың </w:t>
                  </w:r>
                  <w:r w:rsidRPr="001644D8">
                    <w:rPr>
                      <w:rFonts w:ascii="Times New Roman" w:hAnsi="Times New Roman" w:cs="Times New Roman"/>
                      <w:color w:val="000000" w:themeColor="text1"/>
                      <w:sz w:val="24"/>
                      <w:szCs w:val="24"/>
                      <w:lang w:val="kk-KZ"/>
                    </w:rPr>
                    <w:t xml:space="preserve">электрондық </w:t>
                  </w:r>
                  <w:r w:rsidRPr="001644D8">
                    <w:rPr>
                      <w:rFonts w:ascii="Times New Roman" w:hAnsi="Times New Roman" w:cs="Times New Roman"/>
                      <w:color w:val="000000" w:themeColor="text1"/>
                      <w:sz w:val="24"/>
                      <w:szCs w:val="24"/>
                    </w:rPr>
                    <w:t>көшірмесі.</w:t>
                  </w:r>
                </w:p>
                <w:p w14:paraId="6A7E4AB5" w14:textId="65A13163" w:rsidR="001644D8" w:rsidRPr="001644D8" w:rsidRDefault="001644D8" w:rsidP="00622BD3">
                  <w:pPr>
                    <w:framePr w:hSpace="180" w:wrap="around" w:vAnchor="text" w:hAnchor="text" w:x="238" w:y="1"/>
                    <w:ind w:right="18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kk-KZ"/>
                    </w:rPr>
                    <w:t>Жеке тұлғаның жеке басын куәландыратын құжат туралы, заңды тұлғаны мемлекеттік тіркеу (қайта тіркеу) туралы мәліметтерді  көрсетілетін қызметті беруші «</w:t>
                  </w:r>
                  <w:r w:rsidR="003426D7" w:rsidRPr="003426D7">
                    <w:rPr>
                      <w:rFonts w:ascii="Times New Roman" w:hAnsi="Times New Roman" w:cs="Times New Roman"/>
                      <w:b/>
                      <w:color w:val="000000" w:themeColor="text1"/>
                      <w:sz w:val="24"/>
                      <w:szCs w:val="24"/>
                      <w:lang w:val="kk-KZ"/>
                    </w:rPr>
                    <w:t>цифрлық</w:t>
                  </w:r>
                  <w:r w:rsidR="003426D7" w:rsidRPr="003426D7">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 үкімет» шлюзі арқылы тиісті </w:t>
                  </w:r>
                  <w:r w:rsidRPr="001644D8">
                    <w:rPr>
                      <w:rFonts w:ascii="Times New Roman" w:hAnsi="Times New Roman" w:cs="Times New Roman"/>
                      <w:color w:val="000000" w:themeColor="text1"/>
                      <w:sz w:val="24"/>
                      <w:szCs w:val="24"/>
                      <w:lang w:val="kk-KZ"/>
                    </w:rPr>
                    <w:lastRenderedPageBreak/>
                    <w:t xml:space="preserve">мемлекеттік </w:t>
                  </w:r>
                  <w:r w:rsidR="00EF60A6" w:rsidRPr="00EF60A6">
                    <w:rPr>
                      <w:rFonts w:ascii="Times New Roman" w:hAnsi="Times New Roman" w:cs="Times New Roman"/>
                      <w:b/>
                      <w:color w:val="000000" w:themeColor="text1"/>
                      <w:sz w:val="24"/>
                      <w:szCs w:val="24"/>
                      <w:lang w:val="kk-KZ"/>
                    </w:rPr>
                    <w:t xml:space="preserve"> цифрлық</w:t>
                  </w:r>
                  <w:r w:rsidR="00EF60A6" w:rsidRPr="00EF60A6">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 жүйелерден алады.</w:t>
                  </w:r>
                </w:p>
              </w:tc>
            </w:tr>
            <w:tr w:rsidR="001644D8" w:rsidRPr="00622BD3" w14:paraId="027D39B8"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BECB3E6"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9</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2BE7744"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Қазақстан Республикасының заңдарында белгіленген мемлекеттік қызмет көрсетуден бас тарту үшін негіздер</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FF2372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1) көрсетілетін қызметті алушының Кеден кодексінің 496 - бабы 1-тармағының мынадай талаптарына сәйкес келмеуі:</w:t>
                  </w:r>
                </w:p>
                <w:p w14:paraId="2A3AD00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осы тұлғаның мемлекеттік кірістер органына өтініш берілген күнге кемінде екі жыл бойы жүктерді тасымалдау жөніндегі қызметті жүзеге асыру;</w:t>
                  </w:r>
                </w:p>
                <w:p w14:paraId="2D4A5B0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осындай қамтамасыз ету енгізілген күнге Қазақстан Республикасының салық заңнамасына сәйкес валютаның нарықтық бағамын қолдана отырып, кемінде екі жүз мың еуроға баламалы сома</w:t>
                  </w:r>
                  <w:r w:rsidRPr="001644D8">
                    <w:rPr>
                      <w:rFonts w:ascii="Times New Roman" w:hAnsi="Times New Roman" w:cs="Times New Roman"/>
                      <w:color w:val="000000" w:themeColor="text1"/>
                      <w:sz w:val="24"/>
                      <w:szCs w:val="24"/>
                      <w:lang w:val="kk-KZ"/>
                    </w:rPr>
                    <w:t>да</w:t>
                  </w:r>
                  <w:r w:rsidRPr="001644D8">
                    <w:rPr>
                      <w:rFonts w:ascii="Times New Roman" w:hAnsi="Times New Roman" w:cs="Times New Roman"/>
                      <w:color w:val="000000" w:themeColor="text1"/>
                      <w:sz w:val="24"/>
                      <w:szCs w:val="24"/>
                    </w:rPr>
                    <w:t xml:space="preserve"> кедендік баждардың, салықтардың төленуін қамтамасыз етуді ұсыну;</w:t>
                  </w:r>
                </w:p>
                <w:p w14:paraId="1892086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егер мұндай қызмет түрі Қазақстан Республикасының заңнамасына сәйкес көрсетілген құжаттың болуын талап етсе, жүктерді тасымалдау жөніндегі қызметті жүзеге асыруға </w:t>
                  </w:r>
                  <w:r w:rsidRPr="001644D8">
                    <w:rPr>
                      <w:rFonts w:ascii="Times New Roman" w:hAnsi="Times New Roman" w:cs="Times New Roman"/>
                      <w:color w:val="000000" w:themeColor="text1"/>
                      <w:sz w:val="24"/>
                      <w:szCs w:val="24"/>
                    </w:rPr>
                    <w:lastRenderedPageBreak/>
                    <w:t>рұқсат беру құжатының болуы;</w:t>
                  </w:r>
                </w:p>
                <w:p w14:paraId="35587B5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тауарларды тасымалдауға пайдаланылатын көлік құралдарының, оның ішінде кедендік пломбалары және мөрлері бар тауарларды тасымалдауға жарамды көлік құралдарының меншікте, шаруашылық жүргізуде, жедел басқаруда немесе жалға алынған болуы;</w:t>
                  </w:r>
                </w:p>
                <w:p w14:paraId="1E803CA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кірістер органына жүгінген күні кедендік төлемдерді, салықтар мен өсімпұлдарды төлеу бойынша орындалмаған міндеттің болмауы;</w:t>
                  </w:r>
                </w:p>
                <w:p w14:paraId="38A3A52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t xml:space="preserve">Мемлекеттік кірістер органына жүгінген күнге дейін бір жыл ішінде Қазақстан Республикасының Әкімшілік құқық бұзушылық туралы </w:t>
                  </w:r>
                  <w:r w:rsidRPr="001644D8">
                    <w:rPr>
                      <w:rFonts w:ascii="Times New Roman" w:hAnsi="Times New Roman" w:cs="Times New Roman"/>
                      <w:color w:val="000000" w:themeColor="text1"/>
                      <w:sz w:val="24"/>
                      <w:szCs w:val="24"/>
                      <w:lang w:val="kk-KZ"/>
                    </w:rPr>
                    <w:t>к</w:t>
                  </w:r>
                  <w:r w:rsidRPr="001644D8">
                    <w:rPr>
                      <w:rFonts w:ascii="Times New Roman" w:hAnsi="Times New Roman" w:cs="Times New Roman"/>
                      <w:color w:val="000000" w:themeColor="text1"/>
                      <w:sz w:val="24"/>
                      <w:szCs w:val="24"/>
                    </w:rPr>
                    <w:t>одексі</w:t>
                  </w:r>
                  <w:r w:rsidRPr="001644D8">
                    <w:rPr>
                      <w:rFonts w:ascii="Times New Roman" w:hAnsi="Times New Roman" w:cs="Times New Roman"/>
                      <w:color w:val="000000" w:themeColor="text1"/>
                      <w:sz w:val="24"/>
                      <w:szCs w:val="24"/>
                      <w:lang w:val="kk-KZ"/>
                    </w:rPr>
                    <w:t>нің</w:t>
                  </w:r>
                  <w:r w:rsidRPr="001644D8">
                    <w:rPr>
                      <w:rFonts w:ascii="Times New Roman" w:hAnsi="Times New Roman" w:cs="Times New Roman"/>
                      <w:color w:val="000000" w:themeColor="text1"/>
                      <w:sz w:val="24"/>
                      <w:szCs w:val="24"/>
                    </w:rPr>
                    <w:t xml:space="preserve"> 521, 523, 524, 525, 526, 527, 528, 529, 530, 533, 534, 549, 550, 555 және 558-баптарына сәйкес әкімшілік жауаптылыққа тарту фактілерінің болмауы</w:t>
                  </w:r>
                  <w:r w:rsidRPr="001644D8">
                    <w:rPr>
                      <w:rFonts w:ascii="Times New Roman" w:hAnsi="Times New Roman" w:cs="Times New Roman"/>
                      <w:color w:val="000000" w:themeColor="text1"/>
                      <w:sz w:val="24"/>
                      <w:szCs w:val="24"/>
                      <w:lang w:val="kk-KZ"/>
                    </w:rPr>
                    <w:t>;</w:t>
                  </w:r>
                </w:p>
                <w:p w14:paraId="7904159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Мемлекеттік кірістер органына сигнал беру арқылы осы көлік құралының орналасқан жерін анықтауға мүмкіндік беретін әрбір көлік құралында техникалық жабдықтың болуы;</w:t>
                  </w:r>
                </w:p>
                <w:p w14:paraId="2CBC6FA9" w14:textId="4BBDD08D"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электрондық шот-фактуралардың </w:t>
                  </w:r>
                  <w:r w:rsidR="00EF60A6" w:rsidRPr="00EF60A6">
                    <w:rPr>
                      <w:rFonts w:ascii="Times New Roman" w:hAnsi="Times New Roman" w:cs="Times New Roman"/>
                      <w:b/>
                      <w:color w:val="000000" w:themeColor="text1"/>
                      <w:sz w:val="24"/>
                      <w:szCs w:val="24"/>
                      <w:lang w:val="kk-KZ"/>
                    </w:rPr>
                    <w:t xml:space="preserve"> цифрлық</w:t>
                  </w:r>
                  <w:r w:rsidR="00EF60A6" w:rsidRPr="00EF60A6">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 жүйесін пайдалану туралы шарттың (келісімнің) болуы;</w:t>
                  </w:r>
                </w:p>
                <w:p w14:paraId="5414765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1997 жылдың 16 шілдесіндегі  Қазақстан Республикасының Қылмыстық кодексінің  190, 192-1, 193, 209, 213, 214, 218, 233, 233-1, 250, 259, 311 және 312  баптары бойынша, сондай-ақ 2014 жылдың 3 шілесіндегі  Қазақстан Республикасының Қылмыстық кодексінің 214, 216, 218, 234, 235, 236, 241, 245, 255, 256, 286, 297, 366 және 367  баптары бойынша кедендік тасымалдаушылар тізіліміне енгізуге үміткер заңды тұлғалардың басшылары болып табылатын жеке тұлғаларда </w:t>
                  </w:r>
                  <w:r w:rsidRPr="001644D8">
                    <w:rPr>
                      <w:rFonts w:ascii="Times New Roman" w:hAnsi="Times New Roman" w:cs="Times New Roman"/>
                      <w:color w:val="000000" w:themeColor="text1"/>
                      <w:sz w:val="24"/>
                      <w:szCs w:val="24"/>
                      <w:lang w:val="kk-KZ"/>
                    </w:rPr>
                    <w:lastRenderedPageBreak/>
                    <w:t>өтелмеген соттылықтың болмауы;</w:t>
                  </w:r>
                </w:p>
                <w:p w14:paraId="300CE08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 осы Тізбенің 8-тармағында көрсетілген барлық құжаттарды ұсынбауы;</w:t>
                  </w:r>
                </w:p>
                <w:p w14:paraId="790EEE6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3)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4CDD420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4)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14:paraId="5F3A16F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5)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w:t>
                  </w:r>
                  <w:r w:rsidRPr="001644D8">
                    <w:rPr>
                      <w:rFonts w:ascii="Times New Roman" w:hAnsi="Times New Roman" w:cs="Times New Roman"/>
                      <w:color w:val="000000" w:themeColor="text1"/>
                      <w:sz w:val="24"/>
                      <w:szCs w:val="24"/>
                      <w:lang w:val="kk-KZ"/>
                    </w:rPr>
                    <w:lastRenderedPageBreak/>
                    <w:t>шектеулі дербес деректерге қол жеткізуге келісімі болмауы бойынша мемлекеттік қызметтерді көрсетуден бас тартады.</w:t>
                  </w:r>
                </w:p>
                <w:p w14:paraId="52903CE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r>
            <w:tr w:rsidR="001644D8" w:rsidRPr="00622BD3" w14:paraId="51CD5CE8"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91C0C7B"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10</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4178CD9"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 көрсету ерекшеліктерін ескере отырып, өзге де талаптар</w:t>
                  </w:r>
                </w:p>
              </w:tc>
              <w:tc>
                <w:tcPr>
                  <w:tcW w:w="30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6833A3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kk-KZ"/>
                    </w:rPr>
                    <w:t>Көрсетілетін қызметті алушының ЭЦҚ болған кезде мемлекеттік көрсетілетін қызметті электрондық нысанда портал арқылы алуға мүмкіндігі бар</w:t>
                  </w:r>
                  <w:r w:rsidRPr="001644D8">
                    <w:rPr>
                      <w:rFonts w:ascii="Times New Roman" w:hAnsi="Times New Roman" w:cs="Times New Roman"/>
                      <w:color w:val="000000" w:themeColor="text1"/>
                      <w:sz w:val="24"/>
                      <w:szCs w:val="24"/>
                    </w:rPr>
                    <w:t>.</w:t>
                  </w:r>
                </w:p>
                <w:p w14:paraId="235D6AE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Көрсетілетін қызметті алушының мемлекеттік қызмет көрсету мәртебесі туралы ақпаратты порталдағы «жеке кабинеті», 1414, 8 800 080 7777 Бірыңғай байланыс орталығы арқылы қашықтықтан қол жеткізу режимінде алу мүмкіндігі бар.</w:t>
                  </w:r>
                  <w:r w:rsidRPr="001644D8">
                    <w:rPr>
                      <w:rFonts w:ascii="Times New Roman" w:hAnsi="Times New Roman" w:cs="Times New Roman"/>
                      <w:color w:val="000000" w:themeColor="text1"/>
                      <w:sz w:val="24"/>
                      <w:szCs w:val="24"/>
                    </w:rPr>
                    <w:t xml:space="preserve"> </w:t>
                  </w:r>
                </w:p>
                <w:p w14:paraId="51DC1E9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Цифрлық құжаттар сервисі мобилді қосымшада авторландырылған пайдаланушылар үшін қолжетімді</w:t>
                  </w:r>
                </w:p>
                <w:p w14:paraId="048DDFB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Цифрлық құжатты пайдалану үшін электрондық-цифрлық қолтаңбаны немесе бір </w:t>
                  </w:r>
                  <w:r w:rsidRPr="001644D8">
                    <w:rPr>
                      <w:rFonts w:ascii="Times New Roman" w:hAnsi="Times New Roman" w:cs="Times New Roman"/>
                      <w:color w:val="000000" w:themeColor="text1"/>
                      <w:sz w:val="24"/>
                      <w:szCs w:val="24"/>
                      <w:lang w:val="kk-KZ"/>
                    </w:rPr>
                    <w:lastRenderedPageBreak/>
                    <w:t>реттік паролді пайдалана отырып, мобилді қосымшада авторландырудан өту, одан әрі «цифрлық құжаттар» бөліміне өтіп, қажетті құжатты таңдау қажет.</w:t>
                  </w:r>
                </w:p>
              </w:tc>
            </w:tr>
          </w:tbl>
          <w:p w14:paraId="3D013D68" w14:textId="77777777" w:rsidR="001644D8" w:rsidRPr="001644D8" w:rsidRDefault="001644D8" w:rsidP="001644D8">
            <w:pPr>
              <w:spacing w:line="0" w:lineRule="atLeast"/>
              <w:jc w:val="right"/>
              <w:rPr>
                <w:rFonts w:ascii="Times New Roman" w:hAnsi="Times New Roman" w:cs="Times New Roman"/>
                <w:color w:val="000000" w:themeColor="text1"/>
                <w:sz w:val="24"/>
                <w:szCs w:val="24"/>
                <w:lang w:val="kk-KZ"/>
              </w:rPr>
            </w:pPr>
          </w:p>
        </w:tc>
        <w:tc>
          <w:tcPr>
            <w:tcW w:w="2462" w:type="dxa"/>
          </w:tcPr>
          <w:p w14:paraId="4DA1E550" w14:textId="77777777" w:rsidR="001644D8" w:rsidRPr="001644D8" w:rsidRDefault="001644D8" w:rsidP="001644D8">
            <w:pPr>
              <w:ind w:firstLine="183"/>
              <w:rPr>
                <w:rFonts w:ascii="Times New Roman" w:hAnsi="Times New Roman" w:cs="Times New Roman"/>
                <w:color w:val="000000" w:themeColor="text1"/>
                <w:sz w:val="24"/>
                <w:szCs w:val="24"/>
                <w:lang w:val="kk-KZ"/>
              </w:rPr>
            </w:pPr>
          </w:p>
          <w:p w14:paraId="65C95659" w14:textId="137C3D58" w:rsidR="001644D8" w:rsidRPr="001644D8" w:rsidRDefault="001644D8" w:rsidP="001644D8">
            <w:pPr>
              <w:ind w:firstLine="0"/>
              <w:jc w:val="left"/>
              <w:rPr>
                <w:rFonts w:ascii="Times New Roman" w:eastAsia="Times New Roman" w:hAnsi="Times New Roman" w:cs="Times New Roman"/>
                <w:color w:val="000000" w:themeColor="text1"/>
                <w:sz w:val="24"/>
                <w:szCs w:val="24"/>
                <w:lang w:val="kk-KZ"/>
              </w:rPr>
            </w:pPr>
          </w:p>
          <w:p w14:paraId="204A0DB8" w14:textId="2B9AE75F" w:rsidR="001644D8" w:rsidRPr="001644D8" w:rsidRDefault="001644D8" w:rsidP="001644D8">
            <w:pPr>
              <w:ind w:firstLine="0"/>
              <w:jc w:val="left"/>
              <w:rPr>
                <w:rFonts w:ascii="Times New Roman" w:eastAsia="Times New Roman" w:hAnsi="Times New Roman" w:cs="Times New Roman"/>
                <w:color w:val="000000" w:themeColor="text1"/>
                <w:sz w:val="24"/>
                <w:szCs w:val="24"/>
                <w:lang w:val="kk-KZ"/>
              </w:rPr>
            </w:pPr>
          </w:p>
          <w:p w14:paraId="62287D81"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4663AA96" w14:textId="066E7B3E" w:rsidR="001644D8" w:rsidRPr="001644D8" w:rsidRDefault="001644D8" w:rsidP="001644D8">
            <w:pPr>
              <w:rPr>
                <w:rFonts w:ascii="Times New Roman" w:eastAsia="Times New Roman" w:hAnsi="Times New Roman" w:cs="Times New Roman"/>
                <w:color w:val="000000" w:themeColor="text1"/>
                <w:sz w:val="24"/>
                <w:szCs w:val="24"/>
                <w:lang w:val="kk-KZ"/>
              </w:rPr>
            </w:pPr>
          </w:p>
          <w:p w14:paraId="577A9DDD" w14:textId="75D02345" w:rsidR="001644D8" w:rsidRPr="001644D8" w:rsidRDefault="001644D8" w:rsidP="001644D8">
            <w:pPr>
              <w:rPr>
                <w:rFonts w:ascii="Times New Roman" w:eastAsia="Times New Roman" w:hAnsi="Times New Roman" w:cs="Times New Roman"/>
                <w:color w:val="000000" w:themeColor="text1"/>
                <w:sz w:val="24"/>
                <w:szCs w:val="24"/>
                <w:lang w:val="kk-KZ"/>
              </w:rPr>
            </w:pPr>
          </w:p>
          <w:p w14:paraId="4CE6092C" w14:textId="06569124" w:rsidR="001644D8" w:rsidRPr="001644D8" w:rsidRDefault="001644D8" w:rsidP="001644D8">
            <w:pPr>
              <w:rPr>
                <w:rFonts w:ascii="Times New Roman" w:eastAsia="Times New Roman" w:hAnsi="Times New Roman" w:cs="Times New Roman"/>
                <w:color w:val="000000" w:themeColor="text1"/>
                <w:sz w:val="24"/>
                <w:szCs w:val="24"/>
                <w:lang w:val="kk-KZ"/>
              </w:rPr>
            </w:pPr>
          </w:p>
          <w:p w14:paraId="61A2C9A6"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3D1EC54A"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60837582"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2E3FDCF6"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630C8FF3"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135E20BB"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1D1A5285" w14:textId="258A212A" w:rsidR="001644D8" w:rsidRDefault="001644D8" w:rsidP="001644D8">
            <w:pPr>
              <w:rPr>
                <w:rFonts w:ascii="Times New Roman" w:eastAsia="Times New Roman" w:hAnsi="Times New Roman" w:cs="Times New Roman"/>
                <w:color w:val="000000" w:themeColor="text1"/>
                <w:sz w:val="24"/>
                <w:szCs w:val="24"/>
                <w:lang w:val="kk-KZ"/>
              </w:rPr>
            </w:pPr>
          </w:p>
          <w:p w14:paraId="3F27094C" w14:textId="6F7002C1" w:rsidR="00F3269B" w:rsidRDefault="00F3269B" w:rsidP="001644D8">
            <w:pPr>
              <w:rPr>
                <w:rFonts w:ascii="Times New Roman" w:eastAsia="Times New Roman" w:hAnsi="Times New Roman" w:cs="Times New Roman"/>
                <w:color w:val="000000" w:themeColor="text1"/>
                <w:sz w:val="24"/>
                <w:szCs w:val="24"/>
                <w:lang w:val="kk-KZ"/>
              </w:rPr>
            </w:pPr>
          </w:p>
          <w:p w14:paraId="37268BF1" w14:textId="2C828C87" w:rsidR="00F3269B" w:rsidRDefault="00F3269B" w:rsidP="001644D8">
            <w:pPr>
              <w:rPr>
                <w:rFonts w:ascii="Times New Roman" w:eastAsia="Times New Roman" w:hAnsi="Times New Roman" w:cs="Times New Roman"/>
                <w:color w:val="000000" w:themeColor="text1"/>
                <w:sz w:val="24"/>
                <w:szCs w:val="24"/>
                <w:lang w:val="kk-KZ"/>
              </w:rPr>
            </w:pPr>
          </w:p>
          <w:p w14:paraId="2755E352" w14:textId="77777777" w:rsidR="00F3269B" w:rsidRPr="001644D8" w:rsidRDefault="00F3269B" w:rsidP="001644D8">
            <w:pPr>
              <w:rPr>
                <w:rFonts w:ascii="Times New Roman" w:eastAsia="Times New Roman" w:hAnsi="Times New Roman" w:cs="Times New Roman"/>
                <w:color w:val="000000" w:themeColor="text1"/>
                <w:sz w:val="24"/>
                <w:szCs w:val="24"/>
                <w:lang w:val="kk-KZ"/>
              </w:rPr>
            </w:pPr>
          </w:p>
          <w:p w14:paraId="1E743213" w14:textId="379143F3" w:rsidR="00F3269B" w:rsidRPr="00F3269B" w:rsidRDefault="00F3269B" w:rsidP="00F3269B">
            <w:pPr>
              <w:rPr>
                <w:rFonts w:ascii="Times New Roman" w:eastAsia="Times New Roman" w:hAnsi="Times New Roman" w:cs="Times New Roman"/>
                <w:color w:val="000000" w:themeColor="text1"/>
                <w:sz w:val="24"/>
                <w:szCs w:val="24"/>
                <w:lang w:val="kk-KZ"/>
              </w:rPr>
            </w:pPr>
            <w:r w:rsidRPr="00F3269B">
              <w:rPr>
                <w:rFonts w:ascii="Times New Roman" w:eastAsia="Times New Roman" w:hAnsi="Times New Roman" w:cs="Times New Roman"/>
                <w:color w:val="000000" w:themeColor="text1"/>
                <w:sz w:val="24"/>
                <w:szCs w:val="24"/>
                <w:lang w:val="kk-KZ"/>
              </w:rPr>
              <w:t xml:space="preserve">Қазақстан Республикасының </w:t>
            </w:r>
            <w:r w:rsidRPr="00F3269B">
              <w:rPr>
                <w:rFonts w:ascii="Times New Roman" w:eastAsia="Times New Roman" w:hAnsi="Times New Roman" w:cs="Times New Roman"/>
                <w:color w:val="000000" w:themeColor="text1"/>
                <w:sz w:val="24"/>
                <w:szCs w:val="24"/>
                <w:lang w:val="kk-KZ"/>
              </w:rPr>
              <w:lastRenderedPageBreak/>
              <w:t>Цифрлық кодексіне сәйкестендіру.</w:t>
            </w:r>
          </w:p>
          <w:p w14:paraId="15DC6EB8"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44903760"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6BA92FFE"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54A32679"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1207CBE6"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5025E529"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58D52EFC"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05785244"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73F8B093"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1FCC81A5" w14:textId="6449F520" w:rsidR="001644D8" w:rsidRPr="001644D8" w:rsidRDefault="001644D8" w:rsidP="001644D8">
            <w:pPr>
              <w:rPr>
                <w:rFonts w:ascii="Times New Roman" w:eastAsia="Times New Roman" w:hAnsi="Times New Roman" w:cs="Times New Roman"/>
                <w:color w:val="000000" w:themeColor="text1"/>
                <w:sz w:val="24"/>
                <w:szCs w:val="24"/>
                <w:lang w:val="kk-KZ"/>
              </w:rPr>
            </w:pPr>
          </w:p>
          <w:p w14:paraId="044DC0B1" w14:textId="164E3A73" w:rsidR="001644D8" w:rsidRPr="001644D8" w:rsidRDefault="001644D8" w:rsidP="001644D8">
            <w:pPr>
              <w:rPr>
                <w:rFonts w:ascii="Times New Roman" w:eastAsia="Times New Roman" w:hAnsi="Times New Roman" w:cs="Times New Roman"/>
                <w:color w:val="000000" w:themeColor="text1"/>
                <w:sz w:val="24"/>
                <w:szCs w:val="24"/>
                <w:lang w:val="kk-KZ"/>
              </w:rPr>
            </w:pPr>
          </w:p>
          <w:p w14:paraId="52251003" w14:textId="6815D01B" w:rsidR="001644D8" w:rsidRPr="001644D8" w:rsidRDefault="001644D8" w:rsidP="001644D8">
            <w:pPr>
              <w:rPr>
                <w:rFonts w:ascii="Times New Roman" w:eastAsia="Times New Roman" w:hAnsi="Times New Roman" w:cs="Times New Roman"/>
                <w:color w:val="000000" w:themeColor="text1"/>
                <w:sz w:val="24"/>
                <w:szCs w:val="24"/>
                <w:lang w:val="kk-KZ"/>
              </w:rPr>
            </w:pPr>
          </w:p>
          <w:p w14:paraId="27DD793F" w14:textId="25C94C77" w:rsidR="001644D8" w:rsidRPr="001644D8" w:rsidRDefault="001644D8" w:rsidP="001644D8">
            <w:pPr>
              <w:rPr>
                <w:rFonts w:ascii="Times New Roman" w:eastAsia="Times New Roman" w:hAnsi="Times New Roman" w:cs="Times New Roman"/>
                <w:color w:val="000000" w:themeColor="text1"/>
                <w:sz w:val="24"/>
                <w:szCs w:val="24"/>
                <w:lang w:val="kk-KZ"/>
              </w:rPr>
            </w:pPr>
          </w:p>
          <w:p w14:paraId="36872947" w14:textId="12888EB6" w:rsidR="001644D8" w:rsidRPr="001644D8" w:rsidRDefault="001644D8" w:rsidP="001644D8">
            <w:pPr>
              <w:rPr>
                <w:rFonts w:ascii="Times New Roman" w:eastAsia="Times New Roman" w:hAnsi="Times New Roman" w:cs="Times New Roman"/>
                <w:color w:val="000000" w:themeColor="text1"/>
                <w:sz w:val="24"/>
                <w:szCs w:val="24"/>
                <w:lang w:val="kk-KZ"/>
              </w:rPr>
            </w:pPr>
          </w:p>
          <w:p w14:paraId="1BD79584" w14:textId="67AA4194" w:rsidR="001644D8" w:rsidRPr="001644D8" w:rsidRDefault="001644D8" w:rsidP="001644D8">
            <w:pPr>
              <w:rPr>
                <w:rFonts w:ascii="Times New Roman" w:eastAsia="Times New Roman" w:hAnsi="Times New Roman" w:cs="Times New Roman"/>
                <w:color w:val="000000" w:themeColor="text1"/>
                <w:sz w:val="24"/>
                <w:szCs w:val="24"/>
                <w:lang w:val="kk-KZ"/>
              </w:rPr>
            </w:pPr>
          </w:p>
          <w:p w14:paraId="09A2CA86" w14:textId="4573D315" w:rsidR="001644D8" w:rsidRPr="001644D8" w:rsidRDefault="001644D8" w:rsidP="001644D8">
            <w:pPr>
              <w:rPr>
                <w:rFonts w:ascii="Times New Roman" w:eastAsia="Times New Roman" w:hAnsi="Times New Roman" w:cs="Times New Roman"/>
                <w:color w:val="000000" w:themeColor="text1"/>
                <w:sz w:val="24"/>
                <w:szCs w:val="24"/>
                <w:lang w:val="kk-KZ"/>
              </w:rPr>
            </w:pPr>
          </w:p>
          <w:p w14:paraId="0775A92B"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039658BC" w14:textId="64018E31" w:rsidR="001644D8" w:rsidRPr="001644D8" w:rsidRDefault="001644D8" w:rsidP="001644D8">
            <w:pPr>
              <w:ind w:firstLine="183"/>
              <w:rPr>
                <w:rFonts w:ascii="Times New Roman" w:eastAsia="Times New Roman" w:hAnsi="Times New Roman" w:cs="Times New Roman"/>
                <w:color w:val="000000" w:themeColor="text1"/>
                <w:sz w:val="24"/>
                <w:szCs w:val="24"/>
                <w:lang w:val="kk-KZ"/>
              </w:rPr>
            </w:pPr>
          </w:p>
          <w:p w14:paraId="39D6C3D8"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2E1DE989" w14:textId="77777777" w:rsidR="001644D8" w:rsidRPr="001644D8" w:rsidRDefault="001644D8" w:rsidP="001644D8">
            <w:pPr>
              <w:rPr>
                <w:rFonts w:ascii="Times New Roman" w:hAnsi="Times New Roman" w:cs="Times New Roman"/>
                <w:color w:val="000000" w:themeColor="text1"/>
                <w:sz w:val="24"/>
                <w:szCs w:val="24"/>
                <w:lang w:val="kk-KZ"/>
              </w:rPr>
            </w:pPr>
          </w:p>
          <w:p w14:paraId="66021386" w14:textId="77777777" w:rsidR="001644D8" w:rsidRPr="001644D8" w:rsidRDefault="001644D8" w:rsidP="001644D8">
            <w:pPr>
              <w:rPr>
                <w:rFonts w:ascii="Times New Roman" w:hAnsi="Times New Roman" w:cs="Times New Roman"/>
                <w:color w:val="000000" w:themeColor="text1"/>
                <w:sz w:val="24"/>
                <w:szCs w:val="24"/>
                <w:lang w:val="kk-KZ"/>
              </w:rPr>
            </w:pPr>
          </w:p>
          <w:p w14:paraId="322C2FA2" w14:textId="77777777" w:rsidR="001644D8" w:rsidRPr="001644D8" w:rsidRDefault="001644D8" w:rsidP="001644D8">
            <w:pPr>
              <w:rPr>
                <w:rFonts w:ascii="Times New Roman" w:hAnsi="Times New Roman" w:cs="Times New Roman"/>
                <w:color w:val="000000" w:themeColor="text1"/>
                <w:sz w:val="24"/>
                <w:szCs w:val="24"/>
                <w:lang w:val="kk-KZ"/>
              </w:rPr>
            </w:pPr>
          </w:p>
          <w:p w14:paraId="749635A3" w14:textId="77777777" w:rsidR="001644D8" w:rsidRPr="001644D8" w:rsidRDefault="001644D8" w:rsidP="001644D8">
            <w:pPr>
              <w:rPr>
                <w:rFonts w:ascii="Times New Roman" w:hAnsi="Times New Roman" w:cs="Times New Roman"/>
                <w:color w:val="000000" w:themeColor="text1"/>
                <w:sz w:val="24"/>
                <w:szCs w:val="24"/>
                <w:lang w:val="kk-KZ"/>
              </w:rPr>
            </w:pPr>
          </w:p>
          <w:p w14:paraId="7A478081" w14:textId="77777777" w:rsidR="001644D8" w:rsidRPr="001644D8" w:rsidRDefault="001644D8" w:rsidP="001644D8">
            <w:pPr>
              <w:rPr>
                <w:rFonts w:ascii="Times New Roman" w:hAnsi="Times New Roman" w:cs="Times New Roman"/>
                <w:color w:val="000000" w:themeColor="text1"/>
                <w:sz w:val="24"/>
                <w:szCs w:val="24"/>
                <w:lang w:val="kk-KZ"/>
              </w:rPr>
            </w:pPr>
          </w:p>
          <w:p w14:paraId="6C7481FD" w14:textId="77777777" w:rsidR="001644D8" w:rsidRPr="001644D8" w:rsidRDefault="001644D8" w:rsidP="001644D8">
            <w:pPr>
              <w:rPr>
                <w:rFonts w:ascii="Times New Roman" w:hAnsi="Times New Roman" w:cs="Times New Roman"/>
                <w:color w:val="000000" w:themeColor="text1"/>
                <w:sz w:val="24"/>
                <w:szCs w:val="24"/>
                <w:lang w:val="kk-KZ"/>
              </w:rPr>
            </w:pPr>
          </w:p>
          <w:p w14:paraId="67D3C303" w14:textId="77777777" w:rsidR="001644D8" w:rsidRPr="001644D8" w:rsidRDefault="001644D8" w:rsidP="001644D8">
            <w:pPr>
              <w:rPr>
                <w:rFonts w:ascii="Times New Roman" w:hAnsi="Times New Roman" w:cs="Times New Roman"/>
                <w:color w:val="000000" w:themeColor="text1"/>
                <w:sz w:val="24"/>
                <w:szCs w:val="24"/>
                <w:lang w:val="kk-KZ"/>
              </w:rPr>
            </w:pPr>
          </w:p>
          <w:p w14:paraId="1CE7E0CD" w14:textId="77777777" w:rsidR="001644D8" w:rsidRPr="001644D8" w:rsidRDefault="001644D8" w:rsidP="001644D8">
            <w:pPr>
              <w:rPr>
                <w:rFonts w:ascii="Times New Roman" w:hAnsi="Times New Roman" w:cs="Times New Roman"/>
                <w:color w:val="000000" w:themeColor="text1"/>
                <w:sz w:val="24"/>
                <w:szCs w:val="24"/>
                <w:lang w:val="kk-KZ"/>
              </w:rPr>
            </w:pPr>
          </w:p>
          <w:p w14:paraId="3F2CE337" w14:textId="77777777" w:rsidR="001644D8" w:rsidRPr="001644D8" w:rsidRDefault="001644D8" w:rsidP="001644D8">
            <w:pPr>
              <w:rPr>
                <w:rFonts w:ascii="Times New Roman" w:hAnsi="Times New Roman" w:cs="Times New Roman"/>
                <w:color w:val="000000" w:themeColor="text1"/>
                <w:sz w:val="24"/>
                <w:szCs w:val="24"/>
                <w:lang w:val="kk-KZ"/>
              </w:rPr>
            </w:pPr>
          </w:p>
          <w:p w14:paraId="21F27B6C" w14:textId="77777777" w:rsidR="001644D8" w:rsidRPr="001644D8" w:rsidRDefault="001644D8" w:rsidP="001644D8">
            <w:pPr>
              <w:rPr>
                <w:rFonts w:ascii="Times New Roman" w:hAnsi="Times New Roman" w:cs="Times New Roman"/>
                <w:color w:val="000000" w:themeColor="text1"/>
                <w:sz w:val="24"/>
                <w:szCs w:val="24"/>
                <w:lang w:val="kk-KZ"/>
              </w:rPr>
            </w:pPr>
          </w:p>
          <w:p w14:paraId="365522CF" w14:textId="77777777" w:rsidR="001644D8" w:rsidRPr="001644D8" w:rsidRDefault="001644D8" w:rsidP="001644D8">
            <w:pPr>
              <w:rPr>
                <w:rFonts w:ascii="Times New Roman" w:hAnsi="Times New Roman" w:cs="Times New Roman"/>
                <w:color w:val="000000" w:themeColor="text1"/>
                <w:sz w:val="24"/>
                <w:szCs w:val="24"/>
                <w:lang w:val="kk-KZ"/>
              </w:rPr>
            </w:pPr>
          </w:p>
          <w:p w14:paraId="504FE4F2" w14:textId="77777777" w:rsidR="001644D8" w:rsidRPr="001644D8" w:rsidRDefault="001644D8" w:rsidP="001644D8">
            <w:pPr>
              <w:rPr>
                <w:rFonts w:ascii="Times New Roman" w:hAnsi="Times New Roman" w:cs="Times New Roman"/>
                <w:color w:val="000000" w:themeColor="text1"/>
                <w:sz w:val="24"/>
                <w:szCs w:val="24"/>
                <w:lang w:val="kk-KZ"/>
              </w:rPr>
            </w:pPr>
          </w:p>
          <w:p w14:paraId="4F637FDE" w14:textId="77777777" w:rsidR="001644D8" w:rsidRPr="001644D8" w:rsidRDefault="001644D8" w:rsidP="001644D8">
            <w:pPr>
              <w:rPr>
                <w:rFonts w:ascii="Times New Roman" w:hAnsi="Times New Roman" w:cs="Times New Roman"/>
                <w:color w:val="000000" w:themeColor="text1"/>
                <w:sz w:val="24"/>
                <w:szCs w:val="24"/>
                <w:lang w:val="kk-KZ"/>
              </w:rPr>
            </w:pPr>
          </w:p>
          <w:p w14:paraId="6BB38AFA" w14:textId="77777777" w:rsidR="001644D8" w:rsidRPr="001644D8" w:rsidRDefault="001644D8" w:rsidP="001644D8">
            <w:pPr>
              <w:rPr>
                <w:rFonts w:ascii="Times New Roman" w:hAnsi="Times New Roman" w:cs="Times New Roman"/>
                <w:color w:val="000000" w:themeColor="text1"/>
                <w:sz w:val="24"/>
                <w:szCs w:val="24"/>
                <w:lang w:val="kk-KZ"/>
              </w:rPr>
            </w:pPr>
          </w:p>
          <w:p w14:paraId="0EC32F1B" w14:textId="77777777" w:rsidR="001644D8" w:rsidRPr="001644D8" w:rsidRDefault="001644D8" w:rsidP="001644D8">
            <w:pPr>
              <w:rPr>
                <w:rFonts w:ascii="Times New Roman" w:hAnsi="Times New Roman" w:cs="Times New Roman"/>
                <w:color w:val="000000" w:themeColor="text1"/>
                <w:sz w:val="24"/>
                <w:szCs w:val="24"/>
                <w:lang w:val="kk-KZ"/>
              </w:rPr>
            </w:pPr>
          </w:p>
          <w:p w14:paraId="23A6BDE0" w14:textId="77777777" w:rsidR="001644D8" w:rsidRPr="001644D8" w:rsidRDefault="001644D8" w:rsidP="001644D8">
            <w:pPr>
              <w:rPr>
                <w:rFonts w:ascii="Times New Roman" w:hAnsi="Times New Roman" w:cs="Times New Roman"/>
                <w:color w:val="000000" w:themeColor="text1"/>
                <w:sz w:val="24"/>
                <w:szCs w:val="24"/>
                <w:lang w:val="kk-KZ"/>
              </w:rPr>
            </w:pPr>
          </w:p>
          <w:p w14:paraId="392ED1A7" w14:textId="77777777" w:rsidR="001644D8" w:rsidRPr="001644D8" w:rsidRDefault="001644D8" w:rsidP="001644D8">
            <w:pPr>
              <w:rPr>
                <w:rFonts w:ascii="Times New Roman" w:hAnsi="Times New Roman" w:cs="Times New Roman"/>
                <w:color w:val="000000" w:themeColor="text1"/>
                <w:sz w:val="24"/>
                <w:szCs w:val="24"/>
                <w:lang w:val="kk-KZ"/>
              </w:rPr>
            </w:pPr>
          </w:p>
          <w:p w14:paraId="785FA00B" w14:textId="77777777" w:rsidR="001644D8" w:rsidRPr="001644D8" w:rsidRDefault="001644D8" w:rsidP="001644D8">
            <w:pPr>
              <w:rPr>
                <w:rFonts w:ascii="Times New Roman" w:hAnsi="Times New Roman" w:cs="Times New Roman"/>
                <w:color w:val="000000" w:themeColor="text1"/>
                <w:sz w:val="24"/>
                <w:szCs w:val="24"/>
                <w:lang w:val="kk-KZ"/>
              </w:rPr>
            </w:pPr>
          </w:p>
          <w:p w14:paraId="1DA796B3" w14:textId="77777777" w:rsidR="001644D8" w:rsidRPr="001644D8" w:rsidRDefault="001644D8" w:rsidP="001644D8">
            <w:pPr>
              <w:rPr>
                <w:rFonts w:ascii="Times New Roman" w:hAnsi="Times New Roman" w:cs="Times New Roman"/>
                <w:color w:val="000000" w:themeColor="text1"/>
                <w:sz w:val="24"/>
                <w:szCs w:val="24"/>
                <w:lang w:val="kk-KZ"/>
              </w:rPr>
            </w:pPr>
          </w:p>
          <w:p w14:paraId="4264CF8D" w14:textId="77777777" w:rsidR="001644D8" w:rsidRPr="001644D8" w:rsidRDefault="001644D8" w:rsidP="001644D8">
            <w:pPr>
              <w:rPr>
                <w:rFonts w:ascii="Times New Roman" w:hAnsi="Times New Roman" w:cs="Times New Roman"/>
                <w:color w:val="000000" w:themeColor="text1"/>
                <w:sz w:val="24"/>
                <w:szCs w:val="24"/>
                <w:lang w:val="kk-KZ"/>
              </w:rPr>
            </w:pPr>
          </w:p>
          <w:p w14:paraId="7814019C" w14:textId="77777777" w:rsidR="001644D8" w:rsidRPr="001644D8" w:rsidRDefault="001644D8" w:rsidP="001644D8">
            <w:pPr>
              <w:rPr>
                <w:rFonts w:ascii="Times New Roman" w:hAnsi="Times New Roman" w:cs="Times New Roman"/>
                <w:color w:val="000000" w:themeColor="text1"/>
                <w:sz w:val="24"/>
                <w:szCs w:val="24"/>
                <w:lang w:val="kk-KZ"/>
              </w:rPr>
            </w:pPr>
          </w:p>
          <w:p w14:paraId="510BB100" w14:textId="77777777" w:rsidR="001644D8" w:rsidRPr="001644D8" w:rsidRDefault="001644D8" w:rsidP="001644D8">
            <w:pPr>
              <w:rPr>
                <w:rFonts w:ascii="Times New Roman" w:hAnsi="Times New Roman" w:cs="Times New Roman"/>
                <w:color w:val="000000" w:themeColor="text1"/>
                <w:sz w:val="24"/>
                <w:szCs w:val="24"/>
                <w:lang w:val="kk-KZ"/>
              </w:rPr>
            </w:pPr>
          </w:p>
          <w:p w14:paraId="71315902" w14:textId="77777777" w:rsidR="001644D8" w:rsidRPr="001644D8" w:rsidRDefault="001644D8" w:rsidP="001644D8">
            <w:pPr>
              <w:rPr>
                <w:rFonts w:ascii="Times New Roman" w:hAnsi="Times New Roman" w:cs="Times New Roman"/>
                <w:color w:val="000000" w:themeColor="text1"/>
                <w:sz w:val="24"/>
                <w:szCs w:val="24"/>
                <w:lang w:val="kk-KZ"/>
              </w:rPr>
            </w:pPr>
          </w:p>
          <w:p w14:paraId="255E817A" w14:textId="77777777" w:rsidR="001644D8" w:rsidRPr="001644D8" w:rsidRDefault="001644D8" w:rsidP="001644D8">
            <w:pPr>
              <w:rPr>
                <w:rFonts w:ascii="Times New Roman" w:hAnsi="Times New Roman" w:cs="Times New Roman"/>
                <w:color w:val="000000" w:themeColor="text1"/>
                <w:sz w:val="24"/>
                <w:szCs w:val="24"/>
                <w:lang w:val="kk-KZ"/>
              </w:rPr>
            </w:pPr>
          </w:p>
          <w:p w14:paraId="66D1E8A8" w14:textId="77777777" w:rsidR="001644D8" w:rsidRPr="001644D8" w:rsidRDefault="001644D8" w:rsidP="001644D8">
            <w:pPr>
              <w:rPr>
                <w:rFonts w:ascii="Times New Roman" w:hAnsi="Times New Roman" w:cs="Times New Roman"/>
                <w:color w:val="000000" w:themeColor="text1"/>
                <w:sz w:val="24"/>
                <w:szCs w:val="24"/>
                <w:lang w:val="kk-KZ"/>
              </w:rPr>
            </w:pPr>
          </w:p>
          <w:p w14:paraId="55FD9779" w14:textId="77777777" w:rsidR="001644D8" w:rsidRPr="001644D8" w:rsidRDefault="001644D8" w:rsidP="001644D8">
            <w:pPr>
              <w:rPr>
                <w:rFonts w:ascii="Times New Roman" w:hAnsi="Times New Roman" w:cs="Times New Roman"/>
                <w:color w:val="000000" w:themeColor="text1"/>
                <w:sz w:val="24"/>
                <w:szCs w:val="24"/>
                <w:lang w:val="kk-KZ"/>
              </w:rPr>
            </w:pPr>
          </w:p>
          <w:p w14:paraId="43673E77" w14:textId="77777777" w:rsidR="001644D8" w:rsidRPr="001644D8" w:rsidRDefault="001644D8" w:rsidP="001644D8">
            <w:pPr>
              <w:rPr>
                <w:rFonts w:ascii="Times New Roman" w:hAnsi="Times New Roman" w:cs="Times New Roman"/>
                <w:color w:val="000000" w:themeColor="text1"/>
                <w:sz w:val="24"/>
                <w:szCs w:val="24"/>
                <w:lang w:val="kk-KZ"/>
              </w:rPr>
            </w:pPr>
          </w:p>
          <w:p w14:paraId="18627320" w14:textId="77777777" w:rsidR="001644D8" w:rsidRPr="001644D8" w:rsidRDefault="001644D8" w:rsidP="001644D8">
            <w:pPr>
              <w:rPr>
                <w:rFonts w:ascii="Times New Roman" w:hAnsi="Times New Roman" w:cs="Times New Roman"/>
                <w:color w:val="000000" w:themeColor="text1"/>
                <w:sz w:val="24"/>
                <w:szCs w:val="24"/>
                <w:lang w:val="kk-KZ"/>
              </w:rPr>
            </w:pPr>
          </w:p>
          <w:p w14:paraId="58DEF17A" w14:textId="77777777" w:rsidR="001644D8" w:rsidRPr="001644D8" w:rsidRDefault="001644D8" w:rsidP="001644D8">
            <w:pPr>
              <w:rPr>
                <w:rFonts w:ascii="Times New Roman" w:hAnsi="Times New Roman" w:cs="Times New Roman"/>
                <w:color w:val="000000" w:themeColor="text1"/>
                <w:sz w:val="24"/>
                <w:szCs w:val="24"/>
                <w:lang w:val="kk-KZ"/>
              </w:rPr>
            </w:pPr>
          </w:p>
          <w:p w14:paraId="61ABB954" w14:textId="77777777" w:rsidR="001644D8" w:rsidRPr="001644D8" w:rsidRDefault="001644D8" w:rsidP="001644D8">
            <w:pPr>
              <w:rPr>
                <w:rFonts w:ascii="Times New Roman" w:hAnsi="Times New Roman" w:cs="Times New Roman"/>
                <w:color w:val="000000" w:themeColor="text1"/>
                <w:sz w:val="24"/>
                <w:szCs w:val="24"/>
                <w:lang w:val="kk-KZ"/>
              </w:rPr>
            </w:pPr>
          </w:p>
          <w:p w14:paraId="6421F5FD" w14:textId="77777777" w:rsidR="001644D8" w:rsidRPr="001644D8" w:rsidRDefault="001644D8" w:rsidP="001644D8">
            <w:pPr>
              <w:rPr>
                <w:rFonts w:ascii="Times New Roman" w:hAnsi="Times New Roman" w:cs="Times New Roman"/>
                <w:color w:val="000000" w:themeColor="text1"/>
                <w:sz w:val="24"/>
                <w:szCs w:val="24"/>
                <w:lang w:val="kk-KZ"/>
              </w:rPr>
            </w:pPr>
          </w:p>
          <w:p w14:paraId="77F2B341" w14:textId="77777777" w:rsidR="001644D8" w:rsidRPr="001644D8" w:rsidRDefault="001644D8" w:rsidP="001644D8">
            <w:pPr>
              <w:rPr>
                <w:rFonts w:ascii="Times New Roman" w:hAnsi="Times New Roman" w:cs="Times New Roman"/>
                <w:color w:val="000000" w:themeColor="text1"/>
                <w:sz w:val="24"/>
                <w:szCs w:val="24"/>
                <w:lang w:val="kk-KZ"/>
              </w:rPr>
            </w:pPr>
          </w:p>
          <w:p w14:paraId="78349A43" w14:textId="77777777" w:rsidR="001644D8" w:rsidRPr="001644D8" w:rsidRDefault="001644D8" w:rsidP="001644D8">
            <w:pPr>
              <w:rPr>
                <w:rFonts w:ascii="Times New Roman" w:hAnsi="Times New Roman" w:cs="Times New Roman"/>
                <w:color w:val="000000" w:themeColor="text1"/>
                <w:sz w:val="24"/>
                <w:szCs w:val="24"/>
                <w:lang w:val="kk-KZ"/>
              </w:rPr>
            </w:pPr>
          </w:p>
          <w:p w14:paraId="61B31A02" w14:textId="77777777" w:rsidR="001644D8" w:rsidRPr="001644D8" w:rsidRDefault="001644D8" w:rsidP="001644D8">
            <w:pPr>
              <w:rPr>
                <w:rFonts w:ascii="Times New Roman" w:hAnsi="Times New Roman" w:cs="Times New Roman"/>
                <w:color w:val="000000" w:themeColor="text1"/>
                <w:sz w:val="24"/>
                <w:szCs w:val="24"/>
                <w:lang w:val="kk-KZ"/>
              </w:rPr>
            </w:pPr>
          </w:p>
          <w:p w14:paraId="5A0712C1" w14:textId="77777777" w:rsidR="001644D8" w:rsidRPr="001644D8" w:rsidRDefault="001644D8" w:rsidP="001644D8">
            <w:pPr>
              <w:rPr>
                <w:rFonts w:ascii="Times New Roman" w:hAnsi="Times New Roman" w:cs="Times New Roman"/>
                <w:color w:val="000000" w:themeColor="text1"/>
                <w:sz w:val="24"/>
                <w:szCs w:val="24"/>
                <w:lang w:val="kk-KZ"/>
              </w:rPr>
            </w:pPr>
          </w:p>
          <w:p w14:paraId="7D136522" w14:textId="77777777" w:rsidR="001644D8" w:rsidRPr="001644D8" w:rsidRDefault="001644D8" w:rsidP="001644D8">
            <w:pPr>
              <w:rPr>
                <w:rFonts w:ascii="Times New Roman" w:hAnsi="Times New Roman" w:cs="Times New Roman"/>
                <w:color w:val="000000" w:themeColor="text1"/>
                <w:sz w:val="24"/>
                <w:szCs w:val="24"/>
                <w:lang w:val="kk-KZ"/>
              </w:rPr>
            </w:pPr>
          </w:p>
          <w:p w14:paraId="4027D3A8" w14:textId="77777777" w:rsidR="001644D8" w:rsidRPr="001644D8" w:rsidRDefault="001644D8" w:rsidP="001644D8">
            <w:pPr>
              <w:rPr>
                <w:rFonts w:ascii="Times New Roman" w:hAnsi="Times New Roman" w:cs="Times New Roman"/>
                <w:color w:val="000000" w:themeColor="text1"/>
                <w:sz w:val="24"/>
                <w:szCs w:val="24"/>
                <w:lang w:val="kk-KZ"/>
              </w:rPr>
            </w:pPr>
          </w:p>
          <w:p w14:paraId="5F3331DC" w14:textId="77777777" w:rsidR="001644D8" w:rsidRPr="001644D8" w:rsidRDefault="001644D8" w:rsidP="001644D8">
            <w:pPr>
              <w:rPr>
                <w:rFonts w:ascii="Times New Roman" w:hAnsi="Times New Roman" w:cs="Times New Roman"/>
                <w:color w:val="000000" w:themeColor="text1"/>
                <w:sz w:val="24"/>
                <w:szCs w:val="24"/>
                <w:lang w:val="kk-KZ"/>
              </w:rPr>
            </w:pPr>
          </w:p>
          <w:p w14:paraId="38618AEA" w14:textId="77777777" w:rsidR="001644D8" w:rsidRPr="001644D8" w:rsidRDefault="001644D8" w:rsidP="001644D8">
            <w:pPr>
              <w:rPr>
                <w:rFonts w:ascii="Times New Roman" w:hAnsi="Times New Roman" w:cs="Times New Roman"/>
                <w:color w:val="000000" w:themeColor="text1"/>
                <w:sz w:val="24"/>
                <w:szCs w:val="24"/>
                <w:lang w:val="kk-KZ"/>
              </w:rPr>
            </w:pPr>
          </w:p>
          <w:p w14:paraId="4733E069" w14:textId="77777777" w:rsidR="001644D8" w:rsidRPr="001644D8" w:rsidRDefault="001644D8" w:rsidP="001644D8">
            <w:pPr>
              <w:rPr>
                <w:rFonts w:ascii="Times New Roman" w:hAnsi="Times New Roman" w:cs="Times New Roman"/>
                <w:color w:val="000000" w:themeColor="text1"/>
                <w:sz w:val="24"/>
                <w:szCs w:val="24"/>
                <w:lang w:val="kk-KZ"/>
              </w:rPr>
            </w:pPr>
          </w:p>
          <w:p w14:paraId="22611E6C" w14:textId="48EAD6B3" w:rsidR="001644D8" w:rsidRPr="001644D8" w:rsidRDefault="001644D8" w:rsidP="001644D8">
            <w:pPr>
              <w:rPr>
                <w:rFonts w:ascii="Times New Roman" w:eastAsia="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w:t>
            </w:r>
          </w:p>
          <w:p w14:paraId="02D8CC9C"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1D126656" w14:textId="7CD07B10" w:rsidR="001644D8" w:rsidRPr="001644D8" w:rsidRDefault="001644D8" w:rsidP="001644D8">
            <w:pPr>
              <w:rPr>
                <w:rFonts w:ascii="Times New Roman" w:eastAsia="Times New Roman" w:hAnsi="Times New Roman" w:cs="Times New Roman"/>
                <w:color w:val="000000" w:themeColor="text1"/>
                <w:sz w:val="24"/>
                <w:szCs w:val="24"/>
                <w:lang w:val="kk-KZ"/>
              </w:rPr>
            </w:pPr>
          </w:p>
          <w:p w14:paraId="65ECA5D7"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42A31693"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05A5EDB5"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499CE63C"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23396F74"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6D757EF1"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4F93E088"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77199A58"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2C43131D"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78C8B56B"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631AFEC9"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1DAD5D35"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1EDD7B38"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31CCD954"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1ABA3805"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7503DCBF"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30388FC9"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04F0EA5D"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295BAB2F"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3CC2E2CC"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1B8372D8"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1CD98DEE"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6126A58C"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22A9CDA5"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6742E7FD"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0CCAC5D5"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5A142597"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51F2E7F3"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6EB923CD"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4F9F5719"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2EDD3C04"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78542870"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4FA0395D"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50C5752F"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422D6218"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6218FA46"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73463B2C"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68590ED4"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3B9AC0FE"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3AEAB248"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58C63E1C"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48499CBA"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4B0E5C45"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00F68E99"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0DC93AA8"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7BDC05E9"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42DBC0E8"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03844CE4"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05867AAF"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131D335D"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62483B91"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08222024"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2037BF3A"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15AFC5C0"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13421AA3"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6A04A86B"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4FBDFC78"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468B5B24"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6B343BDB"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4DE94136"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087789D0"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6CEEB831"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1D1D2285" w14:textId="3A9A12C8" w:rsidR="001644D8" w:rsidRDefault="001644D8" w:rsidP="001644D8">
            <w:pPr>
              <w:rPr>
                <w:rFonts w:ascii="Times New Roman" w:eastAsia="Times New Roman" w:hAnsi="Times New Roman" w:cs="Times New Roman"/>
                <w:color w:val="000000" w:themeColor="text1"/>
                <w:sz w:val="24"/>
                <w:szCs w:val="24"/>
                <w:lang w:val="kk-KZ"/>
              </w:rPr>
            </w:pPr>
          </w:p>
          <w:p w14:paraId="43CF4A5D" w14:textId="550EEE15" w:rsidR="00971A0E" w:rsidRDefault="00971A0E" w:rsidP="001644D8">
            <w:pPr>
              <w:rPr>
                <w:rFonts w:ascii="Times New Roman" w:eastAsia="Times New Roman" w:hAnsi="Times New Roman" w:cs="Times New Roman"/>
                <w:color w:val="000000" w:themeColor="text1"/>
                <w:sz w:val="24"/>
                <w:szCs w:val="24"/>
                <w:lang w:val="kk-KZ"/>
              </w:rPr>
            </w:pPr>
          </w:p>
          <w:p w14:paraId="38D070F9" w14:textId="4581F897" w:rsidR="00971A0E" w:rsidRDefault="00971A0E" w:rsidP="001644D8">
            <w:pPr>
              <w:rPr>
                <w:rFonts w:ascii="Times New Roman" w:eastAsia="Times New Roman" w:hAnsi="Times New Roman" w:cs="Times New Roman"/>
                <w:color w:val="000000" w:themeColor="text1"/>
                <w:sz w:val="24"/>
                <w:szCs w:val="24"/>
                <w:lang w:val="kk-KZ"/>
              </w:rPr>
            </w:pPr>
          </w:p>
          <w:p w14:paraId="262A9073" w14:textId="1A7B7BBB" w:rsidR="00971A0E" w:rsidRDefault="00971A0E" w:rsidP="001644D8">
            <w:pPr>
              <w:rPr>
                <w:rFonts w:ascii="Times New Roman" w:eastAsia="Times New Roman" w:hAnsi="Times New Roman" w:cs="Times New Roman"/>
                <w:color w:val="000000" w:themeColor="text1"/>
                <w:sz w:val="24"/>
                <w:szCs w:val="24"/>
                <w:lang w:val="kk-KZ"/>
              </w:rPr>
            </w:pPr>
          </w:p>
          <w:p w14:paraId="0E466467" w14:textId="2B6979C3" w:rsidR="00971A0E" w:rsidRDefault="00971A0E" w:rsidP="001644D8">
            <w:pPr>
              <w:rPr>
                <w:rFonts w:ascii="Times New Roman" w:eastAsia="Times New Roman" w:hAnsi="Times New Roman" w:cs="Times New Roman"/>
                <w:color w:val="000000" w:themeColor="text1"/>
                <w:sz w:val="24"/>
                <w:szCs w:val="24"/>
                <w:lang w:val="kk-KZ"/>
              </w:rPr>
            </w:pPr>
          </w:p>
          <w:p w14:paraId="0870F387" w14:textId="31407615" w:rsidR="00971A0E" w:rsidRDefault="00971A0E" w:rsidP="001644D8">
            <w:pPr>
              <w:rPr>
                <w:rFonts w:ascii="Times New Roman" w:eastAsia="Times New Roman" w:hAnsi="Times New Roman" w:cs="Times New Roman"/>
                <w:color w:val="000000" w:themeColor="text1"/>
                <w:sz w:val="24"/>
                <w:szCs w:val="24"/>
                <w:lang w:val="kk-KZ"/>
              </w:rPr>
            </w:pPr>
          </w:p>
          <w:p w14:paraId="10FEC498" w14:textId="1E5792FA" w:rsidR="00971A0E" w:rsidRDefault="00971A0E" w:rsidP="001644D8">
            <w:pPr>
              <w:rPr>
                <w:rFonts w:ascii="Times New Roman" w:eastAsia="Times New Roman" w:hAnsi="Times New Roman" w:cs="Times New Roman"/>
                <w:color w:val="000000" w:themeColor="text1"/>
                <w:sz w:val="24"/>
                <w:szCs w:val="24"/>
                <w:lang w:val="kk-KZ"/>
              </w:rPr>
            </w:pPr>
          </w:p>
          <w:p w14:paraId="20AE538B" w14:textId="70A6CCDD" w:rsidR="00971A0E" w:rsidRDefault="00971A0E" w:rsidP="001644D8">
            <w:pPr>
              <w:rPr>
                <w:rFonts w:ascii="Times New Roman" w:eastAsia="Times New Roman" w:hAnsi="Times New Roman" w:cs="Times New Roman"/>
                <w:color w:val="000000" w:themeColor="text1"/>
                <w:sz w:val="24"/>
                <w:szCs w:val="24"/>
                <w:lang w:val="kk-KZ"/>
              </w:rPr>
            </w:pPr>
          </w:p>
          <w:p w14:paraId="4A0E3D56" w14:textId="6EFCF4C1" w:rsidR="00971A0E" w:rsidRDefault="00971A0E" w:rsidP="001644D8">
            <w:pPr>
              <w:rPr>
                <w:rFonts w:ascii="Times New Roman" w:eastAsia="Times New Roman" w:hAnsi="Times New Roman" w:cs="Times New Roman"/>
                <w:color w:val="000000" w:themeColor="text1"/>
                <w:sz w:val="24"/>
                <w:szCs w:val="24"/>
                <w:lang w:val="kk-KZ"/>
              </w:rPr>
            </w:pPr>
          </w:p>
          <w:p w14:paraId="79467A6F" w14:textId="460D579D" w:rsidR="00971A0E" w:rsidRDefault="00971A0E" w:rsidP="001644D8">
            <w:pPr>
              <w:rPr>
                <w:rFonts w:ascii="Times New Roman" w:eastAsia="Times New Roman" w:hAnsi="Times New Roman" w:cs="Times New Roman"/>
                <w:color w:val="000000" w:themeColor="text1"/>
                <w:sz w:val="24"/>
                <w:szCs w:val="24"/>
                <w:lang w:val="kk-KZ"/>
              </w:rPr>
            </w:pPr>
          </w:p>
          <w:p w14:paraId="08E7029F" w14:textId="591A1CDE" w:rsidR="00971A0E" w:rsidRDefault="00971A0E" w:rsidP="001644D8">
            <w:pPr>
              <w:rPr>
                <w:rFonts w:ascii="Times New Roman" w:eastAsia="Times New Roman" w:hAnsi="Times New Roman" w:cs="Times New Roman"/>
                <w:color w:val="000000" w:themeColor="text1"/>
                <w:sz w:val="24"/>
                <w:szCs w:val="24"/>
                <w:lang w:val="kk-KZ"/>
              </w:rPr>
            </w:pPr>
          </w:p>
          <w:p w14:paraId="59D26204" w14:textId="67A01F18" w:rsidR="00971A0E" w:rsidRDefault="00971A0E" w:rsidP="001644D8">
            <w:pPr>
              <w:rPr>
                <w:rFonts w:ascii="Times New Roman" w:eastAsia="Times New Roman" w:hAnsi="Times New Roman" w:cs="Times New Roman"/>
                <w:color w:val="000000" w:themeColor="text1"/>
                <w:sz w:val="24"/>
                <w:szCs w:val="24"/>
                <w:lang w:val="kk-KZ"/>
              </w:rPr>
            </w:pPr>
          </w:p>
          <w:p w14:paraId="04D5DA94" w14:textId="51B31686" w:rsidR="00971A0E" w:rsidRDefault="00971A0E" w:rsidP="001644D8">
            <w:pPr>
              <w:rPr>
                <w:rFonts w:ascii="Times New Roman" w:eastAsia="Times New Roman" w:hAnsi="Times New Roman" w:cs="Times New Roman"/>
                <w:color w:val="000000" w:themeColor="text1"/>
                <w:sz w:val="24"/>
                <w:szCs w:val="24"/>
                <w:lang w:val="kk-KZ"/>
              </w:rPr>
            </w:pPr>
          </w:p>
          <w:p w14:paraId="5E73FBA7" w14:textId="7C0A49B3" w:rsidR="00971A0E" w:rsidRDefault="00971A0E" w:rsidP="001644D8">
            <w:pPr>
              <w:rPr>
                <w:rFonts w:ascii="Times New Roman" w:eastAsia="Times New Roman" w:hAnsi="Times New Roman" w:cs="Times New Roman"/>
                <w:color w:val="000000" w:themeColor="text1"/>
                <w:sz w:val="24"/>
                <w:szCs w:val="24"/>
                <w:lang w:val="kk-KZ"/>
              </w:rPr>
            </w:pPr>
          </w:p>
          <w:p w14:paraId="31BA4845" w14:textId="5EB3A052" w:rsidR="00971A0E" w:rsidRDefault="00971A0E" w:rsidP="001644D8">
            <w:pPr>
              <w:rPr>
                <w:rFonts w:ascii="Times New Roman" w:eastAsia="Times New Roman" w:hAnsi="Times New Roman" w:cs="Times New Roman"/>
                <w:color w:val="000000" w:themeColor="text1"/>
                <w:sz w:val="24"/>
                <w:szCs w:val="24"/>
                <w:lang w:val="kk-KZ"/>
              </w:rPr>
            </w:pPr>
          </w:p>
          <w:p w14:paraId="2C1A5038" w14:textId="20F44F69" w:rsidR="00971A0E" w:rsidRDefault="00971A0E" w:rsidP="001644D8">
            <w:pPr>
              <w:rPr>
                <w:rFonts w:ascii="Times New Roman" w:eastAsia="Times New Roman" w:hAnsi="Times New Roman" w:cs="Times New Roman"/>
                <w:color w:val="000000" w:themeColor="text1"/>
                <w:sz w:val="24"/>
                <w:szCs w:val="24"/>
                <w:lang w:val="kk-KZ"/>
              </w:rPr>
            </w:pPr>
          </w:p>
          <w:p w14:paraId="57973520" w14:textId="00324829" w:rsidR="00971A0E" w:rsidRDefault="00971A0E" w:rsidP="001644D8">
            <w:pPr>
              <w:rPr>
                <w:rFonts w:ascii="Times New Roman" w:eastAsia="Times New Roman" w:hAnsi="Times New Roman" w:cs="Times New Roman"/>
                <w:color w:val="000000" w:themeColor="text1"/>
                <w:sz w:val="24"/>
                <w:szCs w:val="24"/>
                <w:lang w:val="kk-KZ"/>
              </w:rPr>
            </w:pPr>
          </w:p>
          <w:p w14:paraId="2406FBA7" w14:textId="0B5B7C68" w:rsidR="00971A0E" w:rsidRDefault="00971A0E" w:rsidP="001644D8">
            <w:pPr>
              <w:rPr>
                <w:rFonts w:ascii="Times New Roman" w:eastAsia="Times New Roman" w:hAnsi="Times New Roman" w:cs="Times New Roman"/>
                <w:color w:val="000000" w:themeColor="text1"/>
                <w:sz w:val="24"/>
                <w:szCs w:val="24"/>
                <w:lang w:val="kk-KZ"/>
              </w:rPr>
            </w:pPr>
          </w:p>
          <w:p w14:paraId="4FC05E53" w14:textId="2332DA22" w:rsidR="00971A0E" w:rsidRDefault="00971A0E" w:rsidP="001644D8">
            <w:pPr>
              <w:rPr>
                <w:rFonts w:ascii="Times New Roman" w:eastAsia="Times New Roman" w:hAnsi="Times New Roman" w:cs="Times New Roman"/>
                <w:color w:val="000000" w:themeColor="text1"/>
                <w:sz w:val="24"/>
                <w:szCs w:val="24"/>
                <w:lang w:val="kk-KZ"/>
              </w:rPr>
            </w:pPr>
          </w:p>
          <w:p w14:paraId="70E70B3D" w14:textId="2E8F17CD" w:rsidR="00971A0E" w:rsidRDefault="00971A0E" w:rsidP="001644D8">
            <w:pPr>
              <w:rPr>
                <w:rFonts w:ascii="Times New Roman" w:eastAsia="Times New Roman" w:hAnsi="Times New Roman" w:cs="Times New Roman"/>
                <w:color w:val="000000" w:themeColor="text1"/>
                <w:sz w:val="24"/>
                <w:szCs w:val="24"/>
                <w:lang w:val="kk-KZ"/>
              </w:rPr>
            </w:pPr>
          </w:p>
          <w:p w14:paraId="4290E5E5" w14:textId="1E0B0BCE" w:rsidR="00971A0E" w:rsidRDefault="00971A0E" w:rsidP="001644D8">
            <w:pPr>
              <w:rPr>
                <w:rFonts w:ascii="Times New Roman" w:eastAsia="Times New Roman" w:hAnsi="Times New Roman" w:cs="Times New Roman"/>
                <w:color w:val="000000" w:themeColor="text1"/>
                <w:sz w:val="24"/>
                <w:szCs w:val="24"/>
                <w:lang w:val="kk-KZ"/>
              </w:rPr>
            </w:pPr>
          </w:p>
          <w:p w14:paraId="28D0919D" w14:textId="384B9B1B" w:rsidR="00971A0E" w:rsidRDefault="00971A0E" w:rsidP="001644D8">
            <w:pPr>
              <w:rPr>
                <w:rFonts w:ascii="Times New Roman" w:eastAsia="Times New Roman" w:hAnsi="Times New Roman" w:cs="Times New Roman"/>
                <w:color w:val="000000" w:themeColor="text1"/>
                <w:sz w:val="24"/>
                <w:szCs w:val="24"/>
                <w:lang w:val="kk-KZ"/>
              </w:rPr>
            </w:pPr>
          </w:p>
          <w:p w14:paraId="478A24EA" w14:textId="0D684CAE" w:rsidR="00971A0E" w:rsidRDefault="00971A0E" w:rsidP="001644D8">
            <w:pPr>
              <w:rPr>
                <w:rFonts w:ascii="Times New Roman" w:eastAsia="Times New Roman" w:hAnsi="Times New Roman" w:cs="Times New Roman"/>
                <w:color w:val="000000" w:themeColor="text1"/>
                <w:sz w:val="24"/>
                <w:szCs w:val="24"/>
                <w:lang w:val="kk-KZ"/>
              </w:rPr>
            </w:pPr>
          </w:p>
          <w:p w14:paraId="755270D8" w14:textId="256699BB" w:rsidR="00971A0E" w:rsidRDefault="00971A0E" w:rsidP="001644D8">
            <w:pPr>
              <w:rPr>
                <w:rFonts w:ascii="Times New Roman" w:eastAsia="Times New Roman" w:hAnsi="Times New Roman" w:cs="Times New Roman"/>
                <w:color w:val="000000" w:themeColor="text1"/>
                <w:sz w:val="24"/>
                <w:szCs w:val="24"/>
                <w:lang w:val="kk-KZ"/>
              </w:rPr>
            </w:pPr>
          </w:p>
          <w:p w14:paraId="6C246C87" w14:textId="3542922F" w:rsidR="00971A0E" w:rsidRDefault="00971A0E" w:rsidP="001644D8">
            <w:pPr>
              <w:rPr>
                <w:rFonts w:ascii="Times New Roman" w:eastAsia="Times New Roman" w:hAnsi="Times New Roman" w:cs="Times New Roman"/>
                <w:color w:val="000000" w:themeColor="text1"/>
                <w:sz w:val="24"/>
                <w:szCs w:val="24"/>
                <w:lang w:val="kk-KZ"/>
              </w:rPr>
            </w:pPr>
          </w:p>
          <w:p w14:paraId="55EED4B0" w14:textId="07D04208" w:rsidR="00971A0E" w:rsidRDefault="00971A0E" w:rsidP="001644D8">
            <w:pPr>
              <w:rPr>
                <w:rFonts w:ascii="Times New Roman" w:eastAsia="Times New Roman" w:hAnsi="Times New Roman" w:cs="Times New Roman"/>
                <w:color w:val="000000" w:themeColor="text1"/>
                <w:sz w:val="24"/>
                <w:szCs w:val="24"/>
                <w:lang w:val="kk-KZ"/>
              </w:rPr>
            </w:pPr>
          </w:p>
          <w:p w14:paraId="5B81EBC5" w14:textId="7E667368" w:rsidR="00971A0E" w:rsidRDefault="00971A0E" w:rsidP="001644D8">
            <w:pPr>
              <w:rPr>
                <w:rFonts w:ascii="Times New Roman" w:eastAsia="Times New Roman" w:hAnsi="Times New Roman" w:cs="Times New Roman"/>
                <w:color w:val="000000" w:themeColor="text1"/>
                <w:sz w:val="24"/>
                <w:szCs w:val="24"/>
                <w:lang w:val="kk-KZ"/>
              </w:rPr>
            </w:pPr>
          </w:p>
          <w:p w14:paraId="3B6647EE" w14:textId="4BA893EB" w:rsidR="00971A0E" w:rsidRDefault="00971A0E" w:rsidP="001644D8">
            <w:pPr>
              <w:rPr>
                <w:rFonts w:ascii="Times New Roman" w:eastAsia="Times New Roman" w:hAnsi="Times New Roman" w:cs="Times New Roman"/>
                <w:color w:val="000000" w:themeColor="text1"/>
                <w:sz w:val="24"/>
                <w:szCs w:val="24"/>
                <w:lang w:val="kk-KZ"/>
              </w:rPr>
            </w:pPr>
          </w:p>
          <w:p w14:paraId="1D3F80C1" w14:textId="30B1B4A7" w:rsidR="00971A0E" w:rsidRDefault="00971A0E" w:rsidP="001644D8">
            <w:pPr>
              <w:rPr>
                <w:rFonts w:ascii="Times New Roman" w:eastAsia="Times New Roman" w:hAnsi="Times New Roman" w:cs="Times New Roman"/>
                <w:color w:val="000000" w:themeColor="text1"/>
                <w:sz w:val="24"/>
                <w:szCs w:val="24"/>
                <w:lang w:val="kk-KZ"/>
              </w:rPr>
            </w:pPr>
          </w:p>
          <w:p w14:paraId="2C6C31DA" w14:textId="4E580144" w:rsidR="00971A0E" w:rsidRDefault="00971A0E" w:rsidP="001644D8">
            <w:pPr>
              <w:rPr>
                <w:rFonts w:ascii="Times New Roman" w:eastAsia="Times New Roman" w:hAnsi="Times New Roman" w:cs="Times New Roman"/>
                <w:color w:val="000000" w:themeColor="text1"/>
                <w:sz w:val="24"/>
                <w:szCs w:val="24"/>
                <w:lang w:val="kk-KZ"/>
              </w:rPr>
            </w:pPr>
          </w:p>
          <w:p w14:paraId="213572B5" w14:textId="21EC23C7" w:rsidR="00971A0E" w:rsidRDefault="00971A0E" w:rsidP="001644D8">
            <w:pPr>
              <w:rPr>
                <w:rFonts w:ascii="Times New Roman" w:eastAsia="Times New Roman" w:hAnsi="Times New Roman" w:cs="Times New Roman"/>
                <w:color w:val="000000" w:themeColor="text1"/>
                <w:sz w:val="24"/>
                <w:szCs w:val="24"/>
                <w:lang w:val="kk-KZ"/>
              </w:rPr>
            </w:pPr>
          </w:p>
          <w:p w14:paraId="7B255F62" w14:textId="6E9359B7" w:rsidR="00971A0E" w:rsidRDefault="00971A0E" w:rsidP="001644D8">
            <w:pPr>
              <w:rPr>
                <w:rFonts w:ascii="Times New Roman" w:eastAsia="Times New Roman" w:hAnsi="Times New Roman" w:cs="Times New Roman"/>
                <w:color w:val="000000" w:themeColor="text1"/>
                <w:sz w:val="24"/>
                <w:szCs w:val="24"/>
                <w:lang w:val="kk-KZ"/>
              </w:rPr>
            </w:pPr>
          </w:p>
          <w:p w14:paraId="25E5BF23" w14:textId="28424B8E" w:rsidR="00971A0E" w:rsidRDefault="00971A0E" w:rsidP="001644D8">
            <w:pPr>
              <w:rPr>
                <w:rFonts w:ascii="Times New Roman" w:eastAsia="Times New Roman" w:hAnsi="Times New Roman" w:cs="Times New Roman"/>
                <w:color w:val="000000" w:themeColor="text1"/>
                <w:sz w:val="24"/>
                <w:szCs w:val="24"/>
                <w:lang w:val="kk-KZ"/>
              </w:rPr>
            </w:pPr>
          </w:p>
          <w:p w14:paraId="12594514" w14:textId="2DCDC44E" w:rsidR="00971A0E" w:rsidRDefault="00971A0E" w:rsidP="001644D8">
            <w:pPr>
              <w:rPr>
                <w:rFonts w:ascii="Times New Roman" w:eastAsia="Times New Roman" w:hAnsi="Times New Roman" w:cs="Times New Roman"/>
                <w:color w:val="000000" w:themeColor="text1"/>
                <w:sz w:val="24"/>
                <w:szCs w:val="24"/>
                <w:lang w:val="kk-KZ"/>
              </w:rPr>
            </w:pPr>
          </w:p>
          <w:p w14:paraId="49F0A51C" w14:textId="277626CB" w:rsidR="00971A0E" w:rsidRDefault="00971A0E" w:rsidP="001644D8">
            <w:pPr>
              <w:rPr>
                <w:rFonts w:ascii="Times New Roman" w:eastAsia="Times New Roman" w:hAnsi="Times New Roman" w:cs="Times New Roman"/>
                <w:color w:val="000000" w:themeColor="text1"/>
                <w:sz w:val="24"/>
                <w:szCs w:val="24"/>
                <w:lang w:val="kk-KZ"/>
              </w:rPr>
            </w:pPr>
          </w:p>
          <w:p w14:paraId="7ABAF1F0" w14:textId="510ABCC9" w:rsidR="00971A0E" w:rsidRDefault="00971A0E" w:rsidP="001644D8">
            <w:pPr>
              <w:rPr>
                <w:rFonts w:ascii="Times New Roman" w:eastAsia="Times New Roman" w:hAnsi="Times New Roman" w:cs="Times New Roman"/>
                <w:color w:val="000000" w:themeColor="text1"/>
                <w:sz w:val="24"/>
                <w:szCs w:val="24"/>
                <w:lang w:val="kk-KZ"/>
              </w:rPr>
            </w:pPr>
          </w:p>
          <w:p w14:paraId="23F94576" w14:textId="2186E161" w:rsidR="00971A0E" w:rsidRDefault="00971A0E" w:rsidP="001644D8">
            <w:pPr>
              <w:rPr>
                <w:rFonts w:ascii="Times New Roman" w:eastAsia="Times New Roman" w:hAnsi="Times New Roman" w:cs="Times New Roman"/>
                <w:color w:val="000000" w:themeColor="text1"/>
                <w:sz w:val="24"/>
                <w:szCs w:val="24"/>
                <w:lang w:val="kk-KZ"/>
              </w:rPr>
            </w:pPr>
          </w:p>
          <w:p w14:paraId="4E811849" w14:textId="7A52F975" w:rsidR="00971A0E" w:rsidRDefault="00971A0E" w:rsidP="001644D8">
            <w:pPr>
              <w:rPr>
                <w:rFonts w:ascii="Times New Roman" w:eastAsia="Times New Roman" w:hAnsi="Times New Roman" w:cs="Times New Roman"/>
                <w:color w:val="000000" w:themeColor="text1"/>
                <w:sz w:val="24"/>
                <w:szCs w:val="24"/>
                <w:lang w:val="kk-KZ"/>
              </w:rPr>
            </w:pPr>
          </w:p>
          <w:p w14:paraId="5C390127" w14:textId="27E1C7AF" w:rsidR="00971A0E" w:rsidRDefault="00971A0E" w:rsidP="001644D8">
            <w:pPr>
              <w:rPr>
                <w:rFonts w:ascii="Times New Roman" w:eastAsia="Times New Roman" w:hAnsi="Times New Roman" w:cs="Times New Roman"/>
                <w:color w:val="000000" w:themeColor="text1"/>
                <w:sz w:val="24"/>
                <w:szCs w:val="24"/>
                <w:lang w:val="kk-KZ"/>
              </w:rPr>
            </w:pPr>
          </w:p>
          <w:p w14:paraId="1BB64923" w14:textId="2D05BEE2" w:rsidR="00971A0E" w:rsidRDefault="00971A0E" w:rsidP="001644D8">
            <w:pPr>
              <w:rPr>
                <w:rFonts w:ascii="Times New Roman" w:eastAsia="Times New Roman" w:hAnsi="Times New Roman" w:cs="Times New Roman"/>
                <w:color w:val="000000" w:themeColor="text1"/>
                <w:sz w:val="24"/>
                <w:szCs w:val="24"/>
                <w:lang w:val="kk-KZ"/>
              </w:rPr>
            </w:pPr>
          </w:p>
          <w:p w14:paraId="5078AEF4" w14:textId="3EC07C91" w:rsidR="00971A0E" w:rsidRDefault="00971A0E" w:rsidP="001644D8">
            <w:pPr>
              <w:rPr>
                <w:rFonts w:ascii="Times New Roman" w:eastAsia="Times New Roman" w:hAnsi="Times New Roman" w:cs="Times New Roman"/>
                <w:color w:val="000000" w:themeColor="text1"/>
                <w:sz w:val="24"/>
                <w:szCs w:val="24"/>
                <w:lang w:val="kk-KZ"/>
              </w:rPr>
            </w:pPr>
          </w:p>
          <w:p w14:paraId="79778F0E" w14:textId="61C2799A" w:rsidR="00971A0E" w:rsidRDefault="00971A0E" w:rsidP="001644D8">
            <w:pPr>
              <w:rPr>
                <w:rFonts w:ascii="Times New Roman" w:eastAsia="Times New Roman" w:hAnsi="Times New Roman" w:cs="Times New Roman"/>
                <w:color w:val="000000" w:themeColor="text1"/>
                <w:sz w:val="24"/>
                <w:szCs w:val="24"/>
                <w:lang w:val="kk-KZ"/>
              </w:rPr>
            </w:pPr>
          </w:p>
          <w:p w14:paraId="7CC001F3" w14:textId="7C6B0E8A" w:rsidR="00971A0E" w:rsidRDefault="00971A0E" w:rsidP="001644D8">
            <w:pPr>
              <w:rPr>
                <w:rFonts w:ascii="Times New Roman" w:eastAsia="Times New Roman" w:hAnsi="Times New Roman" w:cs="Times New Roman"/>
                <w:color w:val="000000" w:themeColor="text1"/>
                <w:sz w:val="24"/>
                <w:szCs w:val="24"/>
                <w:lang w:val="kk-KZ"/>
              </w:rPr>
            </w:pPr>
          </w:p>
          <w:p w14:paraId="3219D1C0" w14:textId="5692180D" w:rsidR="00971A0E" w:rsidRDefault="00971A0E" w:rsidP="001644D8">
            <w:pPr>
              <w:rPr>
                <w:rFonts w:ascii="Times New Roman" w:eastAsia="Times New Roman" w:hAnsi="Times New Roman" w:cs="Times New Roman"/>
                <w:color w:val="000000" w:themeColor="text1"/>
                <w:sz w:val="24"/>
                <w:szCs w:val="24"/>
                <w:lang w:val="kk-KZ"/>
              </w:rPr>
            </w:pPr>
          </w:p>
          <w:p w14:paraId="3DB19306" w14:textId="0004A952" w:rsidR="00971A0E" w:rsidRDefault="00971A0E" w:rsidP="001644D8">
            <w:pPr>
              <w:rPr>
                <w:rFonts w:ascii="Times New Roman" w:eastAsia="Times New Roman" w:hAnsi="Times New Roman" w:cs="Times New Roman"/>
                <w:color w:val="000000" w:themeColor="text1"/>
                <w:sz w:val="24"/>
                <w:szCs w:val="24"/>
                <w:lang w:val="kk-KZ"/>
              </w:rPr>
            </w:pPr>
          </w:p>
          <w:p w14:paraId="4DE06A48" w14:textId="07C93C06" w:rsidR="00971A0E" w:rsidRDefault="00971A0E" w:rsidP="001644D8">
            <w:pPr>
              <w:rPr>
                <w:rFonts w:ascii="Times New Roman" w:eastAsia="Times New Roman" w:hAnsi="Times New Roman" w:cs="Times New Roman"/>
                <w:color w:val="000000" w:themeColor="text1"/>
                <w:sz w:val="24"/>
                <w:szCs w:val="24"/>
                <w:lang w:val="kk-KZ"/>
              </w:rPr>
            </w:pPr>
          </w:p>
          <w:p w14:paraId="4E1058FE" w14:textId="48C6DFBB" w:rsidR="00971A0E" w:rsidRDefault="00971A0E" w:rsidP="001644D8">
            <w:pPr>
              <w:rPr>
                <w:rFonts w:ascii="Times New Roman" w:eastAsia="Times New Roman" w:hAnsi="Times New Roman" w:cs="Times New Roman"/>
                <w:color w:val="000000" w:themeColor="text1"/>
                <w:sz w:val="24"/>
                <w:szCs w:val="24"/>
                <w:lang w:val="kk-KZ"/>
              </w:rPr>
            </w:pPr>
          </w:p>
          <w:p w14:paraId="1081E89F" w14:textId="5ACFC064" w:rsidR="00971A0E" w:rsidRDefault="00971A0E" w:rsidP="001644D8">
            <w:pPr>
              <w:rPr>
                <w:rFonts w:ascii="Times New Roman" w:eastAsia="Times New Roman" w:hAnsi="Times New Roman" w:cs="Times New Roman"/>
                <w:color w:val="000000" w:themeColor="text1"/>
                <w:sz w:val="24"/>
                <w:szCs w:val="24"/>
                <w:lang w:val="kk-KZ"/>
              </w:rPr>
            </w:pPr>
          </w:p>
          <w:p w14:paraId="6F14AC58" w14:textId="2649F819" w:rsidR="00971A0E" w:rsidRDefault="00971A0E" w:rsidP="001644D8">
            <w:pPr>
              <w:rPr>
                <w:rFonts w:ascii="Times New Roman" w:eastAsia="Times New Roman" w:hAnsi="Times New Roman" w:cs="Times New Roman"/>
                <w:color w:val="000000" w:themeColor="text1"/>
                <w:sz w:val="24"/>
                <w:szCs w:val="24"/>
                <w:lang w:val="kk-KZ"/>
              </w:rPr>
            </w:pPr>
          </w:p>
          <w:p w14:paraId="7EBF9AE3" w14:textId="4F4D71E8" w:rsidR="00971A0E" w:rsidRDefault="00971A0E" w:rsidP="001644D8">
            <w:pPr>
              <w:rPr>
                <w:rFonts w:ascii="Times New Roman" w:eastAsia="Times New Roman" w:hAnsi="Times New Roman" w:cs="Times New Roman"/>
                <w:color w:val="000000" w:themeColor="text1"/>
                <w:sz w:val="24"/>
                <w:szCs w:val="24"/>
                <w:lang w:val="kk-KZ"/>
              </w:rPr>
            </w:pPr>
          </w:p>
          <w:p w14:paraId="6917A007" w14:textId="1915EE1D" w:rsidR="00971A0E" w:rsidRDefault="00971A0E" w:rsidP="001644D8">
            <w:pPr>
              <w:rPr>
                <w:rFonts w:ascii="Times New Roman" w:eastAsia="Times New Roman" w:hAnsi="Times New Roman" w:cs="Times New Roman"/>
                <w:color w:val="000000" w:themeColor="text1"/>
                <w:sz w:val="24"/>
                <w:szCs w:val="24"/>
                <w:lang w:val="kk-KZ"/>
              </w:rPr>
            </w:pPr>
          </w:p>
          <w:p w14:paraId="795C83E2" w14:textId="2A5949B8" w:rsidR="00971A0E" w:rsidRDefault="00971A0E" w:rsidP="001644D8">
            <w:pPr>
              <w:rPr>
                <w:rFonts w:ascii="Times New Roman" w:eastAsia="Times New Roman" w:hAnsi="Times New Roman" w:cs="Times New Roman"/>
                <w:color w:val="000000" w:themeColor="text1"/>
                <w:sz w:val="24"/>
                <w:szCs w:val="24"/>
                <w:lang w:val="kk-KZ"/>
              </w:rPr>
            </w:pPr>
          </w:p>
          <w:p w14:paraId="3E6DDE34" w14:textId="707198D3" w:rsidR="00971A0E" w:rsidRDefault="00971A0E" w:rsidP="001644D8">
            <w:pPr>
              <w:rPr>
                <w:rFonts w:ascii="Times New Roman" w:eastAsia="Times New Roman" w:hAnsi="Times New Roman" w:cs="Times New Roman"/>
                <w:color w:val="000000" w:themeColor="text1"/>
                <w:sz w:val="24"/>
                <w:szCs w:val="24"/>
                <w:lang w:val="kk-KZ"/>
              </w:rPr>
            </w:pPr>
          </w:p>
          <w:p w14:paraId="5100D38F" w14:textId="4490A543" w:rsidR="00971A0E" w:rsidRDefault="00971A0E" w:rsidP="001644D8">
            <w:pPr>
              <w:rPr>
                <w:rFonts w:ascii="Times New Roman" w:eastAsia="Times New Roman" w:hAnsi="Times New Roman" w:cs="Times New Roman"/>
                <w:color w:val="000000" w:themeColor="text1"/>
                <w:sz w:val="24"/>
                <w:szCs w:val="24"/>
                <w:lang w:val="kk-KZ"/>
              </w:rPr>
            </w:pPr>
          </w:p>
          <w:p w14:paraId="7C20E6A2" w14:textId="5879882D" w:rsidR="00971A0E" w:rsidRDefault="00971A0E" w:rsidP="001644D8">
            <w:pPr>
              <w:rPr>
                <w:rFonts w:ascii="Times New Roman" w:eastAsia="Times New Roman" w:hAnsi="Times New Roman" w:cs="Times New Roman"/>
                <w:color w:val="000000" w:themeColor="text1"/>
                <w:sz w:val="24"/>
                <w:szCs w:val="24"/>
                <w:lang w:val="kk-KZ"/>
              </w:rPr>
            </w:pPr>
          </w:p>
          <w:p w14:paraId="496A0D00" w14:textId="0EBE8AAB" w:rsidR="00971A0E" w:rsidRDefault="00971A0E" w:rsidP="001644D8">
            <w:pPr>
              <w:rPr>
                <w:rFonts w:ascii="Times New Roman" w:eastAsia="Times New Roman" w:hAnsi="Times New Roman" w:cs="Times New Roman"/>
                <w:color w:val="000000" w:themeColor="text1"/>
                <w:sz w:val="24"/>
                <w:szCs w:val="24"/>
                <w:lang w:val="kk-KZ"/>
              </w:rPr>
            </w:pPr>
          </w:p>
          <w:p w14:paraId="3EDA8D80" w14:textId="4096242A" w:rsidR="00971A0E" w:rsidRDefault="00971A0E" w:rsidP="001644D8">
            <w:pPr>
              <w:rPr>
                <w:rFonts w:ascii="Times New Roman" w:eastAsia="Times New Roman" w:hAnsi="Times New Roman" w:cs="Times New Roman"/>
                <w:color w:val="000000" w:themeColor="text1"/>
                <w:sz w:val="24"/>
                <w:szCs w:val="24"/>
                <w:lang w:val="kk-KZ"/>
              </w:rPr>
            </w:pPr>
          </w:p>
          <w:p w14:paraId="5AF62803" w14:textId="119037C5" w:rsidR="00971A0E" w:rsidRDefault="00971A0E" w:rsidP="001644D8">
            <w:pPr>
              <w:rPr>
                <w:rFonts w:ascii="Times New Roman" w:eastAsia="Times New Roman" w:hAnsi="Times New Roman" w:cs="Times New Roman"/>
                <w:color w:val="000000" w:themeColor="text1"/>
                <w:sz w:val="24"/>
                <w:szCs w:val="24"/>
                <w:lang w:val="kk-KZ"/>
              </w:rPr>
            </w:pPr>
          </w:p>
          <w:p w14:paraId="64B84859" w14:textId="0F30CDA0" w:rsidR="00971A0E" w:rsidRDefault="00971A0E" w:rsidP="001644D8">
            <w:pPr>
              <w:rPr>
                <w:rFonts w:ascii="Times New Roman" w:eastAsia="Times New Roman" w:hAnsi="Times New Roman" w:cs="Times New Roman"/>
                <w:color w:val="000000" w:themeColor="text1"/>
                <w:sz w:val="24"/>
                <w:szCs w:val="24"/>
                <w:lang w:val="kk-KZ"/>
              </w:rPr>
            </w:pPr>
          </w:p>
          <w:p w14:paraId="5E4D2194" w14:textId="0F5A7A46" w:rsidR="00971A0E" w:rsidRDefault="00971A0E" w:rsidP="001644D8">
            <w:pPr>
              <w:rPr>
                <w:rFonts w:ascii="Times New Roman" w:eastAsia="Times New Roman" w:hAnsi="Times New Roman" w:cs="Times New Roman"/>
                <w:color w:val="000000" w:themeColor="text1"/>
                <w:sz w:val="24"/>
                <w:szCs w:val="24"/>
                <w:lang w:val="kk-KZ"/>
              </w:rPr>
            </w:pPr>
          </w:p>
          <w:p w14:paraId="1D118502" w14:textId="77777777" w:rsidR="00971A0E" w:rsidRPr="001644D8" w:rsidRDefault="00971A0E" w:rsidP="001644D8">
            <w:pPr>
              <w:rPr>
                <w:rFonts w:ascii="Times New Roman" w:eastAsia="Times New Roman" w:hAnsi="Times New Roman" w:cs="Times New Roman"/>
                <w:color w:val="000000" w:themeColor="text1"/>
                <w:sz w:val="24"/>
                <w:szCs w:val="24"/>
                <w:lang w:val="kk-KZ"/>
              </w:rPr>
            </w:pPr>
          </w:p>
          <w:p w14:paraId="274769E8" w14:textId="13035625" w:rsidR="00971A0E" w:rsidRPr="00971A0E" w:rsidRDefault="00971A0E" w:rsidP="00971A0E">
            <w:pPr>
              <w:rPr>
                <w:rFonts w:ascii="Times New Roman" w:eastAsia="Times New Roman" w:hAnsi="Times New Roman" w:cs="Times New Roman"/>
                <w:color w:val="000000" w:themeColor="text1"/>
                <w:sz w:val="24"/>
                <w:szCs w:val="24"/>
                <w:lang w:val="kk-KZ"/>
              </w:rPr>
            </w:pPr>
            <w:r w:rsidRPr="00971A0E">
              <w:rPr>
                <w:rFonts w:ascii="Times New Roman" w:eastAsia="Times New Roman" w:hAnsi="Times New Roman" w:cs="Times New Roman"/>
                <w:color w:val="000000" w:themeColor="text1"/>
                <w:sz w:val="24"/>
                <w:szCs w:val="24"/>
                <w:lang w:val="kk-KZ"/>
              </w:rPr>
              <w:t>Қазақстан Республикасының Цифрлық кодексіне сәйкестендіру.</w:t>
            </w:r>
          </w:p>
          <w:p w14:paraId="01C1FF65" w14:textId="7B54CE31" w:rsidR="001644D8" w:rsidRDefault="001644D8" w:rsidP="001644D8">
            <w:pPr>
              <w:rPr>
                <w:rFonts w:ascii="Times New Roman" w:eastAsia="Times New Roman" w:hAnsi="Times New Roman" w:cs="Times New Roman"/>
                <w:color w:val="000000" w:themeColor="text1"/>
                <w:sz w:val="24"/>
                <w:szCs w:val="24"/>
                <w:lang w:val="kk-KZ"/>
              </w:rPr>
            </w:pPr>
          </w:p>
          <w:p w14:paraId="7F7720AA" w14:textId="6CF09780" w:rsidR="00971A0E" w:rsidRDefault="00971A0E" w:rsidP="001644D8">
            <w:pPr>
              <w:rPr>
                <w:rFonts w:ascii="Times New Roman" w:eastAsia="Times New Roman" w:hAnsi="Times New Roman" w:cs="Times New Roman"/>
                <w:color w:val="000000" w:themeColor="text1"/>
                <w:sz w:val="24"/>
                <w:szCs w:val="24"/>
                <w:lang w:val="kk-KZ"/>
              </w:rPr>
            </w:pPr>
          </w:p>
          <w:p w14:paraId="64F100B6" w14:textId="71804B64" w:rsidR="00971A0E" w:rsidRDefault="00971A0E" w:rsidP="001644D8">
            <w:pPr>
              <w:rPr>
                <w:rFonts w:ascii="Times New Roman" w:eastAsia="Times New Roman" w:hAnsi="Times New Roman" w:cs="Times New Roman"/>
                <w:color w:val="000000" w:themeColor="text1"/>
                <w:sz w:val="24"/>
                <w:szCs w:val="24"/>
                <w:lang w:val="kk-KZ"/>
              </w:rPr>
            </w:pPr>
          </w:p>
          <w:p w14:paraId="61D93310" w14:textId="5FCC4017" w:rsidR="00971A0E" w:rsidRDefault="00971A0E" w:rsidP="001644D8">
            <w:pPr>
              <w:rPr>
                <w:rFonts w:ascii="Times New Roman" w:eastAsia="Times New Roman" w:hAnsi="Times New Roman" w:cs="Times New Roman"/>
                <w:color w:val="000000" w:themeColor="text1"/>
                <w:sz w:val="24"/>
                <w:szCs w:val="24"/>
                <w:lang w:val="kk-KZ"/>
              </w:rPr>
            </w:pPr>
          </w:p>
          <w:p w14:paraId="39C3976F" w14:textId="7A927292" w:rsidR="00971A0E" w:rsidRDefault="00971A0E" w:rsidP="001644D8">
            <w:pPr>
              <w:rPr>
                <w:rFonts w:ascii="Times New Roman" w:eastAsia="Times New Roman" w:hAnsi="Times New Roman" w:cs="Times New Roman"/>
                <w:color w:val="000000" w:themeColor="text1"/>
                <w:sz w:val="24"/>
                <w:szCs w:val="24"/>
                <w:lang w:val="kk-KZ"/>
              </w:rPr>
            </w:pPr>
          </w:p>
          <w:p w14:paraId="5F423F8D" w14:textId="203C38D3" w:rsidR="00971A0E" w:rsidRDefault="00971A0E" w:rsidP="001644D8">
            <w:pPr>
              <w:rPr>
                <w:rFonts w:ascii="Times New Roman" w:eastAsia="Times New Roman" w:hAnsi="Times New Roman" w:cs="Times New Roman"/>
                <w:color w:val="000000" w:themeColor="text1"/>
                <w:sz w:val="24"/>
                <w:szCs w:val="24"/>
                <w:lang w:val="kk-KZ"/>
              </w:rPr>
            </w:pPr>
          </w:p>
          <w:p w14:paraId="415CCD45" w14:textId="1ABDE6CB" w:rsidR="00971A0E" w:rsidRDefault="00971A0E" w:rsidP="001644D8">
            <w:pPr>
              <w:rPr>
                <w:rFonts w:ascii="Times New Roman" w:eastAsia="Times New Roman" w:hAnsi="Times New Roman" w:cs="Times New Roman"/>
                <w:color w:val="000000" w:themeColor="text1"/>
                <w:sz w:val="24"/>
                <w:szCs w:val="24"/>
                <w:lang w:val="kk-KZ"/>
              </w:rPr>
            </w:pPr>
          </w:p>
          <w:p w14:paraId="024BB3F8" w14:textId="262FB499" w:rsidR="00971A0E" w:rsidRDefault="00971A0E" w:rsidP="001644D8">
            <w:pPr>
              <w:rPr>
                <w:rFonts w:ascii="Times New Roman" w:eastAsia="Times New Roman" w:hAnsi="Times New Roman" w:cs="Times New Roman"/>
                <w:color w:val="000000" w:themeColor="text1"/>
                <w:sz w:val="24"/>
                <w:szCs w:val="24"/>
                <w:lang w:val="kk-KZ"/>
              </w:rPr>
            </w:pPr>
          </w:p>
          <w:p w14:paraId="0F301984" w14:textId="78AF1F2E" w:rsidR="00971A0E" w:rsidRDefault="00971A0E" w:rsidP="001644D8">
            <w:pPr>
              <w:rPr>
                <w:rFonts w:ascii="Times New Roman" w:eastAsia="Times New Roman" w:hAnsi="Times New Roman" w:cs="Times New Roman"/>
                <w:color w:val="000000" w:themeColor="text1"/>
                <w:sz w:val="24"/>
                <w:szCs w:val="24"/>
                <w:lang w:val="kk-KZ"/>
              </w:rPr>
            </w:pPr>
          </w:p>
          <w:p w14:paraId="714C133B" w14:textId="020919A4" w:rsidR="00971A0E" w:rsidRDefault="00971A0E" w:rsidP="001644D8">
            <w:pPr>
              <w:rPr>
                <w:rFonts w:ascii="Times New Roman" w:eastAsia="Times New Roman" w:hAnsi="Times New Roman" w:cs="Times New Roman"/>
                <w:color w:val="000000" w:themeColor="text1"/>
                <w:sz w:val="24"/>
                <w:szCs w:val="24"/>
                <w:lang w:val="kk-KZ"/>
              </w:rPr>
            </w:pPr>
          </w:p>
          <w:p w14:paraId="3229572F" w14:textId="31288BD5" w:rsidR="00971A0E" w:rsidRDefault="00971A0E" w:rsidP="001644D8">
            <w:pPr>
              <w:rPr>
                <w:rFonts w:ascii="Times New Roman" w:eastAsia="Times New Roman" w:hAnsi="Times New Roman" w:cs="Times New Roman"/>
                <w:color w:val="000000" w:themeColor="text1"/>
                <w:sz w:val="24"/>
                <w:szCs w:val="24"/>
                <w:lang w:val="kk-KZ"/>
              </w:rPr>
            </w:pPr>
          </w:p>
          <w:p w14:paraId="7B893335" w14:textId="18662FB6" w:rsidR="00971A0E" w:rsidRDefault="00971A0E" w:rsidP="001644D8">
            <w:pPr>
              <w:rPr>
                <w:rFonts w:ascii="Times New Roman" w:eastAsia="Times New Roman" w:hAnsi="Times New Roman" w:cs="Times New Roman"/>
                <w:color w:val="000000" w:themeColor="text1"/>
                <w:sz w:val="24"/>
                <w:szCs w:val="24"/>
                <w:lang w:val="kk-KZ"/>
              </w:rPr>
            </w:pPr>
          </w:p>
          <w:p w14:paraId="23410F38" w14:textId="6E6BF0FE" w:rsidR="00971A0E" w:rsidRDefault="00971A0E" w:rsidP="001644D8">
            <w:pPr>
              <w:rPr>
                <w:rFonts w:ascii="Times New Roman" w:eastAsia="Times New Roman" w:hAnsi="Times New Roman" w:cs="Times New Roman"/>
                <w:color w:val="000000" w:themeColor="text1"/>
                <w:sz w:val="24"/>
                <w:szCs w:val="24"/>
                <w:lang w:val="kk-KZ"/>
              </w:rPr>
            </w:pPr>
          </w:p>
          <w:p w14:paraId="3E092B32" w14:textId="0BE15E2B" w:rsidR="00971A0E" w:rsidRDefault="00971A0E" w:rsidP="001644D8">
            <w:pPr>
              <w:rPr>
                <w:rFonts w:ascii="Times New Roman" w:eastAsia="Times New Roman" w:hAnsi="Times New Roman" w:cs="Times New Roman"/>
                <w:color w:val="000000" w:themeColor="text1"/>
                <w:sz w:val="24"/>
                <w:szCs w:val="24"/>
                <w:lang w:val="kk-KZ"/>
              </w:rPr>
            </w:pPr>
          </w:p>
          <w:p w14:paraId="5FE65091" w14:textId="0C6EFC2B" w:rsidR="00971A0E" w:rsidRDefault="00971A0E" w:rsidP="001644D8">
            <w:pPr>
              <w:rPr>
                <w:rFonts w:ascii="Times New Roman" w:eastAsia="Times New Roman" w:hAnsi="Times New Roman" w:cs="Times New Roman"/>
                <w:color w:val="000000" w:themeColor="text1"/>
                <w:sz w:val="24"/>
                <w:szCs w:val="24"/>
                <w:lang w:val="kk-KZ"/>
              </w:rPr>
            </w:pPr>
          </w:p>
          <w:p w14:paraId="18CCAF73" w14:textId="5CCBDFE9" w:rsidR="00971A0E" w:rsidRDefault="00971A0E" w:rsidP="001644D8">
            <w:pPr>
              <w:rPr>
                <w:rFonts w:ascii="Times New Roman" w:eastAsia="Times New Roman" w:hAnsi="Times New Roman" w:cs="Times New Roman"/>
                <w:color w:val="000000" w:themeColor="text1"/>
                <w:sz w:val="24"/>
                <w:szCs w:val="24"/>
                <w:lang w:val="kk-KZ"/>
              </w:rPr>
            </w:pPr>
          </w:p>
          <w:p w14:paraId="1459C816" w14:textId="079A4AB6" w:rsidR="00971A0E" w:rsidRDefault="00971A0E" w:rsidP="001644D8">
            <w:pPr>
              <w:rPr>
                <w:rFonts w:ascii="Times New Roman" w:eastAsia="Times New Roman" w:hAnsi="Times New Roman" w:cs="Times New Roman"/>
                <w:color w:val="000000" w:themeColor="text1"/>
                <w:sz w:val="24"/>
                <w:szCs w:val="24"/>
                <w:lang w:val="kk-KZ"/>
              </w:rPr>
            </w:pPr>
          </w:p>
          <w:p w14:paraId="4530D7EC" w14:textId="12988D76" w:rsidR="00971A0E" w:rsidRDefault="00971A0E" w:rsidP="001644D8">
            <w:pPr>
              <w:rPr>
                <w:rFonts w:ascii="Times New Roman" w:eastAsia="Times New Roman" w:hAnsi="Times New Roman" w:cs="Times New Roman"/>
                <w:color w:val="000000" w:themeColor="text1"/>
                <w:sz w:val="24"/>
                <w:szCs w:val="24"/>
                <w:lang w:val="kk-KZ"/>
              </w:rPr>
            </w:pPr>
          </w:p>
          <w:p w14:paraId="0177A2B1" w14:textId="4C1478E5" w:rsidR="00971A0E" w:rsidRDefault="00971A0E" w:rsidP="001644D8">
            <w:pPr>
              <w:rPr>
                <w:rFonts w:ascii="Times New Roman" w:eastAsia="Times New Roman" w:hAnsi="Times New Roman" w:cs="Times New Roman"/>
                <w:color w:val="000000" w:themeColor="text1"/>
                <w:sz w:val="24"/>
                <w:szCs w:val="24"/>
                <w:lang w:val="kk-KZ"/>
              </w:rPr>
            </w:pPr>
          </w:p>
          <w:p w14:paraId="486ECABF" w14:textId="4CC19A54" w:rsidR="00971A0E" w:rsidRDefault="00971A0E" w:rsidP="001644D8">
            <w:pPr>
              <w:rPr>
                <w:rFonts w:ascii="Times New Roman" w:eastAsia="Times New Roman" w:hAnsi="Times New Roman" w:cs="Times New Roman"/>
                <w:color w:val="000000" w:themeColor="text1"/>
                <w:sz w:val="24"/>
                <w:szCs w:val="24"/>
                <w:lang w:val="kk-KZ"/>
              </w:rPr>
            </w:pPr>
          </w:p>
          <w:p w14:paraId="3A4A783C" w14:textId="5D5CBA7F" w:rsidR="00971A0E" w:rsidRDefault="00971A0E" w:rsidP="001644D8">
            <w:pPr>
              <w:rPr>
                <w:rFonts w:ascii="Times New Roman" w:eastAsia="Times New Roman" w:hAnsi="Times New Roman" w:cs="Times New Roman"/>
                <w:color w:val="000000" w:themeColor="text1"/>
                <w:sz w:val="24"/>
                <w:szCs w:val="24"/>
                <w:lang w:val="kk-KZ"/>
              </w:rPr>
            </w:pPr>
          </w:p>
          <w:p w14:paraId="496B8715" w14:textId="0F814405" w:rsidR="00971A0E" w:rsidRDefault="00971A0E" w:rsidP="001644D8">
            <w:pPr>
              <w:rPr>
                <w:rFonts w:ascii="Times New Roman" w:eastAsia="Times New Roman" w:hAnsi="Times New Roman" w:cs="Times New Roman"/>
                <w:color w:val="000000" w:themeColor="text1"/>
                <w:sz w:val="24"/>
                <w:szCs w:val="24"/>
                <w:lang w:val="kk-KZ"/>
              </w:rPr>
            </w:pPr>
          </w:p>
          <w:p w14:paraId="6D1B2AAA" w14:textId="54091A36" w:rsidR="00971A0E" w:rsidRDefault="00971A0E" w:rsidP="001644D8">
            <w:pPr>
              <w:rPr>
                <w:rFonts w:ascii="Times New Roman" w:eastAsia="Times New Roman" w:hAnsi="Times New Roman" w:cs="Times New Roman"/>
                <w:color w:val="000000" w:themeColor="text1"/>
                <w:sz w:val="24"/>
                <w:szCs w:val="24"/>
                <w:lang w:val="kk-KZ"/>
              </w:rPr>
            </w:pPr>
          </w:p>
          <w:p w14:paraId="7C3F615B" w14:textId="5247B1D7" w:rsidR="00971A0E" w:rsidRDefault="00971A0E" w:rsidP="001644D8">
            <w:pPr>
              <w:rPr>
                <w:rFonts w:ascii="Times New Roman" w:eastAsia="Times New Roman" w:hAnsi="Times New Roman" w:cs="Times New Roman"/>
                <w:color w:val="000000" w:themeColor="text1"/>
                <w:sz w:val="24"/>
                <w:szCs w:val="24"/>
                <w:lang w:val="kk-KZ"/>
              </w:rPr>
            </w:pPr>
          </w:p>
          <w:p w14:paraId="237E6803" w14:textId="7349590B" w:rsidR="00971A0E" w:rsidRDefault="00971A0E" w:rsidP="001644D8">
            <w:pPr>
              <w:rPr>
                <w:rFonts w:ascii="Times New Roman" w:eastAsia="Times New Roman" w:hAnsi="Times New Roman" w:cs="Times New Roman"/>
                <w:color w:val="000000" w:themeColor="text1"/>
                <w:sz w:val="24"/>
                <w:szCs w:val="24"/>
                <w:lang w:val="kk-KZ"/>
              </w:rPr>
            </w:pPr>
          </w:p>
          <w:p w14:paraId="5FE9F727" w14:textId="43181ECF" w:rsidR="00971A0E" w:rsidRDefault="00971A0E" w:rsidP="001644D8">
            <w:pPr>
              <w:rPr>
                <w:rFonts w:ascii="Times New Roman" w:eastAsia="Times New Roman" w:hAnsi="Times New Roman" w:cs="Times New Roman"/>
                <w:color w:val="000000" w:themeColor="text1"/>
                <w:sz w:val="24"/>
                <w:szCs w:val="24"/>
                <w:lang w:val="kk-KZ"/>
              </w:rPr>
            </w:pPr>
          </w:p>
          <w:p w14:paraId="0F62B994" w14:textId="5B5A506C" w:rsidR="00971A0E" w:rsidRDefault="00971A0E" w:rsidP="001644D8">
            <w:pPr>
              <w:rPr>
                <w:rFonts w:ascii="Times New Roman" w:eastAsia="Times New Roman" w:hAnsi="Times New Roman" w:cs="Times New Roman"/>
                <w:color w:val="000000" w:themeColor="text1"/>
                <w:sz w:val="24"/>
                <w:szCs w:val="24"/>
                <w:lang w:val="kk-KZ"/>
              </w:rPr>
            </w:pPr>
          </w:p>
          <w:p w14:paraId="32CC32A0" w14:textId="3F426CD2" w:rsidR="00971A0E" w:rsidRDefault="00971A0E" w:rsidP="001644D8">
            <w:pPr>
              <w:rPr>
                <w:rFonts w:ascii="Times New Roman" w:eastAsia="Times New Roman" w:hAnsi="Times New Roman" w:cs="Times New Roman"/>
                <w:color w:val="000000" w:themeColor="text1"/>
                <w:sz w:val="24"/>
                <w:szCs w:val="24"/>
                <w:lang w:val="kk-KZ"/>
              </w:rPr>
            </w:pPr>
          </w:p>
          <w:p w14:paraId="72557A0B" w14:textId="24D2BD58" w:rsidR="00971A0E" w:rsidRDefault="00971A0E" w:rsidP="001644D8">
            <w:pPr>
              <w:rPr>
                <w:rFonts w:ascii="Times New Roman" w:eastAsia="Times New Roman" w:hAnsi="Times New Roman" w:cs="Times New Roman"/>
                <w:color w:val="000000" w:themeColor="text1"/>
                <w:sz w:val="24"/>
                <w:szCs w:val="24"/>
                <w:lang w:val="kk-KZ"/>
              </w:rPr>
            </w:pPr>
          </w:p>
          <w:p w14:paraId="43B699DB" w14:textId="6B7B7E26" w:rsidR="00971A0E" w:rsidRDefault="00971A0E" w:rsidP="001644D8">
            <w:pPr>
              <w:rPr>
                <w:rFonts w:ascii="Times New Roman" w:eastAsia="Times New Roman" w:hAnsi="Times New Roman" w:cs="Times New Roman"/>
                <w:color w:val="000000" w:themeColor="text1"/>
                <w:sz w:val="24"/>
                <w:szCs w:val="24"/>
                <w:lang w:val="kk-KZ"/>
              </w:rPr>
            </w:pPr>
          </w:p>
          <w:p w14:paraId="7BA37621" w14:textId="2E1B9ABE" w:rsidR="00971A0E" w:rsidRDefault="00971A0E" w:rsidP="001644D8">
            <w:pPr>
              <w:rPr>
                <w:rFonts w:ascii="Times New Roman" w:eastAsia="Times New Roman" w:hAnsi="Times New Roman" w:cs="Times New Roman"/>
                <w:color w:val="000000" w:themeColor="text1"/>
                <w:sz w:val="24"/>
                <w:szCs w:val="24"/>
                <w:lang w:val="kk-KZ"/>
              </w:rPr>
            </w:pPr>
          </w:p>
          <w:p w14:paraId="740C31FA" w14:textId="3811E8BB" w:rsidR="00971A0E" w:rsidRDefault="00971A0E" w:rsidP="001644D8">
            <w:pPr>
              <w:rPr>
                <w:rFonts w:ascii="Times New Roman" w:eastAsia="Times New Roman" w:hAnsi="Times New Roman" w:cs="Times New Roman"/>
                <w:color w:val="000000" w:themeColor="text1"/>
                <w:sz w:val="24"/>
                <w:szCs w:val="24"/>
                <w:lang w:val="kk-KZ"/>
              </w:rPr>
            </w:pPr>
          </w:p>
          <w:p w14:paraId="221A32B7" w14:textId="33191208" w:rsidR="00971A0E" w:rsidRDefault="00971A0E" w:rsidP="001644D8">
            <w:pPr>
              <w:rPr>
                <w:rFonts w:ascii="Times New Roman" w:eastAsia="Times New Roman" w:hAnsi="Times New Roman" w:cs="Times New Roman"/>
                <w:color w:val="000000" w:themeColor="text1"/>
                <w:sz w:val="24"/>
                <w:szCs w:val="24"/>
                <w:lang w:val="kk-KZ"/>
              </w:rPr>
            </w:pPr>
          </w:p>
          <w:p w14:paraId="63D5789F" w14:textId="08A5B199" w:rsidR="00971A0E" w:rsidRDefault="00971A0E" w:rsidP="001644D8">
            <w:pPr>
              <w:rPr>
                <w:rFonts w:ascii="Times New Roman" w:eastAsia="Times New Roman" w:hAnsi="Times New Roman" w:cs="Times New Roman"/>
                <w:color w:val="000000" w:themeColor="text1"/>
                <w:sz w:val="24"/>
                <w:szCs w:val="24"/>
                <w:lang w:val="kk-KZ"/>
              </w:rPr>
            </w:pPr>
          </w:p>
          <w:p w14:paraId="579ADEEC" w14:textId="0A7B5267" w:rsidR="00971A0E" w:rsidRDefault="00971A0E" w:rsidP="001644D8">
            <w:pPr>
              <w:rPr>
                <w:rFonts w:ascii="Times New Roman" w:eastAsia="Times New Roman" w:hAnsi="Times New Roman" w:cs="Times New Roman"/>
                <w:color w:val="000000" w:themeColor="text1"/>
                <w:sz w:val="24"/>
                <w:szCs w:val="24"/>
                <w:lang w:val="kk-KZ"/>
              </w:rPr>
            </w:pPr>
          </w:p>
          <w:p w14:paraId="3814FA3B" w14:textId="5139E132" w:rsidR="00971A0E" w:rsidRDefault="00971A0E" w:rsidP="001644D8">
            <w:pPr>
              <w:rPr>
                <w:rFonts w:ascii="Times New Roman" w:eastAsia="Times New Roman" w:hAnsi="Times New Roman" w:cs="Times New Roman"/>
                <w:color w:val="000000" w:themeColor="text1"/>
                <w:sz w:val="24"/>
                <w:szCs w:val="24"/>
                <w:lang w:val="kk-KZ"/>
              </w:rPr>
            </w:pPr>
          </w:p>
          <w:p w14:paraId="34810C03" w14:textId="427FBCCE" w:rsidR="00971A0E" w:rsidRDefault="00971A0E" w:rsidP="001644D8">
            <w:pPr>
              <w:rPr>
                <w:rFonts w:ascii="Times New Roman" w:eastAsia="Times New Roman" w:hAnsi="Times New Roman" w:cs="Times New Roman"/>
                <w:color w:val="000000" w:themeColor="text1"/>
                <w:sz w:val="24"/>
                <w:szCs w:val="24"/>
                <w:lang w:val="kk-KZ"/>
              </w:rPr>
            </w:pPr>
          </w:p>
          <w:p w14:paraId="397AFF04" w14:textId="5E8E3E57" w:rsidR="00971A0E" w:rsidRDefault="00971A0E" w:rsidP="001644D8">
            <w:pPr>
              <w:rPr>
                <w:rFonts w:ascii="Times New Roman" w:eastAsia="Times New Roman" w:hAnsi="Times New Roman" w:cs="Times New Roman"/>
                <w:color w:val="000000" w:themeColor="text1"/>
                <w:sz w:val="24"/>
                <w:szCs w:val="24"/>
                <w:lang w:val="kk-KZ"/>
              </w:rPr>
            </w:pPr>
          </w:p>
          <w:p w14:paraId="11FA8B9D" w14:textId="1252F1E3" w:rsidR="00971A0E" w:rsidRDefault="00971A0E" w:rsidP="001644D8">
            <w:pPr>
              <w:rPr>
                <w:rFonts w:ascii="Times New Roman" w:eastAsia="Times New Roman" w:hAnsi="Times New Roman" w:cs="Times New Roman"/>
                <w:color w:val="000000" w:themeColor="text1"/>
                <w:sz w:val="24"/>
                <w:szCs w:val="24"/>
                <w:lang w:val="kk-KZ"/>
              </w:rPr>
            </w:pPr>
          </w:p>
          <w:p w14:paraId="13165F05" w14:textId="5128E976" w:rsidR="00971A0E" w:rsidRDefault="00971A0E" w:rsidP="001644D8">
            <w:pPr>
              <w:rPr>
                <w:rFonts w:ascii="Times New Roman" w:eastAsia="Times New Roman" w:hAnsi="Times New Roman" w:cs="Times New Roman"/>
                <w:color w:val="000000" w:themeColor="text1"/>
                <w:sz w:val="24"/>
                <w:szCs w:val="24"/>
                <w:lang w:val="kk-KZ"/>
              </w:rPr>
            </w:pPr>
          </w:p>
          <w:p w14:paraId="29912E02" w14:textId="2B961C92" w:rsidR="00971A0E" w:rsidRDefault="00971A0E" w:rsidP="001644D8">
            <w:pPr>
              <w:rPr>
                <w:rFonts w:ascii="Times New Roman" w:eastAsia="Times New Roman" w:hAnsi="Times New Roman" w:cs="Times New Roman"/>
                <w:color w:val="000000" w:themeColor="text1"/>
                <w:sz w:val="24"/>
                <w:szCs w:val="24"/>
                <w:lang w:val="kk-KZ"/>
              </w:rPr>
            </w:pPr>
          </w:p>
          <w:p w14:paraId="38D2E2D5" w14:textId="3E60159E" w:rsidR="00971A0E" w:rsidRDefault="00971A0E" w:rsidP="001644D8">
            <w:pPr>
              <w:rPr>
                <w:rFonts w:ascii="Times New Roman" w:eastAsia="Times New Roman" w:hAnsi="Times New Roman" w:cs="Times New Roman"/>
                <w:color w:val="000000" w:themeColor="text1"/>
                <w:sz w:val="24"/>
                <w:szCs w:val="24"/>
                <w:lang w:val="kk-KZ"/>
              </w:rPr>
            </w:pPr>
          </w:p>
          <w:p w14:paraId="072A3521" w14:textId="549C349E" w:rsidR="00971A0E" w:rsidRDefault="00971A0E" w:rsidP="001644D8">
            <w:pPr>
              <w:rPr>
                <w:rFonts w:ascii="Times New Roman" w:eastAsia="Times New Roman" w:hAnsi="Times New Roman" w:cs="Times New Roman"/>
                <w:color w:val="000000" w:themeColor="text1"/>
                <w:sz w:val="24"/>
                <w:szCs w:val="24"/>
                <w:lang w:val="kk-KZ"/>
              </w:rPr>
            </w:pPr>
          </w:p>
          <w:p w14:paraId="079B805F" w14:textId="326FF5FC" w:rsidR="00971A0E" w:rsidRDefault="00971A0E" w:rsidP="001644D8">
            <w:pPr>
              <w:rPr>
                <w:rFonts w:ascii="Times New Roman" w:eastAsia="Times New Roman" w:hAnsi="Times New Roman" w:cs="Times New Roman"/>
                <w:color w:val="000000" w:themeColor="text1"/>
                <w:sz w:val="24"/>
                <w:szCs w:val="24"/>
                <w:lang w:val="kk-KZ"/>
              </w:rPr>
            </w:pPr>
          </w:p>
          <w:p w14:paraId="0C3C8F54" w14:textId="369B651C" w:rsidR="00971A0E" w:rsidRDefault="00971A0E" w:rsidP="001644D8">
            <w:pPr>
              <w:rPr>
                <w:rFonts w:ascii="Times New Roman" w:eastAsia="Times New Roman" w:hAnsi="Times New Roman" w:cs="Times New Roman"/>
                <w:color w:val="000000" w:themeColor="text1"/>
                <w:sz w:val="24"/>
                <w:szCs w:val="24"/>
                <w:lang w:val="kk-KZ"/>
              </w:rPr>
            </w:pPr>
          </w:p>
          <w:p w14:paraId="0282C39C" w14:textId="53770972" w:rsidR="00971A0E" w:rsidRDefault="00971A0E" w:rsidP="001644D8">
            <w:pPr>
              <w:rPr>
                <w:rFonts w:ascii="Times New Roman" w:eastAsia="Times New Roman" w:hAnsi="Times New Roman" w:cs="Times New Roman"/>
                <w:color w:val="000000" w:themeColor="text1"/>
                <w:sz w:val="24"/>
                <w:szCs w:val="24"/>
                <w:lang w:val="kk-KZ"/>
              </w:rPr>
            </w:pPr>
          </w:p>
          <w:p w14:paraId="18B24604" w14:textId="725B8C40" w:rsidR="00971A0E" w:rsidRDefault="00971A0E" w:rsidP="001644D8">
            <w:pPr>
              <w:rPr>
                <w:rFonts w:ascii="Times New Roman" w:eastAsia="Times New Roman" w:hAnsi="Times New Roman" w:cs="Times New Roman"/>
                <w:color w:val="000000" w:themeColor="text1"/>
                <w:sz w:val="24"/>
                <w:szCs w:val="24"/>
                <w:lang w:val="kk-KZ"/>
              </w:rPr>
            </w:pPr>
          </w:p>
          <w:p w14:paraId="3D206B10" w14:textId="625AA4F5" w:rsidR="00971A0E" w:rsidRDefault="00971A0E" w:rsidP="001644D8">
            <w:pPr>
              <w:rPr>
                <w:rFonts w:ascii="Times New Roman" w:eastAsia="Times New Roman" w:hAnsi="Times New Roman" w:cs="Times New Roman"/>
                <w:color w:val="000000" w:themeColor="text1"/>
                <w:sz w:val="24"/>
                <w:szCs w:val="24"/>
                <w:lang w:val="kk-KZ"/>
              </w:rPr>
            </w:pPr>
          </w:p>
          <w:p w14:paraId="4A77316E" w14:textId="665C7B8C" w:rsidR="00971A0E" w:rsidRDefault="00971A0E" w:rsidP="001644D8">
            <w:pPr>
              <w:rPr>
                <w:rFonts w:ascii="Times New Roman" w:eastAsia="Times New Roman" w:hAnsi="Times New Roman" w:cs="Times New Roman"/>
                <w:color w:val="000000" w:themeColor="text1"/>
                <w:sz w:val="24"/>
                <w:szCs w:val="24"/>
                <w:lang w:val="kk-KZ"/>
              </w:rPr>
            </w:pPr>
          </w:p>
          <w:p w14:paraId="04FCA9FE" w14:textId="3C946E1F" w:rsidR="00971A0E" w:rsidRDefault="00971A0E" w:rsidP="001644D8">
            <w:pPr>
              <w:rPr>
                <w:rFonts w:ascii="Times New Roman" w:eastAsia="Times New Roman" w:hAnsi="Times New Roman" w:cs="Times New Roman"/>
                <w:color w:val="000000" w:themeColor="text1"/>
                <w:sz w:val="24"/>
                <w:szCs w:val="24"/>
                <w:lang w:val="kk-KZ"/>
              </w:rPr>
            </w:pPr>
          </w:p>
          <w:p w14:paraId="255164B2" w14:textId="072CEDA5" w:rsidR="00971A0E" w:rsidRDefault="00971A0E" w:rsidP="001644D8">
            <w:pPr>
              <w:rPr>
                <w:rFonts w:ascii="Times New Roman" w:eastAsia="Times New Roman" w:hAnsi="Times New Roman" w:cs="Times New Roman"/>
                <w:color w:val="000000" w:themeColor="text1"/>
                <w:sz w:val="24"/>
                <w:szCs w:val="24"/>
                <w:lang w:val="kk-KZ"/>
              </w:rPr>
            </w:pPr>
          </w:p>
          <w:p w14:paraId="61A59853" w14:textId="6B4A8302" w:rsidR="00971A0E" w:rsidRDefault="00971A0E" w:rsidP="001644D8">
            <w:pPr>
              <w:rPr>
                <w:rFonts w:ascii="Times New Roman" w:eastAsia="Times New Roman" w:hAnsi="Times New Roman" w:cs="Times New Roman"/>
                <w:color w:val="000000" w:themeColor="text1"/>
                <w:sz w:val="24"/>
                <w:szCs w:val="24"/>
                <w:lang w:val="kk-KZ"/>
              </w:rPr>
            </w:pPr>
          </w:p>
          <w:p w14:paraId="2490DC10" w14:textId="7E44B37C" w:rsidR="00971A0E" w:rsidRDefault="00971A0E" w:rsidP="001644D8">
            <w:pPr>
              <w:rPr>
                <w:rFonts w:ascii="Times New Roman" w:eastAsia="Times New Roman" w:hAnsi="Times New Roman" w:cs="Times New Roman"/>
                <w:color w:val="000000" w:themeColor="text1"/>
                <w:sz w:val="24"/>
                <w:szCs w:val="24"/>
                <w:lang w:val="kk-KZ"/>
              </w:rPr>
            </w:pPr>
          </w:p>
          <w:p w14:paraId="2CA69342" w14:textId="10961387" w:rsidR="00971A0E" w:rsidRDefault="00971A0E" w:rsidP="001644D8">
            <w:pPr>
              <w:rPr>
                <w:rFonts w:ascii="Times New Roman" w:eastAsia="Times New Roman" w:hAnsi="Times New Roman" w:cs="Times New Roman"/>
                <w:color w:val="000000" w:themeColor="text1"/>
                <w:sz w:val="24"/>
                <w:szCs w:val="24"/>
                <w:lang w:val="kk-KZ"/>
              </w:rPr>
            </w:pPr>
          </w:p>
          <w:p w14:paraId="6877ED1E" w14:textId="42CE0A95" w:rsidR="00971A0E" w:rsidRDefault="00971A0E" w:rsidP="001644D8">
            <w:pPr>
              <w:rPr>
                <w:rFonts w:ascii="Times New Roman" w:eastAsia="Times New Roman" w:hAnsi="Times New Roman" w:cs="Times New Roman"/>
                <w:color w:val="000000" w:themeColor="text1"/>
                <w:sz w:val="24"/>
                <w:szCs w:val="24"/>
                <w:lang w:val="kk-KZ"/>
              </w:rPr>
            </w:pPr>
          </w:p>
          <w:p w14:paraId="7578BBBC" w14:textId="0D8954D6" w:rsidR="00971A0E" w:rsidRDefault="00971A0E" w:rsidP="001644D8">
            <w:pPr>
              <w:rPr>
                <w:rFonts w:ascii="Times New Roman" w:eastAsia="Times New Roman" w:hAnsi="Times New Roman" w:cs="Times New Roman"/>
                <w:color w:val="000000" w:themeColor="text1"/>
                <w:sz w:val="24"/>
                <w:szCs w:val="24"/>
                <w:lang w:val="kk-KZ"/>
              </w:rPr>
            </w:pPr>
          </w:p>
          <w:p w14:paraId="688854C1" w14:textId="7768651F" w:rsidR="00971A0E" w:rsidRDefault="00971A0E" w:rsidP="001644D8">
            <w:pPr>
              <w:rPr>
                <w:rFonts w:ascii="Times New Roman" w:eastAsia="Times New Roman" w:hAnsi="Times New Roman" w:cs="Times New Roman"/>
                <w:color w:val="000000" w:themeColor="text1"/>
                <w:sz w:val="24"/>
                <w:szCs w:val="24"/>
                <w:lang w:val="kk-KZ"/>
              </w:rPr>
            </w:pPr>
          </w:p>
          <w:p w14:paraId="7AFC5603" w14:textId="4DBCDDE2" w:rsidR="00971A0E" w:rsidRDefault="00971A0E" w:rsidP="001644D8">
            <w:pPr>
              <w:rPr>
                <w:rFonts w:ascii="Times New Roman" w:eastAsia="Times New Roman" w:hAnsi="Times New Roman" w:cs="Times New Roman"/>
                <w:color w:val="000000" w:themeColor="text1"/>
                <w:sz w:val="24"/>
                <w:szCs w:val="24"/>
                <w:lang w:val="kk-KZ"/>
              </w:rPr>
            </w:pPr>
          </w:p>
          <w:p w14:paraId="619904D6" w14:textId="300F65DA" w:rsidR="00971A0E" w:rsidRDefault="00971A0E" w:rsidP="001644D8">
            <w:pPr>
              <w:rPr>
                <w:rFonts w:ascii="Times New Roman" w:eastAsia="Times New Roman" w:hAnsi="Times New Roman" w:cs="Times New Roman"/>
                <w:color w:val="000000" w:themeColor="text1"/>
                <w:sz w:val="24"/>
                <w:szCs w:val="24"/>
                <w:lang w:val="kk-KZ"/>
              </w:rPr>
            </w:pPr>
          </w:p>
          <w:p w14:paraId="59C3198F" w14:textId="4EFCB7F2" w:rsidR="00971A0E" w:rsidRDefault="00971A0E" w:rsidP="001644D8">
            <w:pPr>
              <w:rPr>
                <w:rFonts w:ascii="Times New Roman" w:eastAsia="Times New Roman" w:hAnsi="Times New Roman" w:cs="Times New Roman"/>
                <w:color w:val="000000" w:themeColor="text1"/>
                <w:sz w:val="24"/>
                <w:szCs w:val="24"/>
                <w:lang w:val="kk-KZ"/>
              </w:rPr>
            </w:pPr>
          </w:p>
          <w:p w14:paraId="50298B7D" w14:textId="133E2CC3" w:rsidR="00971A0E" w:rsidRDefault="00971A0E" w:rsidP="001644D8">
            <w:pPr>
              <w:rPr>
                <w:rFonts w:ascii="Times New Roman" w:eastAsia="Times New Roman" w:hAnsi="Times New Roman" w:cs="Times New Roman"/>
                <w:color w:val="000000" w:themeColor="text1"/>
                <w:sz w:val="24"/>
                <w:szCs w:val="24"/>
                <w:lang w:val="kk-KZ"/>
              </w:rPr>
            </w:pPr>
          </w:p>
          <w:p w14:paraId="5347DD60" w14:textId="0F3D9A23" w:rsidR="00971A0E" w:rsidRDefault="00971A0E" w:rsidP="001644D8">
            <w:pPr>
              <w:rPr>
                <w:rFonts w:ascii="Times New Roman" w:eastAsia="Times New Roman" w:hAnsi="Times New Roman" w:cs="Times New Roman"/>
                <w:color w:val="000000" w:themeColor="text1"/>
                <w:sz w:val="24"/>
                <w:szCs w:val="24"/>
                <w:lang w:val="kk-KZ"/>
              </w:rPr>
            </w:pPr>
          </w:p>
          <w:p w14:paraId="494EDFB2" w14:textId="3FD86D82" w:rsidR="00971A0E" w:rsidRDefault="00971A0E" w:rsidP="001644D8">
            <w:pPr>
              <w:rPr>
                <w:rFonts w:ascii="Times New Roman" w:eastAsia="Times New Roman" w:hAnsi="Times New Roman" w:cs="Times New Roman"/>
                <w:color w:val="000000" w:themeColor="text1"/>
                <w:sz w:val="24"/>
                <w:szCs w:val="24"/>
                <w:lang w:val="kk-KZ"/>
              </w:rPr>
            </w:pPr>
          </w:p>
          <w:p w14:paraId="6CEDE7D8" w14:textId="36C9C356" w:rsidR="00971A0E" w:rsidRDefault="00971A0E" w:rsidP="001644D8">
            <w:pPr>
              <w:rPr>
                <w:rFonts w:ascii="Times New Roman" w:eastAsia="Times New Roman" w:hAnsi="Times New Roman" w:cs="Times New Roman"/>
                <w:color w:val="000000" w:themeColor="text1"/>
                <w:sz w:val="24"/>
                <w:szCs w:val="24"/>
                <w:lang w:val="kk-KZ"/>
              </w:rPr>
            </w:pPr>
          </w:p>
          <w:p w14:paraId="28DAD5CE" w14:textId="1357E14F" w:rsidR="00971A0E" w:rsidRPr="00971A0E" w:rsidRDefault="00971A0E" w:rsidP="00971A0E">
            <w:pPr>
              <w:rPr>
                <w:rFonts w:ascii="Times New Roman" w:eastAsia="Times New Roman" w:hAnsi="Times New Roman" w:cs="Times New Roman"/>
                <w:color w:val="000000" w:themeColor="text1"/>
                <w:sz w:val="24"/>
                <w:szCs w:val="24"/>
                <w:lang w:val="kk-KZ"/>
              </w:rPr>
            </w:pPr>
            <w:r w:rsidRPr="00971A0E">
              <w:rPr>
                <w:rFonts w:ascii="Times New Roman" w:eastAsia="Times New Roman" w:hAnsi="Times New Roman" w:cs="Times New Roman"/>
                <w:color w:val="000000" w:themeColor="text1"/>
                <w:sz w:val="24"/>
                <w:szCs w:val="24"/>
                <w:lang w:val="kk-KZ"/>
              </w:rPr>
              <w:lastRenderedPageBreak/>
              <w:t>Қазақстан Республикасының Цифрлық кодексіне сәйкестендіру.</w:t>
            </w:r>
          </w:p>
          <w:p w14:paraId="75578F5C" w14:textId="77777777" w:rsidR="00971A0E" w:rsidRPr="001644D8" w:rsidRDefault="00971A0E" w:rsidP="001644D8">
            <w:pPr>
              <w:rPr>
                <w:rFonts w:ascii="Times New Roman" w:eastAsia="Times New Roman" w:hAnsi="Times New Roman" w:cs="Times New Roman"/>
                <w:color w:val="000000" w:themeColor="text1"/>
                <w:sz w:val="24"/>
                <w:szCs w:val="24"/>
                <w:lang w:val="kk-KZ"/>
              </w:rPr>
            </w:pPr>
          </w:p>
          <w:p w14:paraId="0A6F6637"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6EB0F903"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164DDF4B"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447C0A80"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65ABAA90"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05BB3CE5"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7B1BC3DA"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733577E8"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6545E6E8"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45B83436"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46B7E4F7"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17D7C068"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4AFD261B"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6CABA8DB"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1079CB9A"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2B84981B"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18CC1063"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679D71DD"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1E262B91"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39620BF4"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017164EA"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76390D3E"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05BDF21F"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62FE522C"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51A343B1"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7F68B1BE"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6E77BB0F"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p w14:paraId="49627B4E" w14:textId="77777777" w:rsidR="001644D8" w:rsidRPr="001644D8" w:rsidRDefault="001644D8" w:rsidP="001644D8">
            <w:pPr>
              <w:ind w:firstLine="0"/>
              <w:rPr>
                <w:rFonts w:ascii="Times New Roman" w:eastAsia="Times New Roman" w:hAnsi="Times New Roman" w:cs="Times New Roman"/>
                <w:color w:val="000000" w:themeColor="text1"/>
                <w:sz w:val="24"/>
                <w:szCs w:val="24"/>
                <w:lang w:val="kk-KZ"/>
              </w:rPr>
            </w:pPr>
          </w:p>
          <w:p w14:paraId="62214829" w14:textId="77777777" w:rsidR="001644D8" w:rsidRPr="001644D8" w:rsidRDefault="001644D8" w:rsidP="001644D8">
            <w:pPr>
              <w:ind w:firstLine="0"/>
              <w:rPr>
                <w:rFonts w:ascii="Times New Roman" w:eastAsia="Times New Roman" w:hAnsi="Times New Roman" w:cs="Times New Roman"/>
                <w:color w:val="000000" w:themeColor="text1"/>
                <w:sz w:val="24"/>
                <w:szCs w:val="24"/>
                <w:lang w:val="kk-KZ"/>
              </w:rPr>
            </w:pPr>
          </w:p>
          <w:p w14:paraId="31DA2B28" w14:textId="77777777" w:rsidR="001644D8" w:rsidRPr="001644D8" w:rsidRDefault="001644D8" w:rsidP="001644D8">
            <w:pPr>
              <w:ind w:firstLine="0"/>
              <w:rPr>
                <w:rFonts w:ascii="Times New Roman" w:eastAsia="Times New Roman" w:hAnsi="Times New Roman" w:cs="Times New Roman"/>
                <w:color w:val="000000" w:themeColor="text1"/>
                <w:sz w:val="24"/>
                <w:szCs w:val="24"/>
                <w:lang w:val="kk-KZ"/>
              </w:rPr>
            </w:pPr>
          </w:p>
          <w:p w14:paraId="19B66457" w14:textId="77777777" w:rsidR="001644D8" w:rsidRPr="001644D8" w:rsidRDefault="001644D8" w:rsidP="001644D8">
            <w:pPr>
              <w:ind w:firstLine="0"/>
              <w:rPr>
                <w:rFonts w:ascii="Times New Roman" w:eastAsia="Times New Roman" w:hAnsi="Times New Roman" w:cs="Times New Roman"/>
                <w:color w:val="000000" w:themeColor="text1"/>
                <w:sz w:val="24"/>
                <w:szCs w:val="24"/>
                <w:lang w:val="kk-KZ"/>
              </w:rPr>
            </w:pPr>
          </w:p>
          <w:p w14:paraId="05342A09" w14:textId="77777777" w:rsidR="001644D8" w:rsidRPr="001644D8" w:rsidRDefault="001644D8" w:rsidP="001644D8">
            <w:pPr>
              <w:ind w:firstLine="0"/>
              <w:rPr>
                <w:rFonts w:ascii="Times New Roman" w:eastAsia="Times New Roman" w:hAnsi="Times New Roman" w:cs="Times New Roman"/>
                <w:color w:val="000000" w:themeColor="text1"/>
                <w:sz w:val="24"/>
                <w:szCs w:val="24"/>
                <w:lang w:val="kk-KZ"/>
              </w:rPr>
            </w:pPr>
          </w:p>
          <w:p w14:paraId="3D3D593C" w14:textId="77777777" w:rsidR="001644D8" w:rsidRPr="001644D8" w:rsidRDefault="001644D8" w:rsidP="001644D8">
            <w:pPr>
              <w:ind w:firstLine="0"/>
              <w:rPr>
                <w:rFonts w:ascii="Times New Roman" w:eastAsia="Times New Roman" w:hAnsi="Times New Roman" w:cs="Times New Roman"/>
                <w:color w:val="000000" w:themeColor="text1"/>
                <w:sz w:val="24"/>
                <w:szCs w:val="24"/>
                <w:lang w:val="kk-KZ"/>
              </w:rPr>
            </w:pPr>
          </w:p>
          <w:p w14:paraId="759534F3" w14:textId="77777777" w:rsidR="001644D8" w:rsidRPr="001644D8" w:rsidRDefault="001644D8" w:rsidP="001644D8">
            <w:pPr>
              <w:ind w:firstLine="0"/>
              <w:rPr>
                <w:rFonts w:ascii="Times New Roman" w:eastAsia="Times New Roman" w:hAnsi="Times New Roman" w:cs="Times New Roman"/>
                <w:color w:val="000000" w:themeColor="text1"/>
                <w:sz w:val="24"/>
                <w:szCs w:val="24"/>
                <w:lang w:val="kk-KZ"/>
              </w:rPr>
            </w:pPr>
          </w:p>
          <w:p w14:paraId="781D4C87" w14:textId="77777777" w:rsidR="001644D8" w:rsidRPr="001644D8" w:rsidRDefault="001644D8" w:rsidP="001644D8">
            <w:pPr>
              <w:ind w:firstLine="0"/>
              <w:rPr>
                <w:rFonts w:ascii="Times New Roman" w:eastAsia="Times New Roman" w:hAnsi="Times New Roman" w:cs="Times New Roman"/>
                <w:color w:val="000000" w:themeColor="text1"/>
                <w:sz w:val="24"/>
                <w:szCs w:val="24"/>
                <w:lang w:val="kk-KZ"/>
              </w:rPr>
            </w:pPr>
          </w:p>
          <w:p w14:paraId="170DD9CC" w14:textId="77777777" w:rsidR="001644D8" w:rsidRPr="001644D8" w:rsidRDefault="001644D8" w:rsidP="001644D8">
            <w:pPr>
              <w:ind w:firstLine="0"/>
              <w:rPr>
                <w:rFonts w:ascii="Times New Roman" w:eastAsia="Times New Roman" w:hAnsi="Times New Roman" w:cs="Times New Roman"/>
                <w:color w:val="000000" w:themeColor="text1"/>
                <w:sz w:val="24"/>
                <w:szCs w:val="24"/>
                <w:lang w:val="kk-KZ"/>
              </w:rPr>
            </w:pPr>
          </w:p>
          <w:p w14:paraId="3E6F5240" w14:textId="77777777" w:rsidR="001644D8" w:rsidRPr="001644D8" w:rsidRDefault="001644D8" w:rsidP="001644D8">
            <w:pPr>
              <w:ind w:firstLine="0"/>
              <w:rPr>
                <w:rFonts w:ascii="Times New Roman" w:eastAsia="Times New Roman" w:hAnsi="Times New Roman" w:cs="Times New Roman"/>
                <w:color w:val="000000" w:themeColor="text1"/>
                <w:sz w:val="24"/>
                <w:szCs w:val="24"/>
                <w:lang w:val="kk-KZ"/>
              </w:rPr>
            </w:pPr>
          </w:p>
          <w:p w14:paraId="739D9219" w14:textId="56601F14" w:rsidR="001644D8" w:rsidRPr="001644D8" w:rsidRDefault="001644D8" w:rsidP="001644D8">
            <w:pPr>
              <w:rPr>
                <w:rFonts w:ascii="Times New Roman" w:eastAsia="Calibri" w:hAnsi="Times New Roman" w:cs="Times New Roman"/>
                <w:bCs/>
                <w:color w:val="000000" w:themeColor="text1"/>
                <w:sz w:val="24"/>
                <w:szCs w:val="24"/>
                <w:lang w:val="kk-KZ"/>
              </w:rPr>
            </w:pPr>
          </w:p>
        </w:tc>
      </w:tr>
      <w:tr w:rsidR="001644D8" w:rsidRPr="00622BD3" w14:paraId="5BC426C3" w14:textId="77777777" w:rsidTr="00300209">
        <w:trPr>
          <w:trHeight w:val="688"/>
        </w:trPr>
        <w:tc>
          <w:tcPr>
            <w:tcW w:w="601" w:type="dxa"/>
          </w:tcPr>
          <w:p w14:paraId="0D927E95" w14:textId="7D70D6E5" w:rsidR="001644D8" w:rsidRPr="001644D8" w:rsidRDefault="00586CE0"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kk-KZ"/>
              </w:rPr>
              <w:lastRenderedPageBreak/>
              <w:t>161</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480EE19C" w14:textId="0A1AC924"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 xml:space="preserve">2-қосымша </w:t>
            </w:r>
          </w:p>
        </w:tc>
        <w:tc>
          <w:tcPr>
            <w:tcW w:w="4790" w:type="dxa"/>
          </w:tcPr>
          <w:p w14:paraId="09BC8433" w14:textId="3FE324F8" w:rsidR="001644D8" w:rsidRPr="001644D8" w:rsidRDefault="001644D8" w:rsidP="001644D8">
            <w:pPr>
              <w:spacing w:before="100" w:beforeAutospacing="1" w:after="100" w:afterAutospacing="1"/>
              <w:jc w:val="center"/>
              <w:outlineLvl w:val="2"/>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«Кедендік</w:t>
            </w:r>
            <w:r w:rsidRPr="001644D8">
              <w:rPr>
                <w:rFonts w:ascii="Times New Roman" w:eastAsia="Times New Roman" w:hAnsi="Times New Roman" w:cs="Times New Roman"/>
                <w:color w:val="000000" w:themeColor="text1"/>
                <w:sz w:val="24"/>
                <w:szCs w:val="24"/>
                <w:lang w:val="kk-KZ"/>
              </w:rPr>
              <w:br/>
              <w:t>тасымалдаушылардың тізіліміне</w:t>
            </w:r>
            <w:r w:rsidRPr="001644D8">
              <w:rPr>
                <w:rFonts w:ascii="Times New Roman" w:eastAsia="Times New Roman" w:hAnsi="Times New Roman" w:cs="Times New Roman"/>
                <w:color w:val="000000" w:themeColor="text1"/>
                <w:sz w:val="24"/>
                <w:szCs w:val="24"/>
                <w:lang w:val="kk-KZ"/>
              </w:rPr>
              <w:br/>
              <w:t>енгізу» мемлекеттiк көрсетілетін</w:t>
            </w:r>
            <w:r w:rsidRPr="001644D8">
              <w:rPr>
                <w:rFonts w:ascii="Times New Roman" w:eastAsia="Times New Roman" w:hAnsi="Times New Roman" w:cs="Times New Roman"/>
                <w:color w:val="000000" w:themeColor="text1"/>
                <w:sz w:val="24"/>
                <w:szCs w:val="24"/>
                <w:lang w:val="kk-KZ"/>
              </w:rPr>
              <w:br/>
              <w:t>қызмет қағидасына</w:t>
            </w:r>
            <w:r w:rsidRPr="001644D8">
              <w:rPr>
                <w:rFonts w:ascii="Times New Roman" w:eastAsia="Times New Roman" w:hAnsi="Times New Roman" w:cs="Times New Roman"/>
                <w:color w:val="000000" w:themeColor="text1"/>
                <w:sz w:val="24"/>
                <w:szCs w:val="24"/>
                <w:lang w:val="kk-KZ"/>
              </w:rPr>
              <w:br/>
              <w:t>2-қосымша</w:t>
            </w:r>
          </w:p>
          <w:tbl>
            <w:tblPr>
              <w:tblW w:w="8928"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464"/>
              <w:gridCol w:w="4464"/>
            </w:tblGrid>
            <w:tr w:rsidR="001644D8" w:rsidRPr="001644D8" w14:paraId="6C1F04A7" w14:textId="77777777" w:rsidTr="00FE28DF">
              <w:trPr>
                <w:trHeight w:val="287"/>
                <w:tblCellSpacing w:w="15" w:type="dxa"/>
              </w:trPr>
              <w:tc>
                <w:tcPr>
                  <w:tcW w:w="4419" w:type="dxa"/>
                  <w:vAlign w:val="center"/>
                  <w:hideMark/>
                </w:tcPr>
                <w:p w14:paraId="2028426A" w14:textId="77777777" w:rsidR="001644D8" w:rsidRPr="001644D8" w:rsidRDefault="001644D8" w:rsidP="00622BD3">
                  <w:pPr>
                    <w:framePr w:hSpace="180" w:wrap="around" w:vAnchor="text" w:hAnchor="text" w:x="238" w:y="1"/>
                    <w:spacing w:line="240" w:lineRule="auto"/>
                    <w:suppressOverlap/>
                    <w:jc w:val="righ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нысан</w:t>
                  </w:r>
                </w:p>
              </w:tc>
              <w:tc>
                <w:tcPr>
                  <w:tcW w:w="4419" w:type="dxa"/>
                </w:tcPr>
                <w:p w14:paraId="4388A497" w14:textId="77777777" w:rsidR="001644D8" w:rsidRPr="001644D8" w:rsidRDefault="001644D8" w:rsidP="00622BD3">
                  <w:pPr>
                    <w:framePr w:hSpace="180" w:wrap="around" w:vAnchor="text" w:hAnchor="text" w:x="238" w:y="1"/>
                    <w:spacing w:line="240" w:lineRule="auto"/>
                    <w:suppressOverlap/>
                    <w:jc w:val="center"/>
                    <w:rPr>
                      <w:rFonts w:ascii="Times New Roman" w:eastAsia="Times New Roman" w:hAnsi="Times New Roman" w:cs="Times New Roman"/>
                      <w:color w:val="000000" w:themeColor="text1"/>
                      <w:sz w:val="24"/>
                      <w:szCs w:val="24"/>
                    </w:rPr>
                  </w:pPr>
                </w:p>
              </w:tc>
            </w:tr>
            <w:tr w:rsidR="001644D8" w:rsidRPr="001644D8" w14:paraId="710799FA" w14:textId="77777777" w:rsidTr="00FE28DF">
              <w:trPr>
                <w:trHeight w:val="4407"/>
                <w:tblCellSpacing w:w="15" w:type="dxa"/>
              </w:trPr>
              <w:tc>
                <w:tcPr>
                  <w:tcW w:w="4419" w:type="dxa"/>
                  <w:vAlign w:val="center"/>
                  <w:hideMark/>
                </w:tcPr>
                <w:p w14:paraId="7D0265AA" w14:textId="77777777" w:rsidR="001644D8" w:rsidRPr="001644D8" w:rsidRDefault="001644D8" w:rsidP="00622BD3">
                  <w:pPr>
                    <w:framePr w:hSpace="180" w:wrap="around" w:vAnchor="text" w:hAnchor="text" w:x="238" w:y="1"/>
                    <w:spacing w:line="240" w:lineRule="auto"/>
                    <w:suppressOverlap/>
                    <w:jc w:val="righ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____________________________</w:t>
                  </w:r>
                  <w:r w:rsidRPr="001644D8">
                    <w:rPr>
                      <w:rFonts w:ascii="Times New Roman" w:eastAsia="Times New Roman" w:hAnsi="Times New Roman" w:cs="Times New Roman"/>
                      <w:color w:val="000000" w:themeColor="text1"/>
                      <w:sz w:val="24"/>
                      <w:szCs w:val="24"/>
                    </w:rPr>
                    <w:br/>
                    <w:t>(заңды тұлғаның толық атауы)</w:t>
                  </w:r>
                  <w:r w:rsidRPr="001644D8">
                    <w:rPr>
                      <w:rFonts w:ascii="Times New Roman" w:eastAsia="Times New Roman" w:hAnsi="Times New Roman" w:cs="Times New Roman"/>
                      <w:color w:val="000000" w:themeColor="text1"/>
                      <w:sz w:val="24"/>
                      <w:szCs w:val="24"/>
                    </w:rPr>
                    <w:br/>
                    <w:t>____________________________</w:t>
                  </w:r>
                  <w:r w:rsidRPr="001644D8">
                    <w:rPr>
                      <w:rFonts w:ascii="Times New Roman" w:eastAsia="Times New Roman" w:hAnsi="Times New Roman" w:cs="Times New Roman"/>
                      <w:color w:val="000000" w:themeColor="text1"/>
                      <w:sz w:val="24"/>
                      <w:szCs w:val="24"/>
                    </w:rPr>
                    <w:br/>
                    <w:t>(заңды мекен-жайы)</w:t>
                  </w:r>
                  <w:r w:rsidRPr="001644D8">
                    <w:rPr>
                      <w:rFonts w:ascii="Times New Roman" w:eastAsia="Times New Roman" w:hAnsi="Times New Roman" w:cs="Times New Roman"/>
                      <w:color w:val="000000" w:themeColor="text1"/>
                      <w:sz w:val="24"/>
                      <w:szCs w:val="24"/>
                    </w:rPr>
                    <w:br/>
                    <w:t>____________________________</w:t>
                  </w:r>
                  <w:r w:rsidRPr="001644D8">
                    <w:rPr>
                      <w:rFonts w:ascii="Times New Roman" w:eastAsia="Times New Roman" w:hAnsi="Times New Roman" w:cs="Times New Roman"/>
                      <w:color w:val="000000" w:themeColor="text1"/>
                      <w:sz w:val="24"/>
                      <w:szCs w:val="24"/>
                    </w:rPr>
                    <w:br/>
                    <w:t>(нақты мекен-жайы)</w:t>
                  </w:r>
                  <w:r w:rsidRPr="001644D8">
                    <w:rPr>
                      <w:rFonts w:ascii="Times New Roman" w:eastAsia="Times New Roman" w:hAnsi="Times New Roman" w:cs="Times New Roman"/>
                      <w:color w:val="000000" w:themeColor="text1"/>
                      <w:sz w:val="24"/>
                      <w:szCs w:val="24"/>
                    </w:rPr>
                    <w:br/>
                    <w:t>____________________________</w:t>
                  </w:r>
                  <w:r w:rsidRPr="001644D8">
                    <w:rPr>
                      <w:rFonts w:ascii="Times New Roman" w:eastAsia="Times New Roman" w:hAnsi="Times New Roman" w:cs="Times New Roman"/>
                      <w:color w:val="000000" w:themeColor="text1"/>
                      <w:sz w:val="24"/>
                      <w:szCs w:val="24"/>
                    </w:rPr>
                    <w:br/>
                    <w:t>(бизнес-сәйкестендiру нөмiрi)</w:t>
                  </w:r>
                  <w:r w:rsidRPr="001644D8">
                    <w:rPr>
                      <w:rFonts w:ascii="Times New Roman" w:eastAsia="Times New Roman" w:hAnsi="Times New Roman" w:cs="Times New Roman"/>
                      <w:color w:val="000000" w:themeColor="text1"/>
                      <w:sz w:val="24"/>
                      <w:szCs w:val="24"/>
                    </w:rPr>
                    <w:br/>
                    <w:t>____________________________</w:t>
                  </w:r>
                  <w:r w:rsidRPr="001644D8">
                    <w:rPr>
                      <w:rFonts w:ascii="Times New Roman" w:eastAsia="Times New Roman" w:hAnsi="Times New Roman" w:cs="Times New Roman"/>
                      <w:color w:val="000000" w:themeColor="text1"/>
                      <w:sz w:val="24"/>
                      <w:szCs w:val="24"/>
                    </w:rPr>
                    <w:br/>
                    <w:t>(электрондық мекен-жайы,</w:t>
                  </w:r>
                  <w:r w:rsidRPr="001644D8">
                    <w:rPr>
                      <w:rFonts w:ascii="Times New Roman" w:eastAsia="Times New Roman" w:hAnsi="Times New Roman" w:cs="Times New Roman"/>
                      <w:color w:val="000000" w:themeColor="text1"/>
                      <w:sz w:val="24"/>
                      <w:szCs w:val="24"/>
                    </w:rPr>
                    <w:br/>
                    <w:t>телефоны)</w:t>
                  </w:r>
                  <w:r w:rsidRPr="001644D8">
                    <w:rPr>
                      <w:rFonts w:ascii="Times New Roman" w:eastAsia="Times New Roman" w:hAnsi="Times New Roman" w:cs="Times New Roman"/>
                      <w:color w:val="000000" w:themeColor="text1"/>
                      <w:sz w:val="24"/>
                      <w:szCs w:val="24"/>
                    </w:rPr>
                    <w:br/>
                    <w:t>____________________________</w:t>
                  </w:r>
                  <w:r w:rsidRPr="001644D8">
                    <w:rPr>
                      <w:rFonts w:ascii="Times New Roman" w:eastAsia="Times New Roman" w:hAnsi="Times New Roman" w:cs="Times New Roman"/>
                      <w:color w:val="000000" w:themeColor="text1"/>
                      <w:sz w:val="24"/>
                      <w:szCs w:val="24"/>
                    </w:rPr>
                    <w:br/>
                    <w:t>(мемлекеттік кірістер</w:t>
                  </w:r>
                  <w:r w:rsidRPr="001644D8">
                    <w:rPr>
                      <w:rFonts w:ascii="Times New Roman" w:eastAsia="Times New Roman" w:hAnsi="Times New Roman" w:cs="Times New Roman"/>
                      <w:color w:val="000000" w:themeColor="text1"/>
                      <w:sz w:val="24"/>
                      <w:szCs w:val="24"/>
                    </w:rPr>
                    <w:br/>
                    <w:t>органының атауы)</w:t>
                  </w:r>
                </w:p>
              </w:tc>
              <w:tc>
                <w:tcPr>
                  <w:tcW w:w="4419" w:type="dxa"/>
                </w:tcPr>
                <w:p w14:paraId="60031348" w14:textId="77777777" w:rsidR="001644D8" w:rsidRPr="001644D8" w:rsidRDefault="001644D8" w:rsidP="00622BD3">
                  <w:pPr>
                    <w:framePr w:hSpace="180" w:wrap="around" w:vAnchor="text" w:hAnchor="text" w:x="238" w:y="1"/>
                    <w:spacing w:line="240" w:lineRule="auto"/>
                    <w:suppressOverlap/>
                    <w:jc w:val="center"/>
                    <w:rPr>
                      <w:rFonts w:ascii="Times New Roman" w:eastAsia="Times New Roman" w:hAnsi="Times New Roman" w:cs="Times New Roman"/>
                      <w:color w:val="000000" w:themeColor="text1"/>
                      <w:sz w:val="24"/>
                      <w:szCs w:val="24"/>
                    </w:rPr>
                  </w:pPr>
                </w:p>
              </w:tc>
            </w:tr>
          </w:tbl>
          <w:p w14:paraId="7CA2AC5E" w14:textId="77777777" w:rsidR="001644D8" w:rsidRPr="001644D8" w:rsidRDefault="001644D8" w:rsidP="001644D8">
            <w:pPr>
              <w:spacing w:before="100" w:beforeAutospacing="1" w:after="100" w:afterAutospacing="1"/>
              <w:jc w:val="center"/>
              <w:outlineLvl w:val="2"/>
              <w:rPr>
                <w:rFonts w:ascii="Times New Roman" w:eastAsia="Times New Roman" w:hAnsi="Times New Roman" w:cs="Times New Roman"/>
                <w:bCs/>
                <w:color w:val="000000" w:themeColor="text1"/>
                <w:sz w:val="24"/>
                <w:szCs w:val="24"/>
              </w:rPr>
            </w:pPr>
            <w:r w:rsidRPr="001644D8">
              <w:rPr>
                <w:rFonts w:ascii="Times New Roman" w:eastAsia="Times New Roman" w:hAnsi="Times New Roman" w:cs="Times New Roman"/>
                <w:bCs/>
                <w:color w:val="000000" w:themeColor="text1"/>
                <w:sz w:val="24"/>
                <w:szCs w:val="24"/>
              </w:rPr>
              <w:lastRenderedPageBreak/>
              <w:t>Кедендік тасымалдаушылар тізіліміне енгізу туралы өтініш</w:t>
            </w:r>
          </w:p>
          <w:p w14:paraId="322D67DA" w14:textId="3E653BA8"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      Сізден «Қазақстан Республикасындағы кедендік реттеу туралы» Қазақстан Республикасының Кодексінің 497-бабының 1-тармағына сәйкес кедендік тасымалдаушылар тізіліміне енгізуді сұраймыз.</w:t>
            </w:r>
          </w:p>
          <w:p w14:paraId="41FE779D"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 xml:space="preserve">      Мынадай мәліметтерді көрсетеміз: </w:t>
            </w:r>
          </w:p>
          <w:p w14:paraId="5A3F8C83"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      жүктерді тасымалдау жөніндегі қызметті жүзеге асыру мерзімі</w:t>
            </w:r>
          </w:p>
          <w:p w14:paraId="52FE6C8F"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     ________________________;</w:t>
            </w:r>
          </w:p>
          <w:p w14:paraId="0597842B"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      кеден ісі саласындағы қызметті жүзеге асыратын заңды тұлға міндеттерінің орындалуын мұндай қамтамасыз ету енгізілген күнге валюта бағамын қолдана отырып, екі жүз мың еуроға баламалы мөлшерде, ал егер Комиссия қамтамасыз етудің өзге мөлшерін айқындаса, Комиссия айқындаған мөлшерде қамтамасыз ету</w:t>
            </w:r>
            <w:r w:rsidRPr="001644D8">
              <w:rPr>
                <w:rFonts w:ascii="Times New Roman" w:eastAsia="Times New Roman" w:hAnsi="Times New Roman" w:cs="Times New Roman"/>
                <w:color w:val="000000" w:themeColor="text1"/>
                <w:sz w:val="24"/>
                <w:szCs w:val="24"/>
                <w:lang w:val="kk-KZ"/>
              </w:rPr>
              <w:t xml:space="preserve"> </w:t>
            </w:r>
            <w:r w:rsidRPr="001644D8">
              <w:rPr>
                <w:rFonts w:ascii="Times New Roman" w:eastAsia="Times New Roman" w:hAnsi="Times New Roman" w:cs="Times New Roman"/>
                <w:color w:val="000000" w:themeColor="text1"/>
                <w:sz w:val="24"/>
                <w:szCs w:val="24"/>
              </w:rPr>
              <w:t>______________________________;</w:t>
            </w:r>
          </w:p>
          <w:p w14:paraId="20B60D69"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 xml:space="preserve">      егер жүктерді тасымалдау жөніндегі қызмет Қазақстан Республикасының рұқсаттар және хабарламалар туралы заңнамасына сәйкес рұқсаттың болуын </w:t>
            </w:r>
            <w:r w:rsidRPr="001644D8">
              <w:rPr>
                <w:rFonts w:ascii="Times New Roman" w:eastAsia="Times New Roman" w:hAnsi="Times New Roman" w:cs="Times New Roman"/>
                <w:color w:val="000000" w:themeColor="text1"/>
                <w:sz w:val="24"/>
                <w:szCs w:val="24"/>
              </w:rPr>
              <w:lastRenderedPageBreak/>
              <w:t>талап етсе, мұндай қызмет түрін жүзеге асыруға рұқсаттың болуы</w:t>
            </w:r>
            <w:r w:rsidRPr="001644D8">
              <w:rPr>
                <w:rFonts w:ascii="Times New Roman" w:eastAsia="Times New Roman" w:hAnsi="Times New Roman" w:cs="Times New Roman"/>
                <w:color w:val="000000" w:themeColor="text1"/>
                <w:sz w:val="24"/>
                <w:szCs w:val="24"/>
                <w:lang w:val="kk-KZ"/>
              </w:rPr>
              <w:t xml:space="preserve"> </w:t>
            </w:r>
            <w:r w:rsidRPr="001644D8">
              <w:rPr>
                <w:rFonts w:ascii="Times New Roman" w:eastAsia="Times New Roman" w:hAnsi="Times New Roman" w:cs="Times New Roman"/>
                <w:color w:val="000000" w:themeColor="text1"/>
                <w:sz w:val="24"/>
                <w:szCs w:val="24"/>
              </w:rPr>
              <w:t>_____________________________;</w:t>
            </w:r>
          </w:p>
          <w:p w14:paraId="032D39EF"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      тауарларды тасымалдауға пайдаланылатын көлік құралдарының, оның ішінде кедендік пломбалары және мөрлері бар тауарларды тасымалдауға жарамды көлік құралдарының меншікте, шаруашылық жүргізуде, жедел басқаруда немесе жалға алынған болуы</w:t>
            </w:r>
            <w:r w:rsidRPr="001644D8">
              <w:rPr>
                <w:rFonts w:ascii="Times New Roman" w:eastAsia="Times New Roman" w:hAnsi="Times New Roman" w:cs="Times New Roman"/>
                <w:color w:val="000000" w:themeColor="text1"/>
                <w:sz w:val="24"/>
                <w:szCs w:val="24"/>
                <w:lang w:val="kk-KZ"/>
              </w:rPr>
              <w:t xml:space="preserve"> </w:t>
            </w:r>
            <w:r w:rsidRPr="001644D8">
              <w:rPr>
                <w:rFonts w:ascii="Times New Roman" w:eastAsia="Times New Roman" w:hAnsi="Times New Roman" w:cs="Times New Roman"/>
                <w:color w:val="000000" w:themeColor="text1"/>
                <w:sz w:val="24"/>
                <w:szCs w:val="24"/>
              </w:rPr>
              <w:t>__________________________;</w:t>
            </w:r>
          </w:p>
          <w:p w14:paraId="79142F8E"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      мемлекеттік кірістер органына өтініш берілген күнге кедендік төлемдерді, салықтарды, арнайы, демпингке қарсы, өтемақы баждарын, өсімпұлдарды, пайыздарды төлеу бойынша белгіленген мерзімде орындалмаған міндеттің болмауы</w:t>
            </w:r>
            <w:r w:rsidRPr="001644D8">
              <w:rPr>
                <w:rFonts w:ascii="Times New Roman" w:eastAsia="Times New Roman" w:hAnsi="Times New Roman" w:cs="Times New Roman"/>
                <w:color w:val="000000" w:themeColor="text1"/>
                <w:sz w:val="24"/>
                <w:szCs w:val="24"/>
                <w:lang w:val="kk-KZ"/>
              </w:rPr>
              <w:t xml:space="preserve"> </w:t>
            </w:r>
            <w:r w:rsidRPr="001644D8">
              <w:rPr>
                <w:rFonts w:ascii="Times New Roman" w:eastAsia="Times New Roman" w:hAnsi="Times New Roman" w:cs="Times New Roman"/>
                <w:color w:val="000000" w:themeColor="text1"/>
                <w:sz w:val="24"/>
                <w:szCs w:val="24"/>
              </w:rPr>
              <w:t>___________________________;</w:t>
            </w:r>
          </w:p>
          <w:p w14:paraId="16716176"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 xml:space="preserve">      мемлекеттік кірістер органына өтініш берілген күнге дейінгі бір жыл ішінде Қазақстан Республикасының Әкімшілік құқық бұзушылық туралы кодексінің </w:t>
            </w:r>
            <w:hyperlink r:id="rId68" w:anchor="z521" w:history="1">
              <w:r w:rsidRPr="001644D8">
                <w:rPr>
                  <w:rFonts w:ascii="Times New Roman" w:eastAsia="Times New Roman" w:hAnsi="Times New Roman" w:cs="Times New Roman"/>
                  <w:color w:val="000000" w:themeColor="text1"/>
                  <w:sz w:val="24"/>
                  <w:szCs w:val="24"/>
                </w:rPr>
                <w:t>521</w:t>
              </w:r>
            </w:hyperlink>
            <w:r w:rsidRPr="001644D8">
              <w:rPr>
                <w:rFonts w:ascii="Times New Roman" w:eastAsia="Times New Roman" w:hAnsi="Times New Roman" w:cs="Times New Roman"/>
                <w:color w:val="000000" w:themeColor="text1"/>
                <w:sz w:val="24"/>
                <w:szCs w:val="24"/>
              </w:rPr>
              <w:t xml:space="preserve">, </w:t>
            </w:r>
            <w:hyperlink r:id="rId69" w:anchor="z523" w:history="1">
              <w:r w:rsidRPr="001644D8">
                <w:rPr>
                  <w:rFonts w:ascii="Times New Roman" w:eastAsia="Times New Roman" w:hAnsi="Times New Roman" w:cs="Times New Roman"/>
                  <w:color w:val="000000" w:themeColor="text1"/>
                  <w:sz w:val="24"/>
                  <w:szCs w:val="24"/>
                </w:rPr>
                <w:t>523</w:t>
              </w:r>
            </w:hyperlink>
            <w:r w:rsidRPr="001644D8">
              <w:rPr>
                <w:rFonts w:ascii="Times New Roman" w:eastAsia="Times New Roman" w:hAnsi="Times New Roman" w:cs="Times New Roman"/>
                <w:color w:val="000000" w:themeColor="text1"/>
                <w:sz w:val="24"/>
                <w:szCs w:val="24"/>
              </w:rPr>
              <w:t xml:space="preserve">, </w:t>
            </w:r>
            <w:hyperlink r:id="rId70" w:anchor="z524" w:history="1">
              <w:r w:rsidRPr="001644D8">
                <w:rPr>
                  <w:rFonts w:ascii="Times New Roman" w:eastAsia="Times New Roman" w:hAnsi="Times New Roman" w:cs="Times New Roman"/>
                  <w:color w:val="000000" w:themeColor="text1"/>
                  <w:sz w:val="24"/>
                  <w:szCs w:val="24"/>
                </w:rPr>
                <w:t>524</w:t>
              </w:r>
            </w:hyperlink>
            <w:r w:rsidRPr="001644D8">
              <w:rPr>
                <w:rFonts w:ascii="Times New Roman" w:eastAsia="Times New Roman" w:hAnsi="Times New Roman" w:cs="Times New Roman"/>
                <w:color w:val="000000" w:themeColor="text1"/>
                <w:sz w:val="24"/>
                <w:szCs w:val="24"/>
              </w:rPr>
              <w:t xml:space="preserve">, </w:t>
            </w:r>
            <w:hyperlink r:id="rId71" w:anchor="z525" w:history="1">
              <w:r w:rsidRPr="001644D8">
                <w:rPr>
                  <w:rFonts w:ascii="Times New Roman" w:eastAsia="Times New Roman" w:hAnsi="Times New Roman" w:cs="Times New Roman"/>
                  <w:color w:val="000000" w:themeColor="text1"/>
                  <w:sz w:val="24"/>
                  <w:szCs w:val="24"/>
                </w:rPr>
                <w:t>525</w:t>
              </w:r>
            </w:hyperlink>
            <w:r w:rsidRPr="001644D8">
              <w:rPr>
                <w:rFonts w:ascii="Times New Roman" w:eastAsia="Times New Roman" w:hAnsi="Times New Roman" w:cs="Times New Roman"/>
                <w:color w:val="000000" w:themeColor="text1"/>
                <w:sz w:val="24"/>
                <w:szCs w:val="24"/>
              </w:rPr>
              <w:t xml:space="preserve">, </w:t>
            </w:r>
            <w:hyperlink r:id="rId72" w:anchor="z526" w:history="1">
              <w:r w:rsidRPr="001644D8">
                <w:rPr>
                  <w:rFonts w:ascii="Times New Roman" w:eastAsia="Times New Roman" w:hAnsi="Times New Roman" w:cs="Times New Roman"/>
                  <w:color w:val="000000" w:themeColor="text1"/>
                  <w:sz w:val="24"/>
                  <w:szCs w:val="24"/>
                </w:rPr>
                <w:t>526</w:t>
              </w:r>
            </w:hyperlink>
            <w:r w:rsidRPr="001644D8">
              <w:rPr>
                <w:rFonts w:ascii="Times New Roman" w:eastAsia="Times New Roman" w:hAnsi="Times New Roman" w:cs="Times New Roman"/>
                <w:color w:val="000000" w:themeColor="text1"/>
                <w:sz w:val="24"/>
                <w:szCs w:val="24"/>
              </w:rPr>
              <w:t xml:space="preserve">, </w:t>
            </w:r>
            <w:hyperlink r:id="rId73" w:anchor="z527" w:history="1">
              <w:r w:rsidRPr="001644D8">
                <w:rPr>
                  <w:rFonts w:ascii="Times New Roman" w:eastAsia="Times New Roman" w:hAnsi="Times New Roman" w:cs="Times New Roman"/>
                  <w:color w:val="000000" w:themeColor="text1"/>
                  <w:sz w:val="24"/>
                  <w:szCs w:val="24"/>
                </w:rPr>
                <w:t>527</w:t>
              </w:r>
            </w:hyperlink>
            <w:r w:rsidRPr="001644D8">
              <w:rPr>
                <w:rFonts w:ascii="Times New Roman" w:eastAsia="Times New Roman" w:hAnsi="Times New Roman" w:cs="Times New Roman"/>
                <w:color w:val="000000" w:themeColor="text1"/>
                <w:sz w:val="24"/>
                <w:szCs w:val="24"/>
              </w:rPr>
              <w:t xml:space="preserve">, </w:t>
            </w:r>
            <w:hyperlink r:id="rId74" w:anchor="z528" w:history="1">
              <w:r w:rsidRPr="001644D8">
                <w:rPr>
                  <w:rFonts w:ascii="Times New Roman" w:eastAsia="Times New Roman" w:hAnsi="Times New Roman" w:cs="Times New Roman"/>
                  <w:color w:val="000000" w:themeColor="text1"/>
                  <w:sz w:val="24"/>
                  <w:szCs w:val="24"/>
                </w:rPr>
                <w:t>528</w:t>
              </w:r>
            </w:hyperlink>
            <w:r w:rsidRPr="001644D8">
              <w:rPr>
                <w:rFonts w:ascii="Times New Roman" w:eastAsia="Times New Roman" w:hAnsi="Times New Roman" w:cs="Times New Roman"/>
                <w:color w:val="000000" w:themeColor="text1"/>
                <w:sz w:val="24"/>
                <w:szCs w:val="24"/>
              </w:rPr>
              <w:t xml:space="preserve">, </w:t>
            </w:r>
            <w:hyperlink r:id="rId75" w:anchor="z529" w:history="1">
              <w:r w:rsidRPr="001644D8">
                <w:rPr>
                  <w:rFonts w:ascii="Times New Roman" w:eastAsia="Times New Roman" w:hAnsi="Times New Roman" w:cs="Times New Roman"/>
                  <w:color w:val="000000" w:themeColor="text1"/>
                  <w:sz w:val="24"/>
                  <w:szCs w:val="24"/>
                </w:rPr>
                <w:t>529</w:t>
              </w:r>
            </w:hyperlink>
            <w:r w:rsidRPr="001644D8">
              <w:rPr>
                <w:rFonts w:ascii="Times New Roman" w:eastAsia="Times New Roman" w:hAnsi="Times New Roman" w:cs="Times New Roman"/>
                <w:color w:val="000000" w:themeColor="text1"/>
                <w:sz w:val="24"/>
                <w:szCs w:val="24"/>
              </w:rPr>
              <w:t xml:space="preserve">, </w:t>
            </w:r>
            <w:hyperlink r:id="rId76" w:anchor="z530" w:history="1">
              <w:r w:rsidRPr="001644D8">
                <w:rPr>
                  <w:rFonts w:ascii="Times New Roman" w:eastAsia="Times New Roman" w:hAnsi="Times New Roman" w:cs="Times New Roman"/>
                  <w:color w:val="000000" w:themeColor="text1"/>
                  <w:sz w:val="24"/>
                  <w:szCs w:val="24"/>
                </w:rPr>
                <w:t>530</w:t>
              </w:r>
            </w:hyperlink>
            <w:r w:rsidRPr="001644D8">
              <w:rPr>
                <w:rFonts w:ascii="Times New Roman" w:eastAsia="Times New Roman" w:hAnsi="Times New Roman" w:cs="Times New Roman"/>
                <w:color w:val="000000" w:themeColor="text1"/>
                <w:sz w:val="24"/>
                <w:szCs w:val="24"/>
              </w:rPr>
              <w:t>,</w:t>
            </w:r>
            <w:hyperlink r:id="rId77" w:anchor="z533" w:history="1">
              <w:r w:rsidRPr="001644D8">
                <w:rPr>
                  <w:rFonts w:ascii="Times New Roman" w:eastAsia="Times New Roman" w:hAnsi="Times New Roman" w:cs="Times New Roman"/>
                  <w:color w:val="000000" w:themeColor="text1"/>
                  <w:sz w:val="24"/>
                  <w:szCs w:val="24"/>
                </w:rPr>
                <w:t>533</w:t>
              </w:r>
            </w:hyperlink>
            <w:r w:rsidRPr="001644D8">
              <w:rPr>
                <w:rFonts w:ascii="Times New Roman" w:eastAsia="Times New Roman" w:hAnsi="Times New Roman" w:cs="Times New Roman"/>
                <w:color w:val="000000" w:themeColor="text1"/>
                <w:sz w:val="24"/>
                <w:szCs w:val="24"/>
              </w:rPr>
              <w:t xml:space="preserve">, </w:t>
            </w:r>
            <w:hyperlink r:id="rId78" w:anchor="z534" w:history="1">
              <w:r w:rsidRPr="001644D8">
                <w:rPr>
                  <w:rFonts w:ascii="Times New Roman" w:eastAsia="Times New Roman" w:hAnsi="Times New Roman" w:cs="Times New Roman"/>
                  <w:color w:val="000000" w:themeColor="text1"/>
                  <w:sz w:val="24"/>
                  <w:szCs w:val="24"/>
                </w:rPr>
                <w:t>534</w:t>
              </w:r>
            </w:hyperlink>
            <w:r w:rsidRPr="001644D8">
              <w:rPr>
                <w:rFonts w:ascii="Times New Roman" w:eastAsia="Times New Roman" w:hAnsi="Times New Roman" w:cs="Times New Roman"/>
                <w:color w:val="000000" w:themeColor="text1"/>
                <w:sz w:val="24"/>
                <w:szCs w:val="24"/>
              </w:rPr>
              <w:t xml:space="preserve">, </w:t>
            </w:r>
            <w:hyperlink r:id="rId79" w:anchor="z549" w:history="1">
              <w:r w:rsidRPr="001644D8">
                <w:rPr>
                  <w:rFonts w:ascii="Times New Roman" w:eastAsia="Times New Roman" w:hAnsi="Times New Roman" w:cs="Times New Roman"/>
                  <w:color w:val="000000" w:themeColor="text1"/>
                  <w:sz w:val="24"/>
                  <w:szCs w:val="24"/>
                </w:rPr>
                <w:t>549</w:t>
              </w:r>
            </w:hyperlink>
            <w:r w:rsidRPr="001644D8">
              <w:rPr>
                <w:rFonts w:ascii="Times New Roman" w:eastAsia="Times New Roman" w:hAnsi="Times New Roman" w:cs="Times New Roman"/>
                <w:color w:val="000000" w:themeColor="text1"/>
                <w:sz w:val="24"/>
                <w:szCs w:val="24"/>
              </w:rPr>
              <w:t xml:space="preserve">, </w:t>
            </w:r>
            <w:hyperlink r:id="rId80" w:anchor="z550" w:history="1">
              <w:r w:rsidRPr="001644D8">
                <w:rPr>
                  <w:rFonts w:ascii="Times New Roman" w:eastAsia="Times New Roman" w:hAnsi="Times New Roman" w:cs="Times New Roman"/>
                  <w:color w:val="000000" w:themeColor="text1"/>
                  <w:sz w:val="24"/>
                  <w:szCs w:val="24"/>
                </w:rPr>
                <w:t>550</w:t>
              </w:r>
            </w:hyperlink>
            <w:r w:rsidRPr="001644D8">
              <w:rPr>
                <w:rFonts w:ascii="Times New Roman" w:eastAsia="Times New Roman" w:hAnsi="Times New Roman" w:cs="Times New Roman"/>
                <w:color w:val="000000" w:themeColor="text1"/>
                <w:sz w:val="24"/>
                <w:szCs w:val="24"/>
              </w:rPr>
              <w:t xml:space="preserve">, </w:t>
            </w:r>
            <w:hyperlink r:id="rId81" w:anchor="z555" w:history="1">
              <w:r w:rsidRPr="001644D8">
                <w:rPr>
                  <w:rFonts w:ascii="Times New Roman" w:eastAsia="Times New Roman" w:hAnsi="Times New Roman" w:cs="Times New Roman"/>
                  <w:color w:val="000000" w:themeColor="text1"/>
                  <w:sz w:val="24"/>
                  <w:szCs w:val="24"/>
                </w:rPr>
                <w:t>555</w:t>
              </w:r>
            </w:hyperlink>
            <w:r w:rsidRPr="001644D8">
              <w:rPr>
                <w:rFonts w:ascii="Times New Roman" w:eastAsia="Times New Roman" w:hAnsi="Times New Roman" w:cs="Times New Roman"/>
                <w:color w:val="000000" w:themeColor="text1"/>
                <w:sz w:val="24"/>
                <w:szCs w:val="24"/>
              </w:rPr>
              <w:t xml:space="preserve"> және </w:t>
            </w:r>
            <w:hyperlink r:id="rId82" w:anchor="z558" w:history="1">
              <w:r w:rsidRPr="001644D8">
                <w:rPr>
                  <w:rFonts w:ascii="Times New Roman" w:eastAsia="Times New Roman" w:hAnsi="Times New Roman" w:cs="Times New Roman"/>
                  <w:color w:val="000000" w:themeColor="text1"/>
                  <w:sz w:val="24"/>
                  <w:szCs w:val="24"/>
                </w:rPr>
                <w:t>558-баптарына</w:t>
              </w:r>
            </w:hyperlink>
            <w:r w:rsidRPr="001644D8">
              <w:rPr>
                <w:rFonts w:ascii="Times New Roman" w:eastAsia="Times New Roman" w:hAnsi="Times New Roman" w:cs="Times New Roman"/>
                <w:color w:val="000000" w:themeColor="text1"/>
                <w:sz w:val="24"/>
                <w:szCs w:val="24"/>
              </w:rPr>
              <w:t xml:space="preserve"> сәйкес әкімшілік жауаптылыққа тарту фактілерінің болмауы</w:t>
            </w:r>
            <w:r w:rsidRPr="001644D8">
              <w:rPr>
                <w:rFonts w:ascii="Times New Roman" w:eastAsia="Times New Roman" w:hAnsi="Times New Roman" w:cs="Times New Roman"/>
                <w:color w:val="000000" w:themeColor="text1"/>
                <w:sz w:val="24"/>
                <w:szCs w:val="24"/>
                <w:lang w:val="kk-KZ"/>
              </w:rPr>
              <w:t xml:space="preserve"> </w:t>
            </w:r>
            <w:r w:rsidRPr="001644D8">
              <w:rPr>
                <w:rFonts w:ascii="Times New Roman" w:eastAsia="Times New Roman" w:hAnsi="Times New Roman" w:cs="Times New Roman"/>
                <w:color w:val="000000" w:themeColor="text1"/>
                <w:sz w:val="24"/>
                <w:szCs w:val="24"/>
              </w:rPr>
              <w:t>______________________________;</w:t>
            </w:r>
          </w:p>
          <w:p w14:paraId="16B4B4A0"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lastRenderedPageBreak/>
              <w:t>      көлік құралында кеден органына байланыс арналары бойынша сигнал беру арқылы осы көлік құралының тұрған жерін айқындауға мүмкіндік беретін деректерді үздіксіз беру функциясы бар спутниктік навигация жүйесінің техникалық құралының немесе шұғыл қимылдайтын жедел қызметтерді шақыру құрылғысының болуы туралы мәлімет (тармақшаның талабы тіркемелерге, жартылай тіркемелерге, вагондарға, контейнерлерге және өздігінен жүзбейтін кемелерге қолданылмайды) _________________________;</w:t>
            </w:r>
          </w:p>
          <w:p w14:paraId="2D821FEA"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 xml:space="preserve">      электрондық шот-фактуралардың </w:t>
            </w:r>
            <w:r w:rsidRPr="00EF60A6">
              <w:rPr>
                <w:rFonts w:ascii="Times New Roman" w:eastAsia="Times New Roman" w:hAnsi="Times New Roman" w:cs="Times New Roman"/>
                <w:b/>
                <w:color w:val="000000" w:themeColor="text1"/>
                <w:sz w:val="24"/>
                <w:szCs w:val="24"/>
              </w:rPr>
              <w:t>ақпараттық</w:t>
            </w:r>
            <w:r w:rsidRPr="001644D8">
              <w:rPr>
                <w:rFonts w:ascii="Times New Roman" w:eastAsia="Times New Roman" w:hAnsi="Times New Roman" w:cs="Times New Roman"/>
                <w:color w:val="000000" w:themeColor="text1"/>
                <w:sz w:val="24"/>
                <w:szCs w:val="24"/>
              </w:rPr>
              <w:t xml:space="preserve"> жүйесін пайдалану туралы шарттың (келісімнің) болуы туралы мәлімет</w:t>
            </w:r>
            <w:r w:rsidRPr="001644D8">
              <w:rPr>
                <w:rFonts w:ascii="Times New Roman" w:eastAsia="Times New Roman" w:hAnsi="Times New Roman" w:cs="Times New Roman"/>
                <w:color w:val="000000" w:themeColor="text1"/>
                <w:sz w:val="24"/>
                <w:szCs w:val="24"/>
                <w:lang w:val="kk-KZ"/>
              </w:rPr>
              <w:t xml:space="preserve"> </w:t>
            </w:r>
            <w:r w:rsidRPr="001644D8">
              <w:rPr>
                <w:rFonts w:ascii="Times New Roman" w:eastAsia="Times New Roman" w:hAnsi="Times New Roman" w:cs="Times New Roman"/>
                <w:color w:val="000000" w:themeColor="text1"/>
                <w:sz w:val="24"/>
                <w:szCs w:val="24"/>
              </w:rPr>
              <w:t>_______________________.</w:t>
            </w:r>
          </w:p>
          <w:p w14:paraId="1F837349"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Қазақстан Республикасының Қылмыстық кодексінің  190, 192-1, 193, 209, 213, 214, 218, 233, 233-1, 250, 259, 311 және 312  баптары бойынша, сондай-ақ Қазақстан Республикасының Қылмыстық кодексінің 214, 216, 218, 234, 235, 236, 241, 245, 255, 256, 286, 297, 366 және 367  баптары бойынша кедендік тасымалдаушылар тізіліміне енгізуге үміткер заңды тұлғалардың басшылары болып табылатын жеке тұлғаларда өтелмеген соттылықтың болмауы </w:t>
            </w:r>
            <w:r w:rsidRPr="001644D8">
              <w:rPr>
                <w:rFonts w:ascii="Times New Roman" w:eastAsia="Times New Roman" w:hAnsi="Times New Roman" w:cs="Times New Roman"/>
                <w:color w:val="000000" w:themeColor="text1"/>
                <w:sz w:val="24"/>
                <w:szCs w:val="24"/>
              </w:rPr>
              <w:t>_________________.</w:t>
            </w:r>
          </w:p>
          <w:p w14:paraId="10EA6D06"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lastRenderedPageBreak/>
              <w:softHyphen/>
            </w:r>
            <w:r w:rsidRPr="001644D8">
              <w:rPr>
                <w:rFonts w:ascii="Times New Roman" w:eastAsia="Times New Roman" w:hAnsi="Times New Roman" w:cs="Times New Roman"/>
                <w:color w:val="000000" w:themeColor="text1"/>
                <w:sz w:val="24"/>
                <w:szCs w:val="24"/>
                <w:lang w:val="kk-KZ"/>
              </w:rPr>
              <w:softHyphen/>
            </w:r>
            <w:r w:rsidRPr="001644D8">
              <w:rPr>
                <w:rFonts w:ascii="Times New Roman" w:eastAsia="Times New Roman" w:hAnsi="Times New Roman" w:cs="Times New Roman"/>
                <w:color w:val="000000" w:themeColor="text1"/>
                <w:sz w:val="24"/>
                <w:szCs w:val="24"/>
                <w:lang w:val="kk-KZ"/>
              </w:rPr>
              <w:softHyphen/>
            </w:r>
            <w:r w:rsidRPr="001644D8">
              <w:rPr>
                <w:rFonts w:ascii="Times New Roman" w:eastAsia="Times New Roman" w:hAnsi="Times New Roman" w:cs="Times New Roman"/>
                <w:color w:val="000000" w:themeColor="text1"/>
                <w:sz w:val="24"/>
                <w:szCs w:val="24"/>
                <w:lang w:val="kk-KZ"/>
              </w:rPr>
              <w:softHyphen/>
              <w:t>   «Кедендік тасымалдаушылар тізіліміне енгізу» мемлекеттік көрсетілетін қызметті көрсету шеңберінде</w:t>
            </w:r>
            <w:r w:rsidRPr="00EF60A6">
              <w:rPr>
                <w:rFonts w:ascii="Times New Roman" w:eastAsia="Times New Roman" w:hAnsi="Times New Roman" w:cs="Times New Roman"/>
                <w:b/>
                <w:color w:val="000000" w:themeColor="text1"/>
                <w:sz w:val="24"/>
                <w:szCs w:val="24"/>
                <w:lang w:val="kk-KZ"/>
              </w:rPr>
              <w:t xml:space="preserve"> ақпараттық</w:t>
            </w:r>
            <w:r w:rsidRPr="001644D8">
              <w:rPr>
                <w:rFonts w:ascii="Times New Roman" w:eastAsia="Times New Roman" w:hAnsi="Times New Roman" w:cs="Times New Roman"/>
                <w:color w:val="000000" w:themeColor="text1"/>
                <w:sz w:val="24"/>
                <w:szCs w:val="24"/>
                <w:lang w:val="kk-KZ"/>
              </w:rPr>
              <w:t xml:space="preserve"> жүйелерде заңмен қорғалатын құпиядан тұратын мәліметтерді пайдалануға келісім _____________________.</w:t>
            </w:r>
          </w:p>
          <w:p w14:paraId="026211E9"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Өтінішке мынадай құжаттарды қоса беріп отырмыз:</w:t>
            </w:r>
          </w:p>
          <w:p w14:paraId="0755BA57"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      1) Кодекстің </w:t>
            </w:r>
            <w:hyperlink r:id="rId83" w:anchor="z1761" w:history="1">
              <w:r w:rsidRPr="001644D8">
                <w:rPr>
                  <w:rFonts w:ascii="Times New Roman" w:eastAsia="Times New Roman" w:hAnsi="Times New Roman" w:cs="Times New Roman"/>
                  <w:color w:val="000000" w:themeColor="text1"/>
                  <w:sz w:val="24"/>
                  <w:szCs w:val="24"/>
                  <w:lang w:val="kk-KZ"/>
                </w:rPr>
                <w:t>10-тарауына</w:t>
              </w:r>
            </w:hyperlink>
            <w:r w:rsidRPr="001644D8">
              <w:rPr>
                <w:rFonts w:ascii="Times New Roman" w:eastAsia="Times New Roman" w:hAnsi="Times New Roman" w:cs="Times New Roman"/>
                <w:color w:val="000000" w:themeColor="text1"/>
                <w:sz w:val="24"/>
                <w:szCs w:val="24"/>
                <w:lang w:val="kk-KZ"/>
              </w:rPr>
              <w:t xml:space="preserve"> сәйкес кеден ісі саласындағы қызметті жүзеге асыратын заңды тұлға міндеттерінің орындалуын қамтамасыз етуді тіркеу туралы мәліметтер _________________;</w:t>
            </w:r>
          </w:p>
          <w:p w14:paraId="7EDA52E7"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2) кедендік тасымалдаушы ретінде қызметті жүзеге асыру кезінде пайдаланылуы көзделетін, тауарларды тасымалдау үшін пайдаланылатын көлік құралдарының, оның ішінде кедендік пломбалары және мөрлері бар тауарларды тасымалдауға жарамды көлік құралдарының меншікте, шаруашылық жүргізуде, жедел басқаруда немесе жалға алынған болуын растайтын құжаттардың нотариат куәландырған көшірмелері _______________________;</w:t>
            </w:r>
          </w:p>
          <w:p w14:paraId="18AB5AB4"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      3) халықаралық тасымалдау көлік құралдарын кедендік пломбалары және </w:t>
            </w:r>
            <w:r w:rsidRPr="001644D8">
              <w:rPr>
                <w:rFonts w:ascii="Times New Roman" w:eastAsia="Times New Roman" w:hAnsi="Times New Roman" w:cs="Times New Roman"/>
                <w:color w:val="000000" w:themeColor="text1"/>
                <w:sz w:val="24"/>
                <w:szCs w:val="24"/>
                <w:lang w:val="kk-KZ"/>
              </w:rPr>
              <w:lastRenderedPageBreak/>
              <w:t>мөрлері бар тауарларды тасымалдауға жіберу туралы куәліктердің көшірмелері</w:t>
            </w:r>
          </w:p>
          <w:p w14:paraId="00C35A3A"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______________________;</w:t>
            </w:r>
          </w:p>
          <w:p w14:paraId="61690456"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4) егер жүктерді тасымалдау жөніндегі қызмет Қазақстан Республикасының рұқсаттар және хабарламалар туралы заңнамасына сәйкес рұқсаттың болуын талап етсе, мұндай қызмет түрін жүзеге асыруға арналған рұқсаттың көшірмесі ____________________.</w:t>
            </w:r>
          </w:p>
          <w:p w14:paraId="14D849F6"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      Кодекстің 497 баптың 2-тармағының </w:t>
            </w:r>
            <w:hyperlink r:id="rId84" w:anchor="z7276" w:history="1">
              <w:r w:rsidRPr="001644D8">
                <w:rPr>
                  <w:rFonts w:ascii="Times New Roman" w:eastAsia="Times New Roman" w:hAnsi="Times New Roman" w:cs="Times New Roman"/>
                  <w:color w:val="000000" w:themeColor="text1"/>
                  <w:sz w:val="24"/>
                  <w:szCs w:val="24"/>
                  <w:lang w:val="kk-KZ"/>
                </w:rPr>
                <w:t>1) тармақшасында</w:t>
              </w:r>
            </w:hyperlink>
            <w:r w:rsidRPr="001644D8">
              <w:rPr>
                <w:rFonts w:ascii="Times New Roman" w:eastAsia="Times New Roman" w:hAnsi="Times New Roman" w:cs="Times New Roman"/>
                <w:color w:val="000000" w:themeColor="text1"/>
                <w:sz w:val="24"/>
                <w:szCs w:val="24"/>
                <w:lang w:val="kk-KZ"/>
              </w:rPr>
              <w:t xml:space="preserve"> көзделген құжаттарды ұсыну оларда қамтылған ақпаратты мемлекеттік </w:t>
            </w:r>
            <w:r w:rsidRPr="00EF60A6">
              <w:rPr>
                <w:rFonts w:ascii="Times New Roman" w:eastAsia="Times New Roman" w:hAnsi="Times New Roman" w:cs="Times New Roman"/>
                <w:b/>
                <w:color w:val="000000" w:themeColor="text1"/>
                <w:sz w:val="24"/>
                <w:szCs w:val="24"/>
                <w:lang w:val="kk-KZ"/>
              </w:rPr>
              <w:t>ақпараттық</w:t>
            </w:r>
            <w:r w:rsidRPr="001644D8">
              <w:rPr>
                <w:rFonts w:ascii="Times New Roman" w:eastAsia="Times New Roman" w:hAnsi="Times New Roman" w:cs="Times New Roman"/>
                <w:color w:val="000000" w:themeColor="text1"/>
                <w:sz w:val="24"/>
                <w:szCs w:val="24"/>
                <w:lang w:val="kk-KZ"/>
              </w:rPr>
              <w:t xml:space="preserve"> жүйелерден және (немесе) мәліметтер нысанынан алуға мүмкін болған жағдайда талап етілмейді.</w:t>
            </w:r>
          </w:p>
          <w:p w14:paraId="489A24D4"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Қосымша:___ парақта.</w:t>
            </w:r>
          </w:p>
          <w:p w14:paraId="5C83B746" w14:textId="77777777" w:rsidR="001644D8" w:rsidRPr="001644D8" w:rsidRDefault="001644D8" w:rsidP="001644D8">
            <w:pPr>
              <w:spacing w:before="100" w:beforeAutospacing="1" w:after="100" w:afterAutospacing="1"/>
              <w:jc w:val="lef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Берген күні: ______________</w:t>
            </w:r>
          </w:p>
          <w:p w14:paraId="441AE59A" w14:textId="347468D1" w:rsidR="001644D8" w:rsidRPr="001644D8" w:rsidRDefault="001644D8" w:rsidP="001644D8">
            <w:pPr>
              <w:spacing w:before="100" w:beforeAutospacing="1" w:after="100" w:afterAutospacing="1"/>
              <w:jc w:val="lef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      Заңды тұлға өкілінің тегі, аты, әкесінің аты </w:t>
            </w:r>
            <w:r w:rsidRPr="006B260B">
              <w:rPr>
                <w:rFonts w:ascii="Times New Roman" w:eastAsia="Times New Roman" w:hAnsi="Times New Roman" w:cs="Times New Roman"/>
                <w:b/>
                <w:color w:val="000000" w:themeColor="text1"/>
                <w:sz w:val="24"/>
                <w:szCs w:val="24"/>
                <w:lang w:val="kk-KZ"/>
              </w:rPr>
              <w:t>(ол болған кезде)</w:t>
            </w:r>
            <w:r w:rsidRPr="001644D8">
              <w:rPr>
                <w:rFonts w:ascii="Times New Roman" w:eastAsia="Times New Roman" w:hAnsi="Times New Roman" w:cs="Times New Roman"/>
                <w:color w:val="000000" w:themeColor="text1"/>
                <w:sz w:val="24"/>
                <w:szCs w:val="24"/>
                <w:lang w:val="kk-KZ"/>
              </w:rPr>
              <w:t xml:space="preserve"> ___________________</w:t>
            </w:r>
          </w:p>
          <w:p w14:paraId="56E7115F" w14:textId="77777777" w:rsidR="001644D8" w:rsidRPr="001644D8" w:rsidRDefault="001644D8" w:rsidP="001644D8">
            <w:pPr>
              <w:spacing w:before="100" w:beforeAutospacing="1" w:after="100" w:afterAutospacing="1"/>
              <w:jc w:val="lef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kk-KZ"/>
              </w:rPr>
              <w:t xml:space="preserve">      </w:t>
            </w:r>
            <w:r w:rsidRPr="001644D8">
              <w:rPr>
                <w:rFonts w:ascii="Times New Roman" w:eastAsia="Times New Roman" w:hAnsi="Times New Roman" w:cs="Times New Roman"/>
                <w:color w:val="000000" w:themeColor="text1"/>
                <w:sz w:val="24"/>
                <w:szCs w:val="24"/>
              </w:rPr>
              <w:t>Қолы ___________</w:t>
            </w:r>
          </w:p>
          <w:p w14:paraId="7DF20272" w14:textId="77777777" w:rsidR="001644D8" w:rsidRPr="001644D8" w:rsidRDefault="001644D8" w:rsidP="001644D8">
            <w:pPr>
              <w:spacing w:line="0" w:lineRule="atLeast"/>
              <w:jc w:val="center"/>
              <w:rPr>
                <w:rFonts w:ascii="Times New Roman" w:hAnsi="Times New Roman" w:cs="Times New Roman"/>
                <w:color w:val="000000" w:themeColor="text1"/>
                <w:sz w:val="24"/>
                <w:szCs w:val="24"/>
              </w:rPr>
            </w:pPr>
          </w:p>
        </w:tc>
        <w:tc>
          <w:tcPr>
            <w:tcW w:w="4990" w:type="dxa"/>
          </w:tcPr>
          <w:p w14:paraId="2543E35A" w14:textId="14429914" w:rsidR="001644D8" w:rsidRPr="001644D8" w:rsidRDefault="001644D8" w:rsidP="001644D8">
            <w:pPr>
              <w:spacing w:before="100" w:beforeAutospacing="1" w:after="100" w:afterAutospacing="1"/>
              <w:jc w:val="center"/>
              <w:outlineLvl w:val="2"/>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rPr>
              <w:lastRenderedPageBreak/>
              <w:t>«</w:t>
            </w:r>
            <w:r w:rsidRPr="001644D8">
              <w:rPr>
                <w:rFonts w:ascii="Times New Roman" w:eastAsia="Times New Roman" w:hAnsi="Times New Roman" w:cs="Times New Roman"/>
                <w:color w:val="000000" w:themeColor="text1"/>
                <w:sz w:val="24"/>
                <w:szCs w:val="24"/>
                <w:lang w:val="kk-KZ"/>
              </w:rPr>
              <w:t>Кедендік</w:t>
            </w:r>
            <w:r w:rsidRPr="001644D8">
              <w:rPr>
                <w:rFonts w:ascii="Times New Roman" w:eastAsia="Times New Roman" w:hAnsi="Times New Roman" w:cs="Times New Roman"/>
                <w:color w:val="000000" w:themeColor="text1"/>
                <w:sz w:val="24"/>
                <w:szCs w:val="24"/>
                <w:lang w:val="kk-KZ"/>
              </w:rPr>
              <w:br/>
              <w:t>тасымалдаушылардың тізіліміне</w:t>
            </w:r>
            <w:r w:rsidRPr="001644D8">
              <w:rPr>
                <w:rFonts w:ascii="Times New Roman" w:eastAsia="Times New Roman" w:hAnsi="Times New Roman" w:cs="Times New Roman"/>
                <w:color w:val="000000" w:themeColor="text1"/>
                <w:sz w:val="24"/>
                <w:szCs w:val="24"/>
                <w:lang w:val="kk-KZ"/>
              </w:rPr>
              <w:br/>
              <w:t>енгізу» мемлекеттiк көрсетілетін</w:t>
            </w:r>
            <w:r w:rsidRPr="001644D8">
              <w:rPr>
                <w:rFonts w:ascii="Times New Roman" w:eastAsia="Times New Roman" w:hAnsi="Times New Roman" w:cs="Times New Roman"/>
                <w:color w:val="000000" w:themeColor="text1"/>
                <w:sz w:val="24"/>
                <w:szCs w:val="24"/>
                <w:lang w:val="kk-KZ"/>
              </w:rPr>
              <w:br/>
              <w:t>қызмет қағидасына</w:t>
            </w:r>
            <w:r w:rsidRPr="001644D8">
              <w:rPr>
                <w:rFonts w:ascii="Times New Roman" w:eastAsia="Times New Roman" w:hAnsi="Times New Roman" w:cs="Times New Roman"/>
                <w:color w:val="000000" w:themeColor="text1"/>
                <w:sz w:val="24"/>
                <w:szCs w:val="24"/>
                <w:lang w:val="kk-KZ"/>
              </w:rPr>
              <w:br/>
              <w:t>2-қосымша</w:t>
            </w:r>
          </w:p>
          <w:tbl>
            <w:tblPr>
              <w:tblW w:w="8928"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464"/>
              <w:gridCol w:w="4464"/>
            </w:tblGrid>
            <w:tr w:rsidR="001644D8" w:rsidRPr="001644D8" w14:paraId="690F4F0C" w14:textId="77777777" w:rsidTr="008922EB">
              <w:trPr>
                <w:trHeight w:val="287"/>
                <w:tblCellSpacing w:w="15" w:type="dxa"/>
              </w:trPr>
              <w:tc>
                <w:tcPr>
                  <w:tcW w:w="4419" w:type="dxa"/>
                  <w:vAlign w:val="center"/>
                  <w:hideMark/>
                </w:tcPr>
                <w:p w14:paraId="3875AEF7" w14:textId="77777777" w:rsidR="001644D8" w:rsidRPr="001644D8" w:rsidRDefault="001644D8" w:rsidP="00622BD3">
                  <w:pPr>
                    <w:framePr w:hSpace="180" w:wrap="around" w:vAnchor="text" w:hAnchor="text" w:x="238" w:y="1"/>
                    <w:spacing w:line="240" w:lineRule="auto"/>
                    <w:suppressOverlap/>
                    <w:jc w:val="righ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нысан</w:t>
                  </w:r>
                </w:p>
              </w:tc>
              <w:tc>
                <w:tcPr>
                  <w:tcW w:w="4419" w:type="dxa"/>
                </w:tcPr>
                <w:p w14:paraId="15C60736" w14:textId="77777777" w:rsidR="001644D8" w:rsidRPr="001644D8" w:rsidRDefault="001644D8" w:rsidP="00622BD3">
                  <w:pPr>
                    <w:framePr w:hSpace="180" w:wrap="around" w:vAnchor="text" w:hAnchor="text" w:x="238" w:y="1"/>
                    <w:spacing w:line="240" w:lineRule="auto"/>
                    <w:suppressOverlap/>
                    <w:jc w:val="center"/>
                    <w:rPr>
                      <w:rFonts w:ascii="Times New Roman" w:eastAsia="Times New Roman" w:hAnsi="Times New Roman" w:cs="Times New Roman"/>
                      <w:color w:val="000000" w:themeColor="text1"/>
                      <w:sz w:val="24"/>
                      <w:szCs w:val="24"/>
                    </w:rPr>
                  </w:pPr>
                </w:p>
              </w:tc>
            </w:tr>
            <w:tr w:rsidR="001644D8" w:rsidRPr="001644D8" w14:paraId="3E7F3702" w14:textId="77777777" w:rsidTr="008922EB">
              <w:trPr>
                <w:trHeight w:val="4407"/>
                <w:tblCellSpacing w:w="15" w:type="dxa"/>
              </w:trPr>
              <w:tc>
                <w:tcPr>
                  <w:tcW w:w="4419" w:type="dxa"/>
                  <w:vAlign w:val="center"/>
                  <w:hideMark/>
                </w:tcPr>
                <w:p w14:paraId="0B58748D" w14:textId="77777777" w:rsidR="001644D8" w:rsidRPr="001644D8" w:rsidRDefault="001644D8" w:rsidP="00622BD3">
                  <w:pPr>
                    <w:framePr w:hSpace="180" w:wrap="around" w:vAnchor="text" w:hAnchor="text" w:x="238" w:y="1"/>
                    <w:spacing w:line="240" w:lineRule="auto"/>
                    <w:suppressOverlap/>
                    <w:jc w:val="righ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____________________________</w:t>
                  </w:r>
                  <w:r w:rsidRPr="001644D8">
                    <w:rPr>
                      <w:rFonts w:ascii="Times New Roman" w:eastAsia="Times New Roman" w:hAnsi="Times New Roman" w:cs="Times New Roman"/>
                      <w:color w:val="000000" w:themeColor="text1"/>
                      <w:sz w:val="24"/>
                      <w:szCs w:val="24"/>
                    </w:rPr>
                    <w:br/>
                    <w:t>(заңды тұлғаның толық атауы)</w:t>
                  </w:r>
                  <w:r w:rsidRPr="001644D8">
                    <w:rPr>
                      <w:rFonts w:ascii="Times New Roman" w:eastAsia="Times New Roman" w:hAnsi="Times New Roman" w:cs="Times New Roman"/>
                      <w:color w:val="000000" w:themeColor="text1"/>
                      <w:sz w:val="24"/>
                      <w:szCs w:val="24"/>
                    </w:rPr>
                    <w:br/>
                    <w:t>____________________________</w:t>
                  </w:r>
                  <w:r w:rsidRPr="001644D8">
                    <w:rPr>
                      <w:rFonts w:ascii="Times New Roman" w:eastAsia="Times New Roman" w:hAnsi="Times New Roman" w:cs="Times New Roman"/>
                      <w:color w:val="000000" w:themeColor="text1"/>
                      <w:sz w:val="24"/>
                      <w:szCs w:val="24"/>
                    </w:rPr>
                    <w:br/>
                    <w:t>(заңды мекен-жайы)</w:t>
                  </w:r>
                  <w:r w:rsidRPr="001644D8">
                    <w:rPr>
                      <w:rFonts w:ascii="Times New Roman" w:eastAsia="Times New Roman" w:hAnsi="Times New Roman" w:cs="Times New Roman"/>
                      <w:color w:val="000000" w:themeColor="text1"/>
                      <w:sz w:val="24"/>
                      <w:szCs w:val="24"/>
                    </w:rPr>
                    <w:br/>
                    <w:t>____________________________</w:t>
                  </w:r>
                  <w:r w:rsidRPr="001644D8">
                    <w:rPr>
                      <w:rFonts w:ascii="Times New Roman" w:eastAsia="Times New Roman" w:hAnsi="Times New Roman" w:cs="Times New Roman"/>
                      <w:color w:val="000000" w:themeColor="text1"/>
                      <w:sz w:val="24"/>
                      <w:szCs w:val="24"/>
                    </w:rPr>
                    <w:br/>
                    <w:t>(нақты мекен-жайы)</w:t>
                  </w:r>
                  <w:r w:rsidRPr="001644D8">
                    <w:rPr>
                      <w:rFonts w:ascii="Times New Roman" w:eastAsia="Times New Roman" w:hAnsi="Times New Roman" w:cs="Times New Roman"/>
                      <w:color w:val="000000" w:themeColor="text1"/>
                      <w:sz w:val="24"/>
                      <w:szCs w:val="24"/>
                    </w:rPr>
                    <w:br/>
                    <w:t>____________________________</w:t>
                  </w:r>
                  <w:r w:rsidRPr="001644D8">
                    <w:rPr>
                      <w:rFonts w:ascii="Times New Roman" w:eastAsia="Times New Roman" w:hAnsi="Times New Roman" w:cs="Times New Roman"/>
                      <w:color w:val="000000" w:themeColor="text1"/>
                      <w:sz w:val="24"/>
                      <w:szCs w:val="24"/>
                    </w:rPr>
                    <w:br/>
                    <w:t>(бизнес-сәйкестендiру нөмiрi)</w:t>
                  </w:r>
                  <w:r w:rsidRPr="001644D8">
                    <w:rPr>
                      <w:rFonts w:ascii="Times New Roman" w:eastAsia="Times New Roman" w:hAnsi="Times New Roman" w:cs="Times New Roman"/>
                      <w:color w:val="000000" w:themeColor="text1"/>
                      <w:sz w:val="24"/>
                      <w:szCs w:val="24"/>
                    </w:rPr>
                    <w:br/>
                    <w:t>____________________________</w:t>
                  </w:r>
                  <w:r w:rsidRPr="001644D8">
                    <w:rPr>
                      <w:rFonts w:ascii="Times New Roman" w:eastAsia="Times New Roman" w:hAnsi="Times New Roman" w:cs="Times New Roman"/>
                      <w:color w:val="000000" w:themeColor="text1"/>
                      <w:sz w:val="24"/>
                      <w:szCs w:val="24"/>
                    </w:rPr>
                    <w:br/>
                    <w:t>(электрондық мекен-жайы,</w:t>
                  </w:r>
                  <w:r w:rsidRPr="001644D8">
                    <w:rPr>
                      <w:rFonts w:ascii="Times New Roman" w:eastAsia="Times New Roman" w:hAnsi="Times New Roman" w:cs="Times New Roman"/>
                      <w:color w:val="000000" w:themeColor="text1"/>
                      <w:sz w:val="24"/>
                      <w:szCs w:val="24"/>
                    </w:rPr>
                    <w:br/>
                    <w:t>телефоны)</w:t>
                  </w:r>
                  <w:r w:rsidRPr="001644D8">
                    <w:rPr>
                      <w:rFonts w:ascii="Times New Roman" w:eastAsia="Times New Roman" w:hAnsi="Times New Roman" w:cs="Times New Roman"/>
                      <w:color w:val="000000" w:themeColor="text1"/>
                      <w:sz w:val="24"/>
                      <w:szCs w:val="24"/>
                    </w:rPr>
                    <w:br/>
                    <w:t>____________________________</w:t>
                  </w:r>
                  <w:r w:rsidRPr="001644D8">
                    <w:rPr>
                      <w:rFonts w:ascii="Times New Roman" w:eastAsia="Times New Roman" w:hAnsi="Times New Roman" w:cs="Times New Roman"/>
                      <w:color w:val="000000" w:themeColor="text1"/>
                      <w:sz w:val="24"/>
                      <w:szCs w:val="24"/>
                    </w:rPr>
                    <w:br/>
                    <w:t>(мемлекеттік кірістер</w:t>
                  </w:r>
                  <w:r w:rsidRPr="001644D8">
                    <w:rPr>
                      <w:rFonts w:ascii="Times New Roman" w:eastAsia="Times New Roman" w:hAnsi="Times New Roman" w:cs="Times New Roman"/>
                      <w:color w:val="000000" w:themeColor="text1"/>
                      <w:sz w:val="24"/>
                      <w:szCs w:val="24"/>
                    </w:rPr>
                    <w:br/>
                    <w:t>органының атауы)</w:t>
                  </w:r>
                </w:p>
              </w:tc>
              <w:tc>
                <w:tcPr>
                  <w:tcW w:w="4419" w:type="dxa"/>
                </w:tcPr>
                <w:p w14:paraId="5B7BFBFE" w14:textId="77777777" w:rsidR="001644D8" w:rsidRPr="001644D8" w:rsidRDefault="001644D8" w:rsidP="00622BD3">
                  <w:pPr>
                    <w:framePr w:hSpace="180" w:wrap="around" w:vAnchor="text" w:hAnchor="text" w:x="238" w:y="1"/>
                    <w:spacing w:line="240" w:lineRule="auto"/>
                    <w:suppressOverlap/>
                    <w:jc w:val="center"/>
                    <w:rPr>
                      <w:rFonts w:ascii="Times New Roman" w:eastAsia="Times New Roman" w:hAnsi="Times New Roman" w:cs="Times New Roman"/>
                      <w:color w:val="000000" w:themeColor="text1"/>
                      <w:sz w:val="24"/>
                      <w:szCs w:val="24"/>
                    </w:rPr>
                  </w:pPr>
                </w:p>
              </w:tc>
            </w:tr>
          </w:tbl>
          <w:p w14:paraId="6A8BB804" w14:textId="77777777" w:rsidR="001644D8" w:rsidRPr="001644D8" w:rsidRDefault="001644D8" w:rsidP="001644D8">
            <w:pPr>
              <w:spacing w:before="100" w:beforeAutospacing="1" w:after="100" w:afterAutospacing="1"/>
              <w:jc w:val="center"/>
              <w:outlineLvl w:val="2"/>
              <w:rPr>
                <w:rFonts w:ascii="Times New Roman" w:eastAsia="Times New Roman" w:hAnsi="Times New Roman" w:cs="Times New Roman"/>
                <w:bCs/>
                <w:color w:val="000000" w:themeColor="text1"/>
                <w:sz w:val="24"/>
                <w:szCs w:val="24"/>
              </w:rPr>
            </w:pPr>
            <w:r w:rsidRPr="001644D8">
              <w:rPr>
                <w:rFonts w:ascii="Times New Roman" w:eastAsia="Times New Roman" w:hAnsi="Times New Roman" w:cs="Times New Roman"/>
                <w:bCs/>
                <w:color w:val="000000" w:themeColor="text1"/>
                <w:sz w:val="24"/>
                <w:szCs w:val="24"/>
              </w:rPr>
              <w:lastRenderedPageBreak/>
              <w:t>Кедендік тасымалдаушылар тізіліміне енгізу туралы өтініш</w:t>
            </w:r>
          </w:p>
          <w:p w14:paraId="0D1F6213" w14:textId="7BB6A71D"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 xml:space="preserve">      Сізден «Қазақстан Республикасындағы кедендік реттеу туралы» Қазақстан Республикасының Кодексінің 497-бабының </w:t>
            </w:r>
            <w:hyperlink r:id="rId85" w:anchor="z7273" w:history="1">
              <w:r w:rsidRPr="001644D8">
                <w:rPr>
                  <w:rFonts w:ascii="Times New Roman" w:eastAsia="Times New Roman" w:hAnsi="Times New Roman" w:cs="Times New Roman"/>
                  <w:color w:val="000000" w:themeColor="text1"/>
                  <w:sz w:val="24"/>
                  <w:szCs w:val="24"/>
                </w:rPr>
                <w:t>1-тармағына</w:t>
              </w:r>
            </w:hyperlink>
            <w:r w:rsidRPr="001644D8">
              <w:rPr>
                <w:rFonts w:ascii="Times New Roman" w:eastAsia="Times New Roman" w:hAnsi="Times New Roman" w:cs="Times New Roman"/>
                <w:color w:val="000000" w:themeColor="text1"/>
                <w:sz w:val="24"/>
                <w:szCs w:val="24"/>
              </w:rPr>
              <w:t xml:space="preserve"> сәйкес кедендік тасымалдаушылар тізіліміне енгізуді сұраймыз.</w:t>
            </w:r>
          </w:p>
          <w:p w14:paraId="0802269B"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 xml:space="preserve">      Мынадай мәліметтерді көрсетеміз: </w:t>
            </w:r>
          </w:p>
          <w:p w14:paraId="558FC885"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      жүктерді тасымалдау жөніндегі қызметті жүзеге асыру мерзімі</w:t>
            </w:r>
          </w:p>
          <w:p w14:paraId="080C89B6"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     ________________________;</w:t>
            </w:r>
          </w:p>
          <w:p w14:paraId="640BB41A"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      кеден ісі саласындағы қызметті жүзеге асыратын заңды тұлға міндеттерінің орындалуын мұндай қамтамасыз ету енгізілген күнге валюта бағамын қолдана отырып, екі жүз мың еуроға баламалы мөлшерде, ал егер Комиссия қамтамасыз етудің өзге мөлшерін айқындаса, Комиссия айқындаған мөлшерде қамтамасыз ету</w:t>
            </w:r>
            <w:r w:rsidRPr="001644D8">
              <w:rPr>
                <w:rFonts w:ascii="Times New Roman" w:eastAsia="Times New Roman" w:hAnsi="Times New Roman" w:cs="Times New Roman"/>
                <w:color w:val="000000" w:themeColor="text1"/>
                <w:sz w:val="24"/>
                <w:szCs w:val="24"/>
                <w:lang w:val="kk-KZ"/>
              </w:rPr>
              <w:t xml:space="preserve"> </w:t>
            </w:r>
            <w:r w:rsidRPr="001644D8">
              <w:rPr>
                <w:rFonts w:ascii="Times New Roman" w:eastAsia="Times New Roman" w:hAnsi="Times New Roman" w:cs="Times New Roman"/>
                <w:color w:val="000000" w:themeColor="text1"/>
                <w:sz w:val="24"/>
                <w:szCs w:val="24"/>
              </w:rPr>
              <w:t>______________________________;</w:t>
            </w:r>
          </w:p>
          <w:p w14:paraId="300930FF"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 xml:space="preserve">      егер жүктерді тасымалдау жөніндегі қызмет Қазақстан Республикасының рұқсаттар және хабарламалар туралы заңнамасына сәйкес рұқсаттың болуын талап етсе, мұндай қызмет түрін жүзеге асыруға </w:t>
            </w:r>
            <w:r w:rsidRPr="001644D8">
              <w:rPr>
                <w:rFonts w:ascii="Times New Roman" w:eastAsia="Times New Roman" w:hAnsi="Times New Roman" w:cs="Times New Roman"/>
                <w:color w:val="000000" w:themeColor="text1"/>
                <w:sz w:val="24"/>
                <w:szCs w:val="24"/>
              </w:rPr>
              <w:lastRenderedPageBreak/>
              <w:t>рұқсаттың болуы</w:t>
            </w:r>
            <w:r w:rsidRPr="001644D8">
              <w:rPr>
                <w:rFonts w:ascii="Times New Roman" w:eastAsia="Times New Roman" w:hAnsi="Times New Roman" w:cs="Times New Roman"/>
                <w:color w:val="000000" w:themeColor="text1"/>
                <w:sz w:val="24"/>
                <w:szCs w:val="24"/>
                <w:lang w:val="kk-KZ"/>
              </w:rPr>
              <w:t xml:space="preserve"> </w:t>
            </w:r>
            <w:r w:rsidRPr="001644D8">
              <w:rPr>
                <w:rFonts w:ascii="Times New Roman" w:eastAsia="Times New Roman" w:hAnsi="Times New Roman" w:cs="Times New Roman"/>
                <w:color w:val="000000" w:themeColor="text1"/>
                <w:sz w:val="24"/>
                <w:szCs w:val="24"/>
              </w:rPr>
              <w:t>_____________________________;</w:t>
            </w:r>
          </w:p>
          <w:p w14:paraId="6BA98186"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      тауарларды тасымалдауға пайдаланылатын көлік құралдарының, оның ішінде кедендік пломбалары және мөрлері бар тауарларды тасымалдауға жарамды көлік құралдарының меншікте, шаруашылық жүргізуде, жедел басқаруда немесе жалға алынған болуы</w:t>
            </w:r>
            <w:r w:rsidRPr="001644D8">
              <w:rPr>
                <w:rFonts w:ascii="Times New Roman" w:eastAsia="Times New Roman" w:hAnsi="Times New Roman" w:cs="Times New Roman"/>
                <w:color w:val="000000" w:themeColor="text1"/>
                <w:sz w:val="24"/>
                <w:szCs w:val="24"/>
                <w:lang w:val="kk-KZ"/>
              </w:rPr>
              <w:t xml:space="preserve"> </w:t>
            </w:r>
            <w:r w:rsidRPr="001644D8">
              <w:rPr>
                <w:rFonts w:ascii="Times New Roman" w:eastAsia="Times New Roman" w:hAnsi="Times New Roman" w:cs="Times New Roman"/>
                <w:color w:val="000000" w:themeColor="text1"/>
                <w:sz w:val="24"/>
                <w:szCs w:val="24"/>
              </w:rPr>
              <w:t>__________________________;</w:t>
            </w:r>
          </w:p>
          <w:p w14:paraId="60DAD82E"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      мемлекеттік кірістер органына өтініш берілген күнге кедендік төлемдерді, салықтарды, арнайы, демпингке қарсы, өтемақы баждарын, өсімпұлдарды, пайыздарды төлеу бойынша белгіленген мерзімде орындалмаған міндеттің болмауы</w:t>
            </w:r>
            <w:r w:rsidRPr="001644D8">
              <w:rPr>
                <w:rFonts w:ascii="Times New Roman" w:eastAsia="Times New Roman" w:hAnsi="Times New Roman" w:cs="Times New Roman"/>
                <w:color w:val="000000" w:themeColor="text1"/>
                <w:sz w:val="24"/>
                <w:szCs w:val="24"/>
                <w:lang w:val="kk-KZ"/>
              </w:rPr>
              <w:t xml:space="preserve"> </w:t>
            </w:r>
            <w:r w:rsidRPr="001644D8">
              <w:rPr>
                <w:rFonts w:ascii="Times New Roman" w:eastAsia="Times New Roman" w:hAnsi="Times New Roman" w:cs="Times New Roman"/>
                <w:color w:val="000000" w:themeColor="text1"/>
                <w:sz w:val="24"/>
                <w:szCs w:val="24"/>
              </w:rPr>
              <w:t>___________________________;</w:t>
            </w:r>
          </w:p>
          <w:p w14:paraId="46A44922"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 xml:space="preserve">      мемлекеттік кірістер органына өтініш берілген күнге дейінгі бір жыл ішінде Қазақстан Республикасының Әкімшілік құқық бұзушылық туралы кодексінің </w:t>
            </w:r>
            <w:hyperlink r:id="rId86" w:anchor="z521" w:history="1">
              <w:r w:rsidRPr="001644D8">
                <w:rPr>
                  <w:rFonts w:ascii="Times New Roman" w:eastAsia="Times New Roman" w:hAnsi="Times New Roman" w:cs="Times New Roman"/>
                  <w:color w:val="000000" w:themeColor="text1"/>
                  <w:sz w:val="24"/>
                  <w:szCs w:val="24"/>
                </w:rPr>
                <w:t>521</w:t>
              </w:r>
            </w:hyperlink>
            <w:r w:rsidRPr="001644D8">
              <w:rPr>
                <w:rFonts w:ascii="Times New Roman" w:eastAsia="Times New Roman" w:hAnsi="Times New Roman" w:cs="Times New Roman"/>
                <w:color w:val="000000" w:themeColor="text1"/>
                <w:sz w:val="24"/>
                <w:szCs w:val="24"/>
              </w:rPr>
              <w:t xml:space="preserve">, </w:t>
            </w:r>
            <w:hyperlink r:id="rId87" w:anchor="z523" w:history="1">
              <w:r w:rsidRPr="001644D8">
                <w:rPr>
                  <w:rFonts w:ascii="Times New Roman" w:eastAsia="Times New Roman" w:hAnsi="Times New Roman" w:cs="Times New Roman"/>
                  <w:color w:val="000000" w:themeColor="text1"/>
                  <w:sz w:val="24"/>
                  <w:szCs w:val="24"/>
                </w:rPr>
                <w:t>523</w:t>
              </w:r>
            </w:hyperlink>
            <w:r w:rsidRPr="001644D8">
              <w:rPr>
                <w:rFonts w:ascii="Times New Roman" w:eastAsia="Times New Roman" w:hAnsi="Times New Roman" w:cs="Times New Roman"/>
                <w:color w:val="000000" w:themeColor="text1"/>
                <w:sz w:val="24"/>
                <w:szCs w:val="24"/>
              </w:rPr>
              <w:t xml:space="preserve">, </w:t>
            </w:r>
            <w:hyperlink r:id="rId88" w:anchor="z524" w:history="1">
              <w:r w:rsidRPr="001644D8">
                <w:rPr>
                  <w:rFonts w:ascii="Times New Roman" w:eastAsia="Times New Roman" w:hAnsi="Times New Roman" w:cs="Times New Roman"/>
                  <w:color w:val="000000" w:themeColor="text1"/>
                  <w:sz w:val="24"/>
                  <w:szCs w:val="24"/>
                </w:rPr>
                <w:t>524</w:t>
              </w:r>
            </w:hyperlink>
            <w:r w:rsidRPr="001644D8">
              <w:rPr>
                <w:rFonts w:ascii="Times New Roman" w:eastAsia="Times New Roman" w:hAnsi="Times New Roman" w:cs="Times New Roman"/>
                <w:color w:val="000000" w:themeColor="text1"/>
                <w:sz w:val="24"/>
                <w:szCs w:val="24"/>
              </w:rPr>
              <w:t xml:space="preserve">, </w:t>
            </w:r>
            <w:hyperlink r:id="rId89" w:anchor="z525" w:history="1">
              <w:r w:rsidRPr="001644D8">
                <w:rPr>
                  <w:rFonts w:ascii="Times New Roman" w:eastAsia="Times New Roman" w:hAnsi="Times New Roman" w:cs="Times New Roman"/>
                  <w:color w:val="000000" w:themeColor="text1"/>
                  <w:sz w:val="24"/>
                  <w:szCs w:val="24"/>
                </w:rPr>
                <w:t>525</w:t>
              </w:r>
            </w:hyperlink>
            <w:r w:rsidRPr="001644D8">
              <w:rPr>
                <w:rFonts w:ascii="Times New Roman" w:eastAsia="Times New Roman" w:hAnsi="Times New Roman" w:cs="Times New Roman"/>
                <w:color w:val="000000" w:themeColor="text1"/>
                <w:sz w:val="24"/>
                <w:szCs w:val="24"/>
              </w:rPr>
              <w:t xml:space="preserve">, </w:t>
            </w:r>
            <w:hyperlink r:id="rId90" w:anchor="z526" w:history="1">
              <w:r w:rsidRPr="001644D8">
                <w:rPr>
                  <w:rFonts w:ascii="Times New Roman" w:eastAsia="Times New Roman" w:hAnsi="Times New Roman" w:cs="Times New Roman"/>
                  <w:color w:val="000000" w:themeColor="text1"/>
                  <w:sz w:val="24"/>
                  <w:szCs w:val="24"/>
                </w:rPr>
                <w:t>526</w:t>
              </w:r>
            </w:hyperlink>
            <w:r w:rsidRPr="001644D8">
              <w:rPr>
                <w:rFonts w:ascii="Times New Roman" w:eastAsia="Times New Roman" w:hAnsi="Times New Roman" w:cs="Times New Roman"/>
                <w:color w:val="000000" w:themeColor="text1"/>
                <w:sz w:val="24"/>
                <w:szCs w:val="24"/>
              </w:rPr>
              <w:t xml:space="preserve">, </w:t>
            </w:r>
            <w:hyperlink r:id="rId91" w:anchor="z527" w:history="1">
              <w:r w:rsidRPr="001644D8">
                <w:rPr>
                  <w:rFonts w:ascii="Times New Roman" w:eastAsia="Times New Roman" w:hAnsi="Times New Roman" w:cs="Times New Roman"/>
                  <w:color w:val="000000" w:themeColor="text1"/>
                  <w:sz w:val="24"/>
                  <w:szCs w:val="24"/>
                </w:rPr>
                <w:t>527</w:t>
              </w:r>
            </w:hyperlink>
            <w:r w:rsidRPr="001644D8">
              <w:rPr>
                <w:rFonts w:ascii="Times New Roman" w:eastAsia="Times New Roman" w:hAnsi="Times New Roman" w:cs="Times New Roman"/>
                <w:color w:val="000000" w:themeColor="text1"/>
                <w:sz w:val="24"/>
                <w:szCs w:val="24"/>
              </w:rPr>
              <w:t xml:space="preserve">, </w:t>
            </w:r>
            <w:hyperlink r:id="rId92" w:anchor="z528" w:history="1">
              <w:r w:rsidRPr="001644D8">
                <w:rPr>
                  <w:rFonts w:ascii="Times New Roman" w:eastAsia="Times New Roman" w:hAnsi="Times New Roman" w:cs="Times New Roman"/>
                  <w:color w:val="000000" w:themeColor="text1"/>
                  <w:sz w:val="24"/>
                  <w:szCs w:val="24"/>
                </w:rPr>
                <w:t>528</w:t>
              </w:r>
            </w:hyperlink>
            <w:r w:rsidRPr="001644D8">
              <w:rPr>
                <w:rFonts w:ascii="Times New Roman" w:eastAsia="Times New Roman" w:hAnsi="Times New Roman" w:cs="Times New Roman"/>
                <w:color w:val="000000" w:themeColor="text1"/>
                <w:sz w:val="24"/>
                <w:szCs w:val="24"/>
              </w:rPr>
              <w:t xml:space="preserve">, </w:t>
            </w:r>
            <w:hyperlink r:id="rId93" w:anchor="z529" w:history="1">
              <w:r w:rsidRPr="001644D8">
                <w:rPr>
                  <w:rFonts w:ascii="Times New Roman" w:eastAsia="Times New Roman" w:hAnsi="Times New Roman" w:cs="Times New Roman"/>
                  <w:color w:val="000000" w:themeColor="text1"/>
                  <w:sz w:val="24"/>
                  <w:szCs w:val="24"/>
                </w:rPr>
                <w:t>529</w:t>
              </w:r>
            </w:hyperlink>
            <w:r w:rsidRPr="001644D8">
              <w:rPr>
                <w:rFonts w:ascii="Times New Roman" w:eastAsia="Times New Roman" w:hAnsi="Times New Roman" w:cs="Times New Roman"/>
                <w:color w:val="000000" w:themeColor="text1"/>
                <w:sz w:val="24"/>
                <w:szCs w:val="24"/>
              </w:rPr>
              <w:t xml:space="preserve">, </w:t>
            </w:r>
            <w:hyperlink r:id="rId94" w:anchor="z530" w:history="1">
              <w:r w:rsidRPr="001644D8">
                <w:rPr>
                  <w:rFonts w:ascii="Times New Roman" w:eastAsia="Times New Roman" w:hAnsi="Times New Roman" w:cs="Times New Roman"/>
                  <w:color w:val="000000" w:themeColor="text1"/>
                  <w:sz w:val="24"/>
                  <w:szCs w:val="24"/>
                </w:rPr>
                <w:t>530</w:t>
              </w:r>
            </w:hyperlink>
            <w:r w:rsidRPr="001644D8">
              <w:rPr>
                <w:rFonts w:ascii="Times New Roman" w:eastAsia="Times New Roman" w:hAnsi="Times New Roman" w:cs="Times New Roman"/>
                <w:color w:val="000000" w:themeColor="text1"/>
                <w:sz w:val="24"/>
                <w:szCs w:val="24"/>
              </w:rPr>
              <w:t>,</w:t>
            </w:r>
            <w:hyperlink r:id="rId95" w:anchor="z533" w:history="1">
              <w:r w:rsidRPr="001644D8">
                <w:rPr>
                  <w:rFonts w:ascii="Times New Roman" w:eastAsia="Times New Roman" w:hAnsi="Times New Roman" w:cs="Times New Roman"/>
                  <w:color w:val="000000" w:themeColor="text1"/>
                  <w:sz w:val="24"/>
                  <w:szCs w:val="24"/>
                </w:rPr>
                <w:t>533</w:t>
              </w:r>
            </w:hyperlink>
            <w:r w:rsidRPr="001644D8">
              <w:rPr>
                <w:rFonts w:ascii="Times New Roman" w:eastAsia="Times New Roman" w:hAnsi="Times New Roman" w:cs="Times New Roman"/>
                <w:color w:val="000000" w:themeColor="text1"/>
                <w:sz w:val="24"/>
                <w:szCs w:val="24"/>
              </w:rPr>
              <w:t xml:space="preserve">, </w:t>
            </w:r>
            <w:hyperlink r:id="rId96" w:anchor="z534" w:history="1">
              <w:r w:rsidRPr="001644D8">
                <w:rPr>
                  <w:rFonts w:ascii="Times New Roman" w:eastAsia="Times New Roman" w:hAnsi="Times New Roman" w:cs="Times New Roman"/>
                  <w:color w:val="000000" w:themeColor="text1"/>
                  <w:sz w:val="24"/>
                  <w:szCs w:val="24"/>
                </w:rPr>
                <w:t>534</w:t>
              </w:r>
            </w:hyperlink>
            <w:r w:rsidRPr="001644D8">
              <w:rPr>
                <w:rFonts w:ascii="Times New Roman" w:eastAsia="Times New Roman" w:hAnsi="Times New Roman" w:cs="Times New Roman"/>
                <w:color w:val="000000" w:themeColor="text1"/>
                <w:sz w:val="24"/>
                <w:szCs w:val="24"/>
              </w:rPr>
              <w:t xml:space="preserve">, </w:t>
            </w:r>
            <w:hyperlink r:id="rId97" w:anchor="z549" w:history="1">
              <w:r w:rsidRPr="001644D8">
                <w:rPr>
                  <w:rFonts w:ascii="Times New Roman" w:eastAsia="Times New Roman" w:hAnsi="Times New Roman" w:cs="Times New Roman"/>
                  <w:color w:val="000000" w:themeColor="text1"/>
                  <w:sz w:val="24"/>
                  <w:szCs w:val="24"/>
                </w:rPr>
                <w:t>549</w:t>
              </w:r>
            </w:hyperlink>
            <w:r w:rsidRPr="001644D8">
              <w:rPr>
                <w:rFonts w:ascii="Times New Roman" w:eastAsia="Times New Roman" w:hAnsi="Times New Roman" w:cs="Times New Roman"/>
                <w:color w:val="000000" w:themeColor="text1"/>
                <w:sz w:val="24"/>
                <w:szCs w:val="24"/>
              </w:rPr>
              <w:t xml:space="preserve">, </w:t>
            </w:r>
            <w:hyperlink r:id="rId98" w:anchor="z550" w:history="1">
              <w:r w:rsidRPr="001644D8">
                <w:rPr>
                  <w:rFonts w:ascii="Times New Roman" w:eastAsia="Times New Roman" w:hAnsi="Times New Roman" w:cs="Times New Roman"/>
                  <w:color w:val="000000" w:themeColor="text1"/>
                  <w:sz w:val="24"/>
                  <w:szCs w:val="24"/>
                </w:rPr>
                <w:t>550</w:t>
              </w:r>
            </w:hyperlink>
            <w:r w:rsidRPr="001644D8">
              <w:rPr>
                <w:rFonts w:ascii="Times New Roman" w:eastAsia="Times New Roman" w:hAnsi="Times New Roman" w:cs="Times New Roman"/>
                <w:color w:val="000000" w:themeColor="text1"/>
                <w:sz w:val="24"/>
                <w:szCs w:val="24"/>
              </w:rPr>
              <w:t xml:space="preserve">, </w:t>
            </w:r>
            <w:hyperlink r:id="rId99" w:anchor="z555" w:history="1">
              <w:r w:rsidRPr="001644D8">
                <w:rPr>
                  <w:rFonts w:ascii="Times New Roman" w:eastAsia="Times New Roman" w:hAnsi="Times New Roman" w:cs="Times New Roman"/>
                  <w:color w:val="000000" w:themeColor="text1"/>
                  <w:sz w:val="24"/>
                  <w:szCs w:val="24"/>
                </w:rPr>
                <w:t>555</w:t>
              </w:r>
            </w:hyperlink>
            <w:r w:rsidRPr="001644D8">
              <w:rPr>
                <w:rFonts w:ascii="Times New Roman" w:eastAsia="Times New Roman" w:hAnsi="Times New Roman" w:cs="Times New Roman"/>
                <w:color w:val="000000" w:themeColor="text1"/>
                <w:sz w:val="24"/>
                <w:szCs w:val="24"/>
              </w:rPr>
              <w:t xml:space="preserve"> және </w:t>
            </w:r>
            <w:hyperlink r:id="rId100" w:anchor="z558" w:history="1">
              <w:r w:rsidRPr="001644D8">
                <w:rPr>
                  <w:rFonts w:ascii="Times New Roman" w:eastAsia="Times New Roman" w:hAnsi="Times New Roman" w:cs="Times New Roman"/>
                  <w:color w:val="000000" w:themeColor="text1"/>
                  <w:sz w:val="24"/>
                  <w:szCs w:val="24"/>
                </w:rPr>
                <w:t>558-баптарына</w:t>
              </w:r>
            </w:hyperlink>
            <w:r w:rsidRPr="001644D8">
              <w:rPr>
                <w:rFonts w:ascii="Times New Roman" w:eastAsia="Times New Roman" w:hAnsi="Times New Roman" w:cs="Times New Roman"/>
                <w:color w:val="000000" w:themeColor="text1"/>
                <w:sz w:val="24"/>
                <w:szCs w:val="24"/>
              </w:rPr>
              <w:t xml:space="preserve"> сәйкес әкімшілік жауаптылыққа тарту фактілерінің болмауы</w:t>
            </w:r>
            <w:r w:rsidRPr="001644D8">
              <w:rPr>
                <w:rFonts w:ascii="Times New Roman" w:eastAsia="Times New Roman" w:hAnsi="Times New Roman" w:cs="Times New Roman"/>
                <w:color w:val="000000" w:themeColor="text1"/>
                <w:sz w:val="24"/>
                <w:szCs w:val="24"/>
                <w:lang w:val="kk-KZ"/>
              </w:rPr>
              <w:t xml:space="preserve"> </w:t>
            </w:r>
            <w:r w:rsidRPr="001644D8">
              <w:rPr>
                <w:rFonts w:ascii="Times New Roman" w:eastAsia="Times New Roman" w:hAnsi="Times New Roman" w:cs="Times New Roman"/>
                <w:color w:val="000000" w:themeColor="text1"/>
                <w:sz w:val="24"/>
                <w:szCs w:val="24"/>
              </w:rPr>
              <w:t>______________________________;</w:t>
            </w:r>
          </w:p>
          <w:p w14:paraId="279670D3"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 xml:space="preserve">      көлік құралында кеден органына байланыс арналары бойынша сигнал беру арқылы осы көлік құралының тұрған жерін айқындауға мүмкіндік беретін деректерді </w:t>
            </w:r>
            <w:r w:rsidRPr="001644D8">
              <w:rPr>
                <w:rFonts w:ascii="Times New Roman" w:eastAsia="Times New Roman" w:hAnsi="Times New Roman" w:cs="Times New Roman"/>
                <w:color w:val="000000" w:themeColor="text1"/>
                <w:sz w:val="24"/>
                <w:szCs w:val="24"/>
              </w:rPr>
              <w:lastRenderedPageBreak/>
              <w:t>үздіксіз беру функциясы бар спутниктік навигация жүйесінің техникалық құралының немесе шұғыл қимылдайтын жедел қызметтерді шақыру құрылғысының болуы туралы мәлімет (тармақшаның талабы тіркемелерге, жартылай тіркемелерге, вагондарға, контейнерлерге және өздігінен жүзбейтін кемелерге қолданылмайды) _________________________;</w:t>
            </w:r>
          </w:p>
          <w:p w14:paraId="51730F77" w14:textId="00EC32DD"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 xml:space="preserve">      электрондық шот-фактуралардың </w:t>
            </w:r>
            <w:r w:rsidR="00EF60A6">
              <w:t xml:space="preserve"> </w:t>
            </w:r>
            <w:r w:rsidR="00EF60A6" w:rsidRPr="00EF60A6">
              <w:rPr>
                <w:rFonts w:ascii="Times New Roman" w:eastAsia="Times New Roman" w:hAnsi="Times New Roman" w:cs="Times New Roman"/>
                <w:b/>
                <w:color w:val="000000" w:themeColor="text1"/>
                <w:sz w:val="24"/>
                <w:szCs w:val="24"/>
              </w:rPr>
              <w:t xml:space="preserve">цифрлық </w:t>
            </w:r>
            <w:r w:rsidRPr="001644D8">
              <w:rPr>
                <w:rFonts w:ascii="Times New Roman" w:eastAsia="Times New Roman" w:hAnsi="Times New Roman" w:cs="Times New Roman"/>
                <w:color w:val="000000" w:themeColor="text1"/>
                <w:sz w:val="24"/>
                <w:szCs w:val="24"/>
              </w:rPr>
              <w:t>жүйесін пайдалану туралы шарттың (келісімнің) болуы туралы мәлімет</w:t>
            </w:r>
            <w:r w:rsidRPr="001644D8">
              <w:rPr>
                <w:rFonts w:ascii="Times New Roman" w:eastAsia="Times New Roman" w:hAnsi="Times New Roman" w:cs="Times New Roman"/>
                <w:color w:val="000000" w:themeColor="text1"/>
                <w:sz w:val="24"/>
                <w:szCs w:val="24"/>
                <w:lang w:val="kk-KZ"/>
              </w:rPr>
              <w:t xml:space="preserve"> </w:t>
            </w:r>
            <w:r w:rsidRPr="001644D8">
              <w:rPr>
                <w:rFonts w:ascii="Times New Roman" w:eastAsia="Times New Roman" w:hAnsi="Times New Roman" w:cs="Times New Roman"/>
                <w:color w:val="000000" w:themeColor="text1"/>
                <w:sz w:val="24"/>
                <w:szCs w:val="24"/>
              </w:rPr>
              <w:t>_______________________.</w:t>
            </w:r>
          </w:p>
          <w:p w14:paraId="33359D28" w14:textId="333A48D6" w:rsidR="001644D8" w:rsidRPr="001644D8" w:rsidRDefault="001644D8" w:rsidP="001644D8">
            <w:pP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Қазақстан Республикасының Қылмыстық кодексінің  190, 192-1, 193, 209, 213, 214, 218, 233, 233-1, 250, 259, 311 және 312  баптары бойынша, сондай-ақ Қазақстан Республикасының Қылмыстық кодексінің 214, 216, 218, 234, 235, 236, 241, 245, 255, 256, 286, 297, 366 және 367  баптары бойынша кедендік тасымалдаушылар тізіліміне енгізуге үміткер заңды тұлғалардың басшылары болып табылатын жеке тұлғаларда өтелмеген соттылықтың болмауы </w:t>
            </w:r>
            <w:r w:rsidRPr="001644D8">
              <w:rPr>
                <w:rFonts w:ascii="Times New Roman" w:eastAsia="Times New Roman" w:hAnsi="Times New Roman" w:cs="Times New Roman"/>
                <w:color w:val="000000" w:themeColor="text1"/>
                <w:sz w:val="24"/>
                <w:szCs w:val="24"/>
              </w:rPr>
              <w:t>_________________.</w:t>
            </w:r>
          </w:p>
          <w:p w14:paraId="462526A4" w14:textId="7BFB2323"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softHyphen/>
            </w:r>
            <w:r w:rsidRPr="001644D8">
              <w:rPr>
                <w:rFonts w:ascii="Times New Roman" w:eastAsia="Times New Roman" w:hAnsi="Times New Roman" w:cs="Times New Roman"/>
                <w:color w:val="000000" w:themeColor="text1"/>
                <w:sz w:val="24"/>
                <w:szCs w:val="24"/>
                <w:lang w:val="kk-KZ"/>
              </w:rPr>
              <w:softHyphen/>
            </w:r>
            <w:r w:rsidRPr="001644D8">
              <w:rPr>
                <w:rFonts w:ascii="Times New Roman" w:eastAsia="Times New Roman" w:hAnsi="Times New Roman" w:cs="Times New Roman"/>
                <w:color w:val="000000" w:themeColor="text1"/>
                <w:sz w:val="24"/>
                <w:szCs w:val="24"/>
                <w:lang w:val="kk-KZ"/>
              </w:rPr>
              <w:softHyphen/>
            </w:r>
            <w:r w:rsidRPr="001644D8">
              <w:rPr>
                <w:rFonts w:ascii="Times New Roman" w:eastAsia="Times New Roman" w:hAnsi="Times New Roman" w:cs="Times New Roman"/>
                <w:color w:val="000000" w:themeColor="text1"/>
                <w:sz w:val="24"/>
                <w:szCs w:val="24"/>
                <w:lang w:val="kk-KZ"/>
              </w:rPr>
              <w:softHyphen/>
              <w:t xml:space="preserve">   «Кедендік тасымалдаушылар тізіліміне енгізу» мемлекеттік көрсетілетін қызметті көрсету шеңберінде </w:t>
            </w:r>
            <w:r w:rsidR="00EF60A6" w:rsidRPr="00EF60A6">
              <w:rPr>
                <w:rFonts w:ascii="Times New Roman" w:eastAsiaTheme="minorHAnsi" w:hAnsi="Times New Roman" w:cs="Times New Roman"/>
                <w:b/>
                <w:color w:val="000000" w:themeColor="text1"/>
                <w:sz w:val="24"/>
                <w:szCs w:val="24"/>
                <w:lang w:val="kk-KZ" w:eastAsia="en-US"/>
              </w:rPr>
              <w:t xml:space="preserve"> </w:t>
            </w:r>
            <w:r w:rsidR="00EF60A6" w:rsidRPr="00EF60A6">
              <w:rPr>
                <w:rFonts w:ascii="Times New Roman" w:eastAsia="Times New Roman" w:hAnsi="Times New Roman" w:cs="Times New Roman"/>
                <w:b/>
                <w:color w:val="000000" w:themeColor="text1"/>
                <w:sz w:val="24"/>
                <w:szCs w:val="24"/>
                <w:lang w:val="kk-KZ"/>
              </w:rPr>
              <w:t>цифрлық</w:t>
            </w:r>
            <w:r w:rsidR="00EF60A6" w:rsidRPr="00EF60A6">
              <w:rPr>
                <w:rFonts w:ascii="Times New Roman" w:eastAsia="Times New Roman" w:hAnsi="Times New Roman" w:cs="Times New Roman"/>
                <w:color w:val="000000" w:themeColor="text1"/>
                <w:sz w:val="24"/>
                <w:szCs w:val="24"/>
                <w:lang w:val="kk-KZ"/>
              </w:rPr>
              <w:t xml:space="preserve"> </w:t>
            </w:r>
            <w:r w:rsidRPr="001644D8">
              <w:rPr>
                <w:rFonts w:ascii="Times New Roman" w:eastAsia="Times New Roman" w:hAnsi="Times New Roman" w:cs="Times New Roman"/>
                <w:color w:val="000000" w:themeColor="text1"/>
                <w:sz w:val="24"/>
                <w:szCs w:val="24"/>
                <w:lang w:val="kk-KZ"/>
              </w:rPr>
              <w:t xml:space="preserve">жүйелерде заңмен қорғалатын құпиядан тұратын </w:t>
            </w:r>
            <w:r w:rsidRPr="001644D8">
              <w:rPr>
                <w:rFonts w:ascii="Times New Roman" w:eastAsia="Times New Roman" w:hAnsi="Times New Roman" w:cs="Times New Roman"/>
                <w:color w:val="000000" w:themeColor="text1"/>
                <w:sz w:val="24"/>
                <w:szCs w:val="24"/>
                <w:lang w:val="kk-KZ"/>
              </w:rPr>
              <w:lastRenderedPageBreak/>
              <w:t>мәліметтерді пайдалануға келісім _____________________.</w:t>
            </w:r>
          </w:p>
          <w:p w14:paraId="1A483653"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Өтінішке мынадай құжаттарды қоса беріп отырмыз:</w:t>
            </w:r>
          </w:p>
          <w:p w14:paraId="5F58D256"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      1) Кодекстің </w:t>
            </w:r>
            <w:hyperlink r:id="rId101" w:anchor="z1761" w:history="1">
              <w:r w:rsidRPr="001644D8">
                <w:rPr>
                  <w:rFonts w:ascii="Times New Roman" w:eastAsia="Times New Roman" w:hAnsi="Times New Roman" w:cs="Times New Roman"/>
                  <w:color w:val="000000" w:themeColor="text1"/>
                  <w:sz w:val="24"/>
                  <w:szCs w:val="24"/>
                  <w:lang w:val="kk-KZ"/>
                </w:rPr>
                <w:t>10-тарауына</w:t>
              </w:r>
            </w:hyperlink>
            <w:r w:rsidRPr="001644D8">
              <w:rPr>
                <w:rFonts w:ascii="Times New Roman" w:eastAsia="Times New Roman" w:hAnsi="Times New Roman" w:cs="Times New Roman"/>
                <w:color w:val="000000" w:themeColor="text1"/>
                <w:sz w:val="24"/>
                <w:szCs w:val="24"/>
                <w:lang w:val="kk-KZ"/>
              </w:rPr>
              <w:t xml:space="preserve"> сәйкес кеден ісі саласындағы қызметті жүзеге асыратын заңды тұлға міндеттерінің орындалуын қамтамасыз етуді тіркеу туралы мәліметтер _________________;</w:t>
            </w:r>
          </w:p>
          <w:p w14:paraId="6D8A1251"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2) кедендік тасымалдаушы ретінде қызметті жүзеге асыру кезінде пайдаланылуы көзделетін, тауарларды тасымалдау үшін пайдаланылатын көлік құралдарының, оның ішінде кедендік пломбалары және мөрлері бар тауарларды тасымалдауға жарамды көлік құралдарының меншікте, шаруашылық жүргізуде, жедел басқаруда немесе жалға алынған болуын растайтын құжаттардың нотариат куәландырған көшірмелері _______________________;</w:t>
            </w:r>
          </w:p>
          <w:p w14:paraId="64EDAEE6"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3) халықаралық тасымалдау көлік құралдарын кедендік пломбалары және мөрлері бар тауарларды тасымалдауға жіберу туралы куәліктердің көшірмелері</w:t>
            </w:r>
          </w:p>
          <w:p w14:paraId="0D5BA8F7"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______________________;</w:t>
            </w:r>
          </w:p>
          <w:p w14:paraId="106DC56E"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lastRenderedPageBreak/>
              <w:t>      4) егер жүктерді тасымалдау жөніндегі қызмет Қазақстан Республикасының рұқсаттар және хабарламалар туралы заңнамасына сәйкес рұқсаттың болуын талап етсе, мұндай қызмет түрін жүзеге асыруға арналған рұқсаттың көшірмесі ____________________.</w:t>
            </w:r>
          </w:p>
          <w:p w14:paraId="5E3BBB31" w14:textId="160C0DF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      Кодекстің 497 баптың 2-тармағының </w:t>
            </w:r>
            <w:hyperlink r:id="rId102" w:anchor="z7276" w:history="1">
              <w:r w:rsidRPr="001644D8">
                <w:rPr>
                  <w:rFonts w:ascii="Times New Roman" w:eastAsia="Times New Roman" w:hAnsi="Times New Roman" w:cs="Times New Roman"/>
                  <w:color w:val="000000" w:themeColor="text1"/>
                  <w:sz w:val="24"/>
                  <w:szCs w:val="24"/>
                  <w:lang w:val="kk-KZ"/>
                </w:rPr>
                <w:t>1) тармақшасында</w:t>
              </w:r>
            </w:hyperlink>
            <w:r w:rsidRPr="001644D8">
              <w:rPr>
                <w:rFonts w:ascii="Times New Roman" w:eastAsia="Times New Roman" w:hAnsi="Times New Roman" w:cs="Times New Roman"/>
                <w:color w:val="000000" w:themeColor="text1"/>
                <w:sz w:val="24"/>
                <w:szCs w:val="24"/>
                <w:lang w:val="kk-KZ"/>
              </w:rPr>
              <w:t xml:space="preserve"> көзделген құжаттарды ұсыну оларда қамтылған ақпаратты мемлекеттік </w:t>
            </w:r>
            <w:r w:rsidR="00EF60A6" w:rsidRPr="00EF60A6">
              <w:rPr>
                <w:rFonts w:ascii="Times New Roman" w:eastAsiaTheme="minorHAnsi" w:hAnsi="Times New Roman" w:cs="Times New Roman"/>
                <w:b/>
                <w:color w:val="000000" w:themeColor="text1"/>
                <w:sz w:val="24"/>
                <w:szCs w:val="24"/>
                <w:lang w:val="kk-KZ" w:eastAsia="en-US"/>
              </w:rPr>
              <w:t xml:space="preserve"> </w:t>
            </w:r>
            <w:r w:rsidR="00EF60A6" w:rsidRPr="00EF60A6">
              <w:rPr>
                <w:rFonts w:ascii="Times New Roman" w:eastAsia="Times New Roman" w:hAnsi="Times New Roman" w:cs="Times New Roman"/>
                <w:b/>
                <w:color w:val="000000" w:themeColor="text1"/>
                <w:sz w:val="24"/>
                <w:szCs w:val="24"/>
                <w:lang w:val="kk-KZ"/>
              </w:rPr>
              <w:t>цифрлық</w:t>
            </w:r>
            <w:r w:rsidR="00EF60A6" w:rsidRPr="00EF60A6">
              <w:rPr>
                <w:rFonts w:ascii="Times New Roman" w:eastAsia="Times New Roman" w:hAnsi="Times New Roman" w:cs="Times New Roman"/>
                <w:color w:val="000000" w:themeColor="text1"/>
                <w:sz w:val="24"/>
                <w:szCs w:val="24"/>
                <w:lang w:val="kk-KZ"/>
              </w:rPr>
              <w:t xml:space="preserve"> </w:t>
            </w:r>
            <w:r w:rsidRPr="001644D8">
              <w:rPr>
                <w:rFonts w:ascii="Times New Roman" w:eastAsia="Times New Roman" w:hAnsi="Times New Roman" w:cs="Times New Roman"/>
                <w:color w:val="000000" w:themeColor="text1"/>
                <w:sz w:val="24"/>
                <w:szCs w:val="24"/>
                <w:lang w:val="kk-KZ"/>
              </w:rPr>
              <w:t>жүйелерден және (немесе) мәліметтер нысанынан алуға мүмкін болған жағдайда талап етілмейді.</w:t>
            </w:r>
          </w:p>
          <w:p w14:paraId="3489236A"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Қосымша:___ парақта.</w:t>
            </w:r>
          </w:p>
          <w:p w14:paraId="0C206078" w14:textId="77777777" w:rsidR="001644D8" w:rsidRPr="001644D8" w:rsidRDefault="001644D8" w:rsidP="001644D8">
            <w:pPr>
              <w:spacing w:before="100" w:beforeAutospacing="1" w:after="100" w:afterAutospacing="1"/>
              <w:jc w:val="lef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Берген күні: ______________</w:t>
            </w:r>
          </w:p>
          <w:p w14:paraId="7D26FD48" w14:textId="77777777" w:rsidR="006B260B" w:rsidRPr="006B260B" w:rsidRDefault="001644D8" w:rsidP="006B260B">
            <w:pPr>
              <w:spacing w:before="100" w:beforeAutospacing="1" w:after="100" w:afterAutospacing="1"/>
              <w:jc w:val="lef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      Заңды тұлға өкілінің тегі, аты, әкесінің аты </w:t>
            </w:r>
            <w:r w:rsidR="006B260B" w:rsidRPr="006B260B">
              <w:rPr>
                <w:rFonts w:ascii="Times New Roman" w:eastAsia="Times New Roman" w:hAnsi="Times New Roman" w:cs="Times New Roman"/>
                <w:b/>
                <w:color w:val="000000" w:themeColor="text1"/>
                <w:sz w:val="24"/>
                <w:szCs w:val="24"/>
                <w:lang w:val="kk-KZ"/>
              </w:rPr>
              <w:t>(егер ол жеке басты куәландыратын құжатта көрсетілсе)</w:t>
            </w:r>
          </w:p>
          <w:p w14:paraId="51218F98" w14:textId="2A36389F" w:rsidR="001644D8" w:rsidRPr="001644D8" w:rsidRDefault="001644D8" w:rsidP="001644D8">
            <w:pPr>
              <w:spacing w:before="100" w:beforeAutospacing="1" w:after="100" w:afterAutospacing="1"/>
              <w:jc w:val="lef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__________________</w:t>
            </w:r>
          </w:p>
          <w:p w14:paraId="0F8E964F" w14:textId="77777777" w:rsidR="001644D8" w:rsidRPr="001644D8" w:rsidRDefault="001644D8" w:rsidP="001644D8">
            <w:pPr>
              <w:spacing w:before="100" w:beforeAutospacing="1" w:after="100" w:afterAutospacing="1"/>
              <w:jc w:val="lef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kk-KZ"/>
              </w:rPr>
              <w:t xml:space="preserve">      </w:t>
            </w:r>
            <w:r w:rsidRPr="001644D8">
              <w:rPr>
                <w:rFonts w:ascii="Times New Roman" w:eastAsia="Times New Roman" w:hAnsi="Times New Roman" w:cs="Times New Roman"/>
                <w:color w:val="000000" w:themeColor="text1"/>
                <w:sz w:val="24"/>
                <w:szCs w:val="24"/>
              </w:rPr>
              <w:t>Қолы ___________</w:t>
            </w:r>
          </w:p>
          <w:p w14:paraId="4854DB61" w14:textId="77777777" w:rsidR="001644D8" w:rsidRPr="001644D8" w:rsidRDefault="001644D8" w:rsidP="001644D8">
            <w:pPr>
              <w:spacing w:line="0" w:lineRule="atLeast"/>
              <w:jc w:val="right"/>
              <w:rPr>
                <w:rFonts w:ascii="Times New Roman" w:eastAsia="Times New Roman" w:hAnsi="Times New Roman" w:cs="Times New Roman"/>
                <w:color w:val="000000" w:themeColor="text1"/>
                <w:sz w:val="24"/>
                <w:szCs w:val="24"/>
              </w:rPr>
            </w:pPr>
          </w:p>
        </w:tc>
        <w:tc>
          <w:tcPr>
            <w:tcW w:w="2462" w:type="dxa"/>
          </w:tcPr>
          <w:p w14:paraId="1196639E" w14:textId="77777777" w:rsidR="001644D8" w:rsidRDefault="001644D8" w:rsidP="001644D8">
            <w:pPr>
              <w:ind w:firstLine="183"/>
              <w:rPr>
                <w:rFonts w:ascii="Times New Roman" w:hAnsi="Times New Roman" w:cs="Times New Roman"/>
                <w:color w:val="000000" w:themeColor="text1"/>
                <w:sz w:val="24"/>
                <w:szCs w:val="24"/>
                <w:lang w:val="kk-KZ"/>
              </w:rPr>
            </w:pPr>
          </w:p>
          <w:p w14:paraId="6854E6F1" w14:textId="77777777" w:rsidR="00971A0E" w:rsidRDefault="00971A0E" w:rsidP="001644D8">
            <w:pPr>
              <w:ind w:firstLine="183"/>
              <w:rPr>
                <w:rFonts w:ascii="Times New Roman" w:hAnsi="Times New Roman" w:cs="Times New Roman"/>
                <w:color w:val="000000" w:themeColor="text1"/>
                <w:sz w:val="24"/>
                <w:szCs w:val="24"/>
                <w:lang w:val="kk-KZ"/>
              </w:rPr>
            </w:pPr>
          </w:p>
          <w:p w14:paraId="0FD2AE59" w14:textId="4DB394D7" w:rsidR="00971A0E" w:rsidRDefault="00971A0E" w:rsidP="001644D8">
            <w:pPr>
              <w:ind w:firstLine="183"/>
              <w:rPr>
                <w:rFonts w:ascii="Times New Roman" w:hAnsi="Times New Roman" w:cs="Times New Roman"/>
                <w:color w:val="000000" w:themeColor="text1"/>
                <w:sz w:val="24"/>
                <w:szCs w:val="24"/>
                <w:lang w:val="kk-KZ"/>
              </w:rPr>
            </w:pPr>
          </w:p>
          <w:p w14:paraId="7D61C8C1" w14:textId="75D44203" w:rsidR="00971A0E" w:rsidRDefault="00971A0E" w:rsidP="001644D8">
            <w:pPr>
              <w:ind w:firstLine="183"/>
              <w:rPr>
                <w:rFonts w:ascii="Times New Roman" w:hAnsi="Times New Roman" w:cs="Times New Roman"/>
                <w:color w:val="000000" w:themeColor="text1"/>
                <w:sz w:val="24"/>
                <w:szCs w:val="24"/>
                <w:lang w:val="kk-KZ"/>
              </w:rPr>
            </w:pPr>
          </w:p>
          <w:p w14:paraId="6AF55B9B" w14:textId="531E4CD2" w:rsidR="00971A0E" w:rsidRDefault="00971A0E" w:rsidP="001644D8">
            <w:pPr>
              <w:ind w:firstLine="183"/>
              <w:rPr>
                <w:rFonts w:ascii="Times New Roman" w:hAnsi="Times New Roman" w:cs="Times New Roman"/>
                <w:color w:val="000000" w:themeColor="text1"/>
                <w:sz w:val="24"/>
                <w:szCs w:val="24"/>
                <w:lang w:val="kk-KZ"/>
              </w:rPr>
            </w:pPr>
          </w:p>
          <w:p w14:paraId="4C75F46C" w14:textId="7A614ACC" w:rsidR="00971A0E" w:rsidRDefault="00971A0E" w:rsidP="001644D8">
            <w:pPr>
              <w:ind w:firstLine="183"/>
              <w:rPr>
                <w:rFonts w:ascii="Times New Roman" w:hAnsi="Times New Roman" w:cs="Times New Roman"/>
                <w:color w:val="000000" w:themeColor="text1"/>
                <w:sz w:val="24"/>
                <w:szCs w:val="24"/>
                <w:lang w:val="kk-KZ"/>
              </w:rPr>
            </w:pPr>
          </w:p>
          <w:p w14:paraId="017F5DC3" w14:textId="1A485967" w:rsidR="00971A0E" w:rsidRDefault="00971A0E" w:rsidP="001644D8">
            <w:pPr>
              <w:ind w:firstLine="183"/>
              <w:rPr>
                <w:rFonts w:ascii="Times New Roman" w:hAnsi="Times New Roman" w:cs="Times New Roman"/>
                <w:color w:val="000000" w:themeColor="text1"/>
                <w:sz w:val="24"/>
                <w:szCs w:val="24"/>
                <w:lang w:val="kk-KZ"/>
              </w:rPr>
            </w:pPr>
          </w:p>
          <w:p w14:paraId="649A7186" w14:textId="467DBF0B" w:rsidR="00971A0E" w:rsidRDefault="00971A0E" w:rsidP="001644D8">
            <w:pPr>
              <w:ind w:firstLine="183"/>
              <w:rPr>
                <w:rFonts w:ascii="Times New Roman" w:hAnsi="Times New Roman" w:cs="Times New Roman"/>
                <w:color w:val="000000" w:themeColor="text1"/>
                <w:sz w:val="24"/>
                <w:szCs w:val="24"/>
                <w:lang w:val="kk-KZ"/>
              </w:rPr>
            </w:pPr>
          </w:p>
          <w:p w14:paraId="6116D858" w14:textId="35660ABB" w:rsidR="00971A0E" w:rsidRDefault="00971A0E" w:rsidP="001644D8">
            <w:pPr>
              <w:ind w:firstLine="183"/>
              <w:rPr>
                <w:rFonts w:ascii="Times New Roman" w:hAnsi="Times New Roman" w:cs="Times New Roman"/>
                <w:color w:val="000000" w:themeColor="text1"/>
                <w:sz w:val="24"/>
                <w:szCs w:val="24"/>
                <w:lang w:val="kk-KZ"/>
              </w:rPr>
            </w:pPr>
          </w:p>
          <w:p w14:paraId="26B66AEC" w14:textId="09F2F50D" w:rsidR="00971A0E" w:rsidRDefault="00971A0E" w:rsidP="001644D8">
            <w:pPr>
              <w:ind w:firstLine="183"/>
              <w:rPr>
                <w:rFonts w:ascii="Times New Roman" w:hAnsi="Times New Roman" w:cs="Times New Roman"/>
                <w:color w:val="000000" w:themeColor="text1"/>
                <w:sz w:val="24"/>
                <w:szCs w:val="24"/>
                <w:lang w:val="kk-KZ"/>
              </w:rPr>
            </w:pPr>
          </w:p>
          <w:p w14:paraId="48AFAD6B" w14:textId="6BD9ADB0" w:rsidR="00971A0E" w:rsidRDefault="00971A0E" w:rsidP="001644D8">
            <w:pPr>
              <w:ind w:firstLine="183"/>
              <w:rPr>
                <w:rFonts w:ascii="Times New Roman" w:hAnsi="Times New Roman" w:cs="Times New Roman"/>
                <w:color w:val="000000" w:themeColor="text1"/>
                <w:sz w:val="24"/>
                <w:szCs w:val="24"/>
                <w:lang w:val="kk-KZ"/>
              </w:rPr>
            </w:pPr>
          </w:p>
          <w:p w14:paraId="18E936D2" w14:textId="4E75D3C6" w:rsidR="00971A0E" w:rsidRDefault="00971A0E" w:rsidP="001644D8">
            <w:pPr>
              <w:ind w:firstLine="183"/>
              <w:rPr>
                <w:rFonts w:ascii="Times New Roman" w:hAnsi="Times New Roman" w:cs="Times New Roman"/>
                <w:color w:val="000000" w:themeColor="text1"/>
                <w:sz w:val="24"/>
                <w:szCs w:val="24"/>
                <w:lang w:val="kk-KZ"/>
              </w:rPr>
            </w:pPr>
          </w:p>
          <w:p w14:paraId="194A231B" w14:textId="75F23E45" w:rsidR="00971A0E" w:rsidRDefault="00971A0E" w:rsidP="001644D8">
            <w:pPr>
              <w:ind w:firstLine="183"/>
              <w:rPr>
                <w:rFonts w:ascii="Times New Roman" w:hAnsi="Times New Roman" w:cs="Times New Roman"/>
                <w:color w:val="000000" w:themeColor="text1"/>
                <w:sz w:val="24"/>
                <w:szCs w:val="24"/>
                <w:lang w:val="kk-KZ"/>
              </w:rPr>
            </w:pPr>
          </w:p>
          <w:p w14:paraId="694BC118" w14:textId="3C06449D" w:rsidR="00971A0E" w:rsidRDefault="00971A0E" w:rsidP="001644D8">
            <w:pPr>
              <w:ind w:firstLine="183"/>
              <w:rPr>
                <w:rFonts w:ascii="Times New Roman" w:hAnsi="Times New Roman" w:cs="Times New Roman"/>
                <w:color w:val="000000" w:themeColor="text1"/>
                <w:sz w:val="24"/>
                <w:szCs w:val="24"/>
                <w:lang w:val="kk-KZ"/>
              </w:rPr>
            </w:pPr>
          </w:p>
          <w:p w14:paraId="57830AAF" w14:textId="25AD508A" w:rsidR="00971A0E" w:rsidRDefault="00971A0E" w:rsidP="001644D8">
            <w:pPr>
              <w:ind w:firstLine="183"/>
              <w:rPr>
                <w:rFonts w:ascii="Times New Roman" w:hAnsi="Times New Roman" w:cs="Times New Roman"/>
                <w:color w:val="000000" w:themeColor="text1"/>
                <w:sz w:val="24"/>
                <w:szCs w:val="24"/>
                <w:lang w:val="kk-KZ"/>
              </w:rPr>
            </w:pPr>
          </w:p>
          <w:p w14:paraId="04F78D1C" w14:textId="4350604D" w:rsidR="00971A0E" w:rsidRDefault="00971A0E" w:rsidP="001644D8">
            <w:pPr>
              <w:ind w:firstLine="183"/>
              <w:rPr>
                <w:rFonts w:ascii="Times New Roman" w:hAnsi="Times New Roman" w:cs="Times New Roman"/>
                <w:color w:val="000000" w:themeColor="text1"/>
                <w:sz w:val="24"/>
                <w:szCs w:val="24"/>
                <w:lang w:val="kk-KZ"/>
              </w:rPr>
            </w:pPr>
          </w:p>
          <w:p w14:paraId="7D8B32A6" w14:textId="3C71940D" w:rsidR="00971A0E" w:rsidRDefault="00971A0E" w:rsidP="001644D8">
            <w:pPr>
              <w:ind w:firstLine="183"/>
              <w:rPr>
                <w:rFonts w:ascii="Times New Roman" w:hAnsi="Times New Roman" w:cs="Times New Roman"/>
                <w:color w:val="000000" w:themeColor="text1"/>
                <w:sz w:val="24"/>
                <w:szCs w:val="24"/>
                <w:lang w:val="kk-KZ"/>
              </w:rPr>
            </w:pPr>
          </w:p>
          <w:p w14:paraId="6C4991AF" w14:textId="0814D434" w:rsidR="00971A0E" w:rsidRDefault="00971A0E" w:rsidP="001644D8">
            <w:pPr>
              <w:ind w:firstLine="183"/>
              <w:rPr>
                <w:rFonts w:ascii="Times New Roman" w:hAnsi="Times New Roman" w:cs="Times New Roman"/>
                <w:color w:val="000000" w:themeColor="text1"/>
                <w:sz w:val="24"/>
                <w:szCs w:val="24"/>
                <w:lang w:val="kk-KZ"/>
              </w:rPr>
            </w:pPr>
          </w:p>
          <w:p w14:paraId="221D819F" w14:textId="3C8F8989" w:rsidR="00971A0E" w:rsidRDefault="00971A0E" w:rsidP="001644D8">
            <w:pPr>
              <w:ind w:firstLine="183"/>
              <w:rPr>
                <w:rFonts w:ascii="Times New Roman" w:hAnsi="Times New Roman" w:cs="Times New Roman"/>
                <w:color w:val="000000" w:themeColor="text1"/>
                <w:sz w:val="24"/>
                <w:szCs w:val="24"/>
                <w:lang w:val="kk-KZ"/>
              </w:rPr>
            </w:pPr>
          </w:p>
          <w:p w14:paraId="699C22EF" w14:textId="1CD43D29" w:rsidR="00971A0E" w:rsidRDefault="00971A0E" w:rsidP="001644D8">
            <w:pPr>
              <w:ind w:firstLine="183"/>
              <w:rPr>
                <w:rFonts w:ascii="Times New Roman" w:hAnsi="Times New Roman" w:cs="Times New Roman"/>
                <w:color w:val="000000" w:themeColor="text1"/>
                <w:sz w:val="24"/>
                <w:szCs w:val="24"/>
                <w:lang w:val="kk-KZ"/>
              </w:rPr>
            </w:pPr>
          </w:p>
          <w:p w14:paraId="153B0ABD" w14:textId="6673E330" w:rsidR="00971A0E" w:rsidRDefault="00971A0E" w:rsidP="001644D8">
            <w:pPr>
              <w:ind w:firstLine="183"/>
              <w:rPr>
                <w:rFonts w:ascii="Times New Roman" w:hAnsi="Times New Roman" w:cs="Times New Roman"/>
                <w:color w:val="000000" w:themeColor="text1"/>
                <w:sz w:val="24"/>
                <w:szCs w:val="24"/>
                <w:lang w:val="kk-KZ"/>
              </w:rPr>
            </w:pPr>
          </w:p>
          <w:p w14:paraId="06DFA14D" w14:textId="29FE7DF7" w:rsidR="00971A0E" w:rsidRDefault="00971A0E" w:rsidP="001644D8">
            <w:pPr>
              <w:ind w:firstLine="183"/>
              <w:rPr>
                <w:rFonts w:ascii="Times New Roman" w:hAnsi="Times New Roman" w:cs="Times New Roman"/>
                <w:color w:val="000000" w:themeColor="text1"/>
                <w:sz w:val="24"/>
                <w:szCs w:val="24"/>
                <w:lang w:val="kk-KZ"/>
              </w:rPr>
            </w:pPr>
          </w:p>
          <w:p w14:paraId="233325C1" w14:textId="6111C493" w:rsidR="00971A0E" w:rsidRDefault="00971A0E" w:rsidP="001644D8">
            <w:pPr>
              <w:ind w:firstLine="183"/>
              <w:rPr>
                <w:rFonts w:ascii="Times New Roman" w:hAnsi="Times New Roman" w:cs="Times New Roman"/>
                <w:color w:val="000000" w:themeColor="text1"/>
                <w:sz w:val="24"/>
                <w:szCs w:val="24"/>
                <w:lang w:val="kk-KZ"/>
              </w:rPr>
            </w:pPr>
          </w:p>
          <w:p w14:paraId="01AF2EA5" w14:textId="7DD049F0" w:rsidR="00971A0E" w:rsidRDefault="00971A0E" w:rsidP="001644D8">
            <w:pPr>
              <w:ind w:firstLine="183"/>
              <w:rPr>
                <w:rFonts w:ascii="Times New Roman" w:hAnsi="Times New Roman" w:cs="Times New Roman"/>
                <w:color w:val="000000" w:themeColor="text1"/>
                <w:sz w:val="24"/>
                <w:szCs w:val="24"/>
                <w:lang w:val="kk-KZ"/>
              </w:rPr>
            </w:pPr>
          </w:p>
          <w:p w14:paraId="3AB1883B" w14:textId="399ED6B8" w:rsidR="00971A0E" w:rsidRDefault="00971A0E" w:rsidP="001644D8">
            <w:pPr>
              <w:ind w:firstLine="183"/>
              <w:rPr>
                <w:rFonts w:ascii="Times New Roman" w:hAnsi="Times New Roman" w:cs="Times New Roman"/>
                <w:color w:val="000000" w:themeColor="text1"/>
                <w:sz w:val="24"/>
                <w:szCs w:val="24"/>
                <w:lang w:val="kk-KZ"/>
              </w:rPr>
            </w:pPr>
          </w:p>
          <w:p w14:paraId="1DA033C0" w14:textId="5C277C28" w:rsidR="00971A0E" w:rsidRDefault="00971A0E" w:rsidP="001644D8">
            <w:pPr>
              <w:ind w:firstLine="183"/>
              <w:rPr>
                <w:rFonts w:ascii="Times New Roman" w:hAnsi="Times New Roman" w:cs="Times New Roman"/>
                <w:color w:val="000000" w:themeColor="text1"/>
                <w:sz w:val="24"/>
                <w:szCs w:val="24"/>
                <w:lang w:val="kk-KZ"/>
              </w:rPr>
            </w:pPr>
          </w:p>
          <w:p w14:paraId="71D2E561" w14:textId="19B30173" w:rsidR="00971A0E" w:rsidRDefault="00971A0E" w:rsidP="001644D8">
            <w:pPr>
              <w:ind w:firstLine="183"/>
              <w:rPr>
                <w:rFonts w:ascii="Times New Roman" w:hAnsi="Times New Roman" w:cs="Times New Roman"/>
                <w:color w:val="000000" w:themeColor="text1"/>
                <w:sz w:val="24"/>
                <w:szCs w:val="24"/>
                <w:lang w:val="kk-KZ"/>
              </w:rPr>
            </w:pPr>
          </w:p>
          <w:p w14:paraId="034B5360" w14:textId="0C71029F" w:rsidR="00971A0E" w:rsidRDefault="00971A0E" w:rsidP="001644D8">
            <w:pPr>
              <w:ind w:firstLine="183"/>
              <w:rPr>
                <w:rFonts w:ascii="Times New Roman" w:hAnsi="Times New Roman" w:cs="Times New Roman"/>
                <w:color w:val="000000" w:themeColor="text1"/>
                <w:sz w:val="24"/>
                <w:szCs w:val="24"/>
                <w:lang w:val="kk-KZ"/>
              </w:rPr>
            </w:pPr>
          </w:p>
          <w:p w14:paraId="667E3EC3" w14:textId="58E5107A" w:rsidR="00971A0E" w:rsidRDefault="00971A0E" w:rsidP="001644D8">
            <w:pPr>
              <w:ind w:firstLine="183"/>
              <w:rPr>
                <w:rFonts w:ascii="Times New Roman" w:hAnsi="Times New Roman" w:cs="Times New Roman"/>
                <w:color w:val="000000" w:themeColor="text1"/>
                <w:sz w:val="24"/>
                <w:szCs w:val="24"/>
                <w:lang w:val="kk-KZ"/>
              </w:rPr>
            </w:pPr>
          </w:p>
          <w:p w14:paraId="66B605B7" w14:textId="0EBE41AF" w:rsidR="00971A0E" w:rsidRDefault="00971A0E" w:rsidP="001644D8">
            <w:pPr>
              <w:ind w:firstLine="183"/>
              <w:rPr>
                <w:rFonts w:ascii="Times New Roman" w:hAnsi="Times New Roman" w:cs="Times New Roman"/>
                <w:color w:val="000000" w:themeColor="text1"/>
                <w:sz w:val="24"/>
                <w:szCs w:val="24"/>
                <w:lang w:val="kk-KZ"/>
              </w:rPr>
            </w:pPr>
          </w:p>
          <w:p w14:paraId="33EA84E2" w14:textId="6353A348" w:rsidR="00971A0E" w:rsidRDefault="00971A0E" w:rsidP="001644D8">
            <w:pPr>
              <w:ind w:firstLine="183"/>
              <w:rPr>
                <w:rFonts w:ascii="Times New Roman" w:hAnsi="Times New Roman" w:cs="Times New Roman"/>
                <w:color w:val="000000" w:themeColor="text1"/>
                <w:sz w:val="24"/>
                <w:szCs w:val="24"/>
                <w:lang w:val="kk-KZ"/>
              </w:rPr>
            </w:pPr>
          </w:p>
          <w:p w14:paraId="1AABF2D3" w14:textId="32504963" w:rsidR="00971A0E" w:rsidRDefault="00971A0E" w:rsidP="001644D8">
            <w:pPr>
              <w:ind w:firstLine="183"/>
              <w:rPr>
                <w:rFonts w:ascii="Times New Roman" w:hAnsi="Times New Roman" w:cs="Times New Roman"/>
                <w:color w:val="000000" w:themeColor="text1"/>
                <w:sz w:val="24"/>
                <w:szCs w:val="24"/>
                <w:lang w:val="kk-KZ"/>
              </w:rPr>
            </w:pPr>
          </w:p>
          <w:p w14:paraId="4D1C328E" w14:textId="50B8417F" w:rsidR="00971A0E" w:rsidRDefault="00971A0E" w:rsidP="001644D8">
            <w:pPr>
              <w:ind w:firstLine="183"/>
              <w:rPr>
                <w:rFonts w:ascii="Times New Roman" w:hAnsi="Times New Roman" w:cs="Times New Roman"/>
                <w:color w:val="000000" w:themeColor="text1"/>
                <w:sz w:val="24"/>
                <w:szCs w:val="24"/>
                <w:lang w:val="kk-KZ"/>
              </w:rPr>
            </w:pPr>
          </w:p>
          <w:p w14:paraId="47B58532" w14:textId="095BB08D" w:rsidR="00971A0E" w:rsidRDefault="00971A0E" w:rsidP="001644D8">
            <w:pPr>
              <w:ind w:firstLine="183"/>
              <w:rPr>
                <w:rFonts w:ascii="Times New Roman" w:hAnsi="Times New Roman" w:cs="Times New Roman"/>
                <w:color w:val="000000" w:themeColor="text1"/>
                <w:sz w:val="24"/>
                <w:szCs w:val="24"/>
                <w:lang w:val="kk-KZ"/>
              </w:rPr>
            </w:pPr>
          </w:p>
          <w:p w14:paraId="1D90D748" w14:textId="7B3F641A" w:rsidR="00971A0E" w:rsidRDefault="00971A0E" w:rsidP="001644D8">
            <w:pPr>
              <w:ind w:firstLine="183"/>
              <w:rPr>
                <w:rFonts w:ascii="Times New Roman" w:hAnsi="Times New Roman" w:cs="Times New Roman"/>
                <w:color w:val="000000" w:themeColor="text1"/>
                <w:sz w:val="24"/>
                <w:szCs w:val="24"/>
                <w:lang w:val="kk-KZ"/>
              </w:rPr>
            </w:pPr>
          </w:p>
          <w:p w14:paraId="49F02B1C" w14:textId="4BA700B9" w:rsidR="00971A0E" w:rsidRDefault="00971A0E" w:rsidP="001644D8">
            <w:pPr>
              <w:ind w:firstLine="183"/>
              <w:rPr>
                <w:rFonts w:ascii="Times New Roman" w:hAnsi="Times New Roman" w:cs="Times New Roman"/>
                <w:color w:val="000000" w:themeColor="text1"/>
                <w:sz w:val="24"/>
                <w:szCs w:val="24"/>
                <w:lang w:val="kk-KZ"/>
              </w:rPr>
            </w:pPr>
          </w:p>
          <w:p w14:paraId="60D38D0D" w14:textId="79E2CEB3" w:rsidR="00971A0E" w:rsidRDefault="00971A0E" w:rsidP="001644D8">
            <w:pPr>
              <w:ind w:firstLine="183"/>
              <w:rPr>
                <w:rFonts w:ascii="Times New Roman" w:hAnsi="Times New Roman" w:cs="Times New Roman"/>
                <w:color w:val="000000" w:themeColor="text1"/>
                <w:sz w:val="24"/>
                <w:szCs w:val="24"/>
                <w:lang w:val="kk-KZ"/>
              </w:rPr>
            </w:pPr>
          </w:p>
          <w:p w14:paraId="0D20ADBB" w14:textId="6BA200D1" w:rsidR="00971A0E" w:rsidRDefault="00971A0E" w:rsidP="001644D8">
            <w:pPr>
              <w:ind w:firstLine="183"/>
              <w:rPr>
                <w:rFonts w:ascii="Times New Roman" w:hAnsi="Times New Roman" w:cs="Times New Roman"/>
                <w:color w:val="000000" w:themeColor="text1"/>
                <w:sz w:val="24"/>
                <w:szCs w:val="24"/>
                <w:lang w:val="kk-KZ"/>
              </w:rPr>
            </w:pPr>
          </w:p>
          <w:p w14:paraId="4106411F" w14:textId="0DFD1895" w:rsidR="00971A0E" w:rsidRDefault="00971A0E" w:rsidP="001644D8">
            <w:pPr>
              <w:ind w:firstLine="183"/>
              <w:rPr>
                <w:rFonts w:ascii="Times New Roman" w:hAnsi="Times New Roman" w:cs="Times New Roman"/>
                <w:color w:val="000000" w:themeColor="text1"/>
                <w:sz w:val="24"/>
                <w:szCs w:val="24"/>
                <w:lang w:val="kk-KZ"/>
              </w:rPr>
            </w:pPr>
          </w:p>
          <w:p w14:paraId="41A4BBA3" w14:textId="2F03FCD3" w:rsidR="00971A0E" w:rsidRDefault="00971A0E" w:rsidP="001644D8">
            <w:pPr>
              <w:ind w:firstLine="183"/>
              <w:rPr>
                <w:rFonts w:ascii="Times New Roman" w:hAnsi="Times New Roman" w:cs="Times New Roman"/>
                <w:color w:val="000000" w:themeColor="text1"/>
                <w:sz w:val="24"/>
                <w:szCs w:val="24"/>
                <w:lang w:val="kk-KZ"/>
              </w:rPr>
            </w:pPr>
          </w:p>
          <w:p w14:paraId="4706FB5A" w14:textId="02EDAFA6" w:rsidR="00971A0E" w:rsidRDefault="00971A0E" w:rsidP="001644D8">
            <w:pPr>
              <w:ind w:firstLine="183"/>
              <w:rPr>
                <w:rFonts w:ascii="Times New Roman" w:hAnsi="Times New Roman" w:cs="Times New Roman"/>
                <w:color w:val="000000" w:themeColor="text1"/>
                <w:sz w:val="24"/>
                <w:szCs w:val="24"/>
                <w:lang w:val="kk-KZ"/>
              </w:rPr>
            </w:pPr>
          </w:p>
          <w:p w14:paraId="73783857" w14:textId="4C3E187B" w:rsidR="00971A0E" w:rsidRDefault="00971A0E" w:rsidP="001644D8">
            <w:pPr>
              <w:ind w:firstLine="183"/>
              <w:rPr>
                <w:rFonts w:ascii="Times New Roman" w:hAnsi="Times New Roman" w:cs="Times New Roman"/>
                <w:color w:val="000000" w:themeColor="text1"/>
                <w:sz w:val="24"/>
                <w:szCs w:val="24"/>
                <w:lang w:val="kk-KZ"/>
              </w:rPr>
            </w:pPr>
          </w:p>
          <w:p w14:paraId="053E12A9" w14:textId="0F1377A1" w:rsidR="00971A0E" w:rsidRDefault="00971A0E" w:rsidP="001644D8">
            <w:pPr>
              <w:ind w:firstLine="183"/>
              <w:rPr>
                <w:rFonts w:ascii="Times New Roman" w:hAnsi="Times New Roman" w:cs="Times New Roman"/>
                <w:color w:val="000000" w:themeColor="text1"/>
                <w:sz w:val="24"/>
                <w:szCs w:val="24"/>
                <w:lang w:val="kk-KZ"/>
              </w:rPr>
            </w:pPr>
          </w:p>
          <w:p w14:paraId="78E122E4" w14:textId="4E92732A" w:rsidR="00971A0E" w:rsidRDefault="00971A0E" w:rsidP="001644D8">
            <w:pPr>
              <w:ind w:firstLine="183"/>
              <w:rPr>
                <w:rFonts w:ascii="Times New Roman" w:hAnsi="Times New Roman" w:cs="Times New Roman"/>
                <w:color w:val="000000" w:themeColor="text1"/>
                <w:sz w:val="24"/>
                <w:szCs w:val="24"/>
                <w:lang w:val="kk-KZ"/>
              </w:rPr>
            </w:pPr>
          </w:p>
          <w:p w14:paraId="6358ED98" w14:textId="57971E1F" w:rsidR="00971A0E" w:rsidRDefault="00971A0E" w:rsidP="001644D8">
            <w:pPr>
              <w:ind w:firstLine="183"/>
              <w:rPr>
                <w:rFonts w:ascii="Times New Roman" w:hAnsi="Times New Roman" w:cs="Times New Roman"/>
                <w:color w:val="000000" w:themeColor="text1"/>
                <w:sz w:val="24"/>
                <w:szCs w:val="24"/>
                <w:lang w:val="kk-KZ"/>
              </w:rPr>
            </w:pPr>
          </w:p>
          <w:p w14:paraId="5B6B700A" w14:textId="6E42325D" w:rsidR="00971A0E" w:rsidRDefault="00971A0E" w:rsidP="001644D8">
            <w:pPr>
              <w:ind w:firstLine="183"/>
              <w:rPr>
                <w:rFonts w:ascii="Times New Roman" w:hAnsi="Times New Roman" w:cs="Times New Roman"/>
                <w:color w:val="000000" w:themeColor="text1"/>
                <w:sz w:val="24"/>
                <w:szCs w:val="24"/>
                <w:lang w:val="kk-KZ"/>
              </w:rPr>
            </w:pPr>
          </w:p>
          <w:p w14:paraId="7C9308FA" w14:textId="6BFD349C" w:rsidR="00971A0E" w:rsidRDefault="00971A0E" w:rsidP="001644D8">
            <w:pPr>
              <w:ind w:firstLine="183"/>
              <w:rPr>
                <w:rFonts w:ascii="Times New Roman" w:hAnsi="Times New Roman" w:cs="Times New Roman"/>
                <w:color w:val="000000" w:themeColor="text1"/>
                <w:sz w:val="24"/>
                <w:szCs w:val="24"/>
                <w:lang w:val="kk-KZ"/>
              </w:rPr>
            </w:pPr>
          </w:p>
          <w:p w14:paraId="6BD83AAE" w14:textId="37A55A0F" w:rsidR="00971A0E" w:rsidRDefault="00971A0E" w:rsidP="001644D8">
            <w:pPr>
              <w:ind w:firstLine="183"/>
              <w:rPr>
                <w:rFonts w:ascii="Times New Roman" w:hAnsi="Times New Roman" w:cs="Times New Roman"/>
                <w:color w:val="000000" w:themeColor="text1"/>
                <w:sz w:val="24"/>
                <w:szCs w:val="24"/>
                <w:lang w:val="kk-KZ"/>
              </w:rPr>
            </w:pPr>
          </w:p>
          <w:p w14:paraId="5D7CCCA3" w14:textId="5C86EB29" w:rsidR="00971A0E" w:rsidRDefault="00971A0E" w:rsidP="001644D8">
            <w:pPr>
              <w:ind w:firstLine="183"/>
              <w:rPr>
                <w:rFonts w:ascii="Times New Roman" w:hAnsi="Times New Roman" w:cs="Times New Roman"/>
                <w:color w:val="000000" w:themeColor="text1"/>
                <w:sz w:val="24"/>
                <w:szCs w:val="24"/>
                <w:lang w:val="kk-KZ"/>
              </w:rPr>
            </w:pPr>
          </w:p>
          <w:p w14:paraId="3EF87350" w14:textId="1715E645" w:rsidR="00971A0E" w:rsidRDefault="00971A0E" w:rsidP="001644D8">
            <w:pPr>
              <w:ind w:firstLine="183"/>
              <w:rPr>
                <w:rFonts w:ascii="Times New Roman" w:hAnsi="Times New Roman" w:cs="Times New Roman"/>
                <w:color w:val="000000" w:themeColor="text1"/>
                <w:sz w:val="24"/>
                <w:szCs w:val="24"/>
                <w:lang w:val="kk-KZ"/>
              </w:rPr>
            </w:pPr>
          </w:p>
          <w:p w14:paraId="3E2F90D3" w14:textId="1118B804" w:rsidR="00971A0E" w:rsidRDefault="00971A0E" w:rsidP="001644D8">
            <w:pPr>
              <w:ind w:firstLine="183"/>
              <w:rPr>
                <w:rFonts w:ascii="Times New Roman" w:hAnsi="Times New Roman" w:cs="Times New Roman"/>
                <w:color w:val="000000" w:themeColor="text1"/>
                <w:sz w:val="24"/>
                <w:szCs w:val="24"/>
                <w:lang w:val="kk-KZ"/>
              </w:rPr>
            </w:pPr>
          </w:p>
          <w:p w14:paraId="7C58211B" w14:textId="4CB6ACAC" w:rsidR="00971A0E" w:rsidRDefault="00971A0E" w:rsidP="001644D8">
            <w:pPr>
              <w:ind w:firstLine="183"/>
              <w:rPr>
                <w:rFonts w:ascii="Times New Roman" w:hAnsi="Times New Roman" w:cs="Times New Roman"/>
                <w:color w:val="000000" w:themeColor="text1"/>
                <w:sz w:val="24"/>
                <w:szCs w:val="24"/>
                <w:lang w:val="kk-KZ"/>
              </w:rPr>
            </w:pPr>
          </w:p>
          <w:p w14:paraId="170B1270" w14:textId="3A87AA6A" w:rsidR="00971A0E" w:rsidRDefault="00971A0E" w:rsidP="001644D8">
            <w:pPr>
              <w:ind w:firstLine="183"/>
              <w:rPr>
                <w:rFonts w:ascii="Times New Roman" w:hAnsi="Times New Roman" w:cs="Times New Roman"/>
                <w:color w:val="000000" w:themeColor="text1"/>
                <w:sz w:val="24"/>
                <w:szCs w:val="24"/>
                <w:lang w:val="kk-KZ"/>
              </w:rPr>
            </w:pPr>
          </w:p>
          <w:p w14:paraId="01A16D7E" w14:textId="44666464" w:rsidR="00971A0E" w:rsidRDefault="00971A0E" w:rsidP="001644D8">
            <w:pPr>
              <w:ind w:firstLine="183"/>
              <w:rPr>
                <w:rFonts w:ascii="Times New Roman" w:hAnsi="Times New Roman" w:cs="Times New Roman"/>
                <w:color w:val="000000" w:themeColor="text1"/>
                <w:sz w:val="24"/>
                <w:szCs w:val="24"/>
                <w:lang w:val="kk-KZ"/>
              </w:rPr>
            </w:pPr>
          </w:p>
          <w:p w14:paraId="27262F57" w14:textId="46D5630D" w:rsidR="00971A0E" w:rsidRDefault="00971A0E" w:rsidP="001644D8">
            <w:pPr>
              <w:ind w:firstLine="183"/>
              <w:rPr>
                <w:rFonts w:ascii="Times New Roman" w:hAnsi="Times New Roman" w:cs="Times New Roman"/>
                <w:color w:val="000000" w:themeColor="text1"/>
                <w:sz w:val="24"/>
                <w:szCs w:val="24"/>
                <w:lang w:val="kk-KZ"/>
              </w:rPr>
            </w:pPr>
          </w:p>
          <w:p w14:paraId="0345D65F" w14:textId="689FD5BB" w:rsidR="00971A0E" w:rsidRDefault="00971A0E" w:rsidP="001644D8">
            <w:pPr>
              <w:ind w:firstLine="183"/>
              <w:rPr>
                <w:rFonts w:ascii="Times New Roman" w:hAnsi="Times New Roman" w:cs="Times New Roman"/>
                <w:color w:val="000000" w:themeColor="text1"/>
                <w:sz w:val="24"/>
                <w:szCs w:val="24"/>
                <w:lang w:val="kk-KZ"/>
              </w:rPr>
            </w:pPr>
          </w:p>
          <w:p w14:paraId="56D74591" w14:textId="3769D646" w:rsidR="00971A0E" w:rsidRDefault="00971A0E" w:rsidP="001644D8">
            <w:pPr>
              <w:ind w:firstLine="183"/>
              <w:rPr>
                <w:rFonts w:ascii="Times New Roman" w:hAnsi="Times New Roman" w:cs="Times New Roman"/>
                <w:color w:val="000000" w:themeColor="text1"/>
                <w:sz w:val="24"/>
                <w:szCs w:val="24"/>
                <w:lang w:val="kk-KZ"/>
              </w:rPr>
            </w:pPr>
          </w:p>
          <w:p w14:paraId="724E115F" w14:textId="21B3C9C7" w:rsidR="00971A0E" w:rsidRDefault="00971A0E" w:rsidP="001644D8">
            <w:pPr>
              <w:ind w:firstLine="183"/>
              <w:rPr>
                <w:rFonts w:ascii="Times New Roman" w:hAnsi="Times New Roman" w:cs="Times New Roman"/>
                <w:color w:val="000000" w:themeColor="text1"/>
                <w:sz w:val="24"/>
                <w:szCs w:val="24"/>
                <w:lang w:val="kk-KZ"/>
              </w:rPr>
            </w:pPr>
          </w:p>
          <w:p w14:paraId="0950A5E5" w14:textId="79754078" w:rsidR="00971A0E" w:rsidRDefault="00971A0E" w:rsidP="001644D8">
            <w:pPr>
              <w:ind w:firstLine="183"/>
              <w:rPr>
                <w:rFonts w:ascii="Times New Roman" w:hAnsi="Times New Roman" w:cs="Times New Roman"/>
                <w:color w:val="000000" w:themeColor="text1"/>
                <w:sz w:val="24"/>
                <w:szCs w:val="24"/>
                <w:lang w:val="kk-KZ"/>
              </w:rPr>
            </w:pPr>
          </w:p>
          <w:p w14:paraId="22372518" w14:textId="45531789" w:rsidR="00971A0E" w:rsidRDefault="00971A0E" w:rsidP="001644D8">
            <w:pPr>
              <w:ind w:firstLine="183"/>
              <w:rPr>
                <w:rFonts w:ascii="Times New Roman" w:hAnsi="Times New Roman" w:cs="Times New Roman"/>
                <w:color w:val="000000" w:themeColor="text1"/>
                <w:sz w:val="24"/>
                <w:szCs w:val="24"/>
                <w:lang w:val="kk-KZ"/>
              </w:rPr>
            </w:pPr>
          </w:p>
          <w:p w14:paraId="1FBAB81D" w14:textId="64841C3B" w:rsidR="00971A0E" w:rsidRDefault="00971A0E" w:rsidP="001644D8">
            <w:pPr>
              <w:ind w:firstLine="183"/>
              <w:rPr>
                <w:rFonts w:ascii="Times New Roman" w:hAnsi="Times New Roman" w:cs="Times New Roman"/>
                <w:color w:val="000000" w:themeColor="text1"/>
                <w:sz w:val="24"/>
                <w:szCs w:val="24"/>
                <w:lang w:val="kk-KZ"/>
              </w:rPr>
            </w:pPr>
          </w:p>
          <w:p w14:paraId="3B3BFEEB" w14:textId="62017FEB" w:rsidR="00971A0E" w:rsidRDefault="00971A0E" w:rsidP="001644D8">
            <w:pPr>
              <w:ind w:firstLine="183"/>
              <w:rPr>
                <w:rFonts w:ascii="Times New Roman" w:hAnsi="Times New Roman" w:cs="Times New Roman"/>
                <w:color w:val="000000" w:themeColor="text1"/>
                <w:sz w:val="24"/>
                <w:szCs w:val="24"/>
                <w:lang w:val="kk-KZ"/>
              </w:rPr>
            </w:pPr>
          </w:p>
          <w:p w14:paraId="6E95558D" w14:textId="4F74BD08" w:rsidR="00971A0E" w:rsidRDefault="00971A0E" w:rsidP="001644D8">
            <w:pPr>
              <w:ind w:firstLine="183"/>
              <w:rPr>
                <w:rFonts w:ascii="Times New Roman" w:hAnsi="Times New Roman" w:cs="Times New Roman"/>
                <w:color w:val="000000" w:themeColor="text1"/>
                <w:sz w:val="24"/>
                <w:szCs w:val="24"/>
                <w:lang w:val="kk-KZ"/>
              </w:rPr>
            </w:pPr>
          </w:p>
          <w:p w14:paraId="4C84B6CB" w14:textId="24CB078E" w:rsidR="00971A0E" w:rsidRDefault="00971A0E" w:rsidP="001644D8">
            <w:pPr>
              <w:ind w:firstLine="183"/>
              <w:rPr>
                <w:rFonts w:ascii="Times New Roman" w:hAnsi="Times New Roman" w:cs="Times New Roman"/>
                <w:color w:val="000000" w:themeColor="text1"/>
                <w:sz w:val="24"/>
                <w:szCs w:val="24"/>
                <w:lang w:val="kk-KZ"/>
              </w:rPr>
            </w:pPr>
          </w:p>
          <w:p w14:paraId="1BED9593" w14:textId="7FA9E456" w:rsidR="00971A0E" w:rsidRDefault="00971A0E" w:rsidP="001644D8">
            <w:pPr>
              <w:ind w:firstLine="183"/>
              <w:rPr>
                <w:rFonts w:ascii="Times New Roman" w:hAnsi="Times New Roman" w:cs="Times New Roman"/>
                <w:color w:val="000000" w:themeColor="text1"/>
                <w:sz w:val="24"/>
                <w:szCs w:val="24"/>
                <w:lang w:val="kk-KZ"/>
              </w:rPr>
            </w:pPr>
          </w:p>
          <w:p w14:paraId="33A9A2B1" w14:textId="668532C2" w:rsidR="00971A0E" w:rsidRDefault="00971A0E" w:rsidP="001644D8">
            <w:pPr>
              <w:ind w:firstLine="183"/>
              <w:rPr>
                <w:rFonts w:ascii="Times New Roman" w:hAnsi="Times New Roman" w:cs="Times New Roman"/>
                <w:color w:val="000000" w:themeColor="text1"/>
                <w:sz w:val="24"/>
                <w:szCs w:val="24"/>
                <w:lang w:val="kk-KZ"/>
              </w:rPr>
            </w:pPr>
          </w:p>
          <w:p w14:paraId="1EF91E69" w14:textId="6D55D422" w:rsidR="00971A0E" w:rsidRDefault="00971A0E" w:rsidP="001644D8">
            <w:pPr>
              <w:ind w:firstLine="183"/>
              <w:rPr>
                <w:rFonts w:ascii="Times New Roman" w:hAnsi="Times New Roman" w:cs="Times New Roman"/>
                <w:color w:val="000000" w:themeColor="text1"/>
                <w:sz w:val="24"/>
                <w:szCs w:val="24"/>
                <w:lang w:val="kk-KZ"/>
              </w:rPr>
            </w:pPr>
          </w:p>
          <w:p w14:paraId="10B81151" w14:textId="1AE72A87" w:rsidR="00971A0E" w:rsidRDefault="00971A0E" w:rsidP="001644D8">
            <w:pPr>
              <w:ind w:firstLine="183"/>
              <w:rPr>
                <w:rFonts w:ascii="Times New Roman" w:hAnsi="Times New Roman" w:cs="Times New Roman"/>
                <w:color w:val="000000" w:themeColor="text1"/>
                <w:sz w:val="24"/>
                <w:szCs w:val="24"/>
                <w:lang w:val="kk-KZ"/>
              </w:rPr>
            </w:pPr>
          </w:p>
          <w:p w14:paraId="31573E02" w14:textId="0DADBB64" w:rsidR="00971A0E" w:rsidRDefault="00971A0E" w:rsidP="001644D8">
            <w:pPr>
              <w:ind w:firstLine="183"/>
              <w:rPr>
                <w:rFonts w:ascii="Times New Roman" w:hAnsi="Times New Roman" w:cs="Times New Roman"/>
                <w:color w:val="000000" w:themeColor="text1"/>
                <w:sz w:val="24"/>
                <w:szCs w:val="24"/>
                <w:lang w:val="kk-KZ"/>
              </w:rPr>
            </w:pPr>
          </w:p>
          <w:p w14:paraId="5CFA96DC" w14:textId="6B0E057E" w:rsidR="00971A0E" w:rsidRDefault="00971A0E" w:rsidP="001644D8">
            <w:pPr>
              <w:ind w:firstLine="183"/>
              <w:rPr>
                <w:rFonts w:ascii="Times New Roman" w:hAnsi="Times New Roman" w:cs="Times New Roman"/>
                <w:color w:val="000000" w:themeColor="text1"/>
                <w:sz w:val="24"/>
                <w:szCs w:val="24"/>
                <w:lang w:val="kk-KZ"/>
              </w:rPr>
            </w:pPr>
          </w:p>
          <w:p w14:paraId="13F59B27" w14:textId="1CE3759A" w:rsidR="00971A0E" w:rsidRDefault="00971A0E" w:rsidP="001644D8">
            <w:pPr>
              <w:ind w:firstLine="183"/>
              <w:rPr>
                <w:rFonts w:ascii="Times New Roman" w:hAnsi="Times New Roman" w:cs="Times New Roman"/>
                <w:color w:val="000000" w:themeColor="text1"/>
                <w:sz w:val="24"/>
                <w:szCs w:val="24"/>
                <w:lang w:val="kk-KZ"/>
              </w:rPr>
            </w:pPr>
          </w:p>
          <w:p w14:paraId="5D234EA3" w14:textId="2203EECA" w:rsidR="00971A0E" w:rsidRDefault="00971A0E" w:rsidP="001644D8">
            <w:pPr>
              <w:ind w:firstLine="183"/>
              <w:rPr>
                <w:rFonts w:ascii="Times New Roman" w:hAnsi="Times New Roman" w:cs="Times New Roman"/>
                <w:color w:val="000000" w:themeColor="text1"/>
                <w:sz w:val="24"/>
                <w:szCs w:val="24"/>
                <w:lang w:val="kk-KZ"/>
              </w:rPr>
            </w:pPr>
          </w:p>
          <w:p w14:paraId="0BEC8F88" w14:textId="009BD392" w:rsidR="00971A0E" w:rsidRDefault="00971A0E" w:rsidP="001644D8">
            <w:pPr>
              <w:ind w:firstLine="183"/>
              <w:rPr>
                <w:rFonts w:ascii="Times New Roman" w:hAnsi="Times New Roman" w:cs="Times New Roman"/>
                <w:color w:val="000000" w:themeColor="text1"/>
                <w:sz w:val="24"/>
                <w:szCs w:val="24"/>
                <w:lang w:val="kk-KZ"/>
              </w:rPr>
            </w:pPr>
          </w:p>
          <w:p w14:paraId="75103B10" w14:textId="5A836C82" w:rsidR="00971A0E" w:rsidRDefault="00971A0E" w:rsidP="001644D8">
            <w:pPr>
              <w:ind w:firstLine="183"/>
              <w:rPr>
                <w:rFonts w:ascii="Times New Roman" w:hAnsi="Times New Roman" w:cs="Times New Roman"/>
                <w:color w:val="000000" w:themeColor="text1"/>
                <w:sz w:val="24"/>
                <w:szCs w:val="24"/>
                <w:lang w:val="kk-KZ"/>
              </w:rPr>
            </w:pPr>
          </w:p>
          <w:p w14:paraId="7EE69017" w14:textId="677007B5" w:rsidR="00971A0E" w:rsidRDefault="00971A0E" w:rsidP="001644D8">
            <w:pPr>
              <w:ind w:firstLine="183"/>
              <w:rPr>
                <w:rFonts w:ascii="Times New Roman" w:hAnsi="Times New Roman" w:cs="Times New Roman"/>
                <w:color w:val="000000" w:themeColor="text1"/>
                <w:sz w:val="24"/>
                <w:szCs w:val="24"/>
                <w:lang w:val="kk-KZ"/>
              </w:rPr>
            </w:pPr>
          </w:p>
          <w:p w14:paraId="4FE4A88F" w14:textId="1DBECA18" w:rsidR="00971A0E" w:rsidRDefault="00971A0E" w:rsidP="001644D8">
            <w:pPr>
              <w:ind w:firstLine="183"/>
              <w:rPr>
                <w:rFonts w:ascii="Times New Roman" w:hAnsi="Times New Roman" w:cs="Times New Roman"/>
                <w:color w:val="000000" w:themeColor="text1"/>
                <w:sz w:val="24"/>
                <w:szCs w:val="24"/>
                <w:lang w:val="kk-KZ"/>
              </w:rPr>
            </w:pPr>
          </w:p>
          <w:p w14:paraId="3B5BAE92" w14:textId="0B217EE8" w:rsidR="00971A0E" w:rsidRDefault="00971A0E" w:rsidP="001644D8">
            <w:pPr>
              <w:ind w:firstLine="183"/>
              <w:rPr>
                <w:rFonts w:ascii="Times New Roman" w:hAnsi="Times New Roman" w:cs="Times New Roman"/>
                <w:color w:val="000000" w:themeColor="text1"/>
                <w:sz w:val="24"/>
                <w:szCs w:val="24"/>
                <w:lang w:val="kk-KZ"/>
              </w:rPr>
            </w:pPr>
          </w:p>
          <w:p w14:paraId="1F0E4B65" w14:textId="5124518E" w:rsidR="00971A0E" w:rsidRDefault="00971A0E" w:rsidP="001644D8">
            <w:pPr>
              <w:ind w:firstLine="183"/>
              <w:rPr>
                <w:rFonts w:ascii="Times New Roman" w:hAnsi="Times New Roman" w:cs="Times New Roman"/>
                <w:color w:val="000000" w:themeColor="text1"/>
                <w:sz w:val="24"/>
                <w:szCs w:val="24"/>
                <w:lang w:val="kk-KZ"/>
              </w:rPr>
            </w:pPr>
          </w:p>
          <w:p w14:paraId="79599517" w14:textId="57C3F656" w:rsidR="00971A0E" w:rsidRDefault="00971A0E" w:rsidP="001644D8">
            <w:pPr>
              <w:ind w:firstLine="183"/>
              <w:rPr>
                <w:rFonts w:ascii="Times New Roman" w:hAnsi="Times New Roman" w:cs="Times New Roman"/>
                <w:color w:val="000000" w:themeColor="text1"/>
                <w:sz w:val="24"/>
                <w:szCs w:val="24"/>
                <w:lang w:val="kk-KZ"/>
              </w:rPr>
            </w:pPr>
          </w:p>
          <w:p w14:paraId="13CE3276" w14:textId="219998C8" w:rsidR="00971A0E" w:rsidRDefault="00971A0E" w:rsidP="001644D8">
            <w:pPr>
              <w:ind w:firstLine="183"/>
              <w:rPr>
                <w:rFonts w:ascii="Times New Roman" w:hAnsi="Times New Roman" w:cs="Times New Roman"/>
                <w:color w:val="000000" w:themeColor="text1"/>
                <w:sz w:val="24"/>
                <w:szCs w:val="24"/>
                <w:lang w:val="kk-KZ"/>
              </w:rPr>
            </w:pPr>
          </w:p>
          <w:p w14:paraId="1C86F12C" w14:textId="2CC37E4A" w:rsidR="00971A0E" w:rsidRDefault="00971A0E" w:rsidP="001644D8">
            <w:pPr>
              <w:ind w:firstLine="183"/>
              <w:rPr>
                <w:rFonts w:ascii="Times New Roman" w:hAnsi="Times New Roman" w:cs="Times New Roman"/>
                <w:color w:val="000000" w:themeColor="text1"/>
                <w:sz w:val="24"/>
                <w:szCs w:val="24"/>
                <w:lang w:val="kk-KZ"/>
              </w:rPr>
            </w:pPr>
          </w:p>
          <w:p w14:paraId="62D0984D" w14:textId="69087F68" w:rsidR="00971A0E" w:rsidRDefault="00971A0E" w:rsidP="001644D8">
            <w:pPr>
              <w:ind w:firstLine="183"/>
              <w:rPr>
                <w:rFonts w:ascii="Times New Roman" w:hAnsi="Times New Roman" w:cs="Times New Roman"/>
                <w:color w:val="000000" w:themeColor="text1"/>
                <w:sz w:val="24"/>
                <w:szCs w:val="24"/>
                <w:lang w:val="kk-KZ"/>
              </w:rPr>
            </w:pPr>
          </w:p>
          <w:p w14:paraId="060C9EFD" w14:textId="223E0DBC" w:rsidR="00971A0E" w:rsidRDefault="00971A0E" w:rsidP="001644D8">
            <w:pPr>
              <w:ind w:firstLine="183"/>
              <w:rPr>
                <w:rFonts w:ascii="Times New Roman" w:hAnsi="Times New Roman" w:cs="Times New Roman"/>
                <w:color w:val="000000" w:themeColor="text1"/>
                <w:sz w:val="24"/>
                <w:szCs w:val="24"/>
                <w:lang w:val="kk-KZ"/>
              </w:rPr>
            </w:pPr>
          </w:p>
          <w:p w14:paraId="41A19746" w14:textId="059729BD" w:rsidR="00971A0E" w:rsidRDefault="00971A0E" w:rsidP="001644D8">
            <w:pPr>
              <w:ind w:firstLine="183"/>
              <w:rPr>
                <w:rFonts w:ascii="Times New Roman" w:hAnsi="Times New Roman" w:cs="Times New Roman"/>
                <w:color w:val="000000" w:themeColor="text1"/>
                <w:sz w:val="24"/>
                <w:szCs w:val="24"/>
                <w:lang w:val="kk-KZ"/>
              </w:rPr>
            </w:pPr>
          </w:p>
          <w:p w14:paraId="1328DB1B" w14:textId="59FE5D6A" w:rsidR="00971A0E" w:rsidRDefault="00971A0E" w:rsidP="001644D8">
            <w:pPr>
              <w:ind w:firstLine="183"/>
              <w:rPr>
                <w:rFonts w:ascii="Times New Roman" w:hAnsi="Times New Roman" w:cs="Times New Roman"/>
                <w:color w:val="000000" w:themeColor="text1"/>
                <w:sz w:val="24"/>
                <w:szCs w:val="24"/>
                <w:lang w:val="kk-KZ"/>
              </w:rPr>
            </w:pPr>
          </w:p>
          <w:p w14:paraId="0E52910A" w14:textId="044FF972" w:rsidR="00971A0E" w:rsidRDefault="00971A0E" w:rsidP="001644D8">
            <w:pPr>
              <w:ind w:firstLine="183"/>
              <w:rPr>
                <w:rFonts w:ascii="Times New Roman" w:hAnsi="Times New Roman" w:cs="Times New Roman"/>
                <w:color w:val="000000" w:themeColor="text1"/>
                <w:sz w:val="24"/>
                <w:szCs w:val="24"/>
                <w:lang w:val="kk-KZ"/>
              </w:rPr>
            </w:pPr>
          </w:p>
          <w:p w14:paraId="0B213700" w14:textId="173A65C3" w:rsidR="00971A0E" w:rsidRDefault="00971A0E" w:rsidP="001644D8">
            <w:pPr>
              <w:ind w:firstLine="183"/>
              <w:rPr>
                <w:rFonts w:ascii="Times New Roman" w:hAnsi="Times New Roman" w:cs="Times New Roman"/>
                <w:color w:val="000000" w:themeColor="text1"/>
                <w:sz w:val="24"/>
                <w:szCs w:val="24"/>
                <w:lang w:val="kk-KZ"/>
              </w:rPr>
            </w:pPr>
          </w:p>
          <w:p w14:paraId="365E9E4A" w14:textId="694C649E" w:rsidR="00971A0E" w:rsidRDefault="00971A0E" w:rsidP="001644D8">
            <w:pPr>
              <w:ind w:firstLine="183"/>
              <w:rPr>
                <w:rFonts w:ascii="Times New Roman" w:hAnsi="Times New Roman" w:cs="Times New Roman"/>
                <w:color w:val="000000" w:themeColor="text1"/>
                <w:sz w:val="24"/>
                <w:szCs w:val="24"/>
                <w:lang w:val="kk-KZ"/>
              </w:rPr>
            </w:pPr>
          </w:p>
          <w:p w14:paraId="32BCF217" w14:textId="069752E4" w:rsidR="00971A0E" w:rsidRDefault="00971A0E" w:rsidP="001644D8">
            <w:pPr>
              <w:ind w:firstLine="183"/>
              <w:rPr>
                <w:rFonts w:ascii="Times New Roman" w:hAnsi="Times New Roman" w:cs="Times New Roman"/>
                <w:color w:val="000000" w:themeColor="text1"/>
                <w:sz w:val="24"/>
                <w:szCs w:val="24"/>
                <w:lang w:val="kk-KZ"/>
              </w:rPr>
            </w:pPr>
          </w:p>
          <w:p w14:paraId="7653B078" w14:textId="04658F82" w:rsidR="00971A0E" w:rsidRDefault="00971A0E" w:rsidP="001644D8">
            <w:pPr>
              <w:ind w:firstLine="183"/>
              <w:rPr>
                <w:rFonts w:ascii="Times New Roman" w:hAnsi="Times New Roman" w:cs="Times New Roman"/>
                <w:color w:val="000000" w:themeColor="text1"/>
                <w:sz w:val="24"/>
                <w:szCs w:val="24"/>
                <w:lang w:val="kk-KZ"/>
              </w:rPr>
            </w:pPr>
          </w:p>
          <w:p w14:paraId="473F284C" w14:textId="1C51C24A" w:rsidR="00971A0E" w:rsidRDefault="00971A0E" w:rsidP="001644D8">
            <w:pPr>
              <w:ind w:firstLine="183"/>
              <w:rPr>
                <w:rFonts w:ascii="Times New Roman" w:hAnsi="Times New Roman" w:cs="Times New Roman"/>
                <w:color w:val="000000" w:themeColor="text1"/>
                <w:sz w:val="24"/>
                <w:szCs w:val="24"/>
                <w:lang w:val="kk-KZ"/>
              </w:rPr>
            </w:pPr>
          </w:p>
          <w:p w14:paraId="07974BDB" w14:textId="54A98C60" w:rsidR="00971A0E" w:rsidRDefault="00971A0E" w:rsidP="001644D8">
            <w:pPr>
              <w:ind w:firstLine="183"/>
              <w:rPr>
                <w:rFonts w:ascii="Times New Roman" w:hAnsi="Times New Roman" w:cs="Times New Roman"/>
                <w:color w:val="000000" w:themeColor="text1"/>
                <w:sz w:val="24"/>
                <w:szCs w:val="24"/>
                <w:lang w:val="kk-KZ"/>
              </w:rPr>
            </w:pPr>
          </w:p>
          <w:p w14:paraId="077B12B9" w14:textId="1E2A5927" w:rsidR="00971A0E" w:rsidRDefault="00971A0E" w:rsidP="001644D8">
            <w:pPr>
              <w:ind w:firstLine="183"/>
              <w:rPr>
                <w:rFonts w:ascii="Times New Roman" w:hAnsi="Times New Roman" w:cs="Times New Roman"/>
                <w:color w:val="000000" w:themeColor="text1"/>
                <w:sz w:val="24"/>
                <w:szCs w:val="24"/>
                <w:lang w:val="kk-KZ"/>
              </w:rPr>
            </w:pPr>
          </w:p>
          <w:p w14:paraId="59AADD45" w14:textId="7E240BFF" w:rsidR="00971A0E" w:rsidRDefault="00971A0E" w:rsidP="001644D8">
            <w:pPr>
              <w:ind w:firstLine="183"/>
              <w:rPr>
                <w:rFonts w:ascii="Times New Roman" w:hAnsi="Times New Roman" w:cs="Times New Roman"/>
                <w:color w:val="000000" w:themeColor="text1"/>
                <w:sz w:val="24"/>
                <w:szCs w:val="24"/>
                <w:lang w:val="kk-KZ"/>
              </w:rPr>
            </w:pPr>
          </w:p>
          <w:p w14:paraId="47ED27FA" w14:textId="08DD9D2C" w:rsidR="00971A0E" w:rsidRDefault="00971A0E" w:rsidP="001644D8">
            <w:pPr>
              <w:ind w:firstLine="183"/>
              <w:rPr>
                <w:rFonts w:ascii="Times New Roman" w:hAnsi="Times New Roman" w:cs="Times New Roman"/>
                <w:color w:val="000000" w:themeColor="text1"/>
                <w:sz w:val="24"/>
                <w:szCs w:val="24"/>
                <w:lang w:val="kk-KZ"/>
              </w:rPr>
            </w:pPr>
          </w:p>
          <w:p w14:paraId="38E34540" w14:textId="0A66B5F8" w:rsidR="00971A0E" w:rsidRDefault="00971A0E" w:rsidP="001644D8">
            <w:pPr>
              <w:ind w:firstLine="183"/>
              <w:rPr>
                <w:rFonts w:ascii="Times New Roman" w:hAnsi="Times New Roman" w:cs="Times New Roman"/>
                <w:color w:val="000000" w:themeColor="text1"/>
                <w:sz w:val="24"/>
                <w:szCs w:val="24"/>
                <w:lang w:val="kk-KZ"/>
              </w:rPr>
            </w:pPr>
          </w:p>
          <w:p w14:paraId="215FA577" w14:textId="21B9405D" w:rsidR="00971A0E" w:rsidRDefault="00971A0E" w:rsidP="001644D8">
            <w:pPr>
              <w:ind w:firstLine="183"/>
              <w:rPr>
                <w:rFonts w:ascii="Times New Roman" w:hAnsi="Times New Roman" w:cs="Times New Roman"/>
                <w:color w:val="000000" w:themeColor="text1"/>
                <w:sz w:val="24"/>
                <w:szCs w:val="24"/>
                <w:lang w:val="kk-KZ"/>
              </w:rPr>
            </w:pPr>
          </w:p>
          <w:p w14:paraId="5AE6FBB0" w14:textId="772C621F" w:rsidR="00971A0E" w:rsidRDefault="00971A0E" w:rsidP="001644D8">
            <w:pPr>
              <w:ind w:firstLine="183"/>
              <w:rPr>
                <w:rFonts w:ascii="Times New Roman" w:hAnsi="Times New Roman" w:cs="Times New Roman"/>
                <w:color w:val="000000" w:themeColor="text1"/>
                <w:sz w:val="24"/>
                <w:szCs w:val="24"/>
                <w:lang w:val="kk-KZ"/>
              </w:rPr>
            </w:pPr>
          </w:p>
          <w:p w14:paraId="7CBD2A55" w14:textId="2C143DF0" w:rsidR="00971A0E" w:rsidRDefault="00971A0E" w:rsidP="001644D8">
            <w:pPr>
              <w:ind w:firstLine="183"/>
              <w:rPr>
                <w:rFonts w:ascii="Times New Roman" w:hAnsi="Times New Roman" w:cs="Times New Roman"/>
                <w:color w:val="000000" w:themeColor="text1"/>
                <w:sz w:val="24"/>
                <w:szCs w:val="24"/>
                <w:lang w:val="kk-KZ"/>
              </w:rPr>
            </w:pPr>
          </w:p>
          <w:p w14:paraId="1F98E726" w14:textId="1447FF7D" w:rsidR="00971A0E" w:rsidRDefault="00971A0E" w:rsidP="001644D8">
            <w:pPr>
              <w:ind w:firstLine="183"/>
              <w:rPr>
                <w:rFonts w:ascii="Times New Roman" w:hAnsi="Times New Roman" w:cs="Times New Roman"/>
                <w:color w:val="000000" w:themeColor="text1"/>
                <w:sz w:val="24"/>
                <w:szCs w:val="24"/>
                <w:lang w:val="kk-KZ"/>
              </w:rPr>
            </w:pPr>
          </w:p>
          <w:p w14:paraId="29211EDA" w14:textId="72E120C2" w:rsidR="00971A0E" w:rsidRDefault="00971A0E" w:rsidP="001644D8">
            <w:pPr>
              <w:ind w:firstLine="183"/>
              <w:rPr>
                <w:rFonts w:ascii="Times New Roman" w:hAnsi="Times New Roman" w:cs="Times New Roman"/>
                <w:color w:val="000000" w:themeColor="text1"/>
                <w:sz w:val="24"/>
                <w:szCs w:val="24"/>
                <w:lang w:val="kk-KZ"/>
              </w:rPr>
            </w:pPr>
          </w:p>
          <w:p w14:paraId="41B2B4DA" w14:textId="5D35F24B" w:rsidR="00971A0E" w:rsidRDefault="00971A0E" w:rsidP="001644D8">
            <w:pPr>
              <w:ind w:firstLine="183"/>
              <w:rPr>
                <w:rFonts w:ascii="Times New Roman" w:hAnsi="Times New Roman" w:cs="Times New Roman"/>
                <w:color w:val="000000" w:themeColor="text1"/>
                <w:sz w:val="24"/>
                <w:szCs w:val="24"/>
                <w:lang w:val="kk-KZ"/>
              </w:rPr>
            </w:pPr>
          </w:p>
          <w:p w14:paraId="799D1A8F" w14:textId="7447AD98" w:rsidR="00971A0E" w:rsidRDefault="00971A0E" w:rsidP="001644D8">
            <w:pPr>
              <w:ind w:firstLine="183"/>
              <w:rPr>
                <w:rFonts w:ascii="Times New Roman" w:hAnsi="Times New Roman" w:cs="Times New Roman"/>
                <w:color w:val="000000" w:themeColor="text1"/>
                <w:sz w:val="24"/>
                <w:szCs w:val="24"/>
                <w:lang w:val="kk-KZ"/>
              </w:rPr>
            </w:pPr>
          </w:p>
          <w:p w14:paraId="7CDB85BE" w14:textId="1ECEE94C" w:rsidR="00971A0E" w:rsidRDefault="00971A0E" w:rsidP="001644D8">
            <w:pPr>
              <w:ind w:firstLine="183"/>
              <w:rPr>
                <w:rFonts w:ascii="Times New Roman" w:hAnsi="Times New Roman" w:cs="Times New Roman"/>
                <w:color w:val="000000" w:themeColor="text1"/>
                <w:sz w:val="24"/>
                <w:szCs w:val="24"/>
                <w:lang w:val="kk-KZ"/>
              </w:rPr>
            </w:pPr>
          </w:p>
          <w:p w14:paraId="02D8C109" w14:textId="21383E71" w:rsidR="00971A0E" w:rsidRDefault="00971A0E" w:rsidP="001644D8">
            <w:pPr>
              <w:ind w:firstLine="183"/>
              <w:rPr>
                <w:rFonts w:ascii="Times New Roman" w:hAnsi="Times New Roman" w:cs="Times New Roman"/>
                <w:color w:val="000000" w:themeColor="text1"/>
                <w:sz w:val="24"/>
                <w:szCs w:val="24"/>
                <w:lang w:val="kk-KZ"/>
              </w:rPr>
            </w:pPr>
          </w:p>
          <w:p w14:paraId="05C02B27" w14:textId="1E9D5715" w:rsidR="00971A0E" w:rsidRDefault="00971A0E" w:rsidP="001644D8">
            <w:pPr>
              <w:ind w:firstLine="183"/>
              <w:rPr>
                <w:rFonts w:ascii="Times New Roman" w:hAnsi="Times New Roman" w:cs="Times New Roman"/>
                <w:color w:val="000000" w:themeColor="text1"/>
                <w:sz w:val="24"/>
                <w:szCs w:val="24"/>
                <w:lang w:val="kk-KZ"/>
              </w:rPr>
            </w:pPr>
          </w:p>
          <w:p w14:paraId="15228EEF" w14:textId="0598B16C" w:rsidR="00971A0E" w:rsidRDefault="00971A0E" w:rsidP="001644D8">
            <w:pPr>
              <w:ind w:firstLine="183"/>
              <w:rPr>
                <w:rFonts w:ascii="Times New Roman" w:hAnsi="Times New Roman" w:cs="Times New Roman"/>
                <w:color w:val="000000" w:themeColor="text1"/>
                <w:sz w:val="24"/>
                <w:szCs w:val="24"/>
                <w:lang w:val="kk-KZ"/>
              </w:rPr>
            </w:pPr>
          </w:p>
          <w:p w14:paraId="4DDB3494" w14:textId="60511928" w:rsidR="00971A0E" w:rsidRDefault="00971A0E" w:rsidP="001644D8">
            <w:pPr>
              <w:ind w:firstLine="183"/>
              <w:rPr>
                <w:rFonts w:ascii="Times New Roman" w:hAnsi="Times New Roman" w:cs="Times New Roman"/>
                <w:color w:val="000000" w:themeColor="text1"/>
                <w:sz w:val="24"/>
                <w:szCs w:val="24"/>
                <w:lang w:val="kk-KZ"/>
              </w:rPr>
            </w:pPr>
          </w:p>
          <w:p w14:paraId="223EFBD5" w14:textId="11C96CCC" w:rsidR="00971A0E" w:rsidRDefault="00971A0E" w:rsidP="001644D8">
            <w:pPr>
              <w:ind w:firstLine="183"/>
              <w:rPr>
                <w:rFonts w:ascii="Times New Roman" w:hAnsi="Times New Roman" w:cs="Times New Roman"/>
                <w:color w:val="000000" w:themeColor="text1"/>
                <w:sz w:val="24"/>
                <w:szCs w:val="24"/>
                <w:lang w:val="kk-KZ"/>
              </w:rPr>
            </w:pPr>
          </w:p>
          <w:p w14:paraId="775F9583" w14:textId="568B2521" w:rsidR="00971A0E" w:rsidRDefault="00971A0E" w:rsidP="001644D8">
            <w:pPr>
              <w:ind w:firstLine="183"/>
              <w:rPr>
                <w:rFonts w:ascii="Times New Roman" w:hAnsi="Times New Roman" w:cs="Times New Roman"/>
                <w:color w:val="000000" w:themeColor="text1"/>
                <w:sz w:val="24"/>
                <w:szCs w:val="24"/>
                <w:lang w:val="kk-KZ"/>
              </w:rPr>
            </w:pPr>
          </w:p>
          <w:p w14:paraId="05CB60C3" w14:textId="6545F594" w:rsidR="00971A0E" w:rsidRPr="00971A0E" w:rsidRDefault="00971A0E" w:rsidP="00971A0E">
            <w:pPr>
              <w:ind w:firstLine="183"/>
              <w:rPr>
                <w:rFonts w:ascii="Times New Roman" w:hAnsi="Times New Roman" w:cs="Times New Roman"/>
                <w:color w:val="000000" w:themeColor="text1"/>
                <w:sz w:val="24"/>
                <w:szCs w:val="24"/>
                <w:lang w:val="kk-KZ"/>
              </w:rPr>
            </w:pPr>
            <w:r w:rsidRPr="00971A0E">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331C3DCD" w14:textId="77777777" w:rsidR="00971A0E" w:rsidRDefault="00971A0E" w:rsidP="001644D8">
            <w:pPr>
              <w:ind w:firstLine="183"/>
              <w:rPr>
                <w:rFonts w:ascii="Times New Roman" w:hAnsi="Times New Roman" w:cs="Times New Roman"/>
                <w:color w:val="000000" w:themeColor="text1"/>
                <w:sz w:val="24"/>
                <w:szCs w:val="24"/>
                <w:lang w:val="kk-KZ"/>
              </w:rPr>
            </w:pPr>
          </w:p>
          <w:p w14:paraId="652D3321" w14:textId="77777777" w:rsidR="00971A0E" w:rsidRDefault="00971A0E" w:rsidP="001644D8">
            <w:pPr>
              <w:ind w:firstLine="183"/>
              <w:rPr>
                <w:rFonts w:ascii="Times New Roman" w:hAnsi="Times New Roman" w:cs="Times New Roman"/>
                <w:color w:val="000000" w:themeColor="text1"/>
                <w:sz w:val="24"/>
                <w:szCs w:val="24"/>
                <w:lang w:val="kk-KZ"/>
              </w:rPr>
            </w:pPr>
          </w:p>
          <w:p w14:paraId="2F7B3B0B" w14:textId="77777777" w:rsidR="00971A0E" w:rsidRDefault="00971A0E" w:rsidP="001644D8">
            <w:pPr>
              <w:ind w:firstLine="183"/>
              <w:rPr>
                <w:rFonts w:ascii="Times New Roman" w:hAnsi="Times New Roman" w:cs="Times New Roman"/>
                <w:color w:val="000000" w:themeColor="text1"/>
                <w:sz w:val="24"/>
                <w:szCs w:val="24"/>
                <w:lang w:val="kk-KZ"/>
              </w:rPr>
            </w:pPr>
          </w:p>
          <w:p w14:paraId="7C50BB07" w14:textId="77777777" w:rsidR="00971A0E" w:rsidRDefault="00971A0E" w:rsidP="001644D8">
            <w:pPr>
              <w:ind w:firstLine="183"/>
              <w:rPr>
                <w:rFonts w:ascii="Times New Roman" w:hAnsi="Times New Roman" w:cs="Times New Roman"/>
                <w:color w:val="000000" w:themeColor="text1"/>
                <w:sz w:val="24"/>
                <w:szCs w:val="24"/>
                <w:lang w:val="kk-KZ"/>
              </w:rPr>
            </w:pPr>
          </w:p>
          <w:p w14:paraId="07CD2813" w14:textId="77777777" w:rsidR="00971A0E" w:rsidRDefault="00971A0E" w:rsidP="001644D8">
            <w:pPr>
              <w:ind w:firstLine="183"/>
              <w:rPr>
                <w:rFonts w:ascii="Times New Roman" w:hAnsi="Times New Roman" w:cs="Times New Roman"/>
                <w:color w:val="000000" w:themeColor="text1"/>
                <w:sz w:val="24"/>
                <w:szCs w:val="24"/>
                <w:lang w:val="kk-KZ"/>
              </w:rPr>
            </w:pPr>
          </w:p>
          <w:p w14:paraId="717EA5E0" w14:textId="77777777" w:rsidR="00971A0E" w:rsidRDefault="00971A0E" w:rsidP="001644D8">
            <w:pPr>
              <w:ind w:firstLine="183"/>
              <w:rPr>
                <w:rFonts w:ascii="Times New Roman" w:hAnsi="Times New Roman" w:cs="Times New Roman"/>
                <w:color w:val="000000" w:themeColor="text1"/>
                <w:sz w:val="24"/>
                <w:szCs w:val="24"/>
                <w:lang w:val="kk-KZ"/>
              </w:rPr>
            </w:pPr>
          </w:p>
          <w:p w14:paraId="50EFC665" w14:textId="77777777" w:rsidR="00971A0E" w:rsidRDefault="00971A0E" w:rsidP="001644D8">
            <w:pPr>
              <w:ind w:firstLine="183"/>
              <w:rPr>
                <w:rFonts w:ascii="Times New Roman" w:hAnsi="Times New Roman" w:cs="Times New Roman"/>
                <w:color w:val="000000" w:themeColor="text1"/>
                <w:sz w:val="24"/>
                <w:szCs w:val="24"/>
                <w:lang w:val="kk-KZ"/>
              </w:rPr>
            </w:pPr>
          </w:p>
          <w:p w14:paraId="4C685364" w14:textId="77777777" w:rsidR="00971A0E" w:rsidRDefault="00971A0E" w:rsidP="001644D8">
            <w:pPr>
              <w:ind w:firstLine="183"/>
              <w:rPr>
                <w:rFonts w:ascii="Times New Roman" w:hAnsi="Times New Roman" w:cs="Times New Roman"/>
                <w:color w:val="000000" w:themeColor="text1"/>
                <w:sz w:val="24"/>
                <w:szCs w:val="24"/>
                <w:lang w:val="kk-KZ"/>
              </w:rPr>
            </w:pPr>
          </w:p>
          <w:p w14:paraId="2554DF23" w14:textId="77777777" w:rsidR="00971A0E" w:rsidRDefault="00971A0E" w:rsidP="001644D8">
            <w:pPr>
              <w:ind w:firstLine="183"/>
              <w:rPr>
                <w:rFonts w:ascii="Times New Roman" w:hAnsi="Times New Roman" w:cs="Times New Roman"/>
                <w:color w:val="000000" w:themeColor="text1"/>
                <w:sz w:val="24"/>
                <w:szCs w:val="24"/>
                <w:lang w:val="kk-KZ"/>
              </w:rPr>
            </w:pPr>
          </w:p>
          <w:p w14:paraId="799B5F6A" w14:textId="77777777" w:rsidR="00971A0E" w:rsidRDefault="00971A0E" w:rsidP="001644D8">
            <w:pPr>
              <w:ind w:firstLine="183"/>
              <w:rPr>
                <w:rFonts w:ascii="Times New Roman" w:hAnsi="Times New Roman" w:cs="Times New Roman"/>
                <w:color w:val="000000" w:themeColor="text1"/>
                <w:sz w:val="24"/>
                <w:szCs w:val="24"/>
                <w:lang w:val="kk-KZ"/>
              </w:rPr>
            </w:pPr>
          </w:p>
          <w:p w14:paraId="5718882A" w14:textId="77777777" w:rsidR="00971A0E" w:rsidRDefault="00971A0E" w:rsidP="001644D8">
            <w:pPr>
              <w:ind w:firstLine="183"/>
              <w:rPr>
                <w:rFonts w:ascii="Times New Roman" w:hAnsi="Times New Roman" w:cs="Times New Roman"/>
                <w:color w:val="000000" w:themeColor="text1"/>
                <w:sz w:val="24"/>
                <w:szCs w:val="24"/>
                <w:lang w:val="kk-KZ"/>
              </w:rPr>
            </w:pPr>
          </w:p>
          <w:p w14:paraId="13E4699B" w14:textId="77777777" w:rsidR="006B260B" w:rsidRDefault="006B260B" w:rsidP="001644D8">
            <w:pPr>
              <w:ind w:firstLine="183"/>
              <w:rPr>
                <w:rFonts w:ascii="Times New Roman" w:hAnsi="Times New Roman" w:cs="Times New Roman"/>
                <w:color w:val="000000" w:themeColor="text1"/>
                <w:sz w:val="24"/>
                <w:szCs w:val="24"/>
                <w:lang w:val="kk-KZ"/>
              </w:rPr>
            </w:pPr>
          </w:p>
          <w:p w14:paraId="3F589F6B" w14:textId="77777777" w:rsidR="006B260B" w:rsidRDefault="006B260B" w:rsidP="001644D8">
            <w:pPr>
              <w:ind w:firstLine="183"/>
              <w:rPr>
                <w:rFonts w:ascii="Times New Roman" w:hAnsi="Times New Roman" w:cs="Times New Roman"/>
                <w:color w:val="000000" w:themeColor="text1"/>
                <w:sz w:val="24"/>
                <w:szCs w:val="24"/>
                <w:lang w:val="kk-KZ"/>
              </w:rPr>
            </w:pPr>
          </w:p>
          <w:p w14:paraId="01C73A47" w14:textId="77777777" w:rsidR="006B260B" w:rsidRDefault="006B260B" w:rsidP="006B260B">
            <w:pPr>
              <w:ind w:firstLine="183"/>
              <w:rPr>
                <w:rFonts w:ascii="Times New Roman" w:hAnsi="Times New Roman" w:cs="Times New Roman"/>
                <w:color w:val="000000" w:themeColor="text1"/>
                <w:sz w:val="24"/>
                <w:szCs w:val="24"/>
                <w:lang w:val="kk-KZ"/>
              </w:rPr>
            </w:pPr>
          </w:p>
          <w:p w14:paraId="7660DF57" w14:textId="77777777" w:rsidR="006B260B" w:rsidRDefault="006B260B" w:rsidP="006B260B">
            <w:pPr>
              <w:ind w:firstLine="183"/>
              <w:rPr>
                <w:rFonts w:ascii="Times New Roman" w:hAnsi="Times New Roman" w:cs="Times New Roman"/>
                <w:color w:val="000000" w:themeColor="text1"/>
                <w:sz w:val="24"/>
                <w:szCs w:val="24"/>
                <w:lang w:val="kk-KZ"/>
              </w:rPr>
            </w:pPr>
          </w:p>
          <w:p w14:paraId="0806DFEF" w14:textId="77777777" w:rsidR="006B260B" w:rsidRDefault="006B260B" w:rsidP="006B260B">
            <w:pPr>
              <w:ind w:firstLine="183"/>
              <w:rPr>
                <w:rFonts w:ascii="Times New Roman" w:hAnsi="Times New Roman" w:cs="Times New Roman"/>
                <w:color w:val="000000" w:themeColor="text1"/>
                <w:sz w:val="24"/>
                <w:szCs w:val="24"/>
                <w:lang w:val="kk-KZ"/>
              </w:rPr>
            </w:pPr>
          </w:p>
          <w:p w14:paraId="448B4180" w14:textId="77777777" w:rsidR="006B260B" w:rsidRDefault="006B260B" w:rsidP="006B260B">
            <w:pPr>
              <w:ind w:firstLine="183"/>
              <w:rPr>
                <w:rFonts w:ascii="Times New Roman" w:hAnsi="Times New Roman" w:cs="Times New Roman"/>
                <w:color w:val="000000" w:themeColor="text1"/>
                <w:sz w:val="24"/>
                <w:szCs w:val="24"/>
                <w:lang w:val="kk-KZ"/>
              </w:rPr>
            </w:pPr>
          </w:p>
          <w:p w14:paraId="37159C15" w14:textId="77777777" w:rsidR="006B260B" w:rsidRDefault="006B260B" w:rsidP="006B260B">
            <w:pPr>
              <w:ind w:firstLine="183"/>
              <w:rPr>
                <w:rFonts w:ascii="Times New Roman" w:hAnsi="Times New Roman" w:cs="Times New Roman"/>
                <w:color w:val="000000" w:themeColor="text1"/>
                <w:sz w:val="24"/>
                <w:szCs w:val="24"/>
                <w:lang w:val="kk-KZ"/>
              </w:rPr>
            </w:pPr>
          </w:p>
          <w:p w14:paraId="1D4D2FB4" w14:textId="77777777" w:rsidR="006B260B" w:rsidRDefault="006B260B" w:rsidP="006B260B">
            <w:pPr>
              <w:ind w:firstLine="183"/>
              <w:rPr>
                <w:rFonts w:ascii="Times New Roman" w:hAnsi="Times New Roman" w:cs="Times New Roman"/>
                <w:color w:val="000000" w:themeColor="text1"/>
                <w:sz w:val="24"/>
                <w:szCs w:val="24"/>
                <w:lang w:val="kk-KZ"/>
              </w:rPr>
            </w:pPr>
          </w:p>
          <w:p w14:paraId="7835CA65" w14:textId="77777777" w:rsidR="006B260B" w:rsidRDefault="006B260B" w:rsidP="006B260B">
            <w:pPr>
              <w:ind w:firstLine="183"/>
              <w:rPr>
                <w:rFonts w:ascii="Times New Roman" w:hAnsi="Times New Roman" w:cs="Times New Roman"/>
                <w:color w:val="000000" w:themeColor="text1"/>
                <w:sz w:val="24"/>
                <w:szCs w:val="24"/>
                <w:lang w:val="kk-KZ"/>
              </w:rPr>
            </w:pPr>
          </w:p>
          <w:p w14:paraId="77439679" w14:textId="77777777" w:rsidR="006B260B" w:rsidRDefault="006B260B" w:rsidP="006B260B">
            <w:pPr>
              <w:ind w:firstLine="183"/>
              <w:rPr>
                <w:rFonts w:ascii="Times New Roman" w:hAnsi="Times New Roman" w:cs="Times New Roman"/>
                <w:color w:val="000000" w:themeColor="text1"/>
                <w:sz w:val="24"/>
                <w:szCs w:val="24"/>
                <w:lang w:val="kk-KZ"/>
              </w:rPr>
            </w:pPr>
          </w:p>
          <w:p w14:paraId="56B064F7" w14:textId="77777777" w:rsidR="006B260B" w:rsidRDefault="006B260B" w:rsidP="006B260B">
            <w:pPr>
              <w:ind w:firstLine="183"/>
              <w:rPr>
                <w:rFonts w:ascii="Times New Roman" w:hAnsi="Times New Roman" w:cs="Times New Roman"/>
                <w:color w:val="000000" w:themeColor="text1"/>
                <w:sz w:val="24"/>
                <w:szCs w:val="24"/>
                <w:lang w:val="kk-KZ"/>
              </w:rPr>
            </w:pPr>
          </w:p>
          <w:p w14:paraId="00E1BDE8" w14:textId="77777777" w:rsidR="006B260B" w:rsidRDefault="006B260B" w:rsidP="006B260B">
            <w:pPr>
              <w:ind w:firstLine="183"/>
              <w:rPr>
                <w:rFonts w:ascii="Times New Roman" w:hAnsi="Times New Roman" w:cs="Times New Roman"/>
                <w:color w:val="000000" w:themeColor="text1"/>
                <w:sz w:val="24"/>
                <w:szCs w:val="24"/>
                <w:lang w:val="kk-KZ"/>
              </w:rPr>
            </w:pPr>
          </w:p>
          <w:p w14:paraId="5370CA7B" w14:textId="77777777" w:rsidR="006B260B" w:rsidRDefault="006B260B" w:rsidP="006B260B">
            <w:pPr>
              <w:ind w:firstLine="183"/>
              <w:rPr>
                <w:rFonts w:ascii="Times New Roman" w:hAnsi="Times New Roman" w:cs="Times New Roman"/>
                <w:color w:val="000000" w:themeColor="text1"/>
                <w:sz w:val="24"/>
                <w:szCs w:val="24"/>
                <w:lang w:val="kk-KZ"/>
              </w:rPr>
            </w:pPr>
          </w:p>
          <w:p w14:paraId="4B598378" w14:textId="77777777" w:rsidR="006B260B" w:rsidRDefault="006B260B" w:rsidP="006B260B">
            <w:pPr>
              <w:ind w:firstLine="183"/>
              <w:rPr>
                <w:rFonts w:ascii="Times New Roman" w:hAnsi="Times New Roman" w:cs="Times New Roman"/>
                <w:color w:val="000000" w:themeColor="text1"/>
                <w:sz w:val="24"/>
                <w:szCs w:val="24"/>
                <w:lang w:val="kk-KZ"/>
              </w:rPr>
            </w:pPr>
          </w:p>
          <w:p w14:paraId="4BBDDE6E" w14:textId="77777777" w:rsidR="006B260B" w:rsidRDefault="006B260B" w:rsidP="006B260B">
            <w:pPr>
              <w:ind w:firstLine="183"/>
              <w:rPr>
                <w:rFonts w:ascii="Times New Roman" w:hAnsi="Times New Roman" w:cs="Times New Roman"/>
                <w:color w:val="000000" w:themeColor="text1"/>
                <w:sz w:val="24"/>
                <w:szCs w:val="24"/>
                <w:lang w:val="kk-KZ"/>
              </w:rPr>
            </w:pPr>
          </w:p>
          <w:p w14:paraId="11326679" w14:textId="77777777" w:rsidR="006B260B" w:rsidRDefault="006B260B" w:rsidP="006B260B">
            <w:pPr>
              <w:ind w:firstLine="183"/>
              <w:rPr>
                <w:rFonts w:ascii="Times New Roman" w:hAnsi="Times New Roman" w:cs="Times New Roman"/>
                <w:color w:val="000000" w:themeColor="text1"/>
                <w:sz w:val="24"/>
                <w:szCs w:val="24"/>
                <w:lang w:val="kk-KZ"/>
              </w:rPr>
            </w:pPr>
          </w:p>
          <w:p w14:paraId="55673769" w14:textId="77777777" w:rsidR="006B260B" w:rsidRDefault="006B260B" w:rsidP="006B260B">
            <w:pPr>
              <w:ind w:firstLine="183"/>
              <w:rPr>
                <w:rFonts w:ascii="Times New Roman" w:hAnsi="Times New Roman" w:cs="Times New Roman"/>
                <w:color w:val="000000" w:themeColor="text1"/>
                <w:sz w:val="24"/>
                <w:szCs w:val="24"/>
                <w:lang w:val="kk-KZ"/>
              </w:rPr>
            </w:pPr>
          </w:p>
          <w:p w14:paraId="6C483949" w14:textId="77777777" w:rsidR="006B260B" w:rsidRDefault="006B260B" w:rsidP="006B260B">
            <w:pPr>
              <w:ind w:firstLine="183"/>
              <w:rPr>
                <w:rFonts w:ascii="Times New Roman" w:hAnsi="Times New Roman" w:cs="Times New Roman"/>
                <w:color w:val="000000" w:themeColor="text1"/>
                <w:sz w:val="24"/>
                <w:szCs w:val="24"/>
                <w:lang w:val="kk-KZ"/>
              </w:rPr>
            </w:pPr>
          </w:p>
          <w:p w14:paraId="665E681B" w14:textId="77777777" w:rsidR="006B260B" w:rsidRDefault="006B260B" w:rsidP="006B260B">
            <w:pPr>
              <w:ind w:firstLine="183"/>
              <w:rPr>
                <w:rFonts w:ascii="Times New Roman" w:hAnsi="Times New Roman" w:cs="Times New Roman"/>
                <w:color w:val="000000" w:themeColor="text1"/>
                <w:sz w:val="24"/>
                <w:szCs w:val="24"/>
                <w:lang w:val="kk-KZ"/>
              </w:rPr>
            </w:pPr>
          </w:p>
          <w:p w14:paraId="6919F914" w14:textId="77777777" w:rsidR="006B260B" w:rsidRDefault="006B260B" w:rsidP="006B260B">
            <w:pPr>
              <w:ind w:firstLine="183"/>
              <w:rPr>
                <w:rFonts w:ascii="Times New Roman" w:hAnsi="Times New Roman" w:cs="Times New Roman"/>
                <w:color w:val="000000" w:themeColor="text1"/>
                <w:sz w:val="24"/>
                <w:szCs w:val="24"/>
                <w:lang w:val="kk-KZ"/>
              </w:rPr>
            </w:pPr>
          </w:p>
          <w:p w14:paraId="74D1A187" w14:textId="77777777" w:rsidR="006B260B" w:rsidRDefault="006B260B" w:rsidP="006B260B">
            <w:pPr>
              <w:ind w:firstLine="183"/>
              <w:rPr>
                <w:rFonts w:ascii="Times New Roman" w:hAnsi="Times New Roman" w:cs="Times New Roman"/>
                <w:color w:val="000000" w:themeColor="text1"/>
                <w:sz w:val="24"/>
                <w:szCs w:val="24"/>
                <w:lang w:val="kk-KZ"/>
              </w:rPr>
            </w:pPr>
          </w:p>
          <w:p w14:paraId="2CBEB10D" w14:textId="77777777" w:rsidR="006B260B" w:rsidRDefault="006B260B" w:rsidP="006B260B">
            <w:pPr>
              <w:ind w:firstLine="183"/>
              <w:rPr>
                <w:rFonts w:ascii="Times New Roman" w:hAnsi="Times New Roman" w:cs="Times New Roman"/>
                <w:color w:val="000000" w:themeColor="text1"/>
                <w:sz w:val="24"/>
                <w:szCs w:val="24"/>
                <w:lang w:val="kk-KZ"/>
              </w:rPr>
            </w:pPr>
          </w:p>
          <w:p w14:paraId="21AB82FE" w14:textId="77777777" w:rsidR="006B260B" w:rsidRDefault="006B260B" w:rsidP="006B260B">
            <w:pPr>
              <w:ind w:firstLine="183"/>
              <w:rPr>
                <w:rFonts w:ascii="Times New Roman" w:hAnsi="Times New Roman" w:cs="Times New Roman"/>
                <w:color w:val="000000" w:themeColor="text1"/>
                <w:sz w:val="24"/>
                <w:szCs w:val="24"/>
                <w:lang w:val="kk-KZ"/>
              </w:rPr>
            </w:pPr>
          </w:p>
          <w:p w14:paraId="779D2EF0" w14:textId="77777777" w:rsidR="006B260B" w:rsidRDefault="006B260B" w:rsidP="006B260B">
            <w:pPr>
              <w:ind w:firstLine="183"/>
              <w:rPr>
                <w:rFonts w:ascii="Times New Roman" w:hAnsi="Times New Roman" w:cs="Times New Roman"/>
                <w:color w:val="000000" w:themeColor="text1"/>
                <w:sz w:val="24"/>
                <w:szCs w:val="24"/>
                <w:lang w:val="kk-KZ"/>
              </w:rPr>
            </w:pPr>
          </w:p>
          <w:p w14:paraId="2E2868BE" w14:textId="77777777" w:rsidR="006B260B" w:rsidRDefault="006B260B" w:rsidP="006B260B">
            <w:pPr>
              <w:ind w:firstLine="183"/>
              <w:rPr>
                <w:rFonts w:ascii="Times New Roman" w:hAnsi="Times New Roman" w:cs="Times New Roman"/>
                <w:color w:val="000000" w:themeColor="text1"/>
                <w:sz w:val="24"/>
                <w:szCs w:val="24"/>
                <w:lang w:val="kk-KZ"/>
              </w:rPr>
            </w:pPr>
          </w:p>
          <w:p w14:paraId="26EFC769" w14:textId="77777777" w:rsidR="006B260B" w:rsidRDefault="006B260B" w:rsidP="006B260B">
            <w:pPr>
              <w:ind w:firstLine="183"/>
              <w:rPr>
                <w:rFonts w:ascii="Times New Roman" w:hAnsi="Times New Roman" w:cs="Times New Roman"/>
                <w:color w:val="000000" w:themeColor="text1"/>
                <w:sz w:val="24"/>
                <w:szCs w:val="24"/>
                <w:lang w:val="kk-KZ"/>
              </w:rPr>
            </w:pPr>
          </w:p>
          <w:p w14:paraId="0B19DB67" w14:textId="77777777" w:rsidR="006B260B" w:rsidRDefault="006B260B" w:rsidP="006B260B">
            <w:pPr>
              <w:ind w:firstLine="183"/>
              <w:rPr>
                <w:rFonts w:ascii="Times New Roman" w:hAnsi="Times New Roman" w:cs="Times New Roman"/>
                <w:color w:val="000000" w:themeColor="text1"/>
                <w:sz w:val="24"/>
                <w:szCs w:val="24"/>
                <w:lang w:val="kk-KZ"/>
              </w:rPr>
            </w:pPr>
          </w:p>
          <w:p w14:paraId="5E35214A" w14:textId="77777777" w:rsidR="006B260B" w:rsidRDefault="006B260B" w:rsidP="006B260B">
            <w:pPr>
              <w:ind w:firstLine="183"/>
              <w:rPr>
                <w:rFonts w:ascii="Times New Roman" w:hAnsi="Times New Roman" w:cs="Times New Roman"/>
                <w:color w:val="000000" w:themeColor="text1"/>
                <w:sz w:val="24"/>
                <w:szCs w:val="24"/>
                <w:lang w:val="kk-KZ"/>
              </w:rPr>
            </w:pPr>
          </w:p>
          <w:p w14:paraId="6C7D289D" w14:textId="77777777" w:rsidR="006B260B" w:rsidRDefault="006B260B" w:rsidP="006B260B">
            <w:pPr>
              <w:ind w:firstLine="183"/>
              <w:rPr>
                <w:rFonts w:ascii="Times New Roman" w:hAnsi="Times New Roman" w:cs="Times New Roman"/>
                <w:color w:val="000000" w:themeColor="text1"/>
                <w:sz w:val="24"/>
                <w:szCs w:val="24"/>
                <w:lang w:val="kk-KZ"/>
              </w:rPr>
            </w:pPr>
          </w:p>
          <w:p w14:paraId="40EB02AC" w14:textId="77777777" w:rsidR="006B260B" w:rsidRDefault="006B260B" w:rsidP="006B260B">
            <w:pPr>
              <w:ind w:firstLine="183"/>
              <w:rPr>
                <w:rFonts w:ascii="Times New Roman" w:hAnsi="Times New Roman" w:cs="Times New Roman"/>
                <w:color w:val="000000" w:themeColor="text1"/>
                <w:sz w:val="24"/>
                <w:szCs w:val="24"/>
                <w:lang w:val="kk-KZ"/>
              </w:rPr>
            </w:pPr>
          </w:p>
          <w:p w14:paraId="4D3FEA20" w14:textId="77777777" w:rsidR="006B260B" w:rsidRDefault="006B260B" w:rsidP="006B260B">
            <w:pPr>
              <w:ind w:firstLine="183"/>
              <w:rPr>
                <w:rFonts w:ascii="Times New Roman" w:hAnsi="Times New Roman" w:cs="Times New Roman"/>
                <w:color w:val="000000" w:themeColor="text1"/>
                <w:sz w:val="24"/>
                <w:szCs w:val="24"/>
                <w:lang w:val="kk-KZ"/>
              </w:rPr>
            </w:pPr>
          </w:p>
          <w:p w14:paraId="46530DCA" w14:textId="77777777" w:rsidR="006B260B" w:rsidRDefault="006B260B" w:rsidP="006B260B">
            <w:pPr>
              <w:ind w:firstLine="183"/>
              <w:rPr>
                <w:rFonts w:ascii="Times New Roman" w:hAnsi="Times New Roman" w:cs="Times New Roman"/>
                <w:color w:val="000000" w:themeColor="text1"/>
                <w:sz w:val="24"/>
                <w:szCs w:val="24"/>
                <w:lang w:val="kk-KZ"/>
              </w:rPr>
            </w:pPr>
          </w:p>
          <w:p w14:paraId="37A62F00" w14:textId="77777777" w:rsidR="006B260B" w:rsidRDefault="006B260B" w:rsidP="006B260B">
            <w:pPr>
              <w:ind w:firstLine="183"/>
              <w:rPr>
                <w:rFonts w:ascii="Times New Roman" w:hAnsi="Times New Roman" w:cs="Times New Roman"/>
                <w:color w:val="000000" w:themeColor="text1"/>
                <w:sz w:val="24"/>
                <w:szCs w:val="24"/>
                <w:lang w:val="kk-KZ"/>
              </w:rPr>
            </w:pPr>
          </w:p>
          <w:p w14:paraId="402117B9" w14:textId="77777777" w:rsidR="006B260B" w:rsidRDefault="006B260B" w:rsidP="006B260B">
            <w:pPr>
              <w:ind w:firstLine="183"/>
              <w:rPr>
                <w:rFonts w:ascii="Times New Roman" w:hAnsi="Times New Roman" w:cs="Times New Roman"/>
                <w:color w:val="000000" w:themeColor="text1"/>
                <w:sz w:val="24"/>
                <w:szCs w:val="24"/>
                <w:lang w:val="kk-KZ"/>
              </w:rPr>
            </w:pPr>
          </w:p>
          <w:p w14:paraId="49C665BD" w14:textId="77777777" w:rsidR="006B260B" w:rsidRDefault="006B260B" w:rsidP="006B260B">
            <w:pPr>
              <w:ind w:firstLine="183"/>
              <w:rPr>
                <w:rFonts w:ascii="Times New Roman" w:hAnsi="Times New Roman" w:cs="Times New Roman"/>
                <w:color w:val="000000" w:themeColor="text1"/>
                <w:sz w:val="24"/>
                <w:szCs w:val="24"/>
                <w:lang w:val="kk-KZ"/>
              </w:rPr>
            </w:pPr>
          </w:p>
          <w:p w14:paraId="182DACD3" w14:textId="77777777" w:rsidR="006B260B" w:rsidRDefault="006B260B" w:rsidP="006B260B">
            <w:pPr>
              <w:ind w:firstLine="183"/>
              <w:rPr>
                <w:rFonts w:ascii="Times New Roman" w:hAnsi="Times New Roman" w:cs="Times New Roman"/>
                <w:color w:val="000000" w:themeColor="text1"/>
                <w:sz w:val="24"/>
                <w:szCs w:val="24"/>
                <w:lang w:val="kk-KZ"/>
              </w:rPr>
            </w:pPr>
          </w:p>
          <w:p w14:paraId="49705E84" w14:textId="7B75729F" w:rsidR="006B260B" w:rsidRPr="006B260B" w:rsidRDefault="006B260B" w:rsidP="006B260B">
            <w:pPr>
              <w:ind w:firstLine="183"/>
              <w:rPr>
                <w:rFonts w:ascii="Times New Roman" w:hAnsi="Times New Roman" w:cs="Times New Roman"/>
                <w:color w:val="000000" w:themeColor="text1"/>
                <w:sz w:val="24"/>
                <w:szCs w:val="24"/>
                <w:lang w:val="kk-KZ"/>
              </w:rPr>
            </w:pPr>
            <w:r w:rsidRPr="006B260B">
              <w:rPr>
                <w:rFonts w:ascii="Times New Roman" w:hAnsi="Times New Roman" w:cs="Times New Roman"/>
                <w:color w:val="000000" w:themeColor="text1"/>
                <w:sz w:val="24"/>
                <w:szCs w:val="24"/>
                <w:lang w:val="kk-KZ"/>
              </w:rPr>
              <w:t xml:space="preserve"> «Мемлекеттік және әлеуметтік жауапты қызметтер туралы» Қазақстан Республикасының Заңына сәйкес келтіру.</w:t>
            </w:r>
          </w:p>
          <w:p w14:paraId="7A70FDC3" w14:textId="3B26174C" w:rsidR="006B260B" w:rsidRPr="001644D8" w:rsidRDefault="006B260B" w:rsidP="001644D8">
            <w:pPr>
              <w:ind w:firstLine="183"/>
              <w:rPr>
                <w:rFonts w:ascii="Times New Roman" w:hAnsi="Times New Roman" w:cs="Times New Roman"/>
                <w:color w:val="000000" w:themeColor="text1"/>
                <w:sz w:val="24"/>
                <w:szCs w:val="24"/>
                <w:lang w:val="kk-KZ"/>
              </w:rPr>
            </w:pPr>
          </w:p>
        </w:tc>
      </w:tr>
      <w:tr w:rsidR="001644D8" w:rsidRPr="00622BD3" w14:paraId="4914FCBE" w14:textId="77777777" w:rsidTr="00300209">
        <w:trPr>
          <w:trHeight w:val="688"/>
        </w:trPr>
        <w:tc>
          <w:tcPr>
            <w:tcW w:w="13797" w:type="dxa"/>
            <w:gridSpan w:val="5"/>
          </w:tcPr>
          <w:p w14:paraId="1ABC6901" w14:textId="5AA155EC" w:rsidR="001644D8" w:rsidRPr="001644D8" w:rsidRDefault="001644D8" w:rsidP="001644D8">
            <w:pPr>
              <w:ind w:firstLine="183"/>
              <w:jc w:val="center"/>
              <w:rPr>
                <w:rFonts w:ascii="Times New Roman" w:hAnsi="Times New Roman" w:cs="Times New Roman"/>
                <w:color w:val="000000" w:themeColor="text1"/>
                <w:sz w:val="24"/>
                <w:szCs w:val="24"/>
                <w:lang w:val="kk-KZ"/>
              </w:rPr>
            </w:pPr>
            <w:r w:rsidRPr="001644D8">
              <w:rPr>
                <w:rFonts w:ascii="Times New Roman" w:hAnsi="Times New Roman" w:cs="Times New Roman"/>
                <w:b/>
                <w:color w:val="000000" w:themeColor="text1"/>
                <w:sz w:val="24"/>
                <w:szCs w:val="24"/>
                <w:lang w:val="kk-KZ"/>
              </w:rPr>
              <w:lastRenderedPageBreak/>
              <w:t>«</w:t>
            </w:r>
            <w:r w:rsidRPr="005D330A">
              <w:rPr>
                <w:rFonts w:ascii="Times New Roman" w:hAnsi="Times New Roman" w:cs="Times New Roman"/>
                <w:b/>
                <w:color w:val="000000" w:themeColor="text1"/>
                <w:sz w:val="24"/>
                <w:szCs w:val="24"/>
                <w:lang w:val="kk-KZ"/>
              </w:rPr>
              <w:t>Тауардың шығарылған жері туралы алдын ала шешім қабылдау</w:t>
            </w:r>
            <w:r w:rsidRPr="001644D8">
              <w:rPr>
                <w:rFonts w:ascii="Times New Roman" w:hAnsi="Times New Roman" w:cs="Times New Roman"/>
                <w:b/>
                <w:color w:val="000000" w:themeColor="text1"/>
                <w:sz w:val="24"/>
                <w:szCs w:val="24"/>
                <w:lang w:val="kk-KZ"/>
              </w:rPr>
              <w:t>»</w:t>
            </w:r>
            <w:r w:rsidRPr="005D330A">
              <w:rPr>
                <w:rFonts w:ascii="Times New Roman" w:hAnsi="Times New Roman" w:cs="Times New Roman"/>
                <w:b/>
                <w:color w:val="000000" w:themeColor="text1"/>
                <w:sz w:val="24"/>
                <w:szCs w:val="24"/>
                <w:lang w:val="kk-KZ"/>
              </w:rPr>
              <w:t xml:space="preserve"> мемлекеттік көрсетілетін қызмет қағидасы</w:t>
            </w:r>
          </w:p>
        </w:tc>
      </w:tr>
      <w:tr w:rsidR="00490164" w:rsidRPr="00A27DB1" w14:paraId="0C024598" w14:textId="77777777" w:rsidTr="00300209">
        <w:trPr>
          <w:trHeight w:val="688"/>
        </w:trPr>
        <w:tc>
          <w:tcPr>
            <w:tcW w:w="601" w:type="dxa"/>
          </w:tcPr>
          <w:p w14:paraId="67CA24F9" w14:textId="53F16F2F" w:rsidR="00490164" w:rsidRDefault="00586CE0"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kk-KZ"/>
              </w:rPr>
              <w:t>162</w:t>
            </w:r>
          </w:p>
        </w:tc>
        <w:tc>
          <w:tcPr>
            <w:tcW w:w="954" w:type="dxa"/>
          </w:tcPr>
          <w:p w14:paraId="50F94CAE" w14:textId="0299D46A" w:rsidR="00490164" w:rsidRPr="001644D8" w:rsidRDefault="00C26730" w:rsidP="00490164">
            <w:pPr>
              <w:ind w:firstLine="0"/>
              <w:rPr>
                <w:rFonts w:ascii="Times New Roman" w:eastAsia="Calibri" w:hAnsi="Times New Roman" w:cs="Times New Roman"/>
                <w:color w:val="000000" w:themeColor="text1"/>
                <w:sz w:val="24"/>
                <w:szCs w:val="24"/>
                <w:lang w:val="kk-KZ"/>
              </w:rPr>
            </w:pPr>
            <w:r w:rsidRPr="00C26730">
              <w:rPr>
                <w:rFonts w:ascii="Times New Roman" w:eastAsia="Calibri" w:hAnsi="Times New Roman" w:cs="Times New Roman"/>
                <w:color w:val="000000" w:themeColor="text1"/>
                <w:sz w:val="24"/>
                <w:szCs w:val="24"/>
                <w:lang w:val="kk-KZ"/>
              </w:rPr>
              <w:t>оң жақ жоғарғы бұрыш</w:t>
            </w:r>
          </w:p>
        </w:tc>
        <w:tc>
          <w:tcPr>
            <w:tcW w:w="4790" w:type="dxa"/>
          </w:tcPr>
          <w:p w14:paraId="00B826C7" w14:textId="77777777" w:rsidR="00490164" w:rsidRPr="00490164" w:rsidRDefault="00490164" w:rsidP="00490164">
            <w:pPr>
              <w:pStyle w:val="3"/>
              <w:jc w:val="center"/>
              <w:outlineLvl w:val="2"/>
              <w:rPr>
                <w:rFonts w:ascii="Times New Roman" w:eastAsiaTheme="minorEastAsia" w:hAnsi="Times New Roman" w:cs="Times New Roman"/>
                <w:color w:val="000000" w:themeColor="text1"/>
                <w:lang w:val="kk-KZ"/>
              </w:rPr>
            </w:pPr>
            <w:r w:rsidRPr="00490164">
              <w:rPr>
                <w:rFonts w:ascii="Times New Roman" w:eastAsiaTheme="minorEastAsia" w:hAnsi="Times New Roman" w:cs="Times New Roman"/>
                <w:color w:val="000000" w:themeColor="text1"/>
                <w:lang w:val="kk-KZ"/>
              </w:rPr>
              <w:t>Қазақстан Республикасы</w:t>
            </w:r>
          </w:p>
          <w:p w14:paraId="33B45FD5" w14:textId="77777777" w:rsidR="00490164" w:rsidRPr="00490164" w:rsidRDefault="00490164" w:rsidP="00490164">
            <w:pPr>
              <w:pStyle w:val="3"/>
              <w:jc w:val="center"/>
              <w:outlineLvl w:val="2"/>
              <w:rPr>
                <w:rFonts w:ascii="Times New Roman" w:eastAsiaTheme="minorEastAsia" w:hAnsi="Times New Roman" w:cs="Times New Roman"/>
                <w:color w:val="000000" w:themeColor="text1"/>
                <w:lang w:val="kk-KZ"/>
              </w:rPr>
            </w:pPr>
            <w:r w:rsidRPr="00490164">
              <w:rPr>
                <w:rFonts w:ascii="Times New Roman" w:eastAsiaTheme="minorEastAsia" w:hAnsi="Times New Roman" w:cs="Times New Roman"/>
                <w:color w:val="000000" w:themeColor="text1"/>
                <w:lang w:val="kk-KZ"/>
              </w:rPr>
              <w:t>Қаржы министрінің</w:t>
            </w:r>
          </w:p>
          <w:p w14:paraId="29CD496B" w14:textId="77777777" w:rsidR="00490164" w:rsidRPr="00490164" w:rsidRDefault="00490164" w:rsidP="00490164">
            <w:pPr>
              <w:pStyle w:val="3"/>
              <w:jc w:val="center"/>
              <w:outlineLvl w:val="2"/>
              <w:rPr>
                <w:rFonts w:ascii="Times New Roman" w:eastAsiaTheme="minorEastAsia" w:hAnsi="Times New Roman" w:cs="Times New Roman"/>
                <w:color w:val="000000" w:themeColor="text1"/>
                <w:lang w:val="kk-KZ"/>
              </w:rPr>
            </w:pPr>
            <w:r w:rsidRPr="00490164">
              <w:rPr>
                <w:rFonts w:ascii="Times New Roman" w:eastAsiaTheme="minorEastAsia" w:hAnsi="Times New Roman" w:cs="Times New Roman"/>
                <w:color w:val="000000" w:themeColor="text1"/>
                <w:lang w:val="kk-KZ"/>
              </w:rPr>
              <w:t>міндетін атқарушының</w:t>
            </w:r>
          </w:p>
          <w:p w14:paraId="43866773" w14:textId="77777777" w:rsidR="00490164" w:rsidRPr="00490164" w:rsidRDefault="00490164" w:rsidP="00490164">
            <w:pPr>
              <w:pStyle w:val="3"/>
              <w:jc w:val="center"/>
              <w:outlineLvl w:val="2"/>
              <w:rPr>
                <w:rFonts w:ascii="Times New Roman" w:eastAsiaTheme="minorEastAsia" w:hAnsi="Times New Roman" w:cs="Times New Roman"/>
                <w:color w:val="000000" w:themeColor="text1"/>
                <w:lang w:val="kk-KZ"/>
              </w:rPr>
            </w:pPr>
            <w:r w:rsidRPr="00490164">
              <w:rPr>
                <w:rFonts w:ascii="Times New Roman" w:eastAsiaTheme="minorEastAsia" w:hAnsi="Times New Roman" w:cs="Times New Roman"/>
                <w:color w:val="000000" w:themeColor="text1"/>
                <w:lang w:val="kk-KZ"/>
              </w:rPr>
              <w:t>2020 жылғы 10 шілдедегі</w:t>
            </w:r>
          </w:p>
          <w:p w14:paraId="163B733F" w14:textId="77777777" w:rsidR="00490164" w:rsidRPr="00490164" w:rsidRDefault="00490164" w:rsidP="00490164">
            <w:pPr>
              <w:pStyle w:val="3"/>
              <w:jc w:val="center"/>
              <w:outlineLvl w:val="2"/>
              <w:rPr>
                <w:rFonts w:ascii="Times New Roman" w:eastAsiaTheme="minorEastAsia" w:hAnsi="Times New Roman" w:cs="Times New Roman"/>
                <w:color w:val="000000" w:themeColor="text1"/>
                <w:lang w:val="kk-KZ"/>
              </w:rPr>
            </w:pPr>
            <w:r w:rsidRPr="00490164">
              <w:rPr>
                <w:rFonts w:ascii="Times New Roman" w:eastAsiaTheme="minorEastAsia" w:hAnsi="Times New Roman" w:cs="Times New Roman"/>
                <w:color w:val="000000" w:themeColor="text1"/>
                <w:lang w:val="kk-KZ"/>
              </w:rPr>
              <w:t>№ 665 бұйрығына</w:t>
            </w:r>
          </w:p>
          <w:p w14:paraId="06FFA274" w14:textId="01C0E632" w:rsidR="00490164" w:rsidRPr="001644D8" w:rsidRDefault="00490164" w:rsidP="00490164">
            <w:pPr>
              <w:pStyle w:val="3"/>
              <w:jc w:val="center"/>
              <w:outlineLvl w:val="2"/>
              <w:rPr>
                <w:rFonts w:ascii="Times New Roman" w:eastAsiaTheme="minorEastAsia" w:hAnsi="Times New Roman" w:cs="Times New Roman"/>
                <w:color w:val="000000" w:themeColor="text1"/>
                <w:lang w:val="kk-KZ"/>
              </w:rPr>
            </w:pPr>
            <w:r w:rsidRPr="00490164">
              <w:rPr>
                <w:rFonts w:ascii="Times New Roman" w:eastAsiaTheme="minorEastAsia" w:hAnsi="Times New Roman" w:cs="Times New Roman"/>
                <w:color w:val="000000" w:themeColor="text1"/>
                <w:lang w:val="kk-KZ"/>
              </w:rPr>
              <w:t>10-қосымша</w:t>
            </w:r>
          </w:p>
        </w:tc>
        <w:tc>
          <w:tcPr>
            <w:tcW w:w="4990" w:type="dxa"/>
          </w:tcPr>
          <w:p w14:paraId="019B2999" w14:textId="77777777" w:rsidR="00490164" w:rsidRPr="00490164" w:rsidRDefault="00490164" w:rsidP="00490164">
            <w:pPr>
              <w:pStyle w:val="3"/>
              <w:jc w:val="center"/>
              <w:outlineLvl w:val="2"/>
              <w:rPr>
                <w:rFonts w:ascii="Times New Roman" w:eastAsiaTheme="minorEastAsia" w:hAnsi="Times New Roman" w:cs="Times New Roman"/>
                <w:color w:val="000000" w:themeColor="text1"/>
                <w:lang w:val="kk-KZ"/>
              </w:rPr>
            </w:pPr>
            <w:r w:rsidRPr="00490164">
              <w:rPr>
                <w:rFonts w:ascii="Times New Roman" w:eastAsiaTheme="minorEastAsia" w:hAnsi="Times New Roman" w:cs="Times New Roman"/>
                <w:color w:val="000000" w:themeColor="text1"/>
                <w:lang w:val="kk-KZ"/>
              </w:rPr>
              <w:t>Қазақстан Республикасы</w:t>
            </w:r>
          </w:p>
          <w:p w14:paraId="38978875" w14:textId="77777777" w:rsidR="00490164" w:rsidRPr="00490164" w:rsidRDefault="00490164" w:rsidP="00490164">
            <w:pPr>
              <w:pStyle w:val="3"/>
              <w:jc w:val="center"/>
              <w:outlineLvl w:val="2"/>
              <w:rPr>
                <w:rFonts w:ascii="Times New Roman" w:eastAsiaTheme="minorEastAsia" w:hAnsi="Times New Roman" w:cs="Times New Roman"/>
                <w:color w:val="000000" w:themeColor="text1"/>
                <w:lang w:val="kk-KZ"/>
              </w:rPr>
            </w:pPr>
            <w:r w:rsidRPr="00490164">
              <w:rPr>
                <w:rFonts w:ascii="Times New Roman" w:eastAsiaTheme="minorEastAsia" w:hAnsi="Times New Roman" w:cs="Times New Roman"/>
                <w:color w:val="000000" w:themeColor="text1"/>
                <w:lang w:val="kk-KZ"/>
              </w:rPr>
              <w:t>Қаржы министрінің</w:t>
            </w:r>
          </w:p>
          <w:p w14:paraId="285ABAFC" w14:textId="77777777" w:rsidR="00490164" w:rsidRPr="00490164" w:rsidRDefault="00490164" w:rsidP="00490164">
            <w:pPr>
              <w:pStyle w:val="3"/>
              <w:jc w:val="center"/>
              <w:outlineLvl w:val="2"/>
              <w:rPr>
                <w:rFonts w:ascii="Times New Roman" w:eastAsiaTheme="minorEastAsia" w:hAnsi="Times New Roman" w:cs="Times New Roman"/>
                <w:color w:val="000000" w:themeColor="text1"/>
                <w:lang w:val="kk-KZ"/>
              </w:rPr>
            </w:pPr>
            <w:r w:rsidRPr="00490164">
              <w:rPr>
                <w:rFonts w:ascii="Times New Roman" w:eastAsiaTheme="minorEastAsia" w:hAnsi="Times New Roman" w:cs="Times New Roman"/>
                <w:color w:val="000000" w:themeColor="text1"/>
                <w:lang w:val="kk-KZ"/>
              </w:rPr>
              <w:t>міндетін атқарушының</w:t>
            </w:r>
          </w:p>
          <w:p w14:paraId="3BC4299E" w14:textId="77777777" w:rsidR="00490164" w:rsidRPr="00490164" w:rsidRDefault="00490164" w:rsidP="00490164">
            <w:pPr>
              <w:pStyle w:val="3"/>
              <w:jc w:val="center"/>
              <w:outlineLvl w:val="2"/>
              <w:rPr>
                <w:rFonts w:ascii="Times New Roman" w:eastAsiaTheme="minorEastAsia" w:hAnsi="Times New Roman" w:cs="Times New Roman"/>
                <w:color w:val="000000" w:themeColor="text1"/>
                <w:lang w:val="kk-KZ"/>
              </w:rPr>
            </w:pPr>
            <w:r w:rsidRPr="00490164">
              <w:rPr>
                <w:rFonts w:ascii="Times New Roman" w:eastAsiaTheme="minorEastAsia" w:hAnsi="Times New Roman" w:cs="Times New Roman"/>
                <w:color w:val="000000" w:themeColor="text1"/>
                <w:lang w:val="kk-KZ"/>
              </w:rPr>
              <w:t>2020 жылғы 10 шілдедегі</w:t>
            </w:r>
          </w:p>
          <w:p w14:paraId="6F7D6498" w14:textId="77777777" w:rsidR="00490164" w:rsidRPr="00490164" w:rsidRDefault="00490164" w:rsidP="00490164">
            <w:pPr>
              <w:pStyle w:val="3"/>
              <w:jc w:val="center"/>
              <w:outlineLvl w:val="2"/>
              <w:rPr>
                <w:rFonts w:ascii="Times New Roman" w:eastAsiaTheme="minorEastAsia" w:hAnsi="Times New Roman" w:cs="Times New Roman"/>
                <w:color w:val="000000" w:themeColor="text1"/>
                <w:lang w:val="kk-KZ"/>
              </w:rPr>
            </w:pPr>
            <w:r w:rsidRPr="00490164">
              <w:rPr>
                <w:rFonts w:ascii="Times New Roman" w:eastAsiaTheme="minorEastAsia" w:hAnsi="Times New Roman" w:cs="Times New Roman"/>
                <w:color w:val="000000" w:themeColor="text1"/>
                <w:lang w:val="kk-KZ"/>
              </w:rPr>
              <w:t>№ 665 бұйрығына</w:t>
            </w:r>
          </w:p>
          <w:p w14:paraId="1807FD8E" w14:textId="3888FF06" w:rsidR="00490164" w:rsidRPr="001644D8" w:rsidRDefault="00490164" w:rsidP="00490164">
            <w:pPr>
              <w:pStyle w:val="3"/>
              <w:jc w:val="center"/>
              <w:outlineLvl w:val="2"/>
              <w:rPr>
                <w:rFonts w:ascii="Times New Roman" w:eastAsiaTheme="minorEastAsia" w:hAnsi="Times New Roman" w:cs="Times New Roman"/>
                <w:color w:val="000000" w:themeColor="text1"/>
                <w:lang w:val="kk-KZ"/>
              </w:rPr>
            </w:pPr>
            <w:r w:rsidRPr="00490164">
              <w:rPr>
                <w:rFonts w:ascii="Times New Roman" w:eastAsiaTheme="minorEastAsia" w:hAnsi="Times New Roman" w:cs="Times New Roman"/>
                <w:color w:val="000000" w:themeColor="text1"/>
                <w:lang w:val="kk-KZ"/>
              </w:rPr>
              <w:t>10-қосымша</w:t>
            </w:r>
          </w:p>
        </w:tc>
        <w:tc>
          <w:tcPr>
            <w:tcW w:w="2462" w:type="dxa"/>
          </w:tcPr>
          <w:p w14:paraId="0596FA05" w14:textId="77777777" w:rsidR="00490164" w:rsidRPr="001644D8" w:rsidRDefault="00490164" w:rsidP="001644D8">
            <w:pPr>
              <w:ind w:firstLine="183"/>
              <w:rPr>
                <w:rFonts w:ascii="Times New Roman" w:hAnsi="Times New Roman" w:cs="Times New Roman"/>
                <w:color w:val="000000" w:themeColor="text1"/>
                <w:sz w:val="24"/>
                <w:szCs w:val="24"/>
                <w:lang w:val="kk-KZ"/>
              </w:rPr>
            </w:pPr>
          </w:p>
        </w:tc>
      </w:tr>
      <w:tr w:rsidR="001644D8" w:rsidRPr="00622BD3" w14:paraId="791C5AB3" w14:textId="77777777" w:rsidTr="00300209">
        <w:trPr>
          <w:trHeight w:val="688"/>
        </w:trPr>
        <w:tc>
          <w:tcPr>
            <w:tcW w:w="601" w:type="dxa"/>
          </w:tcPr>
          <w:p w14:paraId="4F0B2C79" w14:textId="47D17152" w:rsidR="001644D8" w:rsidRPr="001644D8" w:rsidRDefault="00490164" w:rsidP="00586CE0">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kk-KZ"/>
              </w:rPr>
              <w:t>16</w:t>
            </w:r>
            <w:r w:rsidR="00586CE0">
              <w:rPr>
                <w:rFonts w:ascii="Times New Roman" w:eastAsia="Times New Roman" w:hAnsi="Times New Roman" w:cs="Times New Roman"/>
                <w:color w:val="000000" w:themeColor="text1"/>
                <w:spacing w:val="2"/>
                <w:sz w:val="24"/>
                <w:szCs w:val="24"/>
                <w:lang w:val="kk-KZ"/>
              </w:rPr>
              <w:t>3</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7AB5EF2D" w14:textId="5B2DE7B2" w:rsidR="001644D8" w:rsidRPr="001644D8" w:rsidRDefault="001644D8" w:rsidP="00816893">
            <w:pPr>
              <w:ind w:firstLine="0"/>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 xml:space="preserve">ереже </w:t>
            </w:r>
            <w:r w:rsidRPr="001644D8">
              <w:rPr>
                <w:rFonts w:ascii="Times New Roman" w:eastAsia="Calibri" w:hAnsi="Times New Roman" w:cs="Times New Roman"/>
                <w:color w:val="000000" w:themeColor="text1"/>
                <w:sz w:val="24"/>
                <w:szCs w:val="24"/>
              </w:rPr>
              <w:t>та</w:t>
            </w:r>
            <w:r w:rsidRPr="001644D8">
              <w:rPr>
                <w:rFonts w:ascii="Times New Roman" w:eastAsia="Calibri" w:hAnsi="Times New Roman" w:cs="Times New Roman"/>
                <w:color w:val="000000" w:themeColor="text1"/>
                <w:sz w:val="24"/>
                <w:szCs w:val="24"/>
                <w:lang w:val="kk-KZ"/>
              </w:rPr>
              <w:t>қырыбы</w:t>
            </w:r>
          </w:p>
        </w:tc>
        <w:tc>
          <w:tcPr>
            <w:tcW w:w="4790" w:type="dxa"/>
          </w:tcPr>
          <w:p w14:paraId="30A58DA8" w14:textId="350586FB" w:rsidR="001644D8" w:rsidRPr="001644D8" w:rsidRDefault="00490164" w:rsidP="00C26730">
            <w:pPr>
              <w:pStyle w:val="3"/>
              <w:outlineLvl w:val="2"/>
              <w:rPr>
                <w:rFonts w:ascii="Times New Roman" w:eastAsia="Times New Roman" w:hAnsi="Times New Roman" w:cs="Times New Roman"/>
                <w:color w:val="000000" w:themeColor="text1"/>
                <w:lang w:val="kk-KZ"/>
              </w:rPr>
            </w:pPr>
            <w:r w:rsidRPr="001644D8">
              <w:rPr>
                <w:rFonts w:ascii="Times New Roman" w:hAnsi="Times New Roman" w:cs="Times New Roman"/>
                <w:color w:val="000000" w:themeColor="text1"/>
                <w:lang w:val="kk-KZ"/>
              </w:rPr>
              <w:t xml:space="preserve"> </w:t>
            </w:r>
            <w:r w:rsidR="001644D8" w:rsidRPr="001644D8">
              <w:rPr>
                <w:rFonts w:ascii="Times New Roman" w:hAnsi="Times New Roman" w:cs="Times New Roman"/>
                <w:color w:val="000000" w:themeColor="text1"/>
                <w:lang w:val="kk-KZ"/>
              </w:rPr>
              <w:t>«Тауардың шығарылған жері туралы алдын ала шешім қабылдау» мемлекеттік көрсетілетін қызмет қағидасы</w:t>
            </w:r>
          </w:p>
        </w:tc>
        <w:tc>
          <w:tcPr>
            <w:tcW w:w="4990" w:type="dxa"/>
          </w:tcPr>
          <w:p w14:paraId="5A3826B1" w14:textId="2DEB6A9D" w:rsidR="00196B59" w:rsidRPr="00196B59" w:rsidRDefault="00490164" w:rsidP="00816893">
            <w:pPr>
              <w:pStyle w:val="3"/>
              <w:outlineLvl w:val="2"/>
              <w:rPr>
                <w:lang w:val="kk-KZ"/>
              </w:rPr>
            </w:pPr>
            <w:r w:rsidRPr="001644D8">
              <w:rPr>
                <w:rFonts w:ascii="Times New Roman" w:hAnsi="Times New Roman" w:cs="Times New Roman"/>
                <w:color w:val="000000" w:themeColor="text1"/>
                <w:lang w:val="kk-KZ"/>
              </w:rPr>
              <w:t xml:space="preserve"> </w:t>
            </w:r>
            <w:r w:rsidR="001644D8" w:rsidRPr="001644D8">
              <w:rPr>
                <w:rFonts w:ascii="Times New Roman" w:hAnsi="Times New Roman" w:cs="Times New Roman"/>
                <w:color w:val="000000" w:themeColor="text1"/>
                <w:lang w:val="kk-KZ"/>
              </w:rPr>
              <w:t>«Тауардың шығарылған жері туралы алдын ала шешім қабылдау» мемлекеттік көрсетілетін қызмет қағидасы</w:t>
            </w:r>
          </w:p>
        </w:tc>
        <w:tc>
          <w:tcPr>
            <w:tcW w:w="2462" w:type="dxa"/>
          </w:tcPr>
          <w:p w14:paraId="37314B23" w14:textId="77777777" w:rsidR="001644D8" w:rsidRPr="001644D8" w:rsidRDefault="001644D8" w:rsidP="001644D8">
            <w:pPr>
              <w:ind w:firstLine="183"/>
              <w:rPr>
                <w:rFonts w:ascii="Times New Roman" w:hAnsi="Times New Roman" w:cs="Times New Roman"/>
                <w:color w:val="000000" w:themeColor="text1"/>
                <w:sz w:val="24"/>
                <w:szCs w:val="24"/>
                <w:lang w:val="kk-KZ"/>
              </w:rPr>
            </w:pPr>
          </w:p>
        </w:tc>
      </w:tr>
      <w:tr w:rsidR="001644D8" w:rsidRPr="002635F8" w14:paraId="08F1EC76" w14:textId="77777777" w:rsidTr="00300209">
        <w:trPr>
          <w:trHeight w:val="688"/>
        </w:trPr>
        <w:tc>
          <w:tcPr>
            <w:tcW w:w="601" w:type="dxa"/>
          </w:tcPr>
          <w:p w14:paraId="1E9006CD" w14:textId="423BDBF8" w:rsidR="001644D8" w:rsidRPr="001644D8" w:rsidRDefault="00586CE0"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kk-KZ"/>
              </w:rPr>
              <w:t>164</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5C7E9738" w14:textId="77777777"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1</w:t>
            </w:r>
            <w:r w:rsidRPr="001644D8">
              <w:rPr>
                <w:rFonts w:ascii="Times New Roman" w:eastAsia="Calibri" w:hAnsi="Times New Roman" w:cs="Times New Roman"/>
                <w:color w:val="000000" w:themeColor="text1"/>
                <w:sz w:val="24"/>
                <w:szCs w:val="24"/>
              </w:rPr>
              <w:t xml:space="preserve"> тарау та</w:t>
            </w:r>
            <w:r w:rsidRPr="001644D8">
              <w:rPr>
                <w:rFonts w:ascii="Times New Roman" w:eastAsia="Calibri" w:hAnsi="Times New Roman" w:cs="Times New Roman"/>
                <w:color w:val="000000" w:themeColor="text1"/>
                <w:sz w:val="24"/>
                <w:szCs w:val="24"/>
                <w:lang w:val="kk-KZ"/>
              </w:rPr>
              <w:t>қырыбы</w:t>
            </w:r>
          </w:p>
          <w:p w14:paraId="1661A80A"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65D708C2"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1-тарау. Жалпы ережелер</w:t>
            </w:r>
          </w:p>
          <w:p w14:paraId="3B7838A3" w14:textId="77777777" w:rsidR="001644D8" w:rsidRPr="001644D8" w:rsidRDefault="001644D8" w:rsidP="001644D8">
            <w:pPr>
              <w:spacing w:before="100" w:beforeAutospacing="1" w:after="100" w:afterAutospacing="1"/>
              <w:jc w:val="right"/>
              <w:outlineLvl w:val="2"/>
              <w:rPr>
                <w:rFonts w:ascii="Times New Roman" w:hAnsi="Times New Roman" w:cs="Times New Roman"/>
                <w:color w:val="000000" w:themeColor="text1"/>
                <w:sz w:val="24"/>
                <w:szCs w:val="24"/>
                <w:lang w:val="kk-KZ"/>
              </w:rPr>
            </w:pPr>
          </w:p>
        </w:tc>
        <w:tc>
          <w:tcPr>
            <w:tcW w:w="4990" w:type="dxa"/>
          </w:tcPr>
          <w:p w14:paraId="3F83B410" w14:textId="025895BC"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1 -тарау. Жалпы ережелер</w:t>
            </w:r>
          </w:p>
          <w:p w14:paraId="0E21971D" w14:textId="77777777" w:rsidR="001644D8" w:rsidRPr="001644D8" w:rsidRDefault="001644D8" w:rsidP="001644D8">
            <w:pPr>
              <w:spacing w:before="100" w:beforeAutospacing="1" w:after="100" w:afterAutospacing="1"/>
              <w:jc w:val="right"/>
              <w:outlineLvl w:val="2"/>
              <w:rPr>
                <w:rFonts w:ascii="Times New Roman" w:hAnsi="Times New Roman" w:cs="Times New Roman"/>
                <w:color w:val="000000" w:themeColor="text1"/>
                <w:sz w:val="24"/>
                <w:szCs w:val="24"/>
                <w:lang w:val="kk-KZ"/>
              </w:rPr>
            </w:pPr>
          </w:p>
        </w:tc>
        <w:tc>
          <w:tcPr>
            <w:tcW w:w="2462" w:type="dxa"/>
          </w:tcPr>
          <w:p w14:paraId="39AEFB78" w14:textId="77777777" w:rsidR="001644D8" w:rsidRPr="001644D8" w:rsidRDefault="001644D8" w:rsidP="001644D8">
            <w:pPr>
              <w:ind w:firstLine="183"/>
              <w:rPr>
                <w:rFonts w:ascii="Times New Roman" w:hAnsi="Times New Roman" w:cs="Times New Roman"/>
                <w:color w:val="000000" w:themeColor="text1"/>
                <w:sz w:val="24"/>
                <w:szCs w:val="24"/>
                <w:lang w:val="kk-KZ"/>
              </w:rPr>
            </w:pPr>
          </w:p>
        </w:tc>
      </w:tr>
      <w:tr w:rsidR="001644D8" w:rsidRPr="00622BD3" w14:paraId="30CB7321" w14:textId="77777777" w:rsidTr="00300209">
        <w:trPr>
          <w:trHeight w:val="688"/>
        </w:trPr>
        <w:tc>
          <w:tcPr>
            <w:tcW w:w="601" w:type="dxa"/>
          </w:tcPr>
          <w:p w14:paraId="5FAC2273" w14:textId="4D448826" w:rsidR="001644D8" w:rsidRPr="001644D8" w:rsidRDefault="00816893" w:rsidP="00586CE0">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rPr>
              <w:t>16</w:t>
            </w:r>
            <w:r w:rsidR="00586CE0">
              <w:rPr>
                <w:rFonts w:ascii="Times New Roman" w:eastAsia="Times New Roman" w:hAnsi="Times New Roman" w:cs="Times New Roman"/>
                <w:color w:val="000000" w:themeColor="text1"/>
                <w:spacing w:val="2"/>
                <w:sz w:val="24"/>
                <w:szCs w:val="24"/>
              </w:rPr>
              <w:t>5</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69B28964" w14:textId="34320E61"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1-тар мақ</w:t>
            </w:r>
          </w:p>
        </w:tc>
        <w:tc>
          <w:tcPr>
            <w:tcW w:w="4790" w:type="dxa"/>
          </w:tcPr>
          <w:p w14:paraId="014DA596" w14:textId="4FC4694F"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 xml:space="preserve">1. Осы «Тауардың шығарылған жері туралы алдын ала шешім қабылдау» мемлекеттік көрсетілетін қызмет қағидасы (бұдан әрі – Қағида) «Мемлекеттік көрсетілетін қызметтер туралы» Қазақстан Республикасы Заңының (бұдан әрі – Заң) 10-бабы 1) тармақшасына сәйкес әзірленген және «Тауардың шығарылған жері туралы алдын ала шешім қабылдау» 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 Қазақстан Республикасы Қаржы министрлігінің </w:t>
            </w:r>
            <w:r w:rsidRPr="001644D8">
              <w:rPr>
                <w:rFonts w:ascii="Times New Roman" w:hAnsi="Times New Roman" w:cs="Times New Roman"/>
                <w:color w:val="000000" w:themeColor="text1"/>
                <w:lang w:val="kk-KZ"/>
              </w:rPr>
              <w:lastRenderedPageBreak/>
              <w:t>Мемлекеттік кірістер комитетінің облыстар, Астана, Алматы және Шымкент қалалары бойынша аумақтық органдарымен (бұдан әрі – көрсетілетін қызметті беруші) көрсету тәртібін анықтайды</w:t>
            </w:r>
          </w:p>
        </w:tc>
        <w:tc>
          <w:tcPr>
            <w:tcW w:w="4990" w:type="dxa"/>
          </w:tcPr>
          <w:p w14:paraId="1AD62052" w14:textId="7BBEF77B"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eastAsia="Times New Roman" w:hAnsi="Times New Roman" w:cs="Times New Roman"/>
                <w:color w:val="000000" w:themeColor="text1"/>
                <w:lang w:val="kk-KZ"/>
              </w:rPr>
              <w:lastRenderedPageBreak/>
              <w:t>1. Осы «Тауардың шығарылған жері туралы алдын ала шешім қабылдау» мемлекеттік көрсетілетін қызмет қағидасы (бұдан әрі – Қағида) «Мемлекеттік</w:t>
            </w:r>
            <w:r w:rsidR="0082053C">
              <w:rPr>
                <w:rFonts w:ascii="Times New Roman" w:eastAsia="Times New Roman" w:hAnsi="Times New Roman" w:cs="Times New Roman"/>
                <w:color w:val="000000" w:themeColor="text1"/>
                <w:lang w:val="kk-KZ"/>
              </w:rPr>
              <w:t xml:space="preserve"> </w:t>
            </w:r>
            <w:r w:rsidR="0082053C" w:rsidRPr="0082053C">
              <w:rPr>
                <w:rFonts w:ascii="Times New Roman" w:eastAsiaTheme="minorEastAsia" w:hAnsi="Times New Roman" w:cs="Times New Roman"/>
                <w:color w:val="auto"/>
                <w:sz w:val="28"/>
                <w:szCs w:val="28"/>
                <w:lang w:val="kk-KZ" w:eastAsia="en-US"/>
              </w:rPr>
              <w:t xml:space="preserve"> </w:t>
            </w:r>
            <w:r w:rsidR="0082053C" w:rsidRPr="0082053C">
              <w:rPr>
                <w:rFonts w:ascii="Times New Roman" w:eastAsia="Times New Roman" w:hAnsi="Times New Roman" w:cs="Times New Roman"/>
                <w:b/>
                <w:color w:val="000000" w:themeColor="text1"/>
                <w:lang w:val="kk-KZ"/>
              </w:rPr>
              <w:t>және әлеуметтік жауапкершілігі бар</w:t>
            </w:r>
            <w:r w:rsidR="0082053C" w:rsidRPr="0082053C">
              <w:rPr>
                <w:rFonts w:ascii="Times New Roman" w:eastAsia="Times New Roman" w:hAnsi="Times New Roman" w:cs="Times New Roman"/>
                <w:color w:val="000000" w:themeColor="text1"/>
                <w:lang w:val="kk-KZ"/>
              </w:rPr>
              <w:t xml:space="preserve"> </w:t>
            </w:r>
            <w:r w:rsidRPr="001644D8">
              <w:rPr>
                <w:rFonts w:ascii="Times New Roman" w:eastAsia="Times New Roman" w:hAnsi="Times New Roman" w:cs="Times New Roman"/>
                <w:color w:val="000000" w:themeColor="text1"/>
                <w:lang w:val="kk-KZ"/>
              </w:rPr>
              <w:t xml:space="preserve"> көрсетілетін қызметтер туралы» Қазақстан Республикасы Заңының (бұдан әрі – Заң) 10-бабы 1) тармақшасына сәйкес әзірленген және «Тауардың шығарылған жері туралы алдын ала шешім қабылдау» 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 Қазақстан Республикасы Қаржы </w:t>
            </w:r>
            <w:r w:rsidRPr="001644D8">
              <w:rPr>
                <w:rFonts w:ascii="Times New Roman" w:eastAsia="Times New Roman" w:hAnsi="Times New Roman" w:cs="Times New Roman"/>
                <w:color w:val="000000" w:themeColor="text1"/>
                <w:lang w:val="kk-KZ"/>
              </w:rPr>
              <w:lastRenderedPageBreak/>
              <w:t>министрлігінің Мемлекеттік кірістер комитетінің облыстар, Астана, Алматы және Шымкент қалалары бойынша аумақтық органдарымен (бұдан әрі – көрсетілетін қызметті беруші) көрсету тәртібін анықтайды.</w:t>
            </w:r>
          </w:p>
        </w:tc>
        <w:tc>
          <w:tcPr>
            <w:tcW w:w="2462" w:type="dxa"/>
          </w:tcPr>
          <w:p w14:paraId="1E9BABD9" w14:textId="378B21A0" w:rsidR="0082053C" w:rsidRPr="0082053C" w:rsidRDefault="0082053C" w:rsidP="0082053C">
            <w:pPr>
              <w:ind w:firstLine="183"/>
              <w:rPr>
                <w:rFonts w:ascii="Times New Roman" w:hAnsi="Times New Roman" w:cs="Times New Roman"/>
                <w:color w:val="000000" w:themeColor="text1"/>
                <w:sz w:val="24"/>
                <w:szCs w:val="24"/>
                <w:lang w:val="kk-KZ"/>
              </w:rPr>
            </w:pPr>
            <w:r w:rsidRPr="0082053C">
              <w:rPr>
                <w:rFonts w:ascii="Times New Roman" w:hAnsi="Times New Roman" w:cs="Times New Roman"/>
                <w:color w:val="000000" w:themeColor="text1"/>
                <w:sz w:val="24"/>
                <w:szCs w:val="24"/>
                <w:lang w:val="kk-KZ"/>
              </w:rPr>
              <w:lastRenderedPageBreak/>
              <w:t>Қазақстан Республикасының кейбір заңнамалық актілеріне сәулет, қала құрылысы және құрылыс мәселелері бойынша өзгерістер мен толықтырулар енгізу туралы  Қазақстан Республикасының Заңы.</w:t>
            </w:r>
          </w:p>
          <w:p w14:paraId="23A29F71" w14:textId="5D380BE3" w:rsidR="001644D8" w:rsidRPr="001644D8" w:rsidRDefault="001644D8" w:rsidP="001644D8">
            <w:pPr>
              <w:ind w:firstLine="183"/>
              <w:rPr>
                <w:rFonts w:ascii="Times New Roman" w:hAnsi="Times New Roman" w:cs="Times New Roman"/>
                <w:color w:val="000000" w:themeColor="text1"/>
                <w:sz w:val="24"/>
                <w:szCs w:val="24"/>
                <w:lang w:val="kk-KZ"/>
              </w:rPr>
            </w:pPr>
          </w:p>
        </w:tc>
      </w:tr>
      <w:tr w:rsidR="001644D8" w:rsidRPr="00622BD3" w14:paraId="75289263" w14:textId="77777777" w:rsidTr="00300209">
        <w:trPr>
          <w:trHeight w:val="688"/>
        </w:trPr>
        <w:tc>
          <w:tcPr>
            <w:tcW w:w="601" w:type="dxa"/>
          </w:tcPr>
          <w:p w14:paraId="0368FCEA" w14:textId="79EB3443" w:rsidR="001644D8" w:rsidRPr="001644D8" w:rsidRDefault="00586CE0"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kk-KZ"/>
              </w:rPr>
              <w:t>166</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6DBB47DD" w14:textId="54BE4C63"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2-тар мақ</w:t>
            </w:r>
          </w:p>
        </w:tc>
        <w:tc>
          <w:tcPr>
            <w:tcW w:w="4790" w:type="dxa"/>
          </w:tcPr>
          <w:p w14:paraId="44C0E597" w14:textId="40097A87"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2. Мемлекеттік көрсетілетін қызмет жеке және заңды тұлғаларға көрсетіледі (бұдан әрі – көрсетілетін қызметті алушы).</w:t>
            </w:r>
          </w:p>
        </w:tc>
        <w:tc>
          <w:tcPr>
            <w:tcW w:w="4990" w:type="dxa"/>
          </w:tcPr>
          <w:p w14:paraId="3734B8E2" w14:textId="40B38955"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2. Мемлекеттік көрсетілетін қызмет жеке және заңды тұлғаларға көрсетіледі (бұдан әрі – көрсетілетін қызметті алушы).</w:t>
            </w:r>
          </w:p>
        </w:tc>
        <w:tc>
          <w:tcPr>
            <w:tcW w:w="2462" w:type="dxa"/>
          </w:tcPr>
          <w:p w14:paraId="7CA58692" w14:textId="77777777" w:rsidR="001644D8" w:rsidRPr="001644D8" w:rsidRDefault="001644D8" w:rsidP="001644D8">
            <w:pPr>
              <w:ind w:firstLine="183"/>
              <w:rPr>
                <w:rFonts w:ascii="Times New Roman" w:hAnsi="Times New Roman" w:cs="Times New Roman"/>
                <w:color w:val="000000" w:themeColor="text1"/>
                <w:sz w:val="24"/>
                <w:szCs w:val="24"/>
                <w:lang w:val="kk-KZ"/>
              </w:rPr>
            </w:pPr>
          </w:p>
        </w:tc>
      </w:tr>
      <w:tr w:rsidR="001644D8" w:rsidRPr="00F131AB" w14:paraId="101FA036" w14:textId="77777777" w:rsidTr="00300209">
        <w:trPr>
          <w:trHeight w:val="688"/>
        </w:trPr>
        <w:tc>
          <w:tcPr>
            <w:tcW w:w="601" w:type="dxa"/>
          </w:tcPr>
          <w:p w14:paraId="0679E345" w14:textId="37FA681D" w:rsidR="001644D8" w:rsidRPr="001644D8" w:rsidRDefault="00586CE0"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kk-KZ"/>
              </w:rPr>
              <w:t>167</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7B039372" w14:textId="29704394"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rPr>
              <w:t>2 тарау та</w:t>
            </w:r>
            <w:r w:rsidRPr="001644D8">
              <w:rPr>
                <w:rFonts w:ascii="Times New Roman" w:eastAsia="Calibri" w:hAnsi="Times New Roman" w:cs="Times New Roman"/>
                <w:color w:val="000000" w:themeColor="text1"/>
                <w:sz w:val="24"/>
                <w:szCs w:val="24"/>
                <w:lang w:val="kk-KZ"/>
              </w:rPr>
              <w:t>қырыбы</w:t>
            </w:r>
          </w:p>
          <w:p w14:paraId="0D1077CE" w14:textId="77777777"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p>
        </w:tc>
        <w:tc>
          <w:tcPr>
            <w:tcW w:w="4790" w:type="dxa"/>
          </w:tcPr>
          <w:p w14:paraId="56B94DB5"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2-тарау. Мемлекеттік қызметті көрсету тәртібі</w:t>
            </w:r>
          </w:p>
          <w:p w14:paraId="4BD0D3FB" w14:textId="77777777" w:rsidR="001644D8" w:rsidRPr="001644D8" w:rsidRDefault="001644D8" w:rsidP="001644D8">
            <w:pPr>
              <w:pStyle w:val="3"/>
              <w:outlineLvl w:val="2"/>
              <w:rPr>
                <w:rFonts w:ascii="Times New Roman" w:hAnsi="Times New Roman" w:cs="Times New Roman"/>
                <w:color w:val="000000" w:themeColor="text1"/>
                <w:lang w:val="kk-KZ"/>
              </w:rPr>
            </w:pPr>
          </w:p>
        </w:tc>
        <w:tc>
          <w:tcPr>
            <w:tcW w:w="4990" w:type="dxa"/>
          </w:tcPr>
          <w:p w14:paraId="671B6919"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2-тарау. Мемлекеттік қызметті көрсету тәртібі</w:t>
            </w:r>
          </w:p>
          <w:p w14:paraId="25611C3A" w14:textId="77777777" w:rsidR="001644D8" w:rsidRPr="001644D8" w:rsidRDefault="001644D8" w:rsidP="001644D8">
            <w:pPr>
              <w:pStyle w:val="3"/>
              <w:outlineLvl w:val="2"/>
              <w:rPr>
                <w:rFonts w:ascii="Times New Roman" w:hAnsi="Times New Roman" w:cs="Times New Roman"/>
                <w:color w:val="000000" w:themeColor="text1"/>
                <w:lang w:val="kk-KZ"/>
              </w:rPr>
            </w:pPr>
          </w:p>
        </w:tc>
        <w:tc>
          <w:tcPr>
            <w:tcW w:w="2462" w:type="dxa"/>
          </w:tcPr>
          <w:p w14:paraId="1984A0F5" w14:textId="77777777" w:rsidR="001644D8" w:rsidRPr="001644D8" w:rsidRDefault="001644D8" w:rsidP="001644D8">
            <w:pPr>
              <w:ind w:firstLine="183"/>
              <w:rPr>
                <w:rFonts w:ascii="Times New Roman" w:hAnsi="Times New Roman" w:cs="Times New Roman"/>
                <w:color w:val="000000" w:themeColor="text1"/>
                <w:sz w:val="24"/>
                <w:szCs w:val="24"/>
                <w:lang w:val="kk-KZ"/>
              </w:rPr>
            </w:pPr>
          </w:p>
        </w:tc>
      </w:tr>
      <w:tr w:rsidR="001644D8" w:rsidRPr="00A2205F" w14:paraId="76D881A1" w14:textId="77777777" w:rsidTr="00300209">
        <w:trPr>
          <w:trHeight w:val="688"/>
        </w:trPr>
        <w:tc>
          <w:tcPr>
            <w:tcW w:w="601" w:type="dxa"/>
          </w:tcPr>
          <w:p w14:paraId="114F4022" w14:textId="37825882" w:rsidR="001644D8" w:rsidRPr="001644D8" w:rsidRDefault="00586CE0"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rPr>
              <w:t>168</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285C21C8" w14:textId="0A769FA3"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3-тар мақ</w:t>
            </w:r>
          </w:p>
        </w:tc>
        <w:tc>
          <w:tcPr>
            <w:tcW w:w="4790" w:type="dxa"/>
          </w:tcPr>
          <w:p w14:paraId="67B7E385"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3. Өтінішті қабылдау және мемлекеттік қызметті көрсету нәтижесін беру жүзеге асырылады:</w:t>
            </w:r>
          </w:p>
          <w:p w14:paraId="14A05A36"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1) "Азаматтарға арналған үкімет" Мемлекеттік корпорациясы" коммерциялық емес акционерлік қоғамы (бұдан әрі – Мемлекеттік корпорация) арқылы;</w:t>
            </w:r>
          </w:p>
          <w:p w14:paraId="66B17B84"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kk-KZ"/>
              </w:rPr>
              <w:t xml:space="preserve">      </w:t>
            </w:r>
            <w:r w:rsidRPr="001644D8">
              <w:rPr>
                <w:rFonts w:ascii="Times New Roman" w:eastAsia="Times New Roman" w:hAnsi="Times New Roman" w:cs="Times New Roman"/>
                <w:color w:val="000000" w:themeColor="text1"/>
                <w:sz w:val="24"/>
                <w:szCs w:val="24"/>
              </w:rPr>
              <w:t>2) "</w:t>
            </w:r>
            <w:r w:rsidRPr="003426D7">
              <w:rPr>
                <w:rFonts w:ascii="Times New Roman" w:eastAsia="Times New Roman" w:hAnsi="Times New Roman" w:cs="Times New Roman"/>
                <w:b/>
                <w:color w:val="000000" w:themeColor="text1"/>
                <w:sz w:val="24"/>
                <w:szCs w:val="24"/>
              </w:rPr>
              <w:t>электрондық</w:t>
            </w:r>
            <w:r w:rsidRPr="001644D8">
              <w:rPr>
                <w:rFonts w:ascii="Times New Roman" w:eastAsia="Times New Roman" w:hAnsi="Times New Roman" w:cs="Times New Roman"/>
                <w:color w:val="000000" w:themeColor="text1"/>
                <w:sz w:val="24"/>
                <w:szCs w:val="24"/>
              </w:rPr>
              <w:t xml:space="preserve"> үкімет" веб-порталы арқылы </w:t>
            </w:r>
            <w:r w:rsidRPr="001644D8">
              <w:rPr>
                <w:rFonts w:ascii="Times New Roman" w:eastAsia="Times New Roman" w:hAnsi="Times New Roman" w:cs="Times New Roman"/>
                <w:color w:val="000000" w:themeColor="text1"/>
                <w:sz w:val="24"/>
                <w:szCs w:val="24"/>
                <w:lang w:val="en-US"/>
              </w:rPr>
              <w:t>www</w:t>
            </w:r>
            <w:r w:rsidRPr="001644D8">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lang w:val="en-US"/>
              </w:rPr>
              <w:t>egov</w:t>
            </w:r>
            <w:r w:rsidRPr="001644D8">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lang w:val="en-US"/>
              </w:rPr>
              <w:t>kz</w:t>
            </w:r>
            <w:r w:rsidRPr="001644D8">
              <w:rPr>
                <w:rFonts w:ascii="Times New Roman" w:eastAsia="Times New Roman" w:hAnsi="Times New Roman" w:cs="Times New Roman"/>
                <w:color w:val="000000" w:themeColor="text1"/>
                <w:sz w:val="24"/>
                <w:szCs w:val="24"/>
              </w:rPr>
              <w:t xml:space="preserve"> (бұдан әрі – портал).</w:t>
            </w:r>
          </w:p>
          <w:p w14:paraId="41DC761B"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Мемлекеттік қызмет көрсету ерекшеліктері ескеріле отырып, "Тауардың шығарылған жері туралы алдын ала шешім қабылдау" мемлекеттік қызмет көрсетуге қойылатын негізгі талаптардың тізбесі (бұдан әрі – Тізбе) осы Қағиданың </w:t>
            </w:r>
            <w:hyperlink r:id="rId103" w:anchor="z3365" w:history="1">
              <w:r w:rsidRPr="001644D8">
                <w:rPr>
                  <w:rStyle w:val="a4"/>
                  <w:rFonts w:ascii="Times New Roman" w:eastAsia="Times New Roman" w:hAnsi="Times New Roman" w:cs="Times New Roman"/>
                  <w:color w:val="000000" w:themeColor="text1"/>
                  <w:u w:val="none"/>
                </w:rPr>
                <w:t>1-қосымшасында</w:t>
              </w:r>
            </w:hyperlink>
            <w:r w:rsidRPr="001644D8">
              <w:rPr>
                <w:rFonts w:ascii="Times New Roman" w:eastAsia="Times New Roman" w:hAnsi="Times New Roman" w:cs="Times New Roman"/>
                <w:color w:val="000000" w:themeColor="text1"/>
                <w:sz w:val="24"/>
                <w:szCs w:val="24"/>
              </w:rPr>
              <w:t xml:space="preserve"> көрсетілген.</w:t>
            </w:r>
          </w:p>
          <w:p w14:paraId="41ABCD04"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Көрсетілетін қызметті алушы құжаттарды көрсетілетін қызметті берушіге электрондық түрде ұсынған кезде – </w:t>
            </w:r>
            <w:r w:rsidRPr="001644D8">
              <w:rPr>
                <w:rFonts w:ascii="Times New Roman" w:eastAsia="Times New Roman" w:hAnsi="Times New Roman" w:cs="Times New Roman"/>
                <w:color w:val="000000" w:themeColor="text1"/>
                <w:sz w:val="24"/>
                <w:szCs w:val="24"/>
              </w:rPr>
              <w:lastRenderedPageBreak/>
              <w:t xml:space="preserve">көрсетілетін қызметті алушының электрондық цифрлық қолтаңбасымен (бұдан әрі – ЭЦҚ) куәландырылған электрондық құжат нысанындағы өтініш осы тармақта көрсетілген </w:t>
            </w:r>
            <w:r w:rsidRPr="00EF60A6">
              <w:rPr>
                <w:rFonts w:ascii="Times New Roman" w:eastAsia="Times New Roman" w:hAnsi="Times New Roman" w:cs="Times New Roman"/>
                <w:b/>
                <w:color w:val="000000" w:themeColor="text1"/>
                <w:sz w:val="24"/>
                <w:szCs w:val="24"/>
              </w:rPr>
              <w:t>ақпараттық</w:t>
            </w:r>
            <w:r w:rsidRPr="001644D8">
              <w:rPr>
                <w:rFonts w:ascii="Times New Roman" w:eastAsia="Times New Roman" w:hAnsi="Times New Roman" w:cs="Times New Roman"/>
                <w:color w:val="000000" w:themeColor="text1"/>
                <w:sz w:val="24"/>
                <w:szCs w:val="24"/>
              </w:rPr>
              <w:t xml:space="preserve"> жүйелер арқылы қабылданады. </w:t>
            </w:r>
          </w:p>
          <w:p w14:paraId="76E4D8CF"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Мемлекеттік қызметті алу үшін көрсетілетін қызметті алушылар осы Қағидаларға </w:t>
            </w:r>
            <w:hyperlink r:id="rId104" w:anchor="z3365" w:history="1">
              <w:r w:rsidRPr="001644D8">
                <w:rPr>
                  <w:rStyle w:val="a4"/>
                  <w:rFonts w:ascii="Times New Roman" w:eastAsia="Times New Roman" w:hAnsi="Times New Roman" w:cs="Times New Roman"/>
                  <w:color w:val="000000" w:themeColor="text1"/>
                  <w:u w:val="none"/>
                </w:rPr>
                <w:t>1-қосымшаға</w:t>
              </w:r>
            </w:hyperlink>
            <w:r w:rsidRPr="001644D8">
              <w:rPr>
                <w:rFonts w:ascii="Times New Roman" w:eastAsia="Times New Roman" w:hAnsi="Times New Roman" w:cs="Times New Roman"/>
                <w:color w:val="000000" w:themeColor="text1"/>
                <w:sz w:val="24"/>
                <w:szCs w:val="24"/>
              </w:rPr>
              <w:t xml:space="preserve"> сәйкес Тізбенің 8-тармағында көзделген құжаттар топтамасын ұсынады.</w:t>
            </w:r>
          </w:p>
          <w:p w14:paraId="445E6C8B"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Көрсетілетін қызметті алушының жеке басын сәйкестендіру үшін жеке басын куәландыратын құжат немесе цифрлық құжаттар сервисінен электрондық құжат көрсетіледі.</w:t>
            </w:r>
          </w:p>
          <w:p w14:paraId="7576E756"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Мемлекеттік қызметті көрсету кезінде көрсетілетін қызметті алушы, егер Қазақстан Республикасының заңдарында өзгеше көзделмесе, </w:t>
            </w:r>
            <w:r w:rsidRPr="00EF60A6">
              <w:rPr>
                <w:rFonts w:ascii="Times New Roman" w:eastAsia="Times New Roman" w:hAnsi="Times New Roman" w:cs="Times New Roman"/>
                <w:b/>
                <w:color w:val="000000" w:themeColor="text1"/>
                <w:sz w:val="24"/>
                <w:szCs w:val="24"/>
              </w:rPr>
              <w:t>ақпараттық</w:t>
            </w:r>
            <w:r w:rsidRPr="001644D8">
              <w:rPr>
                <w:rFonts w:ascii="Times New Roman" w:eastAsia="Times New Roman" w:hAnsi="Times New Roman" w:cs="Times New Roman"/>
                <w:color w:val="000000" w:themeColor="text1"/>
                <w:sz w:val="24"/>
                <w:szCs w:val="24"/>
              </w:rPr>
              <w:t xml:space="preserve"> жүйелерде қамтылған, заңмен қорғалатын құпияны құрайтын мәліметтерді пайдалануға келісім береді.</w:t>
            </w:r>
          </w:p>
          <w:p w14:paraId="6D95BC16"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Мемлекеттік </w:t>
            </w:r>
            <w:r w:rsidRPr="00EF60A6">
              <w:rPr>
                <w:rFonts w:ascii="Times New Roman" w:eastAsia="Times New Roman" w:hAnsi="Times New Roman" w:cs="Times New Roman"/>
                <w:b/>
                <w:color w:val="000000" w:themeColor="text1"/>
                <w:sz w:val="24"/>
                <w:szCs w:val="24"/>
              </w:rPr>
              <w:t>ақпараттық</w:t>
            </w:r>
            <w:r w:rsidRPr="001644D8">
              <w:rPr>
                <w:rFonts w:ascii="Times New Roman" w:eastAsia="Times New Roman" w:hAnsi="Times New Roman" w:cs="Times New Roman"/>
                <w:color w:val="000000" w:themeColor="text1"/>
                <w:sz w:val="24"/>
                <w:szCs w:val="24"/>
              </w:rPr>
              <w:t xml:space="preserve"> жүйелерде қамтылған жеке басты куәландыратын құжаттар туралы мәліметтерді көрсетілетін қызметті беруші және (немесе) Мемлекеттік корпорация қызметкері уәкілетті лауазымды адамдардың электрондық ЭЦҚ-мен куәландырылған электрондық құжаттар нысанында портал арқылы тиісті </w:t>
            </w:r>
            <w:r w:rsidRPr="001644D8">
              <w:rPr>
                <w:rFonts w:ascii="Times New Roman" w:eastAsia="Times New Roman" w:hAnsi="Times New Roman" w:cs="Times New Roman"/>
                <w:color w:val="000000" w:themeColor="text1"/>
                <w:sz w:val="24"/>
                <w:szCs w:val="24"/>
              </w:rPr>
              <w:lastRenderedPageBreak/>
              <w:t xml:space="preserve">мемлекеттік </w:t>
            </w:r>
            <w:r w:rsidRPr="00EF60A6">
              <w:rPr>
                <w:rFonts w:ascii="Times New Roman" w:eastAsia="Times New Roman" w:hAnsi="Times New Roman" w:cs="Times New Roman"/>
                <w:b/>
                <w:color w:val="000000" w:themeColor="text1"/>
                <w:sz w:val="24"/>
                <w:szCs w:val="24"/>
              </w:rPr>
              <w:t>ақпараттық</w:t>
            </w:r>
            <w:r w:rsidRPr="001644D8">
              <w:rPr>
                <w:rFonts w:ascii="Times New Roman" w:eastAsia="Times New Roman" w:hAnsi="Times New Roman" w:cs="Times New Roman"/>
                <w:color w:val="000000" w:themeColor="text1"/>
                <w:sz w:val="24"/>
                <w:szCs w:val="24"/>
              </w:rPr>
              <w:t xml:space="preserve"> жүйелерден алады.</w:t>
            </w:r>
          </w:p>
          <w:p w14:paraId="245D7CEC"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Көрсетілетін қызметті алушылардан ақпараттық жүйелерде қамтылған құжаттар мен мәліметтерді талап етуге жол берілмейді.</w:t>
            </w:r>
          </w:p>
          <w:p w14:paraId="318E36FD"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Мемлекеттік корпорацияға жүгінген кезде, көрсетілетін қызметті алушы осы Қағиданың </w:t>
            </w:r>
            <w:hyperlink r:id="rId105" w:anchor="z3365" w:history="1">
              <w:r w:rsidRPr="001644D8">
                <w:rPr>
                  <w:rStyle w:val="a4"/>
                  <w:rFonts w:ascii="Times New Roman" w:eastAsia="Times New Roman" w:hAnsi="Times New Roman" w:cs="Times New Roman"/>
                  <w:color w:val="000000" w:themeColor="text1"/>
                  <w:u w:val="none"/>
                </w:rPr>
                <w:t>1-қосымшасына</w:t>
              </w:r>
            </w:hyperlink>
            <w:r w:rsidRPr="001644D8">
              <w:rPr>
                <w:rFonts w:ascii="Times New Roman" w:eastAsia="Times New Roman" w:hAnsi="Times New Roman" w:cs="Times New Roman"/>
                <w:color w:val="000000" w:themeColor="text1"/>
                <w:sz w:val="24"/>
                <w:szCs w:val="24"/>
              </w:rPr>
              <w:t xml:space="preserve"> сәйкес Тізбенің 8-тармағында көзделген толық құжаттар топтамасын ұсынбаған, сондай-ақ қолданылу мерзімі өткен құжаттарды ұсынған кезде Мемлекеттік корпорацияның қызметкері өтінішті қабылдаудан бас тартады және осы Қағиданың </w:t>
            </w:r>
            <w:hyperlink r:id="rId106" w:anchor="z3410" w:history="1">
              <w:r w:rsidRPr="001644D8">
                <w:rPr>
                  <w:rStyle w:val="a4"/>
                  <w:rFonts w:ascii="Times New Roman" w:eastAsia="Times New Roman" w:hAnsi="Times New Roman" w:cs="Times New Roman"/>
                  <w:color w:val="000000" w:themeColor="text1"/>
                  <w:u w:val="none"/>
                </w:rPr>
                <w:t>2-қосымшасына</w:t>
              </w:r>
            </w:hyperlink>
            <w:r w:rsidRPr="001644D8">
              <w:rPr>
                <w:rFonts w:ascii="Times New Roman" w:eastAsia="Times New Roman" w:hAnsi="Times New Roman" w:cs="Times New Roman"/>
                <w:color w:val="000000" w:themeColor="text1"/>
                <w:sz w:val="24"/>
                <w:szCs w:val="24"/>
              </w:rPr>
              <w:t xml:space="preserve"> сәйкес нысан бойынша құжаттарды қабылдаудан бас тарту туралы қолхат береді.</w:t>
            </w:r>
          </w:p>
          <w:p w14:paraId="37E045CD"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Мемлекеттік корпорацияның қызметкері құжаттарды қабылдау кезінде өтініш берушіден тиісті құжаттардың қабылданғаны туралы электрондық қолхат береді, онда қабылданған құжаттардың тізбесі, өтінішті қабылдаған қызметкердің тегі, аты және әкесінің аты </w:t>
            </w:r>
            <w:r w:rsidRPr="006B260B">
              <w:rPr>
                <w:rFonts w:ascii="Times New Roman" w:eastAsia="Times New Roman" w:hAnsi="Times New Roman" w:cs="Times New Roman"/>
                <w:b/>
                <w:color w:val="000000" w:themeColor="text1"/>
                <w:sz w:val="24"/>
                <w:szCs w:val="24"/>
              </w:rPr>
              <w:t>(бар болса)</w:t>
            </w:r>
            <w:r w:rsidRPr="001644D8">
              <w:rPr>
                <w:rFonts w:ascii="Times New Roman" w:eastAsia="Times New Roman" w:hAnsi="Times New Roman" w:cs="Times New Roman"/>
                <w:color w:val="000000" w:themeColor="text1"/>
                <w:sz w:val="24"/>
                <w:szCs w:val="24"/>
              </w:rPr>
              <w:t>, өтінішті берген күні мен уақыты, сондай-ақ дайын құжаттардың берілген күні көрсетіледі, өтініш берушінің өтініші бойынша қолхат қағаз түрінде беріледі.</w:t>
            </w:r>
          </w:p>
          <w:p w14:paraId="31E2A4A9"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Мемлекеттік қызметті Мемлекеттік корпорация арқылы қағаз жеткізгіште көрсету кезінде өтініштер мен құжаттарды </w:t>
            </w:r>
            <w:r w:rsidRPr="001644D8">
              <w:rPr>
                <w:rFonts w:ascii="Times New Roman" w:eastAsia="Times New Roman" w:hAnsi="Times New Roman" w:cs="Times New Roman"/>
                <w:color w:val="000000" w:themeColor="text1"/>
                <w:sz w:val="24"/>
                <w:szCs w:val="24"/>
              </w:rPr>
              <w:lastRenderedPageBreak/>
              <w:t>қабылдау күні мемлекеттік қызмет көрсету мерзіміне кірмейді.</w:t>
            </w:r>
          </w:p>
          <w:p w14:paraId="5ED3C368"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Портал арқылы жүгінген кезде көрсетілетін қызметті алушыға мемлекеттік қызмет көрсету үшін сұрау салудың қабылданғаны туралы мәртебе жіберіледі.</w:t>
            </w:r>
          </w:p>
          <w:p w14:paraId="7CFC48B7"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Көрсетілетін қызметті алушы құжаттарды Мемлекеттік корпорацияға келу тәртібімен ұсынған кезде-Мемлекеттік корпорацияның қызметкері көрсетілетін қызметті алушы ұсынған құжаттарды қабылдайды, тексереді және қабылданған құжаттарды көрсетілетін қызметті берушіге курьерлік байланыс арқылы жібереді.</w:t>
            </w:r>
          </w:p>
          <w:p w14:paraId="757E8FCF"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Құжаттарды қабылдауға жауапты көрсетілетін қызметті берушінің құрылымдық бөлімшесі құжаттар келіп түскен күні ұсынылған құжаттарды қабылдауды, тексеруді және тіркеуді жүзеге асырады (көрсетілетін қызметті алушы жұмыс уақыты аяқталғаннан кейін, Қазақстан Республикасының </w:t>
            </w:r>
            <w:hyperlink r:id="rId107" w:anchor="z205" w:history="1">
              <w:r w:rsidRPr="001644D8">
                <w:rPr>
                  <w:rStyle w:val="a4"/>
                  <w:rFonts w:ascii="Times New Roman" w:eastAsia="Times New Roman" w:hAnsi="Times New Roman" w:cs="Times New Roman"/>
                  <w:color w:val="000000" w:themeColor="text1"/>
                  <w:u w:val="none"/>
                </w:rPr>
                <w:t>Еңбек кодексіне</w:t>
              </w:r>
            </w:hyperlink>
            <w:r w:rsidRPr="001644D8">
              <w:rPr>
                <w:rFonts w:ascii="Times New Roman" w:eastAsia="Times New Roman" w:hAnsi="Times New Roman" w:cs="Times New Roman"/>
                <w:color w:val="000000" w:themeColor="text1"/>
                <w:sz w:val="24"/>
                <w:szCs w:val="24"/>
              </w:rPr>
              <w:t xml:space="preserve"> және "Қазақстан Республикасындағы мерекелер туралы" Қазақстан Республикасының </w:t>
            </w:r>
            <w:hyperlink r:id="rId108" w:anchor="z7" w:history="1">
              <w:r w:rsidRPr="001644D8">
                <w:rPr>
                  <w:rStyle w:val="a4"/>
                  <w:rFonts w:ascii="Times New Roman" w:eastAsia="Times New Roman" w:hAnsi="Times New Roman" w:cs="Times New Roman"/>
                  <w:color w:val="000000" w:themeColor="text1"/>
                  <w:u w:val="none"/>
                </w:rPr>
                <w:t>Заңына</w:t>
              </w:r>
            </w:hyperlink>
            <w:r w:rsidRPr="001644D8">
              <w:rPr>
                <w:rFonts w:ascii="Times New Roman" w:eastAsia="Times New Roman" w:hAnsi="Times New Roman" w:cs="Times New Roman"/>
                <w:color w:val="000000" w:themeColor="text1"/>
                <w:sz w:val="24"/>
                <w:szCs w:val="24"/>
              </w:rPr>
              <w:t xml:space="preserve"> сәйкес демалыс және мереке күндері жүгінген кезде өтініштерді қабылдау және мемлекеттік қызметті көрсету нәтижелерін беру келесі жұмыс күні жүзеге асырылады.</w:t>
            </w:r>
          </w:p>
          <w:p w14:paraId="135FF7CE"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Егер көрсетілетін қызметті беруші сұратқан қосымша ақпарат Кеден кодексінің 61-бабы </w:t>
            </w:r>
            <w:hyperlink r:id="rId109" w:anchor="z1261" w:history="1">
              <w:r w:rsidRPr="001644D8">
                <w:rPr>
                  <w:rStyle w:val="a4"/>
                  <w:rFonts w:ascii="Times New Roman" w:eastAsia="Times New Roman" w:hAnsi="Times New Roman" w:cs="Times New Roman"/>
                  <w:color w:val="000000" w:themeColor="text1"/>
                  <w:u w:val="none"/>
                </w:rPr>
                <w:t>4-тармағының</w:t>
              </w:r>
            </w:hyperlink>
            <w:r w:rsidRPr="001644D8">
              <w:rPr>
                <w:rFonts w:ascii="Times New Roman" w:eastAsia="Times New Roman" w:hAnsi="Times New Roman" w:cs="Times New Roman"/>
                <w:color w:val="000000" w:themeColor="text1"/>
                <w:sz w:val="24"/>
                <w:szCs w:val="24"/>
              </w:rPr>
              <w:t xml:space="preserve"> екінші бөлігінде </w:t>
            </w:r>
            <w:r w:rsidRPr="001644D8">
              <w:rPr>
                <w:rFonts w:ascii="Times New Roman" w:eastAsia="Times New Roman" w:hAnsi="Times New Roman" w:cs="Times New Roman"/>
                <w:color w:val="000000" w:themeColor="text1"/>
                <w:sz w:val="24"/>
                <w:szCs w:val="24"/>
              </w:rPr>
              <w:lastRenderedPageBreak/>
              <w:t>белгіленген мерзімге ұсынылмаса не ұсынылған қосымша ақпарат тауардың шығу тегі туралы алдын ала шешім қабылдауға мүмкіндік беретін мәліметтерді қамтымаса, көрсетілетін қызметті беруші тауардың шығу тегі туралы осындай алдын ала шешім қабылдаудан бас тартады және бұл туралы бас тарту себептерін көрсете отырып, өтініш берушіні хабардар етеді.</w:t>
            </w:r>
          </w:p>
          <w:p w14:paraId="63B25A33"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Толық құжаттар топтамасы ұсынылған кезде өңдеуге жауапты қызметкер өтінішті қарайды:</w:t>
            </w:r>
          </w:p>
          <w:p w14:paraId="4C3B317D"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1) тауардың шығарылған жері туралы алдын ала шешім қабылдау туралы өтініш тіркелген күннен бастап 20 (жиырма) жұмыс күнінен кешіктірмей – тауардың шығу тегі туралы алдын ала шешім қабылдаған кезде;</w:t>
            </w:r>
          </w:p>
          <w:p w14:paraId="15E675E2"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2) еркін нысанда өтініш келіп түскен күннен бастап 5 (бес) жұмыс күні ішінде – тауардың шығарылуы туралы алдын ала шешімнің телнұсқасын беру кезінде.</w:t>
            </w:r>
          </w:p>
          <w:p w14:paraId="4545210A"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Тауардың шығарылған жері туралы алдын ала шешімнің телнұсқасында тауардың шығу тегі туралы алдын ала шешімнің түпнұсқасында қамтылған барлық мәліметтер, оның ішінде тауардың шығарылған жері туралы алдын ала шешімнің тіркеу нөмірі мен қабылданған күні көрсетіледі және "Телнұсқа" белгісі қойылады.</w:t>
            </w:r>
          </w:p>
          <w:p w14:paraId="0811507B"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Мерзімнің өтуі тоқтатылады:</w:t>
            </w:r>
          </w:p>
          <w:p w14:paraId="1B493BFA"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lastRenderedPageBreak/>
              <w:t>     </w:t>
            </w:r>
            <w:r w:rsidRPr="001644D8">
              <w:rPr>
                <w:rFonts w:ascii="Times New Roman" w:eastAsia="Times New Roman" w:hAnsi="Times New Roman" w:cs="Times New Roman"/>
                <w:color w:val="000000" w:themeColor="text1"/>
                <w:sz w:val="24"/>
                <w:szCs w:val="24"/>
              </w:rPr>
              <w:t xml:space="preserve"> 1) көрсетілетін қызметті алушыға "Қазақстан Республикасындағы кедендік реттеу туралы" Қазақстан Республикасы Кодексінің (бұдан әрі – Кеден кодексі) </w:t>
            </w:r>
            <w:hyperlink r:id="rId110" w:anchor="z62" w:history="1">
              <w:r w:rsidRPr="001644D8">
                <w:rPr>
                  <w:rStyle w:val="a4"/>
                  <w:rFonts w:ascii="Times New Roman" w:eastAsia="Times New Roman" w:hAnsi="Times New Roman" w:cs="Times New Roman"/>
                  <w:color w:val="000000" w:themeColor="text1"/>
                  <w:u w:val="none"/>
                </w:rPr>
                <w:t>62-бабына</w:t>
              </w:r>
            </w:hyperlink>
            <w:r w:rsidRPr="001644D8">
              <w:rPr>
                <w:rFonts w:ascii="Times New Roman" w:eastAsia="Times New Roman" w:hAnsi="Times New Roman" w:cs="Times New Roman"/>
                <w:color w:val="000000" w:themeColor="text1"/>
                <w:sz w:val="24"/>
                <w:szCs w:val="24"/>
              </w:rPr>
              <w:t xml:space="preserve"> сәйкес қосымша ақпарат не хабарлама беру қажеттілігі туралы сұрау салу жіберілген күннен бастап;</w:t>
            </w:r>
          </w:p>
          <w:p w14:paraId="638EAF9F"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2) Кеден кодексінің </w:t>
            </w:r>
            <w:hyperlink r:id="rId111" w:anchor="z468" w:history="1">
              <w:r w:rsidRPr="001644D8">
                <w:rPr>
                  <w:rStyle w:val="a4"/>
                  <w:rFonts w:ascii="Times New Roman" w:eastAsia="Times New Roman" w:hAnsi="Times New Roman" w:cs="Times New Roman"/>
                  <w:color w:val="000000" w:themeColor="text1"/>
                  <w:u w:val="none"/>
                </w:rPr>
                <w:t>468-бабында</w:t>
              </w:r>
            </w:hyperlink>
            <w:r w:rsidRPr="001644D8">
              <w:rPr>
                <w:rFonts w:ascii="Times New Roman" w:eastAsia="Times New Roman" w:hAnsi="Times New Roman" w:cs="Times New Roman"/>
                <w:color w:val="000000" w:themeColor="text1"/>
                <w:sz w:val="24"/>
                <w:szCs w:val="24"/>
              </w:rPr>
              <w:t xml:space="preserve"> көзделген негіздер бойынша кедендік сараптама мерзімінің өтуі тоқтатыла тұрған күннен бастап жүзеге асырылады.</w:t>
            </w:r>
          </w:p>
          <w:p w14:paraId="73F463BD"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Көрсетілетін қызметті берушінің көрсетілетін қызметті алушыға қосымша ақпарат беру қажеттілігі туралы сұрау салуды жолдауы, сондай-ақ көрсетілетін қызметті алушының мұндай ақпаратты ұсыну мерзімі Кеден кодексінің 61-бабының </w:t>
            </w:r>
            <w:hyperlink r:id="rId112" w:anchor="z1261" w:history="1">
              <w:r w:rsidRPr="001644D8">
                <w:rPr>
                  <w:rStyle w:val="a4"/>
                  <w:rFonts w:ascii="Times New Roman" w:eastAsia="Times New Roman" w:hAnsi="Times New Roman" w:cs="Times New Roman"/>
                  <w:color w:val="000000" w:themeColor="text1"/>
                  <w:u w:val="none"/>
                </w:rPr>
                <w:t>4-тармағында</w:t>
              </w:r>
            </w:hyperlink>
            <w:r w:rsidRPr="001644D8">
              <w:rPr>
                <w:rFonts w:ascii="Times New Roman" w:eastAsia="Times New Roman" w:hAnsi="Times New Roman" w:cs="Times New Roman"/>
                <w:color w:val="000000" w:themeColor="text1"/>
                <w:sz w:val="24"/>
                <w:szCs w:val="24"/>
              </w:rPr>
              <w:t xml:space="preserve"> көзделген. Мемлекеттік қызметті есептеу мерзімі оны тоқтата тұруға негіз болған негіз аяқталған күннен бастап қайта басталады. </w:t>
            </w:r>
          </w:p>
          <w:p w14:paraId="01A348F8"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Порталға жүгінген кезде мемлекеттік қызметті көрсету нәтижесі көрсетілетін қызметті берушінің лауазымды адамының ЭЦҚ-мен куәландырылған электрондық құжат нысанында көрсетілетін қызметті алушыға жіберіледі.</w:t>
            </w:r>
          </w:p>
          <w:p w14:paraId="7032F695"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Мемлекеттік қызметті көрсету нәтижесі немесе мемлекеттік қызметті көрсетуден бас тарту туралы дәлелді жауап мемлекеттік қызметті көрсету тізбесінің 9-тармағында көрсетілген жағдайларда және </w:t>
            </w:r>
            <w:r w:rsidRPr="001644D8">
              <w:rPr>
                <w:rFonts w:ascii="Times New Roman" w:eastAsia="Times New Roman" w:hAnsi="Times New Roman" w:cs="Times New Roman"/>
                <w:color w:val="000000" w:themeColor="text1"/>
                <w:sz w:val="24"/>
                <w:szCs w:val="24"/>
              </w:rPr>
              <w:lastRenderedPageBreak/>
              <w:t xml:space="preserve">негіздер бойынша Мемлекеттік корпорацияға қағаз жеткізгіште жіберіледі. </w:t>
            </w:r>
            <w:r w:rsidRPr="00EF60A6">
              <w:rPr>
                <w:rFonts w:ascii="Times New Roman" w:eastAsia="Times New Roman" w:hAnsi="Times New Roman" w:cs="Times New Roman"/>
                <w:b/>
                <w:color w:val="000000" w:themeColor="text1"/>
                <w:sz w:val="24"/>
                <w:szCs w:val="24"/>
              </w:rPr>
              <w:t>Ақпараттық</w:t>
            </w:r>
            <w:r w:rsidRPr="001644D8">
              <w:rPr>
                <w:rFonts w:ascii="Times New Roman" w:eastAsia="Times New Roman" w:hAnsi="Times New Roman" w:cs="Times New Roman"/>
                <w:color w:val="000000" w:themeColor="text1"/>
                <w:sz w:val="24"/>
                <w:szCs w:val="24"/>
              </w:rPr>
              <w:t xml:space="preserve"> жүйелер арқылы жүгінген жағдайда - тиісті </w:t>
            </w:r>
            <w:r w:rsidRPr="00EF60A6">
              <w:rPr>
                <w:rFonts w:ascii="Times New Roman" w:eastAsia="Times New Roman" w:hAnsi="Times New Roman" w:cs="Times New Roman"/>
                <w:b/>
                <w:color w:val="000000" w:themeColor="text1"/>
                <w:sz w:val="24"/>
                <w:szCs w:val="24"/>
              </w:rPr>
              <w:t>ақпараттық</w:t>
            </w:r>
            <w:r w:rsidRPr="001644D8">
              <w:rPr>
                <w:rFonts w:ascii="Times New Roman" w:eastAsia="Times New Roman" w:hAnsi="Times New Roman" w:cs="Times New Roman"/>
                <w:color w:val="000000" w:themeColor="text1"/>
                <w:sz w:val="24"/>
                <w:szCs w:val="24"/>
              </w:rPr>
              <w:t xml:space="preserve"> жүйелер арқылы электрондық түрде жіберіледі.</w:t>
            </w:r>
          </w:p>
          <w:p w14:paraId="6E2A9D93"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жіберілген күннен бастап 2 (екі) жұмыс күнінен кешіктірілмей жүргізіледі. Тыңдау рәсімін өткізу кезеңі Мемлекеттік көрсетілетін қызметтің жалпы мерзіміне кірмейді.</w:t>
            </w:r>
          </w:p>
          <w:p w14:paraId="73EC07E9"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14:paraId="40F86B0F"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Мемлекеттік қызметті көрсету нәтижесі немесе Кеден кодексінің 61-бабының </w:t>
            </w:r>
            <w:hyperlink r:id="rId113" w:anchor="z1261" w:history="1">
              <w:r w:rsidRPr="001644D8">
                <w:rPr>
                  <w:rStyle w:val="a4"/>
                  <w:rFonts w:ascii="Times New Roman" w:eastAsia="Times New Roman" w:hAnsi="Times New Roman" w:cs="Times New Roman"/>
                  <w:color w:val="000000" w:themeColor="text1"/>
                  <w:u w:val="none"/>
                </w:rPr>
                <w:t>4-тармағында</w:t>
              </w:r>
            </w:hyperlink>
            <w:r w:rsidRPr="001644D8">
              <w:rPr>
                <w:rFonts w:ascii="Times New Roman" w:eastAsia="Times New Roman" w:hAnsi="Times New Roman" w:cs="Times New Roman"/>
                <w:color w:val="000000" w:themeColor="text1"/>
                <w:sz w:val="24"/>
                <w:szCs w:val="24"/>
              </w:rPr>
              <w:t xml:space="preserve"> көрсетілген жағдайларда және негіздер бойынша мемлекеттік қызметті көрсетуден бас тарту туралы уәжделген жауап Мемлекеттік корпорацияға қағаз жеткізгіште жіберіледі.</w:t>
            </w:r>
          </w:p>
          <w:p w14:paraId="152FEA34"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Мемлекеттік корпорацияда дайын құжаттарды беру тиісті құжаттардың қабылданғаны туралы қолхат негізінде, жеке куәлік (не өкілдің тиісті өкілеттіктері </w:t>
            </w:r>
            <w:r w:rsidRPr="001644D8">
              <w:rPr>
                <w:rFonts w:ascii="Times New Roman" w:eastAsia="Times New Roman" w:hAnsi="Times New Roman" w:cs="Times New Roman"/>
                <w:color w:val="000000" w:themeColor="text1"/>
                <w:sz w:val="24"/>
                <w:szCs w:val="24"/>
              </w:rPr>
              <w:lastRenderedPageBreak/>
              <w:t>көрсетілетін Қазақстан Республикасының азаматтық заңнамасына сәйкес берілген құжат негізінде әрекет ететін оның өкілі) ұсынылған кезде жүзеге асырылады.</w:t>
            </w:r>
          </w:p>
          <w:p w14:paraId="6A3898DE"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Көрсетілетін қызметті берушінің, Мемлекеттік корпорацияның көрсетілген мерзімде мемлекеттік көрсетілетін қызмет нәтижесіне көрсетілетін қызметті алушы жүгінбеген кезде талап етілмеген құжаттарды сақтау шарты көрсетілетін қызметті беруші оларды көрсетілетін қызметті алушы алғанға дейін қабылдау орны бойынша сақтауды қамтамасыз етеді.</w:t>
            </w:r>
          </w:p>
          <w:p w14:paraId="184D5D89"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Мемлекеттік корпорация құжаттарды сақтауды 1 (бір) ай ішінде қамтамасыз етеді, содан кейін оларды одан әрі сақтау үшін көрсетілетін қызметті берушіге береді.</w:t>
            </w:r>
          </w:p>
          <w:p w14:paraId="6B09FEEC"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Көрсетілетін қызметті алушы 1 (бір) ай өткеннен кейін жүгінген кезде, Мемлекеттік корпорацияның сұрау салуы бойынша көрсетілетін қызметті беруші 1 (бір) жұмыс күні ішінде дайын құжаттарды көрсетілетін қызметті алушыға беру үшін Мемлекеттік корпорацияға жібереді.</w:t>
            </w:r>
          </w:p>
          <w:p w14:paraId="7188CFCB" w14:textId="01F9D047" w:rsidR="001644D8" w:rsidRPr="001644D8" w:rsidRDefault="001644D8" w:rsidP="001644D8">
            <w:pPr>
              <w:pStyle w:val="3"/>
              <w:outlineLvl w:val="2"/>
              <w:rPr>
                <w:rFonts w:ascii="Times New Roman" w:hAnsi="Times New Roman" w:cs="Times New Roman"/>
                <w:color w:val="000000" w:themeColor="text1"/>
              </w:rPr>
            </w:pPr>
          </w:p>
        </w:tc>
        <w:tc>
          <w:tcPr>
            <w:tcW w:w="4990" w:type="dxa"/>
          </w:tcPr>
          <w:p w14:paraId="793589B2"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lastRenderedPageBreak/>
              <w:t>3. Өтінішті қабылдау және мемлекеттік қызметті көрсету нәтижесін беру жүзеге асырылады:</w:t>
            </w:r>
          </w:p>
          <w:p w14:paraId="15F06CED" w14:textId="4CF42289"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1) </w:t>
            </w:r>
            <w:r w:rsidR="003426D7">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rPr>
              <w:t>Азаматтарға арналған үкімет</w:t>
            </w:r>
            <w:r w:rsidR="003426D7">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rPr>
              <w:t xml:space="preserve"> Мемлекеттік корпорациясы" коммерциялық емес акционерлік қоғамы (бұдан әрі – Мемлекеттік корпорация) арқылы;</w:t>
            </w:r>
          </w:p>
          <w:p w14:paraId="438F6BEE" w14:textId="1CB7F9BC"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2) </w:t>
            </w:r>
            <w:r w:rsidR="003426D7">
              <w:rPr>
                <w:rFonts w:ascii="Times New Roman" w:eastAsia="Times New Roman" w:hAnsi="Times New Roman" w:cs="Times New Roman"/>
                <w:color w:val="000000" w:themeColor="text1"/>
                <w:sz w:val="24"/>
                <w:szCs w:val="24"/>
              </w:rPr>
              <w:t>«</w:t>
            </w:r>
            <w:r w:rsidR="003426D7" w:rsidRPr="003426D7">
              <w:rPr>
                <w:rFonts w:ascii="Times New Roman" w:eastAsia="Times New Roman" w:hAnsi="Times New Roman" w:cs="Times New Roman"/>
                <w:b/>
                <w:color w:val="000000" w:themeColor="text1"/>
                <w:sz w:val="24"/>
                <w:szCs w:val="24"/>
                <w:lang w:val="kk-KZ"/>
              </w:rPr>
              <w:t>цифрлық</w:t>
            </w:r>
            <w:r w:rsidR="003426D7" w:rsidRPr="003426D7">
              <w:rPr>
                <w:rFonts w:ascii="Times New Roman" w:eastAsia="Times New Roman" w:hAnsi="Times New Roman" w:cs="Times New Roman"/>
                <w:color w:val="000000" w:themeColor="text1"/>
                <w:sz w:val="24"/>
                <w:szCs w:val="24"/>
              </w:rPr>
              <w:t xml:space="preserve"> </w:t>
            </w:r>
            <w:r w:rsidRPr="001644D8">
              <w:rPr>
                <w:rFonts w:ascii="Times New Roman" w:eastAsia="Times New Roman" w:hAnsi="Times New Roman" w:cs="Times New Roman"/>
                <w:color w:val="000000" w:themeColor="text1"/>
                <w:sz w:val="24"/>
                <w:szCs w:val="24"/>
              </w:rPr>
              <w:t>үкімет</w:t>
            </w:r>
            <w:r w:rsidR="003426D7">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rPr>
              <w:t xml:space="preserve"> веб-порталы арқылы </w:t>
            </w:r>
            <w:r w:rsidRPr="001644D8">
              <w:rPr>
                <w:rFonts w:ascii="Times New Roman" w:eastAsia="Times New Roman" w:hAnsi="Times New Roman" w:cs="Times New Roman"/>
                <w:color w:val="000000" w:themeColor="text1"/>
                <w:sz w:val="24"/>
                <w:szCs w:val="24"/>
                <w:lang w:val="en-US"/>
              </w:rPr>
              <w:t>www</w:t>
            </w:r>
            <w:r w:rsidRPr="001644D8">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lang w:val="en-US"/>
              </w:rPr>
              <w:t>egov</w:t>
            </w:r>
            <w:r w:rsidRPr="001644D8">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lang w:val="en-US"/>
              </w:rPr>
              <w:t>kz</w:t>
            </w:r>
            <w:r w:rsidRPr="001644D8">
              <w:rPr>
                <w:rFonts w:ascii="Times New Roman" w:eastAsia="Times New Roman" w:hAnsi="Times New Roman" w:cs="Times New Roman"/>
                <w:color w:val="000000" w:themeColor="text1"/>
                <w:sz w:val="24"/>
                <w:szCs w:val="24"/>
              </w:rPr>
              <w:t xml:space="preserve"> (бұдан әрі – портал).</w:t>
            </w:r>
          </w:p>
          <w:p w14:paraId="702C6D43" w14:textId="4083E98C"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Мемлекеттік қызмет көрсету ерекшеліктері ескеріле отырып, </w:t>
            </w:r>
            <w:r w:rsidR="003426D7">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rPr>
              <w:t>Тауардың шығарылған жері туралы алдын ала шешім қабылдау</w:t>
            </w:r>
            <w:r w:rsidR="003426D7">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rPr>
              <w:t xml:space="preserve"> мемлекеттік қызмет көрсетуге қойылатын негізгі талаптардың тізбесі (бұдан әрі – Тізбе) осы Қағиданың </w:t>
            </w:r>
            <w:hyperlink r:id="rId114" w:anchor="z3365" w:history="1">
              <w:r w:rsidRPr="001644D8">
                <w:rPr>
                  <w:rStyle w:val="a4"/>
                  <w:rFonts w:ascii="Times New Roman" w:eastAsia="Times New Roman" w:hAnsi="Times New Roman" w:cs="Times New Roman"/>
                  <w:color w:val="000000" w:themeColor="text1"/>
                  <w:u w:val="none"/>
                </w:rPr>
                <w:t>1-қосымшасында</w:t>
              </w:r>
            </w:hyperlink>
            <w:r w:rsidRPr="001644D8">
              <w:rPr>
                <w:rFonts w:ascii="Times New Roman" w:eastAsia="Times New Roman" w:hAnsi="Times New Roman" w:cs="Times New Roman"/>
                <w:color w:val="000000" w:themeColor="text1"/>
                <w:sz w:val="24"/>
                <w:szCs w:val="24"/>
              </w:rPr>
              <w:t xml:space="preserve"> көрсетілген.</w:t>
            </w:r>
          </w:p>
          <w:p w14:paraId="7368A171" w14:textId="52D98B96"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Көрсетілетін қызметті алушы құжаттарды көрсетілетін қызметті берушіге электрондық түрде ұсынған кезде – </w:t>
            </w:r>
            <w:r w:rsidRPr="001644D8">
              <w:rPr>
                <w:rFonts w:ascii="Times New Roman" w:eastAsia="Times New Roman" w:hAnsi="Times New Roman" w:cs="Times New Roman"/>
                <w:color w:val="000000" w:themeColor="text1"/>
                <w:sz w:val="24"/>
                <w:szCs w:val="24"/>
              </w:rPr>
              <w:lastRenderedPageBreak/>
              <w:t xml:space="preserve">көрсетілетін қызметті алушының электрондық цифрлық қолтаңбасымен (бұдан әрі – ЭЦҚ) куәландырылған электрондық құжат нысанындағы өтініш осы тармақта көрсетілген </w:t>
            </w:r>
            <w:r w:rsidR="00EF60A6" w:rsidRPr="00EF60A6">
              <w:rPr>
                <w:rFonts w:ascii="Times New Roman" w:eastAsiaTheme="minorHAnsi" w:hAnsi="Times New Roman" w:cs="Times New Roman"/>
                <w:b/>
                <w:color w:val="000000" w:themeColor="text1"/>
                <w:sz w:val="24"/>
                <w:szCs w:val="24"/>
                <w:lang w:val="kk-KZ" w:eastAsia="en-US"/>
              </w:rPr>
              <w:t xml:space="preserve"> </w:t>
            </w:r>
            <w:r w:rsidR="00EF60A6" w:rsidRPr="00EF60A6">
              <w:rPr>
                <w:rFonts w:ascii="Times New Roman" w:eastAsia="Times New Roman" w:hAnsi="Times New Roman" w:cs="Times New Roman"/>
                <w:b/>
                <w:color w:val="000000" w:themeColor="text1"/>
                <w:sz w:val="24"/>
                <w:szCs w:val="24"/>
                <w:lang w:val="kk-KZ"/>
              </w:rPr>
              <w:t>цифрлық</w:t>
            </w:r>
            <w:r w:rsidR="00EF60A6" w:rsidRPr="00EF60A6">
              <w:rPr>
                <w:rFonts w:ascii="Times New Roman" w:eastAsia="Times New Roman" w:hAnsi="Times New Roman" w:cs="Times New Roman"/>
                <w:color w:val="000000" w:themeColor="text1"/>
                <w:sz w:val="24"/>
                <w:szCs w:val="24"/>
              </w:rPr>
              <w:t xml:space="preserve"> </w:t>
            </w:r>
            <w:r w:rsidRPr="001644D8">
              <w:rPr>
                <w:rFonts w:ascii="Times New Roman" w:eastAsia="Times New Roman" w:hAnsi="Times New Roman" w:cs="Times New Roman"/>
                <w:color w:val="000000" w:themeColor="text1"/>
                <w:sz w:val="24"/>
                <w:szCs w:val="24"/>
              </w:rPr>
              <w:t xml:space="preserve"> жүйелер арқылы қабылданады. </w:t>
            </w:r>
          </w:p>
          <w:p w14:paraId="100660DE"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Мемлекеттік қызметті алу үшін көрсетілетін қызметті алушылар осы Қағидаларға </w:t>
            </w:r>
            <w:hyperlink r:id="rId115" w:anchor="z3365" w:history="1">
              <w:r w:rsidRPr="001644D8">
                <w:rPr>
                  <w:rStyle w:val="a4"/>
                  <w:rFonts w:ascii="Times New Roman" w:eastAsia="Times New Roman" w:hAnsi="Times New Roman" w:cs="Times New Roman"/>
                  <w:color w:val="000000" w:themeColor="text1"/>
                  <w:u w:val="none"/>
                </w:rPr>
                <w:t>1-қосымшаға</w:t>
              </w:r>
            </w:hyperlink>
            <w:r w:rsidRPr="001644D8">
              <w:rPr>
                <w:rFonts w:ascii="Times New Roman" w:eastAsia="Times New Roman" w:hAnsi="Times New Roman" w:cs="Times New Roman"/>
                <w:color w:val="000000" w:themeColor="text1"/>
                <w:sz w:val="24"/>
                <w:szCs w:val="24"/>
              </w:rPr>
              <w:t xml:space="preserve"> сәйкес Тізбенің 8-тармағында көзделген құжаттар топтамасын ұсынады.</w:t>
            </w:r>
          </w:p>
          <w:p w14:paraId="5FBEDF04"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Көрсетілетін қызметті алушының жеке басын сәйкестендіру үшін жеке басын куәландыратын құжат немесе цифрлық құжаттар сервисінен электрондық құжат көрсетіледі.</w:t>
            </w:r>
          </w:p>
          <w:p w14:paraId="387E8966" w14:textId="567C8EC6"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Мемлекеттік қызметті көрсету кезінде көрсетілетін қызметті алушы, егер Қазақстан Республикасының заңдарында өзгеше көзделмесе, </w:t>
            </w:r>
            <w:r w:rsidR="00EF60A6" w:rsidRPr="00EF60A6">
              <w:rPr>
                <w:rFonts w:ascii="Times New Roman" w:eastAsiaTheme="minorHAnsi" w:hAnsi="Times New Roman" w:cs="Times New Roman"/>
                <w:b/>
                <w:color w:val="000000" w:themeColor="text1"/>
                <w:sz w:val="24"/>
                <w:szCs w:val="24"/>
                <w:lang w:val="kk-KZ" w:eastAsia="en-US"/>
              </w:rPr>
              <w:t xml:space="preserve"> </w:t>
            </w:r>
            <w:r w:rsidR="00EF60A6" w:rsidRPr="00EF60A6">
              <w:rPr>
                <w:rFonts w:ascii="Times New Roman" w:eastAsia="Times New Roman" w:hAnsi="Times New Roman" w:cs="Times New Roman"/>
                <w:b/>
                <w:color w:val="000000" w:themeColor="text1"/>
                <w:sz w:val="24"/>
                <w:szCs w:val="24"/>
                <w:lang w:val="kk-KZ"/>
              </w:rPr>
              <w:t>цифрлық</w:t>
            </w:r>
            <w:r w:rsidR="00EF60A6" w:rsidRPr="00EF60A6">
              <w:rPr>
                <w:rFonts w:ascii="Times New Roman" w:eastAsia="Times New Roman" w:hAnsi="Times New Roman" w:cs="Times New Roman"/>
                <w:color w:val="000000" w:themeColor="text1"/>
                <w:sz w:val="24"/>
                <w:szCs w:val="24"/>
              </w:rPr>
              <w:t xml:space="preserve"> </w:t>
            </w:r>
            <w:r w:rsidRPr="001644D8">
              <w:rPr>
                <w:rFonts w:ascii="Times New Roman" w:eastAsia="Times New Roman" w:hAnsi="Times New Roman" w:cs="Times New Roman"/>
                <w:color w:val="000000" w:themeColor="text1"/>
                <w:sz w:val="24"/>
                <w:szCs w:val="24"/>
              </w:rPr>
              <w:t>жүйелерде қамтылған, заңмен қорғалатын құпияны құрайтын мәліметтерді пайдалануға келісім береді.</w:t>
            </w:r>
          </w:p>
          <w:p w14:paraId="6969EBF0" w14:textId="70DCD4C0"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Мемлекеттік </w:t>
            </w:r>
            <w:r w:rsidR="00EF60A6" w:rsidRPr="00EF60A6">
              <w:rPr>
                <w:rFonts w:ascii="Times New Roman" w:eastAsiaTheme="minorHAnsi" w:hAnsi="Times New Roman" w:cs="Times New Roman"/>
                <w:b/>
                <w:color w:val="000000" w:themeColor="text1"/>
                <w:sz w:val="24"/>
                <w:szCs w:val="24"/>
                <w:lang w:val="kk-KZ" w:eastAsia="en-US"/>
              </w:rPr>
              <w:t xml:space="preserve"> </w:t>
            </w:r>
            <w:r w:rsidR="00EF60A6" w:rsidRPr="00EF60A6">
              <w:rPr>
                <w:rFonts w:ascii="Times New Roman" w:eastAsia="Times New Roman" w:hAnsi="Times New Roman" w:cs="Times New Roman"/>
                <w:b/>
                <w:color w:val="000000" w:themeColor="text1"/>
                <w:sz w:val="24"/>
                <w:szCs w:val="24"/>
                <w:lang w:val="kk-KZ"/>
              </w:rPr>
              <w:t>цифрлық</w:t>
            </w:r>
            <w:r w:rsidR="00EF60A6" w:rsidRPr="00EF60A6">
              <w:rPr>
                <w:rFonts w:ascii="Times New Roman" w:eastAsia="Times New Roman" w:hAnsi="Times New Roman" w:cs="Times New Roman"/>
                <w:color w:val="000000" w:themeColor="text1"/>
                <w:sz w:val="24"/>
                <w:szCs w:val="24"/>
              </w:rPr>
              <w:t xml:space="preserve"> </w:t>
            </w:r>
            <w:r w:rsidRPr="001644D8">
              <w:rPr>
                <w:rFonts w:ascii="Times New Roman" w:eastAsia="Times New Roman" w:hAnsi="Times New Roman" w:cs="Times New Roman"/>
                <w:color w:val="000000" w:themeColor="text1"/>
                <w:sz w:val="24"/>
                <w:szCs w:val="24"/>
              </w:rPr>
              <w:t xml:space="preserve">жүйелерде қамтылған жеке басты куәландыратын құжаттар туралы мәліметтерді көрсетілетін қызметті беруші және (немесе) Мемлекеттік корпорация қызметкері уәкілетті лауазымды адамдардың электрондық ЭЦҚ-мен куәландырылған электрондық құжаттар нысанында портал арқылы тиісті мемлекеттік </w:t>
            </w:r>
            <w:r w:rsidR="00EF60A6" w:rsidRPr="00EF60A6">
              <w:rPr>
                <w:rFonts w:ascii="Times New Roman" w:eastAsiaTheme="minorHAnsi" w:hAnsi="Times New Roman" w:cs="Times New Roman"/>
                <w:b/>
                <w:color w:val="000000" w:themeColor="text1"/>
                <w:sz w:val="24"/>
                <w:szCs w:val="24"/>
                <w:lang w:val="kk-KZ" w:eastAsia="en-US"/>
              </w:rPr>
              <w:t xml:space="preserve"> </w:t>
            </w:r>
            <w:r w:rsidR="00EF60A6" w:rsidRPr="00EF60A6">
              <w:rPr>
                <w:rFonts w:ascii="Times New Roman" w:eastAsia="Times New Roman" w:hAnsi="Times New Roman" w:cs="Times New Roman"/>
                <w:b/>
                <w:color w:val="000000" w:themeColor="text1"/>
                <w:sz w:val="24"/>
                <w:szCs w:val="24"/>
                <w:lang w:val="kk-KZ"/>
              </w:rPr>
              <w:t>цифрлық</w:t>
            </w:r>
            <w:r w:rsidR="00EF60A6" w:rsidRPr="00EF60A6">
              <w:rPr>
                <w:rFonts w:ascii="Times New Roman" w:eastAsia="Times New Roman" w:hAnsi="Times New Roman" w:cs="Times New Roman"/>
                <w:color w:val="000000" w:themeColor="text1"/>
                <w:sz w:val="24"/>
                <w:szCs w:val="24"/>
              </w:rPr>
              <w:t xml:space="preserve"> </w:t>
            </w:r>
            <w:r w:rsidRPr="001644D8">
              <w:rPr>
                <w:rFonts w:ascii="Times New Roman" w:eastAsia="Times New Roman" w:hAnsi="Times New Roman" w:cs="Times New Roman"/>
                <w:color w:val="000000" w:themeColor="text1"/>
                <w:sz w:val="24"/>
                <w:szCs w:val="24"/>
              </w:rPr>
              <w:t>жүйелерден алады.</w:t>
            </w:r>
          </w:p>
          <w:p w14:paraId="1F8D46E2" w14:textId="3A2EAB3F"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lastRenderedPageBreak/>
              <w:t>     </w:t>
            </w:r>
            <w:r w:rsidRPr="001644D8">
              <w:rPr>
                <w:rFonts w:ascii="Times New Roman" w:eastAsia="Times New Roman" w:hAnsi="Times New Roman" w:cs="Times New Roman"/>
                <w:color w:val="000000" w:themeColor="text1"/>
                <w:sz w:val="24"/>
                <w:szCs w:val="24"/>
              </w:rPr>
              <w:t xml:space="preserve"> Көрсетілетін қызметті алушылардан </w:t>
            </w:r>
            <w:r w:rsidR="00EF60A6" w:rsidRPr="00EF60A6">
              <w:rPr>
                <w:rFonts w:ascii="Times New Roman" w:eastAsiaTheme="minorHAnsi" w:hAnsi="Times New Roman" w:cs="Times New Roman"/>
                <w:b/>
                <w:color w:val="000000" w:themeColor="text1"/>
                <w:sz w:val="24"/>
                <w:szCs w:val="24"/>
                <w:lang w:val="kk-KZ" w:eastAsia="en-US"/>
              </w:rPr>
              <w:t xml:space="preserve"> </w:t>
            </w:r>
            <w:r w:rsidR="00EF60A6" w:rsidRPr="00EF60A6">
              <w:rPr>
                <w:rFonts w:ascii="Times New Roman" w:eastAsia="Times New Roman" w:hAnsi="Times New Roman" w:cs="Times New Roman"/>
                <w:b/>
                <w:color w:val="000000" w:themeColor="text1"/>
                <w:sz w:val="24"/>
                <w:szCs w:val="24"/>
                <w:lang w:val="kk-KZ"/>
              </w:rPr>
              <w:t>цифрлық</w:t>
            </w:r>
            <w:r w:rsidR="00EF60A6" w:rsidRPr="00EF60A6">
              <w:rPr>
                <w:rFonts w:ascii="Times New Roman" w:eastAsia="Times New Roman" w:hAnsi="Times New Roman" w:cs="Times New Roman"/>
                <w:color w:val="000000" w:themeColor="text1"/>
                <w:sz w:val="24"/>
                <w:szCs w:val="24"/>
              </w:rPr>
              <w:t xml:space="preserve"> </w:t>
            </w:r>
            <w:r w:rsidRPr="001644D8">
              <w:rPr>
                <w:rFonts w:ascii="Times New Roman" w:eastAsia="Times New Roman" w:hAnsi="Times New Roman" w:cs="Times New Roman"/>
                <w:color w:val="000000" w:themeColor="text1"/>
                <w:sz w:val="24"/>
                <w:szCs w:val="24"/>
              </w:rPr>
              <w:t>жүйелерде қамтылған құжаттар мен мәліметтерді талап етуге жол берілмейді.</w:t>
            </w:r>
          </w:p>
          <w:p w14:paraId="09E506C6"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Мемлекеттік корпорацияға жүгінген кезде, көрсетілетін қызметті алушы осы Қағиданың </w:t>
            </w:r>
            <w:hyperlink r:id="rId116" w:anchor="z3365" w:history="1">
              <w:r w:rsidRPr="001644D8">
                <w:rPr>
                  <w:rStyle w:val="a4"/>
                  <w:rFonts w:ascii="Times New Roman" w:eastAsia="Times New Roman" w:hAnsi="Times New Roman" w:cs="Times New Roman"/>
                  <w:color w:val="000000" w:themeColor="text1"/>
                  <w:u w:val="none"/>
                </w:rPr>
                <w:t>1-қосымшасына</w:t>
              </w:r>
            </w:hyperlink>
            <w:r w:rsidRPr="001644D8">
              <w:rPr>
                <w:rFonts w:ascii="Times New Roman" w:eastAsia="Times New Roman" w:hAnsi="Times New Roman" w:cs="Times New Roman"/>
                <w:color w:val="000000" w:themeColor="text1"/>
                <w:sz w:val="24"/>
                <w:szCs w:val="24"/>
              </w:rPr>
              <w:t xml:space="preserve"> сәйкес Тізбенің 8-тармағында көзделген толық құжаттар топтамасын ұсынбаған, сондай-ақ қолданылу мерзімі өткен құжаттарды ұсынған кезде Мемлекеттік корпорацияның қызметкері өтінішті қабылдаудан бас тартады және осы Қағиданың </w:t>
            </w:r>
            <w:hyperlink r:id="rId117" w:anchor="z3410" w:history="1">
              <w:r w:rsidRPr="001644D8">
                <w:rPr>
                  <w:rStyle w:val="a4"/>
                  <w:rFonts w:ascii="Times New Roman" w:eastAsia="Times New Roman" w:hAnsi="Times New Roman" w:cs="Times New Roman"/>
                  <w:color w:val="000000" w:themeColor="text1"/>
                  <w:u w:val="none"/>
                </w:rPr>
                <w:t>2-қосымшасына</w:t>
              </w:r>
            </w:hyperlink>
            <w:r w:rsidRPr="001644D8">
              <w:rPr>
                <w:rFonts w:ascii="Times New Roman" w:eastAsia="Times New Roman" w:hAnsi="Times New Roman" w:cs="Times New Roman"/>
                <w:color w:val="000000" w:themeColor="text1"/>
                <w:sz w:val="24"/>
                <w:szCs w:val="24"/>
              </w:rPr>
              <w:t xml:space="preserve"> сәйкес нысан бойынша құжаттарды қабылдаудан бас тарту туралы қолхат береді.</w:t>
            </w:r>
          </w:p>
          <w:p w14:paraId="32419606" w14:textId="0ECC5AEF"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Мемлекеттік корпорацияның қызметкері құжаттарды қабылдау кезінде өтініш берушіден тиісті құжаттардың қабылданғаны туралы электрондық қолхат береді, онда қабылданған құжаттардың тізбесі, өтінішті қабылдаған қызметкердің тегі, аты және әкесінің аты </w:t>
            </w:r>
            <w:r w:rsidR="006B260B" w:rsidRPr="006B260B">
              <w:rPr>
                <w:rFonts w:ascii="Times New Roman" w:eastAsia="Times New Roman" w:hAnsi="Times New Roman" w:cs="Times New Roman"/>
                <w:b/>
                <w:color w:val="000000" w:themeColor="text1"/>
                <w:sz w:val="24"/>
                <w:szCs w:val="24"/>
              </w:rPr>
              <w:t>(егер ол жеке басты куәландыратын құжатта көрсетілсе)</w:t>
            </w:r>
            <w:r w:rsidRPr="006B260B">
              <w:rPr>
                <w:rFonts w:ascii="Times New Roman" w:eastAsia="Times New Roman" w:hAnsi="Times New Roman" w:cs="Times New Roman"/>
                <w:b/>
                <w:color w:val="000000" w:themeColor="text1"/>
                <w:sz w:val="24"/>
                <w:szCs w:val="24"/>
              </w:rPr>
              <w:t>,</w:t>
            </w:r>
            <w:r w:rsidRPr="001644D8">
              <w:rPr>
                <w:rFonts w:ascii="Times New Roman" w:eastAsia="Times New Roman" w:hAnsi="Times New Roman" w:cs="Times New Roman"/>
                <w:color w:val="000000" w:themeColor="text1"/>
                <w:sz w:val="24"/>
                <w:szCs w:val="24"/>
              </w:rPr>
              <w:t xml:space="preserve"> өтінішті берген күні мен уақыты, сондай-ақ дайын құжаттардың берілген күні көрсетіледі, өтініш берушінің өтініші бойынша қолхат қағаз түрінде беріледі.</w:t>
            </w:r>
          </w:p>
          <w:p w14:paraId="19253195"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Мемлекеттік қызметті Мемлекеттік корпорация арқылы қағаз жеткізгіште көрсету кезінде өтініштер мен құжаттарды қабылдау күні мемлекеттік қызмет көрсету мерзіміне кірмейді.</w:t>
            </w:r>
          </w:p>
          <w:p w14:paraId="42EBECF5"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lastRenderedPageBreak/>
              <w:t>     </w:t>
            </w:r>
            <w:r w:rsidRPr="001644D8">
              <w:rPr>
                <w:rFonts w:ascii="Times New Roman" w:eastAsia="Times New Roman" w:hAnsi="Times New Roman" w:cs="Times New Roman"/>
                <w:color w:val="000000" w:themeColor="text1"/>
                <w:sz w:val="24"/>
                <w:szCs w:val="24"/>
              </w:rPr>
              <w:t xml:space="preserve"> Портал арқылы жүгінген кезде көрсетілетін қызметті алушыға мемлекеттік қызмет көрсету үшін сұрау салудың қабылданғаны туралы мәртебе жіберіледі.</w:t>
            </w:r>
          </w:p>
          <w:p w14:paraId="6FEE45F2"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Көрсетілетін қызметті алушы құжаттарды Мемлекеттік корпорацияға келу тәртібімен ұсынған кезде-Мемлекеттік корпорацияның қызметкері көрсетілетін қызметті алушы ұсынған құжаттарды қабылдайды, тексереді және қабылданған құжаттарды көрсетілетін қызметті берушіге курьерлік байланыс арқылы жібереді.</w:t>
            </w:r>
          </w:p>
          <w:p w14:paraId="22FE580A"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Құжаттарды қабылдауға жауапты көрсетілетін қызметті берушінің құрылымдық бөлімшесі құжаттар келіп түскен күні ұсынылған құжаттарды қабылдауды, тексеруді және тіркеуді жүзеге асырады (көрсетілетін қызметті алушы жұмыс уақыты аяқталғаннан кейін, Қазақстан Республикасының </w:t>
            </w:r>
            <w:hyperlink r:id="rId118" w:anchor="z205" w:history="1">
              <w:r w:rsidRPr="001644D8">
                <w:rPr>
                  <w:rStyle w:val="a4"/>
                  <w:rFonts w:ascii="Times New Roman" w:eastAsia="Times New Roman" w:hAnsi="Times New Roman" w:cs="Times New Roman"/>
                  <w:color w:val="000000" w:themeColor="text1"/>
                  <w:u w:val="none"/>
                </w:rPr>
                <w:t>Еңбек кодексіне</w:t>
              </w:r>
            </w:hyperlink>
            <w:r w:rsidRPr="001644D8">
              <w:rPr>
                <w:rFonts w:ascii="Times New Roman" w:eastAsia="Times New Roman" w:hAnsi="Times New Roman" w:cs="Times New Roman"/>
                <w:color w:val="000000" w:themeColor="text1"/>
                <w:sz w:val="24"/>
                <w:szCs w:val="24"/>
              </w:rPr>
              <w:t xml:space="preserve"> және "Қазақстан Республикасындағы мерекелер туралы" Қазақстан Республикасының </w:t>
            </w:r>
            <w:hyperlink r:id="rId119" w:anchor="z7" w:history="1">
              <w:r w:rsidRPr="001644D8">
                <w:rPr>
                  <w:rStyle w:val="a4"/>
                  <w:rFonts w:ascii="Times New Roman" w:eastAsia="Times New Roman" w:hAnsi="Times New Roman" w:cs="Times New Roman"/>
                  <w:color w:val="000000" w:themeColor="text1"/>
                  <w:u w:val="none"/>
                </w:rPr>
                <w:t>Заңына</w:t>
              </w:r>
            </w:hyperlink>
            <w:r w:rsidRPr="001644D8">
              <w:rPr>
                <w:rFonts w:ascii="Times New Roman" w:eastAsia="Times New Roman" w:hAnsi="Times New Roman" w:cs="Times New Roman"/>
                <w:color w:val="000000" w:themeColor="text1"/>
                <w:sz w:val="24"/>
                <w:szCs w:val="24"/>
              </w:rPr>
              <w:t xml:space="preserve"> сәйкес демалыс және мереке күндері жүгінген кезде өтініштерді қабылдау және мемлекеттік қызметті көрсету нәтижелерін беру келесі жұмыс күні жүзеге асырылады.</w:t>
            </w:r>
          </w:p>
          <w:p w14:paraId="12844CAE"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Егер көрсетілетін қызметті беруші сұратқан қосымша ақпарат Кеден кодексінің 61-бабы </w:t>
            </w:r>
            <w:hyperlink r:id="rId120" w:anchor="z1261" w:history="1">
              <w:r w:rsidRPr="001644D8">
                <w:rPr>
                  <w:rStyle w:val="a4"/>
                  <w:rFonts w:ascii="Times New Roman" w:eastAsia="Times New Roman" w:hAnsi="Times New Roman" w:cs="Times New Roman"/>
                  <w:color w:val="000000" w:themeColor="text1"/>
                  <w:u w:val="none"/>
                </w:rPr>
                <w:t>4-тармағының</w:t>
              </w:r>
            </w:hyperlink>
            <w:r w:rsidRPr="001644D8">
              <w:rPr>
                <w:rFonts w:ascii="Times New Roman" w:eastAsia="Times New Roman" w:hAnsi="Times New Roman" w:cs="Times New Roman"/>
                <w:color w:val="000000" w:themeColor="text1"/>
                <w:sz w:val="24"/>
                <w:szCs w:val="24"/>
              </w:rPr>
              <w:t xml:space="preserve"> екінші бөлігінде белгіленген мерзімге ұсынылмаса не ұсынылған қосымша ақпарат тауардың шығу тегі туралы алдын ала шешім қабылдауға </w:t>
            </w:r>
            <w:r w:rsidRPr="001644D8">
              <w:rPr>
                <w:rFonts w:ascii="Times New Roman" w:eastAsia="Times New Roman" w:hAnsi="Times New Roman" w:cs="Times New Roman"/>
                <w:color w:val="000000" w:themeColor="text1"/>
                <w:sz w:val="24"/>
                <w:szCs w:val="24"/>
              </w:rPr>
              <w:lastRenderedPageBreak/>
              <w:t>мүмкіндік беретін мәліметтерді қамтымаса, көрсетілетін қызметті беруші тауардың шығу тегі туралы осындай алдын ала шешім қабылдаудан бас тартады және бұл туралы бас тарту себептерін көрсете отырып, өтініш берушіні хабардар етеді.</w:t>
            </w:r>
          </w:p>
          <w:p w14:paraId="787E68E7"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Толық құжаттар топтамасы ұсынылған кезде өңдеуге жауапты қызметкер өтінішті қарайды:</w:t>
            </w:r>
          </w:p>
          <w:p w14:paraId="248B60E1"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1) тауардың шығарылған жері туралы алдын ала шешім қабылдау туралы өтініш тіркелген күннен бастап 20 (жиырма) жұмыс күнінен кешіктірмей – тауардың шығу тегі туралы алдын ала шешім қабылдаған кезде;</w:t>
            </w:r>
          </w:p>
          <w:p w14:paraId="12104E10"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2) еркін нысанда өтініш келіп түскен күннен бастап 5 (бес) жұмыс күні ішінде – тауардың шығарылуы туралы алдын ала шешімнің телнұсқасын беру кезінде.</w:t>
            </w:r>
          </w:p>
          <w:p w14:paraId="168F89BE"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Тауардың шығарылған жері туралы алдын ала шешімнің телнұсқасында тауардың шығу тегі туралы алдын ала шешімнің түпнұсқасында қамтылған барлық мәліметтер, оның ішінде тауардың шығарылған жері туралы алдын ала шешімнің тіркеу нөмірі мен қабылданған күні көрсетіледі және "Телнұсқа" белгісі қойылады.</w:t>
            </w:r>
          </w:p>
          <w:p w14:paraId="1BA3EDE8"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Мерзімнің өтуі тоқтатылады:</w:t>
            </w:r>
          </w:p>
          <w:p w14:paraId="7AEA9360"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1) көрсетілетін қызметті алушыға "Қазақстан Республикасындағы кедендік реттеу туралы" Қазақстан Республикасы Кодексінің (бұдан әрі – Кеден кодексі) </w:t>
            </w:r>
            <w:hyperlink r:id="rId121" w:anchor="z62" w:history="1">
              <w:r w:rsidRPr="001644D8">
                <w:rPr>
                  <w:rStyle w:val="a4"/>
                  <w:rFonts w:ascii="Times New Roman" w:eastAsia="Times New Roman" w:hAnsi="Times New Roman" w:cs="Times New Roman"/>
                  <w:color w:val="000000" w:themeColor="text1"/>
                  <w:u w:val="none"/>
                </w:rPr>
                <w:t>62-бабына</w:t>
              </w:r>
            </w:hyperlink>
            <w:r w:rsidRPr="001644D8">
              <w:rPr>
                <w:rFonts w:ascii="Times New Roman" w:eastAsia="Times New Roman" w:hAnsi="Times New Roman" w:cs="Times New Roman"/>
                <w:color w:val="000000" w:themeColor="text1"/>
                <w:sz w:val="24"/>
                <w:szCs w:val="24"/>
              </w:rPr>
              <w:t xml:space="preserve"> сәйкес қосымша ақпарат не хабарлама </w:t>
            </w:r>
            <w:r w:rsidRPr="001644D8">
              <w:rPr>
                <w:rFonts w:ascii="Times New Roman" w:eastAsia="Times New Roman" w:hAnsi="Times New Roman" w:cs="Times New Roman"/>
                <w:color w:val="000000" w:themeColor="text1"/>
                <w:sz w:val="24"/>
                <w:szCs w:val="24"/>
              </w:rPr>
              <w:lastRenderedPageBreak/>
              <w:t>беру қажеттілігі туралы сұрау салу жіберілген күннен бастап;</w:t>
            </w:r>
          </w:p>
          <w:p w14:paraId="1424CFA0"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2) Кеден кодексінің </w:t>
            </w:r>
            <w:hyperlink r:id="rId122" w:anchor="z468" w:history="1">
              <w:r w:rsidRPr="001644D8">
                <w:rPr>
                  <w:rStyle w:val="a4"/>
                  <w:rFonts w:ascii="Times New Roman" w:eastAsia="Times New Roman" w:hAnsi="Times New Roman" w:cs="Times New Roman"/>
                  <w:color w:val="000000" w:themeColor="text1"/>
                  <w:u w:val="none"/>
                </w:rPr>
                <w:t>468-бабында</w:t>
              </w:r>
            </w:hyperlink>
            <w:r w:rsidRPr="001644D8">
              <w:rPr>
                <w:rFonts w:ascii="Times New Roman" w:eastAsia="Times New Roman" w:hAnsi="Times New Roman" w:cs="Times New Roman"/>
                <w:color w:val="000000" w:themeColor="text1"/>
                <w:sz w:val="24"/>
                <w:szCs w:val="24"/>
              </w:rPr>
              <w:t xml:space="preserve"> көзделген негіздер бойынша кедендік сараптама мерзімінің өтуі тоқтатыла тұрған күннен бастап жүзеге асырылады.</w:t>
            </w:r>
          </w:p>
          <w:p w14:paraId="633DE971"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Көрсетілетін қызметті берушінің көрсетілетін қызметті алушыға қосымша ақпарат беру қажеттілігі туралы сұрау салуды жолдауы, сондай-ақ көрсетілетін қызметті алушының мұндай ақпаратты ұсыну мерзімі Кеден кодексінің 61-бабының </w:t>
            </w:r>
            <w:hyperlink r:id="rId123" w:anchor="z1261" w:history="1">
              <w:r w:rsidRPr="001644D8">
                <w:rPr>
                  <w:rStyle w:val="a4"/>
                  <w:rFonts w:ascii="Times New Roman" w:eastAsia="Times New Roman" w:hAnsi="Times New Roman" w:cs="Times New Roman"/>
                  <w:color w:val="000000" w:themeColor="text1"/>
                  <w:u w:val="none"/>
                </w:rPr>
                <w:t>4-тармағында</w:t>
              </w:r>
            </w:hyperlink>
            <w:r w:rsidRPr="001644D8">
              <w:rPr>
                <w:rFonts w:ascii="Times New Roman" w:eastAsia="Times New Roman" w:hAnsi="Times New Roman" w:cs="Times New Roman"/>
                <w:color w:val="000000" w:themeColor="text1"/>
                <w:sz w:val="24"/>
                <w:szCs w:val="24"/>
              </w:rPr>
              <w:t xml:space="preserve"> көзделген. Мемлекеттік қызметті есептеу мерзімі оны тоқтата тұруға негіз болған негіз аяқталған күннен бастап қайта басталады. </w:t>
            </w:r>
          </w:p>
          <w:p w14:paraId="5931765B" w14:textId="7777777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Порталға жүгінген кезде мемлекеттік қызметті көрсету нәтижесі көрсетілетін қызметті берушінің лауазымды адамының ЭЦҚ-мен куәландырылған электрондық құжат нысанында көрсетілетін қызметті алушыға жіберіледі.</w:t>
            </w:r>
          </w:p>
          <w:p w14:paraId="599666E3" w14:textId="530AC2B1" w:rsidR="001644D8" w:rsidRPr="00EF60A6" w:rsidRDefault="001644D8" w:rsidP="001644D8">
            <w:pPr>
              <w:spacing w:line="0" w:lineRule="atLeast"/>
              <w:ind w:firstLine="19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Мемлекеттік қызметті көрсету нәтижесі немесе мемлекеттік қызметті көрсетуден бас тарту туралы дәлелді жауап мемлекеттік қызметті көрсету тізбесінің 9-тармағында көрсетілген жағдайларда және негіздер бойынша Мемлекеттік корпорацияға қағаз жеткізгіште жіберіледі. </w:t>
            </w:r>
            <w:r w:rsidR="00EF60A6" w:rsidRPr="00EF60A6">
              <w:rPr>
                <w:rFonts w:ascii="Times New Roman" w:eastAsiaTheme="minorHAnsi" w:hAnsi="Times New Roman" w:cs="Times New Roman"/>
                <w:b/>
                <w:color w:val="000000" w:themeColor="text1"/>
                <w:sz w:val="24"/>
                <w:szCs w:val="24"/>
                <w:lang w:val="kk-KZ" w:eastAsia="en-US"/>
              </w:rPr>
              <w:t xml:space="preserve"> </w:t>
            </w:r>
            <w:r w:rsidR="00EF60A6">
              <w:rPr>
                <w:rFonts w:ascii="Times New Roman" w:eastAsiaTheme="minorHAnsi" w:hAnsi="Times New Roman" w:cs="Times New Roman"/>
                <w:b/>
                <w:color w:val="000000" w:themeColor="text1"/>
                <w:sz w:val="24"/>
                <w:szCs w:val="24"/>
                <w:lang w:val="kk-KZ" w:eastAsia="en-US"/>
              </w:rPr>
              <w:t>Ц</w:t>
            </w:r>
            <w:r w:rsidR="00EF60A6" w:rsidRPr="00EF60A6">
              <w:rPr>
                <w:rFonts w:ascii="Times New Roman" w:eastAsia="Times New Roman" w:hAnsi="Times New Roman" w:cs="Times New Roman"/>
                <w:b/>
                <w:color w:val="000000" w:themeColor="text1"/>
                <w:sz w:val="24"/>
                <w:szCs w:val="24"/>
                <w:lang w:val="kk-KZ"/>
              </w:rPr>
              <w:t>ифрлық</w:t>
            </w:r>
            <w:r w:rsidR="00EF60A6" w:rsidRPr="00EF60A6">
              <w:rPr>
                <w:rFonts w:ascii="Times New Roman" w:eastAsia="Times New Roman" w:hAnsi="Times New Roman" w:cs="Times New Roman"/>
                <w:color w:val="000000" w:themeColor="text1"/>
                <w:sz w:val="24"/>
                <w:szCs w:val="24"/>
                <w:lang w:val="kk-KZ"/>
              </w:rPr>
              <w:t xml:space="preserve"> </w:t>
            </w:r>
            <w:r w:rsidRPr="00EF60A6">
              <w:rPr>
                <w:rFonts w:ascii="Times New Roman" w:eastAsia="Times New Roman" w:hAnsi="Times New Roman" w:cs="Times New Roman"/>
                <w:color w:val="000000" w:themeColor="text1"/>
                <w:sz w:val="24"/>
                <w:szCs w:val="24"/>
                <w:lang w:val="kk-KZ"/>
              </w:rPr>
              <w:t xml:space="preserve"> жүйелер арқылы жүгінген жағдайда - тиісті </w:t>
            </w:r>
            <w:r w:rsidR="00EF60A6" w:rsidRPr="00EF60A6">
              <w:rPr>
                <w:rFonts w:ascii="Times New Roman" w:eastAsiaTheme="minorHAnsi" w:hAnsi="Times New Roman" w:cs="Times New Roman"/>
                <w:b/>
                <w:color w:val="000000" w:themeColor="text1"/>
                <w:sz w:val="24"/>
                <w:szCs w:val="24"/>
                <w:lang w:val="kk-KZ" w:eastAsia="en-US"/>
              </w:rPr>
              <w:t xml:space="preserve"> </w:t>
            </w:r>
            <w:r w:rsidR="00EF60A6" w:rsidRPr="00EF60A6">
              <w:rPr>
                <w:rFonts w:ascii="Times New Roman" w:eastAsia="Times New Roman" w:hAnsi="Times New Roman" w:cs="Times New Roman"/>
                <w:b/>
                <w:color w:val="000000" w:themeColor="text1"/>
                <w:sz w:val="24"/>
                <w:szCs w:val="24"/>
                <w:lang w:val="kk-KZ"/>
              </w:rPr>
              <w:t>цифрлық</w:t>
            </w:r>
            <w:r w:rsidR="00EF60A6" w:rsidRPr="00EF60A6">
              <w:rPr>
                <w:rFonts w:ascii="Times New Roman" w:eastAsia="Times New Roman" w:hAnsi="Times New Roman" w:cs="Times New Roman"/>
                <w:color w:val="000000" w:themeColor="text1"/>
                <w:sz w:val="24"/>
                <w:szCs w:val="24"/>
                <w:lang w:val="kk-KZ"/>
              </w:rPr>
              <w:t xml:space="preserve"> </w:t>
            </w:r>
            <w:r w:rsidRPr="00EF60A6">
              <w:rPr>
                <w:rFonts w:ascii="Times New Roman" w:eastAsia="Times New Roman" w:hAnsi="Times New Roman" w:cs="Times New Roman"/>
                <w:color w:val="000000" w:themeColor="text1"/>
                <w:sz w:val="24"/>
                <w:szCs w:val="24"/>
                <w:lang w:val="kk-KZ"/>
              </w:rPr>
              <w:t xml:space="preserve"> жүйелер арқылы электрондық түрде жіберіледі.</w:t>
            </w:r>
          </w:p>
          <w:p w14:paraId="79F5E688" w14:textId="77777777" w:rsidR="001644D8" w:rsidRPr="00115A67" w:rsidRDefault="001644D8" w:rsidP="001644D8">
            <w:pPr>
              <w:spacing w:line="0" w:lineRule="atLeast"/>
              <w:ind w:firstLine="191"/>
              <w:rPr>
                <w:rFonts w:ascii="Times New Roman" w:eastAsia="Times New Roman" w:hAnsi="Times New Roman" w:cs="Times New Roman"/>
                <w:color w:val="000000" w:themeColor="text1"/>
                <w:sz w:val="24"/>
                <w:szCs w:val="24"/>
                <w:lang w:val="kk-KZ"/>
              </w:rPr>
            </w:pPr>
            <w:r w:rsidRPr="00EF60A6">
              <w:rPr>
                <w:rFonts w:ascii="Times New Roman" w:eastAsia="Times New Roman" w:hAnsi="Times New Roman" w:cs="Times New Roman"/>
                <w:color w:val="000000" w:themeColor="text1"/>
                <w:sz w:val="24"/>
                <w:szCs w:val="24"/>
                <w:lang w:val="kk-KZ"/>
              </w:rPr>
              <w:lastRenderedPageBreak/>
              <w:t xml:space="preserve">      </w:t>
            </w:r>
            <w:r w:rsidRPr="00115A67">
              <w:rPr>
                <w:rFonts w:ascii="Times New Roman" w:eastAsia="Times New Roman" w:hAnsi="Times New Roman" w:cs="Times New Roman"/>
                <w:color w:val="000000" w:themeColor="text1"/>
                <w:sz w:val="24"/>
                <w:szCs w:val="24"/>
                <w:lang w:val="kk-KZ"/>
              </w:rPr>
              <w:t>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жіберілген күннен бастап 2 (екі) жұмыс күнінен кешіктірілмей жүргізіледі. Тыңдау рәсімін өткізу кезеңі Мемлекеттік көрсетілетін қызметтің жалпы мерзіміне кірмейді.</w:t>
            </w:r>
          </w:p>
          <w:p w14:paraId="6999E7F7" w14:textId="77777777" w:rsidR="001644D8" w:rsidRPr="00115A67" w:rsidRDefault="001644D8" w:rsidP="001644D8">
            <w:pPr>
              <w:spacing w:line="0" w:lineRule="atLeast"/>
              <w:ind w:firstLine="191"/>
              <w:rPr>
                <w:rFonts w:ascii="Times New Roman" w:eastAsia="Times New Roman" w:hAnsi="Times New Roman" w:cs="Times New Roman"/>
                <w:color w:val="000000" w:themeColor="text1"/>
                <w:sz w:val="24"/>
                <w:szCs w:val="24"/>
                <w:lang w:val="kk-KZ"/>
              </w:rPr>
            </w:pPr>
            <w:r w:rsidRPr="00115A67">
              <w:rPr>
                <w:rFonts w:ascii="Times New Roman" w:eastAsia="Times New Roman" w:hAnsi="Times New Roman" w:cs="Times New Roman"/>
                <w:color w:val="000000" w:themeColor="text1"/>
                <w:sz w:val="24"/>
                <w:szCs w:val="24"/>
                <w:lang w:val="kk-KZ"/>
              </w:rPr>
              <w:t>      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14:paraId="5064D29C" w14:textId="77777777" w:rsidR="001644D8" w:rsidRPr="00115A67" w:rsidRDefault="001644D8" w:rsidP="001644D8">
            <w:pPr>
              <w:spacing w:line="0" w:lineRule="atLeast"/>
              <w:ind w:firstLine="191"/>
              <w:rPr>
                <w:rFonts w:ascii="Times New Roman" w:eastAsia="Times New Roman" w:hAnsi="Times New Roman" w:cs="Times New Roman"/>
                <w:color w:val="000000" w:themeColor="text1"/>
                <w:sz w:val="24"/>
                <w:szCs w:val="24"/>
                <w:lang w:val="kk-KZ"/>
              </w:rPr>
            </w:pPr>
            <w:r w:rsidRPr="00115A67">
              <w:rPr>
                <w:rFonts w:ascii="Times New Roman" w:eastAsia="Times New Roman" w:hAnsi="Times New Roman" w:cs="Times New Roman"/>
                <w:color w:val="000000" w:themeColor="text1"/>
                <w:sz w:val="24"/>
                <w:szCs w:val="24"/>
                <w:lang w:val="kk-KZ"/>
              </w:rPr>
              <w:t xml:space="preserve">      Мемлекеттік қызметті көрсету нәтижесі немесе Кеден кодексінің 61-бабының </w:t>
            </w:r>
            <w:hyperlink r:id="rId124" w:anchor="z1261" w:history="1">
              <w:r w:rsidRPr="00115A67">
                <w:rPr>
                  <w:rStyle w:val="a4"/>
                  <w:rFonts w:ascii="Times New Roman" w:eastAsia="Times New Roman" w:hAnsi="Times New Roman" w:cs="Times New Roman"/>
                  <w:color w:val="000000" w:themeColor="text1"/>
                  <w:u w:val="none"/>
                  <w:lang w:val="kk-KZ"/>
                </w:rPr>
                <w:t>4-тармағында</w:t>
              </w:r>
            </w:hyperlink>
            <w:r w:rsidRPr="00115A67">
              <w:rPr>
                <w:rFonts w:ascii="Times New Roman" w:eastAsia="Times New Roman" w:hAnsi="Times New Roman" w:cs="Times New Roman"/>
                <w:color w:val="000000" w:themeColor="text1"/>
                <w:sz w:val="24"/>
                <w:szCs w:val="24"/>
                <w:lang w:val="kk-KZ"/>
              </w:rPr>
              <w:t xml:space="preserve"> көрсетілген жағдайларда және негіздер бойынша мемлекеттік қызметті көрсетуден бас тарту туралы уәжделген жауап Мемлекеттік корпорацияға қағаз жеткізгіште жіберіледі.</w:t>
            </w:r>
          </w:p>
          <w:p w14:paraId="46F08962" w14:textId="77777777" w:rsidR="001644D8" w:rsidRPr="00115A67" w:rsidRDefault="001644D8" w:rsidP="001644D8">
            <w:pPr>
              <w:spacing w:line="0" w:lineRule="atLeast"/>
              <w:ind w:firstLine="191"/>
              <w:rPr>
                <w:rFonts w:ascii="Times New Roman" w:eastAsia="Times New Roman" w:hAnsi="Times New Roman" w:cs="Times New Roman"/>
                <w:color w:val="000000" w:themeColor="text1"/>
                <w:sz w:val="24"/>
                <w:szCs w:val="24"/>
                <w:lang w:val="kk-KZ"/>
              </w:rPr>
            </w:pPr>
            <w:r w:rsidRPr="00115A67">
              <w:rPr>
                <w:rFonts w:ascii="Times New Roman" w:eastAsia="Times New Roman" w:hAnsi="Times New Roman" w:cs="Times New Roman"/>
                <w:color w:val="000000" w:themeColor="text1"/>
                <w:sz w:val="24"/>
                <w:szCs w:val="24"/>
                <w:lang w:val="kk-KZ"/>
              </w:rPr>
              <w:t>      Мемлекеттік корпорацияда дайын құжаттарды беру тиісті құжаттардың қабылданғаны туралы қолхат негізінде, жеке куәлік (не өкілдің тиісті өкілеттіктері көрсетілетін Қазақстан Республикасының азаматтық заңнамасына сәйкес берілген құжат негізінде әрекет ететін оның өкілі) ұсынылған кезде жүзеге асырылады.</w:t>
            </w:r>
          </w:p>
          <w:p w14:paraId="14D33EDC" w14:textId="77777777" w:rsidR="001644D8" w:rsidRPr="00115A67" w:rsidRDefault="001644D8" w:rsidP="001644D8">
            <w:pPr>
              <w:spacing w:line="0" w:lineRule="atLeast"/>
              <w:ind w:firstLine="191"/>
              <w:rPr>
                <w:rFonts w:ascii="Times New Roman" w:eastAsia="Times New Roman" w:hAnsi="Times New Roman" w:cs="Times New Roman"/>
                <w:color w:val="000000" w:themeColor="text1"/>
                <w:sz w:val="24"/>
                <w:szCs w:val="24"/>
                <w:lang w:val="kk-KZ"/>
              </w:rPr>
            </w:pPr>
            <w:r w:rsidRPr="00115A67">
              <w:rPr>
                <w:rFonts w:ascii="Times New Roman" w:eastAsia="Times New Roman" w:hAnsi="Times New Roman" w:cs="Times New Roman"/>
                <w:color w:val="000000" w:themeColor="text1"/>
                <w:sz w:val="24"/>
                <w:szCs w:val="24"/>
                <w:lang w:val="kk-KZ"/>
              </w:rPr>
              <w:lastRenderedPageBreak/>
              <w:t>      Көрсетілетін қызметті берушінің, Мемлекеттік корпорацияның көрсетілген мерзімде мемлекеттік көрсетілетін қызмет нәтижесіне көрсетілетін қызметті алушы жүгінбеген кезде талап етілмеген құжаттарды сақтау шарты көрсетілетін қызметті беруші оларды көрсетілетін қызметті алушы алғанға дейін қабылдау орны бойынша сақтауды қамтамасыз етеді.</w:t>
            </w:r>
          </w:p>
          <w:p w14:paraId="071F31A0" w14:textId="77777777" w:rsidR="001644D8" w:rsidRPr="00115A67" w:rsidRDefault="001644D8" w:rsidP="001644D8">
            <w:pPr>
              <w:spacing w:line="0" w:lineRule="atLeast"/>
              <w:ind w:firstLine="191"/>
              <w:rPr>
                <w:rFonts w:ascii="Times New Roman" w:eastAsia="Times New Roman" w:hAnsi="Times New Roman" w:cs="Times New Roman"/>
                <w:color w:val="000000" w:themeColor="text1"/>
                <w:sz w:val="24"/>
                <w:szCs w:val="24"/>
                <w:lang w:val="kk-KZ"/>
              </w:rPr>
            </w:pPr>
            <w:r w:rsidRPr="00115A67">
              <w:rPr>
                <w:rFonts w:ascii="Times New Roman" w:eastAsia="Times New Roman" w:hAnsi="Times New Roman" w:cs="Times New Roman"/>
                <w:color w:val="000000" w:themeColor="text1"/>
                <w:sz w:val="24"/>
                <w:szCs w:val="24"/>
                <w:lang w:val="kk-KZ"/>
              </w:rPr>
              <w:t>      Мемлекеттік корпорация құжаттарды сақтауды 1 (бір) ай ішінде қамтамасыз етеді, содан кейін оларды одан әрі сақтау үшін көрсетілетін қызметті берушіге береді.</w:t>
            </w:r>
          </w:p>
          <w:p w14:paraId="52BF8756" w14:textId="77777777" w:rsidR="001644D8" w:rsidRPr="00115A67" w:rsidRDefault="001644D8" w:rsidP="001644D8">
            <w:pPr>
              <w:spacing w:line="0" w:lineRule="atLeast"/>
              <w:ind w:firstLine="191"/>
              <w:rPr>
                <w:rFonts w:ascii="Times New Roman" w:eastAsia="Times New Roman" w:hAnsi="Times New Roman" w:cs="Times New Roman"/>
                <w:color w:val="000000" w:themeColor="text1"/>
                <w:sz w:val="24"/>
                <w:szCs w:val="24"/>
                <w:lang w:val="kk-KZ"/>
              </w:rPr>
            </w:pPr>
            <w:r w:rsidRPr="00115A67">
              <w:rPr>
                <w:rFonts w:ascii="Times New Roman" w:eastAsia="Times New Roman" w:hAnsi="Times New Roman" w:cs="Times New Roman"/>
                <w:color w:val="000000" w:themeColor="text1"/>
                <w:sz w:val="24"/>
                <w:szCs w:val="24"/>
                <w:lang w:val="kk-KZ"/>
              </w:rPr>
              <w:t>      Көрсетілетін қызметті алушы 1 (бір) ай өткеннен кейін жүгінген кезде, Мемлекеттік корпорацияның сұрау салуы бойынша көрсетілетін қызметті беруші 1 (бір) жұмыс күні ішінде дайын құжаттарды көрсетілетін қызметті алушыға беру үшін Мемлекеттік корпорацияға жібереді.</w:t>
            </w:r>
          </w:p>
          <w:p w14:paraId="28988C4B" w14:textId="0928B1B1" w:rsidR="001644D8" w:rsidRPr="00115A67" w:rsidRDefault="001644D8" w:rsidP="001644D8">
            <w:pPr>
              <w:pStyle w:val="3"/>
              <w:outlineLvl w:val="2"/>
              <w:rPr>
                <w:rFonts w:ascii="Times New Roman" w:hAnsi="Times New Roman" w:cs="Times New Roman"/>
                <w:color w:val="000000" w:themeColor="text1"/>
                <w:lang w:val="kk-KZ"/>
              </w:rPr>
            </w:pPr>
          </w:p>
        </w:tc>
        <w:tc>
          <w:tcPr>
            <w:tcW w:w="2462" w:type="dxa"/>
          </w:tcPr>
          <w:p w14:paraId="17EC4A0C"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55AC61D4"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5131F8A0"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051C0093"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1E4EB0D7"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4BE2ECBD"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0311F34C" w14:textId="250B92E7" w:rsidR="00187506" w:rsidRPr="00187506" w:rsidRDefault="00187506" w:rsidP="00187506">
            <w:pPr>
              <w:spacing w:line="240" w:lineRule="atLeast"/>
              <w:ind w:right="459"/>
              <w:rPr>
                <w:rFonts w:ascii="Times New Roman" w:hAnsi="Times New Roman" w:cs="Times New Roman"/>
                <w:color w:val="000000" w:themeColor="text1"/>
                <w:sz w:val="24"/>
                <w:szCs w:val="24"/>
                <w:lang w:val="kk-KZ"/>
              </w:rPr>
            </w:pPr>
            <w:r w:rsidRPr="00187506">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5BA0F72F" w14:textId="769D7AE4" w:rsidR="001644D8" w:rsidRDefault="001644D8" w:rsidP="001644D8">
            <w:pPr>
              <w:spacing w:line="240" w:lineRule="atLeast"/>
              <w:ind w:right="459"/>
              <w:rPr>
                <w:rFonts w:ascii="Times New Roman" w:hAnsi="Times New Roman" w:cs="Times New Roman"/>
                <w:color w:val="000000" w:themeColor="text1"/>
                <w:sz w:val="24"/>
                <w:szCs w:val="24"/>
                <w:lang w:val="kk-KZ"/>
              </w:rPr>
            </w:pPr>
          </w:p>
          <w:p w14:paraId="128083DA" w14:textId="49B41E89"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1E0455FF" w14:textId="5A9BACBE"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213ED1C9" w14:textId="68E43055"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151F1FF9" w14:textId="2129716E"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4DF13A43" w14:textId="14C33633"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2002FD46" w14:textId="17A37643"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74FCA3D4" w14:textId="19B7944F"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32C14F4D" w14:textId="344952FD"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7C018FFE" w14:textId="0116A0A8"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5C1E0B4C" w14:textId="14879DDD"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31BFD4FE" w14:textId="56487DE6"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3612D631" w14:textId="2E8A6463"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0E39E72F" w14:textId="115A9959"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5BB99FEF" w14:textId="4183C34D"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76E82E5F" w14:textId="46990959"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78086EE0" w14:textId="755898F6"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62F10B14" w14:textId="52C0D607"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4ADF9EE9" w14:textId="4CCA930F"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1278945F" w14:textId="4EE2E4AA"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716B3BE7" w14:textId="507D49C5"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7183F569" w14:textId="5FC88E94"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2C12B762" w14:textId="3785B0F8"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1EE2EF37" w14:textId="77777777" w:rsidR="00187506" w:rsidRPr="001644D8" w:rsidRDefault="00187506" w:rsidP="001644D8">
            <w:pPr>
              <w:spacing w:line="240" w:lineRule="atLeast"/>
              <w:ind w:right="459"/>
              <w:rPr>
                <w:rFonts w:ascii="Times New Roman" w:hAnsi="Times New Roman" w:cs="Times New Roman"/>
                <w:color w:val="000000" w:themeColor="text1"/>
                <w:sz w:val="24"/>
                <w:szCs w:val="24"/>
                <w:lang w:val="kk-KZ"/>
              </w:rPr>
            </w:pPr>
          </w:p>
          <w:p w14:paraId="18EC6E30" w14:textId="6892AD82" w:rsidR="00187506" w:rsidRPr="00187506" w:rsidRDefault="00187506" w:rsidP="00187506">
            <w:pPr>
              <w:spacing w:line="240" w:lineRule="atLeast"/>
              <w:ind w:right="459"/>
              <w:rPr>
                <w:rFonts w:ascii="Times New Roman" w:hAnsi="Times New Roman" w:cs="Times New Roman"/>
                <w:color w:val="000000" w:themeColor="text1"/>
                <w:sz w:val="24"/>
                <w:szCs w:val="24"/>
                <w:lang w:val="kk-KZ"/>
              </w:rPr>
            </w:pPr>
            <w:r w:rsidRPr="00187506">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4937AED3"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783AABF1"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7DE32DD7"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0F628386"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515C6D3E"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61D7BAE3"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4E253FBA"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060A8F73"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5E2DF030"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2364513C"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5A8D1E92"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72DAB495"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6AFE6D31"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3DAFD954"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1E312DFB"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5FBDAE14"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0ACC2271"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5451EF1D"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664F0FDD"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02207372"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31F98DF1"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4DC732DD"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6DF730BC"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3F157E14"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3692A0C1"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322DDDA3"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249C81AB"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23275397"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36BE92DC"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4814D4F1"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623A0547"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66E96BED"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23DE5BF6"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247A9F52"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2164E967"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375AD289"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324B9B80"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19994D27"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293187DE"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6C361A0D"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72924CB8"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7196338A"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2A442959"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13F30AAF"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6DED9CC2"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4FA3BFBA"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57FF2925"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72DA63D4"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3F34B1BA"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63931432"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1C7AA406"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27F33633"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387308F6"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302B9551"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130C1700"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51DB14EB"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5CBE64DE"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0F308F43"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54F4C56B"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27106DE8"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3C551F72"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28A41ACD"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3AA501C4"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67418721"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57E9EF67"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44922A45"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366C6977" w14:textId="77777777" w:rsidR="001644D8" w:rsidRPr="001644D8" w:rsidRDefault="001644D8" w:rsidP="001644D8">
            <w:pPr>
              <w:spacing w:line="0" w:lineRule="atLeast"/>
              <w:ind w:right="459"/>
              <w:rPr>
                <w:rFonts w:ascii="Times New Roman" w:eastAsia="Calibri" w:hAnsi="Times New Roman" w:cs="Times New Roman"/>
                <w:bCs/>
                <w:color w:val="000000" w:themeColor="text1"/>
                <w:sz w:val="24"/>
                <w:szCs w:val="24"/>
                <w:lang w:val="kk-KZ"/>
              </w:rPr>
            </w:pPr>
          </w:p>
          <w:p w14:paraId="7816D03F" w14:textId="77777777" w:rsidR="001644D8" w:rsidRPr="001644D8" w:rsidRDefault="001644D8" w:rsidP="001644D8">
            <w:pPr>
              <w:spacing w:line="0" w:lineRule="atLeast"/>
              <w:ind w:right="459" w:firstLine="0"/>
              <w:rPr>
                <w:rFonts w:ascii="Times New Roman" w:eastAsia="Calibri" w:hAnsi="Times New Roman" w:cs="Times New Roman"/>
                <w:bCs/>
                <w:color w:val="000000" w:themeColor="text1"/>
                <w:sz w:val="24"/>
                <w:szCs w:val="24"/>
                <w:lang w:val="kk-KZ"/>
              </w:rPr>
            </w:pPr>
          </w:p>
          <w:p w14:paraId="7F4AE24C" w14:textId="77777777" w:rsidR="001644D8" w:rsidRPr="001644D8" w:rsidRDefault="001644D8" w:rsidP="001644D8">
            <w:pPr>
              <w:ind w:firstLine="183"/>
              <w:rPr>
                <w:rFonts w:ascii="Times New Roman" w:hAnsi="Times New Roman" w:cs="Times New Roman"/>
                <w:color w:val="000000" w:themeColor="text1"/>
                <w:sz w:val="24"/>
                <w:szCs w:val="24"/>
                <w:lang w:val="kk-KZ"/>
              </w:rPr>
            </w:pPr>
          </w:p>
        </w:tc>
      </w:tr>
      <w:tr w:rsidR="001644D8" w:rsidRPr="00A2205F" w14:paraId="4752FBBE" w14:textId="77777777" w:rsidTr="00300209">
        <w:trPr>
          <w:trHeight w:val="688"/>
        </w:trPr>
        <w:tc>
          <w:tcPr>
            <w:tcW w:w="601" w:type="dxa"/>
          </w:tcPr>
          <w:p w14:paraId="79CBCE36" w14:textId="30514CE3" w:rsidR="001644D8" w:rsidRPr="001644D8" w:rsidRDefault="00586CE0"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rPr>
              <w:lastRenderedPageBreak/>
              <w:t>169</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1AB2F970" w14:textId="70BBD4E7"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4-тар мақ</w:t>
            </w:r>
          </w:p>
        </w:tc>
        <w:tc>
          <w:tcPr>
            <w:tcW w:w="4790" w:type="dxa"/>
          </w:tcPr>
          <w:p w14:paraId="5F17EF10" w14:textId="791C65FB"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4. Заңның 5-бабы 2-тармағының 11) тармақшасына сәйкес көрсетілетін қызметті берушілер </w:t>
            </w:r>
            <w:r w:rsidRPr="00B17C08">
              <w:rPr>
                <w:rFonts w:ascii="Times New Roman" w:hAnsi="Times New Roman" w:cs="Times New Roman"/>
                <w:b/>
                <w:color w:val="000000" w:themeColor="text1"/>
                <w:sz w:val="24"/>
                <w:szCs w:val="24"/>
                <w:lang w:val="kk-KZ"/>
              </w:rPr>
              <w:t xml:space="preserve">мемлекеттік қызмет көрсету сатысы туралы деректерді мемлекеттік қызметтер көрсету мониторингінің ақпараттық жүйесіне «Мемлекеттік көрсетілетін қызметтерді көрсету </w:t>
            </w:r>
            <w:r w:rsidRPr="00B17C08">
              <w:rPr>
                <w:rFonts w:ascii="Times New Roman" w:hAnsi="Times New Roman" w:cs="Times New Roman"/>
                <w:b/>
                <w:color w:val="000000" w:themeColor="text1"/>
                <w:sz w:val="24"/>
                <w:szCs w:val="24"/>
                <w:lang w:val="kk-KZ"/>
              </w:rPr>
              <w:lastRenderedPageBreak/>
              <w:t>мониторингінің ақпараттық жүйесіне мемлекеттік көрсетілетін қызметті көрсету сатысы туралы деректер енгізу қағидаларын бекіту туралы» Қазақстан Республикасы Көлік және коммуникация министрінің міндетін атқарушының 2013 жылғы 14 маусымдағы № 452 бұйрығымен (Нормативтік құқықтық актілерді мемлекеттік тіркеу тізілімінде № 8555 болып тіркелген) белгілеген тәртіппен енгізуді қамтамасыз етеді.</w:t>
            </w:r>
          </w:p>
        </w:tc>
        <w:tc>
          <w:tcPr>
            <w:tcW w:w="4990" w:type="dxa"/>
          </w:tcPr>
          <w:p w14:paraId="343B2D8D" w14:textId="30D9224D" w:rsidR="001644D8" w:rsidRPr="00B17C08" w:rsidRDefault="001644D8" w:rsidP="00EF60A6">
            <w:pPr>
              <w:spacing w:line="0" w:lineRule="atLeast"/>
              <w:ind w:firstLine="191"/>
              <w:rPr>
                <w:rFonts w:ascii="Times New Roman" w:eastAsia="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 xml:space="preserve">4. </w:t>
            </w:r>
            <w:r w:rsidR="00B17C08" w:rsidRPr="00B17C08">
              <w:rPr>
                <w:rFonts w:ascii="Times New Roman" w:eastAsiaTheme="minorHAnsi" w:hAnsi="Times New Roman" w:cs="Times New Roman"/>
                <w:sz w:val="28"/>
                <w:szCs w:val="28"/>
                <w:lang w:val="kk-KZ" w:eastAsia="en-US"/>
              </w:rPr>
              <w:t xml:space="preserve"> </w:t>
            </w:r>
            <w:r w:rsidR="00B17C08" w:rsidRPr="00B17C08">
              <w:rPr>
                <w:rFonts w:ascii="Times New Roman" w:hAnsi="Times New Roman" w:cs="Times New Roman"/>
                <w:color w:val="000000" w:themeColor="text1"/>
                <w:sz w:val="24"/>
                <w:szCs w:val="24"/>
                <w:lang w:val="kk-KZ"/>
              </w:rPr>
              <w:t xml:space="preserve">Заңның 5-бабы 2-тармағының 11) тармақшасына сәйкес көрсетілетін қызметті беруші </w:t>
            </w:r>
            <w:r w:rsidR="00B17C08" w:rsidRPr="00B17C08">
              <w:rPr>
                <w:rFonts w:ascii="Times New Roman" w:hAnsi="Times New Roman" w:cs="Times New Roman"/>
                <w:b/>
                <w:color w:val="000000" w:themeColor="text1"/>
                <w:sz w:val="24"/>
                <w:szCs w:val="24"/>
                <w:lang w:val="kk-KZ"/>
              </w:rPr>
              <w:t xml:space="preserve">мемлекеттік немесе әлеуметтік маңызы бар көрсетілетін қызметтердің көрсетілу кезеңдері туралы деректерді ақпараттандыру саласындағы уәкілетті орган айқындаған тәртіппен көрсетілетін </w:t>
            </w:r>
            <w:r w:rsidR="00B17C08" w:rsidRPr="00B17C08">
              <w:rPr>
                <w:rFonts w:ascii="Times New Roman" w:hAnsi="Times New Roman" w:cs="Times New Roman"/>
                <w:b/>
                <w:color w:val="000000" w:themeColor="text1"/>
                <w:sz w:val="24"/>
                <w:szCs w:val="24"/>
                <w:lang w:val="kk-KZ"/>
              </w:rPr>
              <w:lastRenderedPageBreak/>
              <w:t>қызметтердің мониторингінің цифрлық жүйесіне енгізуді қамтамасыз етеді.</w:t>
            </w:r>
          </w:p>
        </w:tc>
        <w:tc>
          <w:tcPr>
            <w:tcW w:w="2462" w:type="dxa"/>
          </w:tcPr>
          <w:p w14:paraId="567BB2D2" w14:textId="54065813" w:rsidR="00187506" w:rsidRPr="00187506" w:rsidRDefault="00187506" w:rsidP="00187506">
            <w:pPr>
              <w:ind w:right="459"/>
              <w:rPr>
                <w:rFonts w:ascii="Times New Roman" w:hAnsi="Times New Roman" w:cs="Times New Roman"/>
                <w:color w:val="000000" w:themeColor="text1"/>
                <w:sz w:val="24"/>
                <w:szCs w:val="24"/>
                <w:lang w:val="kk-KZ"/>
              </w:rPr>
            </w:pPr>
            <w:r w:rsidRPr="00187506">
              <w:rPr>
                <w:rFonts w:ascii="Times New Roman" w:hAnsi="Times New Roman" w:cs="Times New Roman"/>
                <w:color w:val="000000" w:themeColor="text1"/>
                <w:sz w:val="24"/>
                <w:szCs w:val="24"/>
                <w:lang w:val="kk-KZ"/>
              </w:rPr>
              <w:lastRenderedPageBreak/>
              <w:t>Қазақстан Республикасының Цифрлық кодексіне сәйкестендіру.</w:t>
            </w:r>
          </w:p>
          <w:p w14:paraId="5D4F53E9"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A2205F" w14:paraId="37B5DDFD" w14:textId="77777777" w:rsidTr="00300209">
        <w:trPr>
          <w:trHeight w:val="688"/>
        </w:trPr>
        <w:tc>
          <w:tcPr>
            <w:tcW w:w="601" w:type="dxa"/>
          </w:tcPr>
          <w:p w14:paraId="26F08EEC" w14:textId="74DBAC6A" w:rsidR="001644D8" w:rsidRPr="001644D8" w:rsidRDefault="00586CE0"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rPr>
              <w:t>170</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75A7B478" w14:textId="732857F6"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5-тар мақ</w:t>
            </w:r>
          </w:p>
        </w:tc>
        <w:tc>
          <w:tcPr>
            <w:tcW w:w="4790" w:type="dxa"/>
          </w:tcPr>
          <w:p w14:paraId="6AF9EFEC" w14:textId="77777777" w:rsidR="001644D8" w:rsidRPr="001644D8" w:rsidRDefault="001644D8" w:rsidP="001644D8">
            <w:pPr>
              <w:spacing w:line="0" w:lineRule="atLeast"/>
              <w:ind w:firstLine="191"/>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Pr="00EF60A6">
              <w:rPr>
                <w:rFonts w:ascii="Times New Roman" w:hAnsi="Times New Roman" w:cs="Times New Roman"/>
                <w:b/>
                <w:color w:val="000000" w:themeColor="text1"/>
                <w:sz w:val="24"/>
                <w:szCs w:val="24"/>
                <w:lang w:val="kk-KZ"/>
              </w:rPr>
              <w:t>электрондық үкіметтің» ақпараттық-коммуникациялық инфрақұрылым операторына</w:t>
            </w:r>
            <w:r w:rsidRPr="001644D8">
              <w:rPr>
                <w:rFonts w:ascii="Times New Roman" w:hAnsi="Times New Roman" w:cs="Times New Roman"/>
                <w:color w:val="000000" w:themeColor="text1"/>
                <w:sz w:val="24"/>
                <w:szCs w:val="24"/>
                <w:lang w:val="kk-KZ"/>
              </w:rPr>
              <w:t>, Мемлекеттік корпорацияға, көрсетілетін қызметті берушіге жібереді.</w:t>
            </w:r>
          </w:p>
          <w:p w14:paraId="3DC35D66" w14:textId="4C3E426D" w:rsidR="001644D8" w:rsidRPr="001644D8" w:rsidRDefault="001644D8" w:rsidP="001644D8">
            <w:pPr>
              <w:spacing w:line="0" w:lineRule="atLeast"/>
              <w:ind w:firstLine="191"/>
              <w:rPr>
                <w:rFonts w:ascii="Times New Roman" w:hAnsi="Times New Roman" w:cs="Times New Roman"/>
                <w:color w:val="000000" w:themeColor="text1"/>
                <w:sz w:val="24"/>
                <w:szCs w:val="24"/>
                <w:lang w:val="kk-KZ"/>
              </w:rPr>
            </w:pPr>
          </w:p>
        </w:tc>
        <w:tc>
          <w:tcPr>
            <w:tcW w:w="4990" w:type="dxa"/>
          </w:tcPr>
          <w:p w14:paraId="4F3E4060" w14:textId="3F244211" w:rsidR="001644D8" w:rsidRPr="001644D8" w:rsidRDefault="001644D8" w:rsidP="001644D8">
            <w:pPr>
              <w:spacing w:line="0" w:lineRule="atLeast"/>
              <w:ind w:firstLine="191"/>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00EF60A6" w:rsidRPr="00EF60A6">
              <w:rPr>
                <w:rFonts w:ascii="Times New Roman" w:hAnsi="Times New Roman" w:cs="Times New Roman"/>
                <w:b/>
                <w:color w:val="000000" w:themeColor="text1"/>
                <w:sz w:val="24"/>
                <w:szCs w:val="24"/>
                <w:lang w:val="kk-KZ"/>
              </w:rPr>
              <w:t>«цифрлық үкіметтің» цифрлық инфрақұрылымы операторына</w:t>
            </w:r>
            <w:r w:rsidRPr="001644D8">
              <w:rPr>
                <w:rFonts w:ascii="Times New Roman" w:hAnsi="Times New Roman" w:cs="Times New Roman"/>
                <w:color w:val="000000" w:themeColor="text1"/>
                <w:sz w:val="24"/>
                <w:szCs w:val="24"/>
                <w:lang w:val="kk-KZ"/>
              </w:rPr>
              <w:t>, Мемлекеттік корпорацияға, көрсетілетін қызметті берушіге жібереді.</w:t>
            </w:r>
          </w:p>
          <w:p w14:paraId="0AE2EB00" w14:textId="77777777" w:rsidR="001644D8" w:rsidRPr="001644D8" w:rsidRDefault="001644D8" w:rsidP="001644D8">
            <w:pPr>
              <w:spacing w:line="0" w:lineRule="atLeast"/>
              <w:ind w:firstLine="191"/>
              <w:rPr>
                <w:rFonts w:ascii="Times New Roman" w:hAnsi="Times New Roman" w:cs="Times New Roman"/>
                <w:color w:val="000000" w:themeColor="text1"/>
                <w:sz w:val="24"/>
                <w:szCs w:val="24"/>
                <w:lang w:val="kk-KZ"/>
              </w:rPr>
            </w:pPr>
          </w:p>
        </w:tc>
        <w:tc>
          <w:tcPr>
            <w:tcW w:w="2462" w:type="dxa"/>
          </w:tcPr>
          <w:p w14:paraId="41E9CB68" w14:textId="1B43CEE2" w:rsidR="00187506" w:rsidRPr="00187506" w:rsidRDefault="00187506" w:rsidP="00187506">
            <w:pPr>
              <w:ind w:right="459"/>
              <w:rPr>
                <w:rFonts w:ascii="Times New Roman" w:hAnsi="Times New Roman" w:cs="Times New Roman"/>
                <w:color w:val="000000" w:themeColor="text1"/>
                <w:sz w:val="24"/>
                <w:szCs w:val="24"/>
                <w:lang w:val="kk-KZ"/>
              </w:rPr>
            </w:pPr>
            <w:r w:rsidRPr="00187506">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3E5E036A"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A2205F" w14:paraId="06117B18" w14:textId="77777777" w:rsidTr="00300209">
        <w:trPr>
          <w:trHeight w:val="688"/>
        </w:trPr>
        <w:tc>
          <w:tcPr>
            <w:tcW w:w="601" w:type="dxa"/>
          </w:tcPr>
          <w:p w14:paraId="093DBA51" w14:textId="714E27B0" w:rsidR="001644D8" w:rsidRPr="001644D8" w:rsidRDefault="00586CE0"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rPr>
              <w:t>171</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20217198" w14:textId="4CE87D45"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6-тар мақ</w:t>
            </w:r>
          </w:p>
        </w:tc>
        <w:tc>
          <w:tcPr>
            <w:tcW w:w="4790" w:type="dxa"/>
          </w:tcPr>
          <w:p w14:paraId="3E0FA897" w14:textId="75B0E547" w:rsidR="001644D8" w:rsidRPr="001644D8" w:rsidRDefault="001644D8" w:rsidP="001644D8">
            <w:pPr>
              <w:spacing w:line="0" w:lineRule="atLeast"/>
              <w:ind w:firstLine="191"/>
              <w:rPr>
                <w:rFonts w:ascii="Times New Roman" w:eastAsia="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6. Мемлекеттік көрсетілетін қызметтерді көрсету үшін қажет ақпараттарды сақтайтын </w:t>
            </w:r>
            <w:r w:rsidRPr="00EF60A6">
              <w:rPr>
                <w:rFonts w:ascii="Times New Roman" w:hAnsi="Times New Roman" w:cs="Times New Roman"/>
                <w:b/>
                <w:color w:val="000000" w:themeColor="text1"/>
                <w:sz w:val="24"/>
                <w:szCs w:val="24"/>
                <w:lang w:val="kk-KZ"/>
              </w:rPr>
              <w:t xml:space="preserve">ақпараттық </w:t>
            </w:r>
            <w:r w:rsidRPr="001644D8">
              <w:rPr>
                <w:rFonts w:ascii="Times New Roman" w:hAnsi="Times New Roman" w:cs="Times New Roman"/>
                <w:color w:val="000000" w:themeColor="text1"/>
                <w:sz w:val="24"/>
                <w:szCs w:val="24"/>
                <w:lang w:val="kk-KZ"/>
              </w:rPr>
              <w:t xml:space="preserve">жүйелер істен шыққан жағдайда көрсетілетін қызметті берушілер істен шыққан уақыттан бастап 30 (отыз) минут ішінде электронды пошта арқылы keden_support@kgd.minfin.gov.kz қолдау </w:t>
            </w:r>
            <w:r w:rsidRPr="001644D8">
              <w:rPr>
                <w:rFonts w:ascii="Times New Roman" w:hAnsi="Times New Roman" w:cs="Times New Roman"/>
                <w:color w:val="000000" w:themeColor="text1"/>
                <w:sz w:val="24"/>
                <w:szCs w:val="24"/>
                <w:lang w:val="kk-KZ"/>
              </w:rPr>
              <w:lastRenderedPageBreak/>
              <w:t>қызметіне сұрау жолдайды, онда мемлекеттік көрсетілетін қызмет атауы, мемлекеттік көрсетілетін қызметтерді алуға берген өтініштің тіркеу нөмірі, жеке сәйкестендіру нөмірі (ЖСН) немесе бизнес-сәйкестендіру нөмірі (БСН), көрсетілетін қызметті алышуның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
        </w:tc>
        <w:tc>
          <w:tcPr>
            <w:tcW w:w="4990" w:type="dxa"/>
          </w:tcPr>
          <w:p w14:paraId="79C3708F" w14:textId="328C14C3" w:rsidR="001644D8" w:rsidRPr="001644D8" w:rsidRDefault="001644D8" w:rsidP="00EF60A6">
            <w:pPr>
              <w:spacing w:line="0" w:lineRule="atLeast"/>
              <w:ind w:firstLine="191"/>
              <w:rPr>
                <w:rFonts w:ascii="Times New Roman" w:eastAsia="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 xml:space="preserve">6. Мемлекеттік көрсетілетін қызметтерді көрсету үшін қажет ақпараттарды сақтайтын </w:t>
            </w:r>
            <w:r w:rsidR="00EF60A6" w:rsidRPr="00EF60A6">
              <w:rPr>
                <w:rFonts w:ascii="Times New Roman" w:eastAsiaTheme="minorHAnsi" w:hAnsi="Times New Roman" w:cs="Times New Roman"/>
                <w:b/>
                <w:color w:val="000000" w:themeColor="text1"/>
                <w:sz w:val="24"/>
                <w:szCs w:val="24"/>
                <w:lang w:val="kk-KZ" w:eastAsia="en-US"/>
              </w:rPr>
              <w:t xml:space="preserve"> </w:t>
            </w:r>
            <w:r w:rsidR="00EF60A6" w:rsidRPr="00EF60A6">
              <w:rPr>
                <w:rFonts w:ascii="Times New Roman" w:hAnsi="Times New Roman" w:cs="Times New Roman"/>
                <w:b/>
                <w:color w:val="000000" w:themeColor="text1"/>
                <w:sz w:val="24"/>
                <w:szCs w:val="24"/>
                <w:lang w:val="kk-KZ"/>
              </w:rPr>
              <w:t>цифрлық</w:t>
            </w:r>
            <w:r w:rsidR="00EF60A6" w:rsidRPr="00EF60A6">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жүйелер істен шыққан жағдайда көрсетілетін қызметті берушілер істен шыққан уақыттан бастап 30 (отыз) минут ішінде электронды пошта арқылы keden_support@kgd.minfin.gov.kz қолдау </w:t>
            </w:r>
            <w:r w:rsidRPr="001644D8">
              <w:rPr>
                <w:rFonts w:ascii="Times New Roman" w:hAnsi="Times New Roman" w:cs="Times New Roman"/>
                <w:color w:val="000000" w:themeColor="text1"/>
                <w:sz w:val="24"/>
                <w:szCs w:val="24"/>
                <w:lang w:val="kk-KZ"/>
              </w:rPr>
              <w:lastRenderedPageBreak/>
              <w:t>қызметіне сұрау жолдайды, онда мемлекеттік көрсетілетін қызмет атауы, мемлекеттік көрсетілетін қызметтерді алуға берген өтініштің тіркеу нөмірі, жеке сәйкестендіру нөмірі (ЖСН) немесе бизнес-сәйкестендіру нөмірі (БСН), көрсетілетін қызметті алышуның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
        </w:tc>
        <w:tc>
          <w:tcPr>
            <w:tcW w:w="2462" w:type="dxa"/>
          </w:tcPr>
          <w:p w14:paraId="73F4C667" w14:textId="1F5A505D" w:rsidR="00187506" w:rsidRPr="00187506" w:rsidRDefault="00187506" w:rsidP="00187506">
            <w:pPr>
              <w:ind w:right="459"/>
              <w:rPr>
                <w:rFonts w:ascii="Times New Roman" w:hAnsi="Times New Roman" w:cs="Times New Roman"/>
                <w:color w:val="000000" w:themeColor="text1"/>
                <w:sz w:val="24"/>
                <w:szCs w:val="24"/>
                <w:lang w:val="kk-KZ"/>
              </w:rPr>
            </w:pPr>
            <w:r w:rsidRPr="00187506">
              <w:rPr>
                <w:rFonts w:ascii="Times New Roman" w:hAnsi="Times New Roman" w:cs="Times New Roman"/>
                <w:color w:val="000000" w:themeColor="text1"/>
                <w:sz w:val="24"/>
                <w:szCs w:val="24"/>
                <w:lang w:val="kk-KZ"/>
              </w:rPr>
              <w:lastRenderedPageBreak/>
              <w:t>Қазақстан Республикасының Цифрлық кодексіне сәйкестендіру.</w:t>
            </w:r>
          </w:p>
          <w:p w14:paraId="59C217A2"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622BD3" w14:paraId="3D9F3D5E" w14:textId="77777777" w:rsidTr="00300209">
        <w:trPr>
          <w:trHeight w:val="688"/>
        </w:trPr>
        <w:tc>
          <w:tcPr>
            <w:tcW w:w="601" w:type="dxa"/>
          </w:tcPr>
          <w:p w14:paraId="7047D524" w14:textId="548631C2" w:rsidR="001644D8" w:rsidRPr="001644D8" w:rsidRDefault="00586CE0"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rPr>
              <w:t>172</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42E0973B" w14:textId="5F1DF899"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rPr>
              <w:t>3- тарау та</w:t>
            </w:r>
            <w:r w:rsidRPr="001644D8">
              <w:rPr>
                <w:rFonts w:ascii="Times New Roman" w:eastAsia="Calibri" w:hAnsi="Times New Roman" w:cs="Times New Roman"/>
                <w:color w:val="000000" w:themeColor="text1"/>
                <w:sz w:val="24"/>
                <w:szCs w:val="24"/>
                <w:lang w:val="kk-KZ"/>
              </w:rPr>
              <w:t>қырыбы</w:t>
            </w:r>
          </w:p>
          <w:p w14:paraId="0EC8AB03" w14:textId="77777777"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p>
        </w:tc>
        <w:tc>
          <w:tcPr>
            <w:tcW w:w="4790" w:type="dxa"/>
          </w:tcPr>
          <w:p w14:paraId="7C32CBBA" w14:textId="77777777" w:rsidR="001644D8" w:rsidRPr="001644D8" w:rsidRDefault="001644D8" w:rsidP="001644D8">
            <w:pPr>
              <w:spacing w:line="0" w:lineRule="atLeast"/>
              <w:ind w:firstLine="191"/>
              <w:rPr>
                <w:rFonts w:ascii="Times New Roman" w:hAnsi="Times New Roman" w:cs="Times New Roman"/>
                <w:bCs/>
                <w:color w:val="000000" w:themeColor="text1"/>
                <w:sz w:val="24"/>
                <w:szCs w:val="24"/>
                <w:lang w:val="kk-KZ"/>
              </w:rPr>
            </w:pPr>
            <w:r w:rsidRPr="001644D8">
              <w:rPr>
                <w:rFonts w:ascii="Times New Roman" w:hAnsi="Times New Roman" w:cs="Times New Roman"/>
                <w:bCs/>
                <w:color w:val="000000" w:themeColor="text1"/>
                <w:sz w:val="24"/>
                <w:szCs w:val="24"/>
                <w:lang w:val="kk-KZ"/>
              </w:rPr>
              <w:t>3-тарау. Көрсетілетін қызметті берушілердің және (немесе) олардың лауазымды адамдарының, Мемлекеттік корпорацияның және (немесе) олардың қызметкерлерінің мемлекеттік қызметтер көрсету мәселелері бойынша шешімдеріне, әрекеттеріне (әрекетсіздігіне) шағымдану тәртібі</w:t>
            </w:r>
          </w:p>
          <w:p w14:paraId="435538FA" w14:textId="77777777" w:rsidR="001644D8" w:rsidRPr="001644D8" w:rsidRDefault="001644D8" w:rsidP="001644D8">
            <w:pPr>
              <w:spacing w:line="0" w:lineRule="atLeast"/>
              <w:ind w:firstLine="191"/>
              <w:rPr>
                <w:rFonts w:ascii="Times New Roman" w:hAnsi="Times New Roman" w:cs="Times New Roman"/>
                <w:color w:val="000000" w:themeColor="text1"/>
                <w:sz w:val="24"/>
                <w:szCs w:val="24"/>
                <w:lang w:val="kk-KZ"/>
              </w:rPr>
            </w:pPr>
          </w:p>
        </w:tc>
        <w:tc>
          <w:tcPr>
            <w:tcW w:w="4990" w:type="dxa"/>
          </w:tcPr>
          <w:p w14:paraId="672B8EAA" w14:textId="77777777" w:rsidR="001644D8" w:rsidRPr="001644D8" w:rsidRDefault="001644D8" w:rsidP="001644D8">
            <w:pPr>
              <w:spacing w:line="0" w:lineRule="atLeast"/>
              <w:ind w:firstLine="191"/>
              <w:rPr>
                <w:rFonts w:ascii="Times New Roman" w:hAnsi="Times New Roman" w:cs="Times New Roman"/>
                <w:bCs/>
                <w:color w:val="000000" w:themeColor="text1"/>
                <w:sz w:val="24"/>
                <w:szCs w:val="24"/>
                <w:lang w:val="kk-KZ"/>
              </w:rPr>
            </w:pPr>
            <w:r w:rsidRPr="001644D8">
              <w:rPr>
                <w:rFonts w:ascii="Times New Roman" w:hAnsi="Times New Roman" w:cs="Times New Roman"/>
                <w:bCs/>
                <w:color w:val="000000" w:themeColor="text1"/>
                <w:sz w:val="24"/>
                <w:szCs w:val="24"/>
                <w:lang w:val="kk-KZ"/>
              </w:rPr>
              <w:t>3-тарау. Көрсетілетін қызметті берушілердің және (немесе) олардың лауазымды адамдарының, Мемлекеттік корпорацияның және (немесе) олардың қызметкерлерінің мемлекеттік қызметтер көрсету мәселелері бойынша шешімдеріне, әрекеттеріне (әрекетсіздігіне) шағымдану тәртібі</w:t>
            </w:r>
          </w:p>
          <w:p w14:paraId="3777B313" w14:textId="77777777" w:rsidR="001644D8" w:rsidRPr="001644D8" w:rsidRDefault="001644D8" w:rsidP="001644D8">
            <w:pPr>
              <w:spacing w:line="0" w:lineRule="atLeast"/>
              <w:ind w:firstLine="191"/>
              <w:rPr>
                <w:rFonts w:ascii="Times New Roman" w:hAnsi="Times New Roman" w:cs="Times New Roman"/>
                <w:color w:val="000000" w:themeColor="text1"/>
                <w:sz w:val="24"/>
                <w:szCs w:val="24"/>
                <w:lang w:val="kk-KZ"/>
              </w:rPr>
            </w:pPr>
          </w:p>
        </w:tc>
        <w:tc>
          <w:tcPr>
            <w:tcW w:w="2462" w:type="dxa"/>
          </w:tcPr>
          <w:p w14:paraId="061DBB18"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622BD3" w14:paraId="322D0F6B" w14:textId="77777777" w:rsidTr="00300209">
        <w:trPr>
          <w:trHeight w:val="688"/>
        </w:trPr>
        <w:tc>
          <w:tcPr>
            <w:tcW w:w="601" w:type="dxa"/>
          </w:tcPr>
          <w:p w14:paraId="3A665F9B" w14:textId="6E39C1A5" w:rsidR="001644D8" w:rsidRPr="001644D8" w:rsidRDefault="00586CE0" w:rsidP="00586CE0">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kk-KZ"/>
              </w:rPr>
              <w:t>173</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14333F9A" w14:textId="23345416" w:rsidR="001644D8" w:rsidRPr="001644D8" w:rsidRDefault="001644D8" w:rsidP="001644D8">
            <w:pPr>
              <w:spacing w:line="0" w:lineRule="atLeast"/>
              <w:ind w:firstLine="0"/>
              <w:rPr>
                <w:rFonts w:ascii="Times New Roman" w:eastAsia="Calibri"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7-тармақ</w:t>
            </w:r>
          </w:p>
          <w:p w14:paraId="046E9F9E" w14:textId="77777777"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p>
        </w:tc>
        <w:tc>
          <w:tcPr>
            <w:tcW w:w="4790" w:type="dxa"/>
          </w:tcPr>
          <w:p w14:paraId="606C6568" w14:textId="77777777" w:rsidR="001644D8" w:rsidRPr="001644D8" w:rsidRDefault="001644D8" w:rsidP="001644D8">
            <w:pPr>
              <w:spacing w:line="0" w:lineRule="atLeast"/>
              <w:ind w:firstLine="191"/>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7.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14:paraId="397B2318" w14:textId="77777777" w:rsidR="001644D8" w:rsidRPr="001644D8" w:rsidRDefault="001644D8" w:rsidP="001644D8">
            <w:pPr>
              <w:spacing w:line="0" w:lineRule="atLeast"/>
              <w:ind w:firstLine="191"/>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көрсетілетін қызметті беруші басшысының атына;</w:t>
            </w:r>
          </w:p>
          <w:p w14:paraId="43FE212A" w14:textId="77777777" w:rsidR="001644D8" w:rsidRPr="001644D8" w:rsidRDefault="001644D8" w:rsidP="001644D8">
            <w:pPr>
              <w:spacing w:line="0" w:lineRule="atLeast"/>
              <w:ind w:firstLine="191"/>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салықтардың және бюджетке төлемдердің түсуін қамтамасыз ету </w:t>
            </w:r>
            <w:r w:rsidRPr="001644D8">
              <w:rPr>
                <w:rFonts w:ascii="Times New Roman" w:hAnsi="Times New Roman" w:cs="Times New Roman"/>
                <w:color w:val="000000" w:themeColor="text1"/>
                <w:sz w:val="24"/>
                <w:szCs w:val="24"/>
                <w:lang w:val="kk-KZ"/>
              </w:rPr>
              <w:lastRenderedPageBreak/>
              <w:t>саласында басшылықты жүзеге асыратын уәкілетті органның басшысының атына;</w:t>
            </w:r>
          </w:p>
          <w:p w14:paraId="074B331C" w14:textId="77777777" w:rsidR="001644D8" w:rsidRPr="001644D8" w:rsidRDefault="001644D8" w:rsidP="001644D8">
            <w:pPr>
              <w:spacing w:line="0" w:lineRule="atLeast"/>
              <w:ind w:firstLine="191"/>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мемлекеттік қызметтерді көрсету сапасын бағалау және бақылау жөніндегі уәкілетті органға беріледі.</w:t>
            </w:r>
          </w:p>
          <w:p w14:paraId="6AF46D65" w14:textId="77777777" w:rsidR="001644D8" w:rsidRPr="00EA1ECD" w:rsidRDefault="001644D8" w:rsidP="001644D8">
            <w:pPr>
              <w:spacing w:line="0" w:lineRule="atLeast"/>
              <w:ind w:firstLine="191"/>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w:t>
            </w:r>
            <w:r w:rsidRPr="00EA1ECD">
              <w:rPr>
                <w:rFonts w:ascii="Times New Roman" w:hAnsi="Times New Roman" w:cs="Times New Roman"/>
                <w:color w:val="000000" w:themeColor="text1"/>
                <w:sz w:val="24"/>
                <w:szCs w:val="24"/>
                <w:lang w:val="kk-KZ"/>
              </w:rPr>
              <w:t>Бұл ретте Мемлекеттік корпорация арқылы қызмет көрсету кезінде Мемлекеттік корпорация қызметкерлерінің әрекетіне (әрекетсіздігіне) шағым Мемлекеттік корпорация басшысының атына не ақпараттандыру саласындағы уәкілетті органға беріледі.</w:t>
            </w:r>
          </w:p>
          <w:p w14:paraId="3E15ACAF" w14:textId="77777777" w:rsidR="001644D8" w:rsidRPr="00EA1ECD" w:rsidRDefault="001644D8" w:rsidP="001644D8">
            <w:pPr>
              <w:spacing w:line="0" w:lineRule="atLeast"/>
              <w:ind w:firstLine="191"/>
              <w:rPr>
                <w:rFonts w:ascii="Times New Roman" w:hAnsi="Times New Roman" w:cs="Times New Roman"/>
                <w:color w:val="000000" w:themeColor="text1"/>
                <w:sz w:val="24"/>
                <w:szCs w:val="24"/>
                <w:lang w:val="kk-KZ"/>
              </w:rPr>
            </w:pPr>
            <w:r w:rsidRPr="00EA1ECD">
              <w:rPr>
                <w:rFonts w:ascii="Times New Roman" w:hAnsi="Times New Roman" w:cs="Times New Roman"/>
                <w:color w:val="000000" w:themeColor="text1"/>
                <w:sz w:val="24"/>
                <w:szCs w:val="24"/>
                <w:lang w:val="kk-KZ"/>
              </w:rPr>
              <w:t>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14:paraId="608E8C1D" w14:textId="77777777" w:rsidR="001644D8" w:rsidRPr="00EA1ECD" w:rsidRDefault="001644D8" w:rsidP="001644D8">
            <w:pPr>
              <w:spacing w:line="0" w:lineRule="atLeast"/>
              <w:ind w:firstLine="191"/>
              <w:rPr>
                <w:rFonts w:ascii="Times New Roman" w:hAnsi="Times New Roman" w:cs="Times New Roman"/>
                <w:color w:val="000000" w:themeColor="text1"/>
                <w:sz w:val="24"/>
                <w:szCs w:val="24"/>
                <w:lang w:val="kk-KZ"/>
              </w:rPr>
            </w:pPr>
            <w:r w:rsidRPr="00EA1ECD">
              <w:rPr>
                <w:rFonts w:ascii="Times New Roman" w:hAnsi="Times New Roman" w:cs="Times New Roman"/>
                <w:color w:val="000000" w:themeColor="text1"/>
                <w:sz w:val="24"/>
                <w:szCs w:val="24"/>
                <w:lang w:val="kk-KZ"/>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hyperlink r:id="rId125" w:anchor="z75" w:history="1">
              <w:r w:rsidRPr="00EA1ECD">
                <w:rPr>
                  <w:rStyle w:val="a4"/>
                  <w:rFonts w:ascii="Times New Roman" w:hAnsi="Times New Roman" w:cs="Times New Roman"/>
                  <w:color w:val="000000" w:themeColor="text1"/>
                  <w:u w:val="none"/>
                  <w:lang w:val="kk-KZ"/>
                </w:rPr>
                <w:t>2-тармағына</w:t>
              </w:r>
            </w:hyperlink>
            <w:r w:rsidRPr="00EA1ECD">
              <w:rPr>
                <w:rFonts w:ascii="Times New Roman" w:hAnsi="Times New Roman" w:cs="Times New Roman"/>
                <w:color w:val="000000" w:themeColor="text1"/>
                <w:sz w:val="24"/>
                <w:szCs w:val="24"/>
                <w:lang w:val="kk-KZ"/>
              </w:rPr>
              <w:t xml:space="preserve"> сәйкес оның тіркелген күнінен бастап 5 (бес) жұмыс күні ішінде қаралуға жатады.</w:t>
            </w:r>
          </w:p>
          <w:p w14:paraId="57A22CDE" w14:textId="77777777" w:rsidR="001644D8" w:rsidRPr="00EA1ECD" w:rsidRDefault="001644D8" w:rsidP="001644D8">
            <w:pPr>
              <w:spacing w:line="0" w:lineRule="atLeast"/>
              <w:ind w:firstLine="191"/>
              <w:rPr>
                <w:rFonts w:ascii="Times New Roman" w:hAnsi="Times New Roman" w:cs="Times New Roman"/>
                <w:color w:val="000000" w:themeColor="text1"/>
                <w:sz w:val="24"/>
                <w:szCs w:val="24"/>
                <w:lang w:val="kk-KZ"/>
              </w:rPr>
            </w:pPr>
            <w:r w:rsidRPr="00EA1ECD">
              <w:rPr>
                <w:rFonts w:ascii="Times New Roman" w:hAnsi="Times New Roman" w:cs="Times New Roman"/>
                <w:color w:val="000000" w:themeColor="text1"/>
                <w:sz w:val="24"/>
                <w:szCs w:val="24"/>
                <w:lang w:val="kk-KZ"/>
              </w:rPr>
              <w:t xml:space="preserve">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w:t>
            </w:r>
            <w:r w:rsidRPr="00EA1ECD">
              <w:rPr>
                <w:rFonts w:ascii="Times New Roman" w:hAnsi="Times New Roman" w:cs="Times New Roman"/>
                <w:color w:val="000000" w:themeColor="text1"/>
                <w:sz w:val="24"/>
                <w:szCs w:val="24"/>
                <w:lang w:val="kk-KZ"/>
              </w:rPr>
              <w:lastRenderedPageBreak/>
              <w:t>күнінен бастап 15 (он бес) жұмыс күні ішінде қаралуға жатады.</w:t>
            </w:r>
          </w:p>
          <w:p w14:paraId="22EE2FDD" w14:textId="77777777" w:rsidR="001644D8" w:rsidRPr="00EA1ECD" w:rsidRDefault="001644D8" w:rsidP="001644D8">
            <w:pPr>
              <w:spacing w:line="0" w:lineRule="atLeast"/>
              <w:ind w:firstLine="191"/>
              <w:rPr>
                <w:rFonts w:ascii="Times New Roman" w:hAnsi="Times New Roman" w:cs="Times New Roman"/>
                <w:color w:val="000000" w:themeColor="text1"/>
                <w:sz w:val="24"/>
                <w:szCs w:val="24"/>
                <w:lang w:val="kk-KZ"/>
              </w:rPr>
            </w:pPr>
          </w:p>
        </w:tc>
        <w:tc>
          <w:tcPr>
            <w:tcW w:w="4990" w:type="dxa"/>
          </w:tcPr>
          <w:p w14:paraId="0E28D203" w14:textId="77777777" w:rsidR="001644D8" w:rsidRPr="00EA1ECD" w:rsidRDefault="001644D8" w:rsidP="001644D8">
            <w:pPr>
              <w:spacing w:line="0" w:lineRule="atLeast"/>
              <w:ind w:firstLine="191"/>
              <w:rPr>
                <w:rFonts w:ascii="Times New Roman" w:hAnsi="Times New Roman" w:cs="Times New Roman"/>
                <w:color w:val="000000" w:themeColor="text1"/>
                <w:sz w:val="24"/>
                <w:szCs w:val="24"/>
                <w:lang w:val="kk-KZ"/>
              </w:rPr>
            </w:pPr>
            <w:r w:rsidRPr="00EA1ECD">
              <w:rPr>
                <w:rFonts w:ascii="Times New Roman" w:hAnsi="Times New Roman" w:cs="Times New Roman"/>
                <w:color w:val="000000" w:themeColor="text1"/>
                <w:sz w:val="24"/>
                <w:szCs w:val="24"/>
                <w:lang w:val="kk-KZ"/>
              </w:rPr>
              <w:lastRenderedPageBreak/>
              <w:t>7.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14:paraId="4F0D88B1" w14:textId="77777777" w:rsidR="001644D8" w:rsidRPr="00EA1ECD" w:rsidRDefault="001644D8" w:rsidP="001644D8">
            <w:pPr>
              <w:spacing w:line="0" w:lineRule="atLeast"/>
              <w:ind w:firstLine="191"/>
              <w:rPr>
                <w:rFonts w:ascii="Times New Roman" w:hAnsi="Times New Roman" w:cs="Times New Roman"/>
                <w:color w:val="000000" w:themeColor="text1"/>
                <w:sz w:val="24"/>
                <w:szCs w:val="24"/>
                <w:lang w:val="kk-KZ"/>
              </w:rPr>
            </w:pPr>
            <w:r w:rsidRPr="00EA1ECD">
              <w:rPr>
                <w:rFonts w:ascii="Times New Roman" w:hAnsi="Times New Roman" w:cs="Times New Roman"/>
                <w:color w:val="000000" w:themeColor="text1"/>
                <w:sz w:val="24"/>
                <w:szCs w:val="24"/>
                <w:lang w:val="kk-KZ"/>
              </w:rPr>
              <w:t>      көрсетілетін қызметті беруші басшысының атына;</w:t>
            </w:r>
          </w:p>
          <w:p w14:paraId="5541D2B4" w14:textId="77777777" w:rsidR="001644D8" w:rsidRPr="00EA1ECD" w:rsidRDefault="001644D8" w:rsidP="001644D8">
            <w:pPr>
              <w:spacing w:line="0" w:lineRule="atLeast"/>
              <w:ind w:firstLine="191"/>
              <w:rPr>
                <w:rFonts w:ascii="Times New Roman" w:hAnsi="Times New Roman" w:cs="Times New Roman"/>
                <w:color w:val="000000" w:themeColor="text1"/>
                <w:sz w:val="24"/>
                <w:szCs w:val="24"/>
                <w:lang w:val="kk-KZ"/>
              </w:rPr>
            </w:pPr>
            <w:r w:rsidRPr="00EA1ECD">
              <w:rPr>
                <w:rFonts w:ascii="Times New Roman" w:hAnsi="Times New Roman" w:cs="Times New Roman"/>
                <w:color w:val="000000" w:themeColor="text1"/>
                <w:sz w:val="24"/>
                <w:szCs w:val="24"/>
                <w:lang w:val="kk-KZ"/>
              </w:rPr>
              <w:t>      салықтардың және бюджетке төлемдердің түсуін қамтамасыз ету саласында басшылықты жүзеге асыратын уәкілетті органның басшысының атына;</w:t>
            </w:r>
          </w:p>
          <w:p w14:paraId="593D2C84" w14:textId="77777777" w:rsidR="001644D8" w:rsidRPr="00EA1ECD" w:rsidRDefault="001644D8" w:rsidP="001644D8">
            <w:pPr>
              <w:spacing w:line="0" w:lineRule="atLeast"/>
              <w:ind w:firstLine="191"/>
              <w:rPr>
                <w:rFonts w:ascii="Times New Roman" w:hAnsi="Times New Roman" w:cs="Times New Roman"/>
                <w:color w:val="000000" w:themeColor="text1"/>
                <w:sz w:val="24"/>
                <w:szCs w:val="24"/>
                <w:lang w:val="kk-KZ"/>
              </w:rPr>
            </w:pPr>
            <w:r w:rsidRPr="00EA1ECD">
              <w:rPr>
                <w:rFonts w:ascii="Times New Roman" w:hAnsi="Times New Roman" w:cs="Times New Roman"/>
                <w:color w:val="000000" w:themeColor="text1"/>
                <w:sz w:val="24"/>
                <w:szCs w:val="24"/>
                <w:lang w:val="kk-KZ"/>
              </w:rPr>
              <w:lastRenderedPageBreak/>
              <w:t>      мемлекеттік қызметтерді көрсету сапасын бағалау және бақылау жөніндегі уәкілетті органға беріледі.</w:t>
            </w:r>
          </w:p>
          <w:p w14:paraId="1AE197BA" w14:textId="77777777" w:rsidR="001644D8" w:rsidRPr="00EA1ECD" w:rsidRDefault="001644D8" w:rsidP="001644D8">
            <w:pPr>
              <w:spacing w:line="0" w:lineRule="atLeast"/>
              <w:ind w:firstLine="191"/>
              <w:rPr>
                <w:rFonts w:ascii="Times New Roman" w:hAnsi="Times New Roman" w:cs="Times New Roman"/>
                <w:color w:val="000000" w:themeColor="text1"/>
                <w:sz w:val="24"/>
                <w:szCs w:val="24"/>
                <w:lang w:val="kk-KZ"/>
              </w:rPr>
            </w:pPr>
            <w:r w:rsidRPr="00EA1ECD">
              <w:rPr>
                <w:rFonts w:ascii="Times New Roman" w:hAnsi="Times New Roman" w:cs="Times New Roman"/>
                <w:color w:val="000000" w:themeColor="text1"/>
                <w:sz w:val="24"/>
                <w:szCs w:val="24"/>
                <w:lang w:val="kk-KZ"/>
              </w:rPr>
              <w:t>      Бұл ретте Мемлекеттік корпорация арқылы қызмет көрсету кезінде Мемлекеттік корпорация қызметкерлерінің әрекетіне (әрекетсіздігіне) шағым Мемлекеттік корпорация басшысының атына не ақпараттандыру саласындағы уәкілетті органға беріледі.</w:t>
            </w:r>
          </w:p>
          <w:p w14:paraId="5B8670E4" w14:textId="77777777" w:rsidR="001644D8" w:rsidRPr="00EA1ECD" w:rsidRDefault="001644D8" w:rsidP="001644D8">
            <w:pPr>
              <w:spacing w:line="0" w:lineRule="atLeast"/>
              <w:ind w:firstLine="191"/>
              <w:rPr>
                <w:rFonts w:ascii="Times New Roman" w:hAnsi="Times New Roman" w:cs="Times New Roman"/>
                <w:color w:val="000000" w:themeColor="text1"/>
                <w:sz w:val="24"/>
                <w:szCs w:val="24"/>
                <w:lang w:val="kk-KZ"/>
              </w:rPr>
            </w:pPr>
            <w:r w:rsidRPr="00EA1ECD">
              <w:rPr>
                <w:rFonts w:ascii="Times New Roman" w:hAnsi="Times New Roman" w:cs="Times New Roman"/>
                <w:color w:val="000000" w:themeColor="text1"/>
                <w:sz w:val="24"/>
                <w:szCs w:val="24"/>
                <w:lang w:val="kk-KZ"/>
              </w:rPr>
              <w:t>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14:paraId="4FA5CF1E" w14:textId="77777777" w:rsidR="001644D8" w:rsidRPr="00EA1ECD" w:rsidRDefault="001644D8" w:rsidP="001644D8">
            <w:pPr>
              <w:spacing w:line="0" w:lineRule="atLeast"/>
              <w:ind w:firstLine="191"/>
              <w:rPr>
                <w:rFonts w:ascii="Times New Roman" w:hAnsi="Times New Roman" w:cs="Times New Roman"/>
                <w:color w:val="000000" w:themeColor="text1"/>
                <w:sz w:val="24"/>
                <w:szCs w:val="24"/>
                <w:lang w:val="kk-KZ"/>
              </w:rPr>
            </w:pPr>
            <w:r w:rsidRPr="00EA1ECD">
              <w:rPr>
                <w:rFonts w:ascii="Times New Roman" w:hAnsi="Times New Roman" w:cs="Times New Roman"/>
                <w:color w:val="000000" w:themeColor="text1"/>
                <w:sz w:val="24"/>
                <w:szCs w:val="24"/>
                <w:lang w:val="kk-KZ"/>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hyperlink r:id="rId126" w:anchor="z75" w:history="1">
              <w:r w:rsidRPr="00EA1ECD">
                <w:rPr>
                  <w:rStyle w:val="a4"/>
                  <w:rFonts w:ascii="Times New Roman" w:hAnsi="Times New Roman" w:cs="Times New Roman"/>
                  <w:color w:val="000000" w:themeColor="text1"/>
                  <w:u w:val="none"/>
                  <w:lang w:val="kk-KZ"/>
                </w:rPr>
                <w:t>2-тармағына</w:t>
              </w:r>
            </w:hyperlink>
            <w:r w:rsidRPr="00EA1ECD">
              <w:rPr>
                <w:rFonts w:ascii="Times New Roman" w:hAnsi="Times New Roman" w:cs="Times New Roman"/>
                <w:color w:val="000000" w:themeColor="text1"/>
                <w:sz w:val="24"/>
                <w:szCs w:val="24"/>
                <w:lang w:val="kk-KZ"/>
              </w:rPr>
              <w:t xml:space="preserve"> сәйкес оның тіркелген күнінен бастап 5 (бес) жұмыс күні ішінде қаралуға жатады.</w:t>
            </w:r>
          </w:p>
          <w:p w14:paraId="27078825" w14:textId="77777777" w:rsidR="001644D8" w:rsidRPr="00EA1ECD" w:rsidRDefault="001644D8" w:rsidP="001644D8">
            <w:pPr>
              <w:spacing w:line="0" w:lineRule="atLeast"/>
              <w:ind w:firstLine="191"/>
              <w:rPr>
                <w:rFonts w:ascii="Times New Roman" w:hAnsi="Times New Roman" w:cs="Times New Roman"/>
                <w:color w:val="000000" w:themeColor="text1"/>
                <w:sz w:val="24"/>
                <w:szCs w:val="24"/>
                <w:lang w:val="kk-KZ"/>
              </w:rPr>
            </w:pPr>
            <w:r w:rsidRPr="00EA1ECD">
              <w:rPr>
                <w:rFonts w:ascii="Times New Roman" w:hAnsi="Times New Roman" w:cs="Times New Roman"/>
                <w:color w:val="000000" w:themeColor="text1"/>
                <w:sz w:val="24"/>
                <w:szCs w:val="24"/>
                <w:lang w:val="kk-KZ"/>
              </w:rPr>
              <w:t>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26AF055B" w14:textId="77777777" w:rsidR="001644D8" w:rsidRPr="00EA1ECD" w:rsidRDefault="001644D8" w:rsidP="001644D8">
            <w:pPr>
              <w:spacing w:line="0" w:lineRule="atLeast"/>
              <w:ind w:firstLine="191"/>
              <w:rPr>
                <w:rFonts w:ascii="Times New Roman" w:hAnsi="Times New Roman" w:cs="Times New Roman"/>
                <w:color w:val="000000" w:themeColor="text1"/>
                <w:sz w:val="24"/>
                <w:szCs w:val="24"/>
                <w:lang w:val="kk-KZ"/>
              </w:rPr>
            </w:pPr>
          </w:p>
        </w:tc>
        <w:tc>
          <w:tcPr>
            <w:tcW w:w="2462" w:type="dxa"/>
          </w:tcPr>
          <w:p w14:paraId="236D4642"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622BD3" w14:paraId="02F64955" w14:textId="77777777" w:rsidTr="00300209">
        <w:trPr>
          <w:trHeight w:val="688"/>
        </w:trPr>
        <w:tc>
          <w:tcPr>
            <w:tcW w:w="601" w:type="dxa"/>
          </w:tcPr>
          <w:p w14:paraId="4F0EB1A7" w14:textId="4D399B49" w:rsidR="001644D8" w:rsidRPr="001644D8" w:rsidRDefault="00586CE0"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kk-KZ"/>
              </w:rPr>
              <w:lastRenderedPageBreak/>
              <w:t>174</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438801C5" w14:textId="0592AA46" w:rsidR="001644D8" w:rsidRPr="001644D8" w:rsidRDefault="001644D8" w:rsidP="001644D8">
            <w:pPr>
              <w:spacing w:line="0" w:lineRule="atLeast"/>
              <w:ind w:firstLine="0"/>
              <w:rPr>
                <w:rFonts w:ascii="Times New Roman" w:eastAsia="Calibri"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8-тармақ</w:t>
            </w:r>
          </w:p>
          <w:p w14:paraId="01C240D8" w14:textId="77777777"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p>
        </w:tc>
        <w:tc>
          <w:tcPr>
            <w:tcW w:w="4790" w:type="dxa"/>
          </w:tcPr>
          <w:p w14:paraId="2ECD85CA" w14:textId="3A44460C" w:rsidR="001644D8" w:rsidRPr="001644D8" w:rsidRDefault="001644D8" w:rsidP="001644D8">
            <w:pPr>
              <w:spacing w:line="0" w:lineRule="atLeast"/>
              <w:ind w:firstLine="191"/>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8. Көрсетілген мемлекеттік қызмет нәтижелерімен келіспеген жағдайда, көрсетілетін қызметті алушы Заңның 4 бабы 1-тармағы 6)-тармақшасына сәйкес сотқа жүгінеді.</w:t>
            </w:r>
          </w:p>
          <w:p w14:paraId="1D9258C6" w14:textId="77777777" w:rsidR="001644D8" w:rsidRPr="001644D8" w:rsidRDefault="001644D8" w:rsidP="001644D8">
            <w:pPr>
              <w:spacing w:line="0" w:lineRule="atLeast"/>
              <w:ind w:firstLine="191"/>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14:paraId="143E4489" w14:textId="77777777" w:rsidR="001644D8" w:rsidRPr="001644D8" w:rsidRDefault="001644D8" w:rsidP="001644D8">
            <w:pPr>
              <w:spacing w:line="0" w:lineRule="atLeast"/>
              <w:ind w:firstLine="191"/>
              <w:rPr>
                <w:rFonts w:ascii="Times New Roman" w:hAnsi="Times New Roman" w:cs="Times New Roman"/>
                <w:color w:val="000000" w:themeColor="text1"/>
                <w:sz w:val="24"/>
                <w:szCs w:val="24"/>
                <w:lang w:val="kk-KZ"/>
              </w:rPr>
            </w:pPr>
          </w:p>
        </w:tc>
        <w:tc>
          <w:tcPr>
            <w:tcW w:w="4990" w:type="dxa"/>
          </w:tcPr>
          <w:p w14:paraId="51A2308D" w14:textId="2D22AFC1" w:rsidR="001644D8" w:rsidRPr="001644D8" w:rsidRDefault="001644D8" w:rsidP="001644D8">
            <w:pPr>
              <w:spacing w:line="0" w:lineRule="atLeast"/>
              <w:ind w:firstLine="191"/>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8. Көрсетілген мемлекеттік қызмет нәтижелерімен келіспеген жағдайда, көрсетілетін қызметті алушы Заңның 4 бабы </w:t>
            </w:r>
            <w:hyperlink r:id="rId127" w:anchor="z40" w:history="1">
              <w:r w:rsidRPr="001644D8">
                <w:rPr>
                  <w:rStyle w:val="a4"/>
                  <w:rFonts w:ascii="Times New Roman" w:hAnsi="Times New Roman" w:cs="Times New Roman"/>
                  <w:color w:val="000000" w:themeColor="text1"/>
                  <w:u w:val="none"/>
                  <w:lang w:val="kk-KZ"/>
                </w:rPr>
                <w:t>1-тармағы</w:t>
              </w:r>
            </w:hyperlink>
            <w:r w:rsidRPr="001644D8">
              <w:rPr>
                <w:rFonts w:ascii="Times New Roman" w:hAnsi="Times New Roman" w:cs="Times New Roman"/>
                <w:color w:val="000000" w:themeColor="text1"/>
                <w:sz w:val="24"/>
                <w:szCs w:val="24"/>
                <w:lang w:val="kk-KZ"/>
              </w:rPr>
              <w:t xml:space="preserve"> 6)-тармақшасына сәйкес сотқа жүгінеді.</w:t>
            </w:r>
          </w:p>
          <w:p w14:paraId="77EE4584" w14:textId="77777777" w:rsidR="001644D8" w:rsidRPr="001644D8" w:rsidRDefault="001644D8" w:rsidP="001644D8">
            <w:pPr>
              <w:spacing w:line="0" w:lineRule="atLeast"/>
              <w:ind w:firstLine="191"/>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14:paraId="26BD4E64" w14:textId="77777777" w:rsidR="001644D8" w:rsidRPr="001644D8" w:rsidRDefault="001644D8" w:rsidP="001644D8">
            <w:pPr>
              <w:spacing w:line="0" w:lineRule="atLeast"/>
              <w:ind w:firstLine="191"/>
              <w:rPr>
                <w:rFonts w:ascii="Times New Roman" w:hAnsi="Times New Roman" w:cs="Times New Roman"/>
                <w:color w:val="000000" w:themeColor="text1"/>
                <w:sz w:val="24"/>
                <w:szCs w:val="24"/>
                <w:lang w:val="kk-KZ"/>
              </w:rPr>
            </w:pPr>
          </w:p>
          <w:p w14:paraId="33D7F9BD" w14:textId="77777777" w:rsidR="001644D8" w:rsidRPr="001644D8" w:rsidRDefault="001644D8" w:rsidP="001644D8">
            <w:pPr>
              <w:spacing w:line="0" w:lineRule="atLeast"/>
              <w:ind w:firstLine="191"/>
              <w:rPr>
                <w:rFonts w:ascii="Times New Roman" w:hAnsi="Times New Roman" w:cs="Times New Roman"/>
                <w:color w:val="000000" w:themeColor="text1"/>
                <w:sz w:val="24"/>
                <w:szCs w:val="24"/>
                <w:lang w:val="kk-KZ"/>
              </w:rPr>
            </w:pPr>
          </w:p>
        </w:tc>
        <w:tc>
          <w:tcPr>
            <w:tcW w:w="2462" w:type="dxa"/>
          </w:tcPr>
          <w:p w14:paraId="7F949A74"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A2205F" w14:paraId="47F4DBE3" w14:textId="77777777" w:rsidTr="00300209">
        <w:trPr>
          <w:trHeight w:val="688"/>
        </w:trPr>
        <w:tc>
          <w:tcPr>
            <w:tcW w:w="601" w:type="dxa"/>
          </w:tcPr>
          <w:p w14:paraId="1B92A639" w14:textId="1E50A4F6" w:rsidR="001644D8" w:rsidRPr="001644D8" w:rsidRDefault="00586CE0"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kk-KZ"/>
              </w:rPr>
              <w:t>175</w:t>
            </w:r>
            <w:r w:rsidR="001644D8" w:rsidRPr="001644D8">
              <w:rPr>
                <w:rFonts w:ascii="Times New Roman" w:eastAsia="Times New Roman" w:hAnsi="Times New Roman" w:cs="Times New Roman"/>
                <w:color w:val="000000" w:themeColor="text1"/>
                <w:spacing w:val="2"/>
                <w:sz w:val="24"/>
                <w:szCs w:val="24"/>
                <w:lang w:val="kk-KZ"/>
              </w:rPr>
              <w:t>.</w:t>
            </w:r>
          </w:p>
          <w:p w14:paraId="0AC65590" w14:textId="77777777" w:rsidR="001644D8" w:rsidRPr="001644D8" w:rsidRDefault="001644D8"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p>
          <w:p w14:paraId="11E89015" w14:textId="3F9679AA" w:rsidR="001644D8" w:rsidRPr="001644D8" w:rsidRDefault="001644D8"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p>
        </w:tc>
        <w:tc>
          <w:tcPr>
            <w:tcW w:w="954" w:type="dxa"/>
          </w:tcPr>
          <w:p w14:paraId="21EC3552" w14:textId="3EA63BBC"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1-қосымша</w:t>
            </w:r>
          </w:p>
        </w:tc>
        <w:tc>
          <w:tcPr>
            <w:tcW w:w="4790" w:type="dxa"/>
          </w:tcPr>
          <w:tbl>
            <w:tblPr>
              <w:tblStyle w:val="a3"/>
              <w:tblpPr w:leftFromText="180" w:rightFromText="180" w:vertAnchor="text" w:tblpX="238" w:tblpY="1"/>
              <w:tblOverlap w:val="never"/>
              <w:tblW w:w="4390" w:type="dxa"/>
              <w:tblLayout w:type="fixed"/>
              <w:tblLook w:val="04A0" w:firstRow="1" w:lastRow="0" w:firstColumn="1" w:lastColumn="0" w:noHBand="0" w:noVBand="1"/>
            </w:tblPr>
            <w:tblGrid>
              <w:gridCol w:w="4390"/>
            </w:tblGrid>
            <w:tr w:rsidR="001644D8" w:rsidRPr="001644D8" w14:paraId="19B8BBD5" w14:textId="77777777" w:rsidTr="00D100EA">
              <w:trPr>
                <w:trHeight w:val="688"/>
              </w:trPr>
              <w:tc>
                <w:tcPr>
                  <w:tcW w:w="4390" w:type="dxa"/>
                </w:tcPr>
                <w:p w14:paraId="06D56840" w14:textId="77777777" w:rsidR="001644D8" w:rsidRPr="001644D8" w:rsidRDefault="001644D8" w:rsidP="001644D8">
                  <w:pPr>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«Тауардың шығарылған жері</w:t>
                  </w:r>
                </w:p>
                <w:p w14:paraId="440D1F8A" w14:textId="77777777" w:rsidR="001644D8" w:rsidRPr="001644D8" w:rsidRDefault="001644D8" w:rsidP="001644D8">
                  <w:pPr>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туралы алдын ала</w:t>
                  </w:r>
                </w:p>
                <w:p w14:paraId="467FC521" w14:textId="77777777" w:rsidR="001644D8" w:rsidRPr="001644D8" w:rsidRDefault="001644D8" w:rsidP="001644D8">
                  <w:pPr>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шешім қабылдау»</w:t>
                  </w:r>
                </w:p>
                <w:p w14:paraId="2EBA4E38" w14:textId="77777777" w:rsidR="001644D8" w:rsidRPr="001644D8" w:rsidRDefault="001644D8" w:rsidP="001644D8">
                  <w:pPr>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мемлекеттік қызметтерді</w:t>
                  </w:r>
                </w:p>
                <w:p w14:paraId="3C577BE8" w14:textId="77777777" w:rsidR="001644D8" w:rsidRPr="001644D8" w:rsidRDefault="001644D8" w:rsidP="001644D8">
                  <w:pPr>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көрсету қағидаларына</w:t>
                  </w:r>
                </w:p>
                <w:p w14:paraId="03394AA7" w14:textId="77777777" w:rsidR="001644D8" w:rsidRPr="001644D8" w:rsidRDefault="001644D8" w:rsidP="001644D8">
                  <w:pPr>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1-қосымша</w:t>
                  </w:r>
                </w:p>
                <w:tbl>
                  <w:tblPr>
                    <w:tblW w:w="4014"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
                    <w:gridCol w:w="1559"/>
                    <w:gridCol w:w="2129"/>
                  </w:tblGrid>
                  <w:tr w:rsidR="001644D8" w:rsidRPr="00622BD3" w14:paraId="143A7321" w14:textId="77777777" w:rsidTr="00D100EA">
                    <w:trPr>
                      <w:trHeight w:val="30"/>
                    </w:trPr>
                    <w:tc>
                      <w:tcPr>
                        <w:tcW w:w="4014" w:type="dxa"/>
                        <w:gridSpan w:val="3"/>
                        <w:tcMar>
                          <w:top w:w="15" w:type="dxa"/>
                          <w:left w:w="15" w:type="dxa"/>
                          <w:bottom w:w="15" w:type="dxa"/>
                          <w:right w:w="15" w:type="dxa"/>
                        </w:tcMar>
                        <w:vAlign w:val="center"/>
                      </w:tcPr>
                      <w:p w14:paraId="47F1943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«Тауардың шығарылған жері туралы алдын ала шешімдер қабылдау» </w:t>
                        </w:r>
                      </w:p>
                      <w:p w14:paraId="19CF56D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мемлекеттік қызмет көрсетуге қойылатын негізгі талаптардың тізбесі</w:t>
                        </w:r>
                      </w:p>
                      <w:p w14:paraId="4242B584"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lang w:val="kk-KZ"/>
                          </w:rPr>
                        </w:pPr>
                      </w:p>
                    </w:tc>
                  </w:tr>
                  <w:tr w:rsidR="001644D8" w:rsidRPr="001644D8" w14:paraId="5005788B" w14:textId="77777777" w:rsidTr="00D100EA">
                    <w:trPr>
                      <w:trHeight w:val="30"/>
                    </w:trPr>
                    <w:tc>
                      <w:tcPr>
                        <w:tcW w:w="326" w:type="dxa"/>
                        <w:tcMar>
                          <w:top w:w="15" w:type="dxa"/>
                          <w:left w:w="15" w:type="dxa"/>
                          <w:bottom w:w="15" w:type="dxa"/>
                          <w:right w:w="15" w:type="dxa"/>
                        </w:tcMar>
                        <w:vAlign w:val="center"/>
                      </w:tcPr>
                      <w:p w14:paraId="215F7B3A"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1</w:t>
                        </w:r>
                      </w:p>
                    </w:tc>
                    <w:tc>
                      <w:tcPr>
                        <w:tcW w:w="1559" w:type="dxa"/>
                        <w:tcMar>
                          <w:top w:w="15" w:type="dxa"/>
                          <w:left w:w="15" w:type="dxa"/>
                          <w:bottom w:w="15" w:type="dxa"/>
                          <w:right w:w="15" w:type="dxa"/>
                        </w:tcMar>
                        <w:vAlign w:val="center"/>
                      </w:tcPr>
                      <w:p w14:paraId="6707296C"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Көрсетілетін қызметті берушінің атауы</w:t>
                        </w:r>
                      </w:p>
                    </w:tc>
                    <w:tc>
                      <w:tcPr>
                        <w:tcW w:w="2129" w:type="dxa"/>
                        <w:tcMar>
                          <w:top w:w="15" w:type="dxa"/>
                          <w:left w:w="15" w:type="dxa"/>
                          <w:bottom w:w="15" w:type="dxa"/>
                          <w:right w:w="15" w:type="dxa"/>
                        </w:tcMar>
                        <w:vAlign w:val="center"/>
                      </w:tcPr>
                      <w:p w14:paraId="18CD0DC5" w14:textId="77777777" w:rsidR="001644D8" w:rsidRPr="001644D8" w:rsidRDefault="001644D8" w:rsidP="00622BD3">
                        <w:pPr>
                          <w:framePr w:hSpace="180" w:wrap="around" w:vAnchor="text" w:hAnchor="text" w:x="238" w:y="1"/>
                          <w:ind w:right="228"/>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t xml:space="preserve">Қазақстан Республикасы Қаржы министрлігінің Мемлекеттік кірістер комитеті, Қазақстан Республикасы Қаржы министрлігі Мемлекеттік кірістер комитетінің облыстар, </w:t>
                        </w:r>
                        <w:r w:rsidRPr="001644D8">
                          <w:rPr>
                            <w:rFonts w:ascii="Times New Roman" w:hAnsi="Times New Roman" w:cs="Times New Roman"/>
                            <w:color w:val="000000" w:themeColor="text1"/>
                            <w:sz w:val="24"/>
                            <w:szCs w:val="24"/>
                            <w:lang w:val="kk-KZ"/>
                          </w:rPr>
                          <w:t>Астана</w:t>
                        </w:r>
                        <w:r w:rsidRPr="001644D8">
                          <w:rPr>
                            <w:rFonts w:ascii="Times New Roman" w:hAnsi="Times New Roman" w:cs="Times New Roman"/>
                            <w:color w:val="000000" w:themeColor="text1"/>
                            <w:sz w:val="24"/>
                            <w:szCs w:val="24"/>
                          </w:rPr>
                          <w:t>, Алматы және Шымкент қалалары бойынша аумақтық органдары</w:t>
                        </w:r>
                        <w:r w:rsidRPr="001644D8">
                          <w:rPr>
                            <w:rFonts w:ascii="Times New Roman" w:hAnsi="Times New Roman" w:cs="Times New Roman"/>
                            <w:color w:val="000000" w:themeColor="text1"/>
                            <w:sz w:val="24"/>
                            <w:szCs w:val="24"/>
                            <w:lang w:val="kk-KZ"/>
                          </w:rPr>
                          <w:t xml:space="preserve"> (</w:t>
                        </w:r>
                        <w:r w:rsidRPr="001644D8">
                          <w:rPr>
                            <w:rFonts w:ascii="Times New Roman" w:eastAsia="Calibri" w:hAnsi="Times New Roman" w:cs="Times New Roman"/>
                            <w:color w:val="000000" w:themeColor="text1"/>
                            <w:sz w:val="24"/>
                            <w:szCs w:val="24"/>
                            <w:lang w:val="kk-KZ"/>
                          </w:rPr>
                          <w:t xml:space="preserve">бұдан әрі </w:t>
                        </w:r>
                        <w:r w:rsidRPr="001644D8">
                          <w:rPr>
                            <w:rFonts w:ascii="Times New Roman" w:hAnsi="Times New Roman" w:cs="Times New Roman"/>
                            <w:color w:val="000000" w:themeColor="text1"/>
                            <w:sz w:val="24"/>
                            <w:szCs w:val="24"/>
                            <w:lang w:val="kk-KZ"/>
                          </w:rPr>
                          <w:t>– көрсетілетін қызметті беруші).</w:t>
                        </w:r>
                      </w:p>
                      <w:p w14:paraId="0D9609DF"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w:t>
                        </w:r>
                      </w:p>
                    </w:tc>
                  </w:tr>
                  <w:tr w:rsidR="001644D8" w:rsidRPr="001644D8" w14:paraId="497FDB43" w14:textId="77777777" w:rsidTr="00D100EA">
                    <w:trPr>
                      <w:trHeight w:val="30"/>
                    </w:trPr>
                    <w:tc>
                      <w:tcPr>
                        <w:tcW w:w="326" w:type="dxa"/>
                        <w:tcMar>
                          <w:top w:w="15" w:type="dxa"/>
                          <w:left w:w="15" w:type="dxa"/>
                          <w:bottom w:w="15" w:type="dxa"/>
                          <w:right w:w="15" w:type="dxa"/>
                        </w:tcMar>
                        <w:vAlign w:val="center"/>
                      </w:tcPr>
                      <w:p w14:paraId="7CEE3FBD"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2</w:t>
                        </w:r>
                      </w:p>
                    </w:tc>
                    <w:tc>
                      <w:tcPr>
                        <w:tcW w:w="1559" w:type="dxa"/>
                        <w:tcMar>
                          <w:top w:w="15" w:type="dxa"/>
                          <w:left w:w="15" w:type="dxa"/>
                          <w:bottom w:w="15" w:type="dxa"/>
                          <w:right w:w="15" w:type="dxa"/>
                        </w:tcMar>
                        <w:vAlign w:val="center"/>
                      </w:tcPr>
                      <w:p w14:paraId="5B102E4B"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 көрсету тәсілдері</w:t>
                        </w:r>
                      </w:p>
                    </w:tc>
                    <w:tc>
                      <w:tcPr>
                        <w:tcW w:w="2129" w:type="dxa"/>
                        <w:tcMar>
                          <w:top w:w="15" w:type="dxa"/>
                          <w:left w:w="15" w:type="dxa"/>
                          <w:bottom w:w="15" w:type="dxa"/>
                          <w:right w:w="15" w:type="dxa"/>
                        </w:tcMar>
                      </w:tcPr>
                      <w:p w14:paraId="16CCDE2C" w14:textId="77777777" w:rsidR="001644D8" w:rsidRPr="001644D8" w:rsidRDefault="001644D8" w:rsidP="00622BD3">
                        <w:pPr>
                          <w:framePr w:hSpace="180" w:wrap="around" w:vAnchor="text" w:hAnchor="text" w:x="238" w:y="1"/>
                          <w:ind w:right="198"/>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1) «Азаматтарға арналған үкімет» Мемлекеттік корпорация» коммерциялық емес акционерлік қоғамы (бұдан әрі – Мемлекеттік </w:t>
                        </w:r>
                        <w:r w:rsidRPr="001644D8">
                          <w:rPr>
                            <w:rFonts w:ascii="Times New Roman" w:hAnsi="Times New Roman" w:cs="Times New Roman"/>
                            <w:color w:val="000000" w:themeColor="text1"/>
                            <w:sz w:val="24"/>
                            <w:szCs w:val="24"/>
                            <w:lang w:val="kk-KZ"/>
                          </w:rPr>
                          <w:lastRenderedPageBreak/>
                          <w:t>корпорация) арқылы;</w:t>
                        </w:r>
                      </w:p>
                      <w:p w14:paraId="4C73F92D" w14:textId="77777777" w:rsidR="001644D8" w:rsidRPr="001644D8" w:rsidRDefault="001644D8" w:rsidP="00622BD3">
                        <w:pPr>
                          <w:framePr w:hSpace="180" w:wrap="around" w:vAnchor="text" w:hAnchor="text" w:x="238" w:y="1"/>
                          <w:ind w:right="198"/>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 «</w:t>
                        </w:r>
                        <w:r w:rsidRPr="003426D7">
                          <w:rPr>
                            <w:rFonts w:ascii="Times New Roman" w:hAnsi="Times New Roman" w:cs="Times New Roman"/>
                            <w:b/>
                            <w:color w:val="000000" w:themeColor="text1"/>
                            <w:sz w:val="24"/>
                            <w:szCs w:val="24"/>
                            <w:lang w:val="kk-KZ"/>
                          </w:rPr>
                          <w:t>Электрондық</w:t>
                        </w:r>
                        <w:r w:rsidRPr="001644D8">
                          <w:rPr>
                            <w:rFonts w:ascii="Times New Roman" w:hAnsi="Times New Roman" w:cs="Times New Roman"/>
                            <w:color w:val="000000" w:themeColor="text1"/>
                            <w:sz w:val="24"/>
                            <w:szCs w:val="24"/>
                            <w:lang w:val="kk-KZ"/>
                          </w:rPr>
                          <w:t xml:space="preserve"> үкімет» веб-порталы www.egov.kz (бұдан әрі – портал) арқылы.</w:t>
                        </w:r>
                      </w:p>
                      <w:p w14:paraId="182B203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r>
                  <w:tr w:rsidR="001644D8" w:rsidRPr="00622BD3" w14:paraId="441D25DE" w14:textId="77777777" w:rsidTr="00D100EA">
                    <w:trPr>
                      <w:trHeight w:val="30"/>
                    </w:trPr>
                    <w:tc>
                      <w:tcPr>
                        <w:tcW w:w="326" w:type="dxa"/>
                        <w:tcMar>
                          <w:top w:w="15" w:type="dxa"/>
                          <w:left w:w="15" w:type="dxa"/>
                          <w:bottom w:w="15" w:type="dxa"/>
                          <w:right w:w="15" w:type="dxa"/>
                        </w:tcMar>
                        <w:vAlign w:val="center"/>
                      </w:tcPr>
                      <w:p w14:paraId="490B67CA"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3</w:t>
                        </w:r>
                      </w:p>
                    </w:tc>
                    <w:tc>
                      <w:tcPr>
                        <w:tcW w:w="1559" w:type="dxa"/>
                        <w:tcMar>
                          <w:top w:w="15" w:type="dxa"/>
                          <w:left w:w="15" w:type="dxa"/>
                          <w:bottom w:w="15" w:type="dxa"/>
                          <w:right w:w="15" w:type="dxa"/>
                        </w:tcMar>
                        <w:vAlign w:val="center"/>
                      </w:tcPr>
                      <w:p w14:paraId="5599910A"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 көрсету мерзімдері</w:t>
                        </w:r>
                      </w:p>
                    </w:tc>
                    <w:tc>
                      <w:tcPr>
                        <w:tcW w:w="2129" w:type="dxa"/>
                        <w:tcMar>
                          <w:top w:w="15" w:type="dxa"/>
                          <w:left w:w="15" w:type="dxa"/>
                          <w:bottom w:w="15" w:type="dxa"/>
                          <w:right w:w="15" w:type="dxa"/>
                        </w:tcMar>
                      </w:tcPr>
                      <w:p w14:paraId="7F5E129B" w14:textId="77777777" w:rsidR="001644D8" w:rsidRPr="001644D8" w:rsidRDefault="001644D8" w:rsidP="00622BD3">
                        <w:pPr>
                          <w:framePr w:hSpace="180" w:wrap="around" w:vAnchor="text" w:hAnchor="text" w:x="238" w:y="1"/>
                          <w:ind w:right="138"/>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1) құжаттар топтамасын тапсырған сәттен бастап – 20 (жиырма) жұмыс күні;</w:t>
                        </w:r>
                      </w:p>
                      <w:p w14:paraId="56FCCCAD" w14:textId="77777777" w:rsidR="001644D8" w:rsidRPr="001644D8" w:rsidRDefault="001644D8" w:rsidP="00622BD3">
                        <w:pPr>
                          <w:framePr w:hSpace="180" w:wrap="around" w:vAnchor="text" w:hAnchor="text" w:x="238" w:y="1"/>
                          <w:ind w:right="138"/>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тауардың шығарылған жері туралы алдын ала шешімнің телнұсқасын беру – өтініш келіп түскен күннен бастап 5 (бес) жұмыс күні ішінде;</w:t>
                        </w:r>
                      </w:p>
                      <w:p w14:paraId="3B44F92A" w14:textId="77777777" w:rsidR="001644D8" w:rsidRPr="001644D8" w:rsidRDefault="001644D8" w:rsidP="00622BD3">
                        <w:pPr>
                          <w:framePr w:hSpace="180" w:wrap="around" w:vAnchor="text" w:hAnchor="text" w:x="238" w:y="1"/>
                          <w:ind w:right="138"/>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2) көрсетілетін қызметті алушының құжаттар топтамасын тапсыруы үшін </w:t>
                        </w:r>
                        <w:r w:rsidRPr="001644D8">
                          <w:rPr>
                            <w:rFonts w:ascii="Times New Roman" w:hAnsi="Times New Roman" w:cs="Times New Roman"/>
                            <w:color w:val="000000" w:themeColor="text1"/>
                            <w:sz w:val="24"/>
                            <w:szCs w:val="24"/>
                            <w:lang w:val="kk-KZ"/>
                          </w:rPr>
                          <w:lastRenderedPageBreak/>
                          <w:t>күтудің рұқсат берілетін уақыты – Мемлекеттік корпорацияда – 15 (он бес) минут;</w:t>
                        </w:r>
                      </w:p>
                      <w:p w14:paraId="6017A4C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3) көрсетілетін қызметті алушыға көрсетілетін қызметті берушінің қызмет көрсетуінің рұқсат берілетін уақыты –Мемлекеттік корпорацияда – 15 (он бес) минут.</w:t>
                        </w:r>
                      </w:p>
                      <w:p w14:paraId="061A904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r>
                  <w:tr w:rsidR="001644D8" w:rsidRPr="001644D8" w14:paraId="76E9BAD9" w14:textId="77777777" w:rsidTr="00D100EA">
                    <w:trPr>
                      <w:trHeight w:val="30"/>
                    </w:trPr>
                    <w:tc>
                      <w:tcPr>
                        <w:tcW w:w="326" w:type="dxa"/>
                        <w:tcMar>
                          <w:top w:w="15" w:type="dxa"/>
                          <w:left w:w="15" w:type="dxa"/>
                          <w:bottom w:w="15" w:type="dxa"/>
                          <w:right w:w="15" w:type="dxa"/>
                        </w:tcMar>
                        <w:vAlign w:val="center"/>
                      </w:tcPr>
                      <w:p w14:paraId="2D429316"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4</w:t>
                        </w:r>
                      </w:p>
                    </w:tc>
                    <w:tc>
                      <w:tcPr>
                        <w:tcW w:w="1559" w:type="dxa"/>
                        <w:tcMar>
                          <w:top w:w="15" w:type="dxa"/>
                          <w:left w:w="15" w:type="dxa"/>
                          <w:bottom w:w="15" w:type="dxa"/>
                          <w:right w:w="15" w:type="dxa"/>
                        </w:tcMar>
                        <w:vAlign w:val="center"/>
                      </w:tcPr>
                      <w:p w14:paraId="6E1179DF"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 көрсету нысаны</w:t>
                        </w:r>
                      </w:p>
                    </w:tc>
                    <w:tc>
                      <w:tcPr>
                        <w:tcW w:w="2129" w:type="dxa"/>
                        <w:tcMar>
                          <w:top w:w="15" w:type="dxa"/>
                          <w:left w:w="15" w:type="dxa"/>
                          <w:bottom w:w="15" w:type="dxa"/>
                          <w:right w:w="15" w:type="dxa"/>
                        </w:tcMar>
                        <w:vAlign w:val="center"/>
                      </w:tcPr>
                      <w:p w14:paraId="2F7D59C6"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Электронды (ішінара автоматтандырылған) немесе қағаз түрінде.</w:t>
                        </w:r>
                      </w:p>
                    </w:tc>
                  </w:tr>
                  <w:tr w:rsidR="001644D8" w:rsidRPr="001644D8" w14:paraId="218CC3B5" w14:textId="77777777" w:rsidTr="00D100EA">
                    <w:trPr>
                      <w:trHeight w:val="30"/>
                    </w:trPr>
                    <w:tc>
                      <w:tcPr>
                        <w:tcW w:w="326" w:type="dxa"/>
                        <w:tcMar>
                          <w:top w:w="15" w:type="dxa"/>
                          <w:left w:w="15" w:type="dxa"/>
                          <w:bottom w:w="15" w:type="dxa"/>
                          <w:right w:w="15" w:type="dxa"/>
                        </w:tcMar>
                        <w:vAlign w:val="center"/>
                      </w:tcPr>
                      <w:p w14:paraId="7FB20054"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5</w:t>
                        </w:r>
                      </w:p>
                    </w:tc>
                    <w:tc>
                      <w:tcPr>
                        <w:tcW w:w="1559" w:type="dxa"/>
                        <w:tcMar>
                          <w:top w:w="15" w:type="dxa"/>
                          <w:left w:w="15" w:type="dxa"/>
                          <w:bottom w:w="15" w:type="dxa"/>
                          <w:right w:w="15" w:type="dxa"/>
                        </w:tcMar>
                        <w:vAlign w:val="center"/>
                      </w:tcPr>
                      <w:p w14:paraId="6AC38D20"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 көрсету нәтижесі</w:t>
                        </w:r>
                      </w:p>
                    </w:tc>
                    <w:tc>
                      <w:tcPr>
                        <w:tcW w:w="2129" w:type="dxa"/>
                        <w:tcMar>
                          <w:top w:w="15" w:type="dxa"/>
                          <w:left w:w="15" w:type="dxa"/>
                          <w:bottom w:w="15" w:type="dxa"/>
                          <w:right w:w="15" w:type="dxa"/>
                        </w:tcMar>
                        <w:vAlign w:val="center"/>
                      </w:tcPr>
                      <w:p w14:paraId="6B09F32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1) тауардың </w:t>
                        </w:r>
                        <w:r w:rsidRPr="001644D8">
                          <w:rPr>
                            <w:rFonts w:ascii="Times New Roman" w:hAnsi="Times New Roman" w:cs="Times New Roman"/>
                            <w:color w:val="000000" w:themeColor="text1"/>
                            <w:sz w:val="24"/>
                            <w:szCs w:val="24"/>
                            <w:lang w:val="kk-KZ"/>
                          </w:rPr>
                          <w:t>шығарылған жері</w:t>
                        </w:r>
                        <w:r w:rsidRPr="001644D8">
                          <w:rPr>
                            <w:rFonts w:ascii="Times New Roman" w:hAnsi="Times New Roman" w:cs="Times New Roman"/>
                            <w:color w:val="000000" w:themeColor="text1"/>
                            <w:sz w:val="24"/>
                            <w:szCs w:val="24"/>
                          </w:rPr>
                          <w:t xml:space="preserve"> туралы алдын ала шешім беру, тауардың шығ</w:t>
                        </w:r>
                        <w:r w:rsidRPr="001644D8">
                          <w:rPr>
                            <w:rFonts w:ascii="Times New Roman" w:hAnsi="Times New Roman" w:cs="Times New Roman"/>
                            <w:color w:val="000000" w:themeColor="text1"/>
                            <w:sz w:val="24"/>
                            <w:szCs w:val="24"/>
                            <w:lang w:val="kk-KZ"/>
                          </w:rPr>
                          <w:t>арылған жері</w:t>
                        </w:r>
                        <w:r w:rsidRPr="001644D8">
                          <w:rPr>
                            <w:rFonts w:ascii="Times New Roman" w:hAnsi="Times New Roman" w:cs="Times New Roman"/>
                            <w:color w:val="000000" w:themeColor="text1"/>
                            <w:sz w:val="24"/>
                            <w:szCs w:val="24"/>
                          </w:rPr>
                          <w:t xml:space="preserve"> туралы алдын ала шешімнің телнұсқасын беру;</w:t>
                        </w:r>
                      </w:p>
                      <w:p w14:paraId="77C1A93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2) осы Тізбенің 9-тармағында </w:t>
                        </w:r>
                        <w:r w:rsidRPr="001644D8">
                          <w:rPr>
                            <w:rFonts w:ascii="Times New Roman" w:hAnsi="Times New Roman" w:cs="Times New Roman"/>
                            <w:color w:val="000000" w:themeColor="text1"/>
                            <w:sz w:val="24"/>
                            <w:szCs w:val="24"/>
                          </w:rPr>
                          <w:lastRenderedPageBreak/>
                          <w:t xml:space="preserve">көрсетілген жағдайларда және негіздер бойынша Мемлекеттік қызмет көрсетуден бас тарту туралы </w:t>
                        </w:r>
                        <w:r w:rsidRPr="001644D8">
                          <w:rPr>
                            <w:rFonts w:ascii="Times New Roman" w:hAnsi="Times New Roman" w:cs="Times New Roman"/>
                            <w:color w:val="000000" w:themeColor="text1"/>
                            <w:sz w:val="24"/>
                            <w:szCs w:val="24"/>
                            <w:lang w:val="kk-KZ"/>
                          </w:rPr>
                          <w:t>уәжделген</w:t>
                        </w:r>
                        <w:r w:rsidRPr="001644D8">
                          <w:rPr>
                            <w:rFonts w:ascii="Times New Roman" w:hAnsi="Times New Roman" w:cs="Times New Roman"/>
                            <w:color w:val="000000" w:themeColor="text1"/>
                            <w:sz w:val="24"/>
                            <w:szCs w:val="24"/>
                          </w:rPr>
                          <w:t xml:space="preserve"> жауап.   </w:t>
                        </w:r>
                      </w:p>
                      <w:p w14:paraId="5B853D4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r>
                  <w:tr w:rsidR="001644D8" w:rsidRPr="00622BD3" w14:paraId="3E9C3415" w14:textId="77777777" w:rsidTr="00D100EA">
                    <w:trPr>
                      <w:trHeight w:val="30"/>
                    </w:trPr>
                    <w:tc>
                      <w:tcPr>
                        <w:tcW w:w="326" w:type="dxa"/>
                        <w:tcMar>
                          <w:top w:w="15" w:type="dxa"/>
                          <w:left w:w="15" w:type="dxa"/>
                          <w:bottom w:w="15" w:type="dxa"/>
                          <w:right w:w="15" w:type="dxa"/>
                        </w:tcMar>
                        <w:vAlign w:val="center"/>
                      </w:tcPr>
                      <w:p w14:paraId="303CB459"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6</w:t>
                        </w:r>
                      </w:p>
                    </w:tc>
                    <w:tc>
                      <w:tcPr>
                        <w:tcW w:w="1559" w:type="dxa"/>
                        <w:tcMar>
                          <w:top w:w="15" w:type="dxa"/>
                          <w:left w:w="15" w:type="dxa"/>
                          <w:bottom w:w="15" w:type="dxa"/>
                          <w:right w:w="15" w:type="dxa"/>
                        </w:tcMar>
                        <w:vAlign w:val="center"/>
                      </w:tcPr>
                      <w:p w14:paraId="23DF79A6"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p>
                      <w:p w14:paraId="4F4A9B70"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қызметті көрсету кезінде көрсетілетін қызметті алушыдан алынатын төлемнің мөлшері және Қазақстан Республикасының заңнамасында көзделген жағдайларда оны алу тәсілдері</w:t>
                        </w:r>
                      </w:p>
                    </w:tc>
                    <w:tc>
                      <w:tcPr>
                        <w:tcW w:w="2129" w:type="dxa"/>
                        <w:tcMar>
                          <w:top w:w="15" w:type="dxa"/>
                          <w:left w:w="15" w:type="dxa"/>
                          <w:bottom w:w="15" w:type="dxa"/>
                          <w:right w:w="15" w:type="dxa"/>
                        </w:tcMar>
                        <w:vAlign w:val="center"/>
                      </w:tcPr>
                      <w:p w14:paraId="7C39F21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Кодекстің 76-бабының 2-тармағына сәйкес, мемлекеттік қызмет көрсету үшін тауардың шығу тегi туралы алдын ала шешім қабылдау жөніндегі кедендік алымдар Қазақстан Республикасы Үкіметінің 2018 жылғы 5 сәуірдегі № 171 «Мемлекеттік кірістер органдары алып отыратын кедендік алым ставкаларын бекіту туралы» қаулысымен белгіленген мөлшерлерде әрбір тауар атауына, оның </w:t>
                        </w:r>
                        <w:r w:rsidRPr="001644D8">
                          <w:rPr>
                            <w:rFonts w:ascii="Times New Roman" w:hAnsi="Times New Roman" w:cs="Times New Roman"/>
                            <w:color w:val="000000" w:themeColor="text1"/>
                            <w:sz w:val="24"/>
                            <w:szCs w:val="24"/>
                            <w:lang w:val="kk-KZ"/>
                          </w:rPr>
                          <w:lastRenderedPageBreak/>
                          <w:t>ішінде белгілі бір сауда белгісін, үлгісін, артикулын және түрін қамтитын тауарларға алынады.</w:t>
                        </w:r>
                      </w:p>
                      <w:p w14:paraId="560A98A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Тауардың  шығарылған  жері</w:t>
                        </w:r>
                        <w:r w:rsidRPr="001644D8" w:rsidDel="007C2FA0">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туралы алдын ала шешім қабылдағаны үшін кедендік алымдар тауардың  шығарылған  жері</w:t>
                        </w:r>
                        <w:r w:rsidRPr="001644D8" w:rsidDel="007C2FA0">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туралы алдын ала шешім қабылдау туралы өтініш берілгенге дейін төленеді.</w:t>
                        </w:r>
                      </w:p>
                      <w:p w14:paraId="6F902A2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Тауардың  шығарылған  жері</w:t>
                        </w:r>
                        <w:r w:rsidRPr="001644D8" w:rsidDel="007C2FA0">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туралы алдын ала шешім қабылдағаны үшін кедендік алымдар бюджетке қолма қол және қолма қол ақшасыз тәсілмен ұлттық валютада төленеді:</w:t>
                        </w:r>
                      </w:p>
                      <w:p w14:paraId="08ADAC9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1) Қазақстан Республикасы Ұлттық Банкінің </w:t>
                        </w:r>
                        <w:r w:rsidRPr="001644D8">
                          <w:rPr>
                            <w:rFonts w:ascii="Times New Roman" w:hAnsi="Times New Roman" w:cs="Times New Roman"/>
                            <w:color w:val="000000" w:themeColor="text1"/>
                            <w:sz w:val="24"/>
                            <w:szCs w:val="24"/>
                            <w:lang w:val="kk-KZ"/>
                          </w:rPr>
                          <w:lastRenderedPageBreak/>
                          <w:t>лицензиясы бар екінші деңгейдегі банктер, сондай-ақ банк операцияларының жекелеген түрлерін жүзеге асыратын ұйымдар арқылы (Банктің төлем тапсырмасы төлемді растау болып табылады);</w:t>
                        </w:r>
                      </w:p>
                      <w:p w14:paraId="09C35DC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 көрсетілетін қызметті берушінің әкімшілік ғимараттарында белгіленген Екінші деңгейдегі банктердің электрондық терминалдары арқылы төлем карточкаларын пайдалана отырып (көрсетілген электрондық терминал беретін чек төлемді растау болып табылады);</w:t>
                        </w:r>
                      </w:p>
                      <w:p w14:paraId="26F22A6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3) Екінші деңгейдегі банктердің </w:t>
                        </w:r>
                        <w:r w:rsidRPr="001644D8">
                          <w:rPr>
                            <w:rFonts w:ascii="Times New Roman" w:hAnsi="Times New Roman" w:cs="Times New Roman"/>
                            <w:color w:val="000000" w:themeColor="text1"/>
                            <w:sz w:val="24"/>
                            <w:szCs w:val="24"/>
                            <w:lang w:val="kk-KZ"/>
                          </w:rPr>
                          <w:lastRenderedPageBreak/>
                          <w:t>кассалары және тікелей көрсетілетін қызметті берушінің ғимараттарында (үй-жайларында) орналасқан банк операцияларының жекелеген түрлерін жүзеге асыратын ұйымдар арқылы (көрсетілген банк кассаларының түбіртегі төлемді растау болып табылады) жүзеге асырылады.</w:t>
                        </w:r>
                      </w:p>
                      <w:p w14:paraId="3350D22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Телнұсқаны беру кезінде алдын ала шешім қабылдағаны үшін кедендік алым алынбайды.</w:t>
                        </w:r>
                      </w:p>
                    </w:tc>
                  </w:tr>
                  <w:tr w:rsidR="001644D8" w:rsidRPr="001644D8" w14:paraId="1EA14983" w14:textId="77777777" w:rsidTr="00D100EA">
                    <w:trPr>
                      <w:trHeight w:val="30"/>
                    </w:trPr>
                    <w:tc>
                      <w:tcPr>
                        <w:tcW w:w="326" w:type="dxa"/>
                        <w:tcMar>
                          <w:top w:w="15" w:type="dxa"/>
                          <w:left w:w="15" w:type="dxa"/>
                          <w:bottom w:w="15" w:type="dxa"/>
                          <w:right w:w="15" w:type="dxa"/>
                        </w:tcMar>
                        <w:vAlign w:val="center"/>
                      </w:tcPr>
                      <w:p w14:paraId="0986EFC3"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7</w:t>
                        </w:r>
                      </w:p>
                    </w:tc>
                    <w:tc>
                      <w:tcPr>
                        <w:tcW w:w="1559" w:type="dxa"/>
                        <w:tcMar>
                          <w:top w:w="15" w:type="dxa"/>
                          <w:left w:w="15" w:type="dxa"/>
                          <w:bottom w:w="15" w:type="dxa"/>
                          <w:right w:w="15" w:type="dxa"/>
                        </w:tcMar>
                        <w:vAlign w:val="center"/>
                      </w:tcPr>
                      <w:p w14:paraId="18A8AF0F"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p>
                      <w:p w14:paraId="1A50942A"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p>
                      <w:p w14:paraId="2050CE33"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p>
                      <w:p w14:paraId="5703442E"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p>
                      <w:p w14:paraId="335B87C1"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Көрсетілетін қызметті берушінің, Мемлекеттік корпорацияның және </w:t>
                        </w:r>
                        <w:r w:rsidRPr="00EF60A6">
                          <w:rPr>
                            <w:rFonts w:ascii="Times New Roman" w:hAnsi="Times New Roman" w:cs="Times New Roman"/>
                            <w:b/>
                            <w:color w:val="000000" w:themeColor="text1"/>
                            <w:sz w:val="24"/>
                            <w:szCs w:val="24"/>
                          </w:rPr>
                          <w:t>ақпарат</w:t>
                        </w:r>
                        <w:r w:rsidRPr="001644D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rPr>
                          <w:lastRenderedPageBreak/>
                          <w:t>объектілерінің жұмыс кестесі</w:t>
                        </w:r>
                      </w:p>
                    </w:tc>
                    <w:tc>
                      <w:tcPr>
                        <w:tcW w:w="2129" w:type="dxa"/>
                        <w:tcMar>
                          <w:top w:w="15" w:type="dxa"/>
                          <w:left w:w="15" w:type="dxa"/>
                          <w:bottom w:w="15" w:type="dxa"/>
                          <w:right w:w="15" w:type="dxa"/>
                        </w:tcMar>
                        <w:vAlign w:val="center"/>
                      </w:tcPr>
                      <w:p w14:paraId="5973D84B"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p>
                      <w:p w14:paraId="4C3DA5A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1) көрсетілетін қызметті беруші – Қазақстан Республикасының Еңбек Кодексіне (бұдан әрі – ҚР Еңбек кодексі)  және «Қазақстан Республикасындағы мерекелер туралы» </w:t>
                        </w:r>
                        <w:r w:rsidRPr="001644D8">
                          <w:rPr>
                            <w:rFonts w:ascii="Times New Roman" w:hAnsi="Times New Roman" w:cs="Times New Roman"/>
                            <w:color w:val="000000" w:themeColor="text1"/>
                            <w:sz w:val="24"/>
                            <w:szCs w:val="24"/>
                            <w:lang w:val="kk-KZ"/>
                          </w:rPr>
                          <w:lastRenderedPageBreak/>
                          <w:t>Қазақстан Республикасының Заңына  (бұдан әрі – ҚР мерекелер туралы Заңы) сәйкес демалыс және мерекелік күндерден басқа, дүйсенбіден бастап жұмаға дейін, 13.00-ден 14.30-ға дейінгі түскі үзіліспен, сағат 08.30-дан 18.00-ге дейін.</w:t>
                        </w:r>
                      </w:p>
                      <w:p w14:paraId="740849B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Мемлекеттік көрсетілетін қызмет кезекпен көрсетіледі, алдын ала жазылу талап етілмейді, жеделдетілген қызмет көрсету көзделмеген; </w:t>
                        </w:r>
                      </w:p>
                      <w:p w14:paraId="7D01A43C" w14:textId="77777777" w:rsidR="001644D8" w:rsidRPr="001644D8" w:rsidRDefault="001644D8" w:rsidP="00622BD3">
                        <w:pPr>
                          <w:framePr w:hSpace="180" w:wrap="around" w:vAnchor="text" w:hAnchor="text" w:x="238" w:y="1"/>
                          <w:ind w:right="147"/>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2) Мемлекеттік корпорация – ҚР Еңбек кодексіне   және ҚР мерекелер туралы Заңына сәйкес демалыс және мерекелік күндерден басқа, дүйсенбіден </w:t>
                        </w:r>
                        <w:r w:rsidRPr="001644D8">
                          <w:rPr>
                            <w:rFonts w:ascii="Times New Roman" w:hAnsi="Times New Roman" w:cs="Times New Roman"/>
                            <w:color w:val="000000" w:themeColor="text1"/>
                            <w:sz w:val="24"/>
                            <w:szCs w:val="24"/>
                            <w:lang w:val="kk-KZ"/>
                          </w:rPr>
                          <w:lastRenderedPageBreak/>
                          <w:t>бастап жұманы қоса алғанда үзіліссіз сағат 9.00-ден 18.00-ге дейін, Мемлекеттік корпорацияның халыққа қызмет көрсететін кезекші бөлімдері дүйсенбіден бастап жұманы қоса алғанда сағат 9.00-ден 20.00-ге дейін және сенбі күні сағат 9.00-ден 13.00-ге дейін.</w:t>
                        </w:r>
                      </w:p>
                      <w:p w14:paraId="4306843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bCs/>
                            <w:color w:val="000000" w:themeColor="text1"/>
                            <w:sz w:val="24"/>
                            <w:szCs w:val="24"/>
                            <w:lang w:val="kk-KZ"/>
                          </w:rPr>
                          <w:t>Қабылдау электрондық кезек тәртібімен көрсетілетін қызметті алушының тіркеу орны бойынша жүргізіледі, жеделдетілген қызмет көрсету көзделмеген, портал арқылы электрондық кезекті брондауға болады;</w:t>
                        </w:r>
                      </w:p>
                      <w:p w14:paraId="6C0AF38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p w14:paraId="7B2DF2D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 xml:space="preserve">3) порталда </w:t>
                        </w:r>
                        <w:r w:rsidRPr="001644D8">
                          <w:rPr>
                            <w:rFonts w:ascii="Times New Roman" w:eastAsia="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жөндеу жұмыстарын жүргізуге байланысты техникалық үзілістерді қоспағанда, тәулік бойы (көрсетілетін қызметті алушы жұмыс уақыты аяқталғаннан кейін, ҚР Еңбек кодексіне және  ҚР мерекелер туралы Заңына сәйкес демалыс және мереке күндері жүгінген кезде өтінішті қабылдау және мемлекеттік қызметті көрсету нәтижесін беру келесі жұмыс күні жүзеге асырылады).</w:t>
                        </w:r>
                      </w:p>
                      <w:p w14:paraId="2CCADA5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 xml:space="preserve">Мемлекеттік қызмет көрсету орындарының мекенжайлары интернет-ресурста орналастырылған: </w:t>
                        </w:r>
                      </w:p>
                      <w:p w14:paraId="7D26C4D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 xml:space="preserve">1)  көрсетілетін қызметті беруші </w:t>
                        </w:r>
                        <w:r w:rsidRPr="001644D8">
                          <w:rPr>
                            <w:rFonts w:ascii="Times New Roman" w:hAnsi="Times New Roman" w:cs="Times New Roman"/>
                            <w:color w:val="000000" w:themeColor="text1"/>
                            <w:sz w:val="24"/>
                            <w:szCs w:val="24"/>
                          </w:rPr>
                          <w:t xml:space="preserve"> www.kgd.gov.kz;</w:t>
                        </w:r>
                      </w:p>
                      <w:p w14:paraId="5359933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 Мемлекеттік корпорация: ww.gov4c.kz;</w:t>
                        </w:r>
                      </w:p>
                      <w:p w14:paraId="2E727B2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3) портал www.egov.kz;</w:t>
                        </w:r>
                      </w:p>
                      <w:p w14:paraId="78EC5C6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33C8310B" w14:textId="77777777" w:rsidTr="00D100EA">
                    <w:trPr>
                      <w:trHeight w:val="30"/>
                    </w:trPr>
                    <w:tc>
                      <w:tcPr>
                        <w:tcW w:w="326" w:type="dxa"/>
                        <w:tcMar>
                          <w:top w:w="15" w:type="dxa"/>
                          <w:left w:w="15" w:type="dxa"/>
                          <w:bottom w:w="15" w:type="dxa"/>
                          <w:right w:w="15" w:type="dxa"/>
                        </w:tcMar>
                        <w:vAlign w:val="center"/>
                      </w:tcPr>
                      <w:p w14:paraId="2C8DF0B2"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8</w:t>
                        </w:r>
                      </w:p>
                    </w:tc>
                    <w:tc>
                      <w:tcPr>
                        <w:tcW w:w="1559" w:type="dxa"/>
                        <w:tcMar>
                          <w:top w:w="15" w:type="dxa"/>
                          <w:left w:w="15" w:type="dxa"/>
                          <w:bottom w:w="15" w:type="dxa"/>
                          <w:right w:w="15" w:type="dxa"/>
                        </w:tcMar>
                        <w:vAlign w:val="center"/>
                      </w:tcPr>
                      <w:p w14:paraId="5C57A8C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қызметті көрсету үшін көрсетілетін қызметті алушыдан талап етілетін құжаттар мен мәліметтердің тізбесі</w:t>
                        </w:r>
                      </w:p>
                    </w:tc>
                    <w:tc>
                      <w:tcPr>
                        <w:tcW w:w="2129" w:type="dxa"/>
                        <w:tcMar>
                          <w:top w:w="15" w:type="dxa"/>
                          <w:left w:w="15" w:type="dxa"/>
                          <w:bottom w:w="15" w:type="dxa"/>
                          <w:right w:w="15" w:type="dxa"/>
                        </w:tcMar>
                        <w:vAlign w:val="center"/>
                      </w:tcPr>
                      <w:p w14:paraId="29F33C3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осы Тізбе</w:t>
                        </w:r>
                        <w:r w:rsidRPr="001644D8">
                          <w:rPr>
                            <w:rFonts w:ascii="Times New Roman" w:hAnsi="Times New Roman" w:cs="Times New Roman"/>
                            <w:color w:val="000000" w:themeColor="text1"/>
                            <w:sz w:val="24"/>
                            <w:szCs w:val="24"/>
                            <w:lang w:val="kk-KZ"/>
                          </w:rPr>
                          <w:t>нің</w:t>
                        </w:r>
                        <w:r w:rsidRPr="001644D8">
                          <w:rPr>
                            <w:rFonts w:ascii="Times New Roman" w:hAnsi="Times New Roman" w:cs="Times New Roman"/>
                            <w:color w:val="000000" w:themeColor="text1"/>
                            <w:sz w:val="24"/>
                            <w:szCs w:val="24"/>
                          </w:rPr>
                          <w:t xml:space="preserve"> 3-қосымшаға сәйкес нысан бойынша өтініш.</w:t>
                        </w:r>
                      </w:p>
                      <w:p w14:paraId="7359632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Өтініште (туралы)</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мәліметтер болуы керек:</w:t>
                        </w:r>
                      </w:p>
                      <w:p w14:paraId="473E3F0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1) өтініш берушіге (</w:t>
                        </w:r>
                        <w:r w:rsidRPr="001644D8">
                          <w:rPr>
                            <w:rFonts w:ascii="Times New Roman" w:hAnsi="Times New Roman" w:cs="Times New Roman"/>
                            <w:color w:val="000000" w:themeColor="text1"/>
                            <w:sz w:val="24"/>
                            <w:szCs w:val="24"/>
                            <w:lang w:val="kk-KZ"/>
                          </w:rPr>
                          <w:t>т</w:t>
                        </w:r>
                        <w:r w:rsidRPr="001644D8">
                          <w:rPr>
                            <w:rFonts w:ascii="Times New Roman" w:hAnsi="Times New Roman" w:cs="Times New Roman"/>
                            <w:color w:val="000000" w:themeColor="text1"/>
                            <w:sz w:val="24"/>
                            <w:szCs w:val="24"/>
                          </w:rPr>
                          <w:t xml:space="preserve">егі, </w:t>
                        </w:r>
                        <w:r w:rsidRPr="001644D8">
                          <w:rPr>
                            <w:rFonts w:ascii="Times New Roman" w:hAnsi="Times New Roman" w:cs="Times New Roman"/>
                            <w:color w:val="000000" w:themeColor="text1"/>
                            <w:sz w:val="24"/>
                            <w:szCs w:val="24"/>
                            <w:lang w:val="kk-KZ"/>
                          </w:rPr>
                          <w:t>а</w:t>
                        </w:r>
                        <w:r w:rsidRPr="001644D8">
                          <w:rPr>
                            <w:rFonts w:ascii="Times New Roman" w:hAnsi="Times New Roman" w:cs="Times New Roman"/>
                            <w:color w:val="000000" w:themeColor="text1"/>
                            <w:sz w:val="24"/>
                            <w:szCs w:val="24"/>
                          </w:rPr>
                          <w:t xml:space="preserve">ты, </w:t>
                        </w:r>
                        <w:r w:rsidRPr="001644D8">
                          <w:rPr>
                            <w:rFonts w:ascii="Times New Roman" w:hAnsi="Times New Roman" w:cs="Times New Roman"/>
                            <w:color w:val="000000" w:themeColor="text1"/>
                            <w:sz w:val="24"/>
                            <w:szCs w:val="24"/>
                            <w:lang w:val="kk-KZ"/>
                          </w:rPr>
                          <w:t>ә</w:t>
                        </w:r>
                        <w:r w:rsidRPr="001644D8">
                          <w:rPr>
                            <w:rFonts w:ascii="Times New Roman" w:hAnsi="Times New Roman" w:cs="Times New Roman"/>
                            <w:color w:val="000000" w:themeColor="text1"/>
                            <w:sz w:val="24"/>
                            <w:szCs w:val="24"/>
                          </w:rPr>
                          <w:t>кесінің аты (егер ол жеке басын куәландыратын құжатта көрсетілсе) немесе атауы, тұрғылықты жері немесе орналасқан жері);</w:t>
                        </w:r>
                      </w:p>
                      <w:p w14:paraId="3A04409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2) тауар (толық коммерциялық атауы, фирмалық атауы (тауар белгісі), негізгі техникалық және </w:t>
                        </w:r>
                        <w:r w:rsidRPr="001644D8">
                          <w:rPr>
                            <w:rFonts w:ascii="Times New Roman" w:hAnsi="Times New Roman" w:cs="Times New Roman"/>
                            <w:color w:val="000000" w:themeColor="text1"/>
                            <w:sz w:val="24"/>
                            <w:szCs w:val="24"/>
                          </w:rPr>
                          <w:lastRenderedPageBreak/>
                          <w:t>коммерциялық сипаттамалары (функционалдық мақсаты, сорты, маркасы, моделі, артикулы, жеке және көліктік қаптамасының сипаттамасы), сыртқы экономикалық қызметтің тауар номенклатурасына сәйкес коды, құны);</w:t>
                        </w:r>
                      </w:p>
                      <w:p w14:paraId="502DB26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3) тауарлар дайындалған материалдарға, олардың шығу тегіне, Тауарларды сипаттау мен кодтаудың үйлестірілген жүйесіне, құнына сәйкес кодтарға;</w:t>
                        </w:r>
                      </w:p>
                      <w:p w14:paraId="0422B87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4) тауарды дайындау үшін жасалған өндірістік және технологиялық операциялар;</w:t>
                        </w:r>
                      </w:p>
                      <w:p w14:paraId="430BA84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5) тауардың  шығ</w:t>
                        </w:r>
                        <w:r w:rsidRPr="001644D8">
                          <w:rPr>
                            <w:rFonts w:ascii="Times New Roman" w:hAnsi="Times New Roman" w:cs="Times New Roman"/>
                            <w:color w:val="000000" w:themeColor="text1"/>
                            <w:sz w:val="24"/>
                            <w:szCs w:val="24"/>
                            <w:lang w:val="kk-KZ"/>
                          </w:rPr>
                          <w:t>арылған</w:t>
                        </w:r>
                        <w:r w:rsidRPr="001644D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lang w:val="kk-KZ"/>
                          </w:rPr>
                          <w:t xml:space="preserve"> жері</w:t>
                        </w:r>
                        <w:r w:rsidRPr="001644D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rPr>
                          <w:lastRenderedPageBreak/>
                          <w:t>туралы алдын ала шешім қабылдағаны үшін кедендік алым төлеуге;</w:t>
                        </w:r>
                      </w:p>
                      <w:p w14:paraId="3142F5E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тауарларды жіктеу туралы алдын ала шешім қабылдағаны үшін кедендік алымды төлеу туралы құжаттың көшірмесі.</w:t>
                        </w:r>
                      </w:p>
                      <w:p w14:paraId="70E1219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Тауардың  шығ</w:t>
                        </w:r>
                        <w:r w:rsidRPr="001644D8">
                          <w:rPr>
                            <w:rFonts w:ascii="Times New Roman" w:hAnsi="Times New Roman" w:cs="Times New Roman"/>
                            <w:color w:val="000000" w:themeColor="text1"/>
                            <w:sz w:val="24"/>
                            <w:szCs w:val="24"/>
                            <w:lang w:val="kk-KZ"/>
                          </w:rPr>
                          <w:t>арылған</w:t>
                        </w:r>
                        <w:r w:rsidRPr="001644D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lang w:val="kk-KZ"/>
                          </w:rPr>
                          <w:t xml:space="preserve"> жері</w:t>
                        </w:r>
                        <w:r w:rsidRPr="001644D8" w:rsidDel="007C2FA0">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rPr>
                          <w:t>туралы алдын ала шешім қабылдау туралы өтінішке тауарды өндіруші елдің сауда-өнеркәсіп палаталарының және (немесе) басқа да сараптама ұйымдарының (елдер тобының, елдердің кеден одағының, өңірдің немесе елдің бір бөлігінің) сараптама актілері және оған қатысты тауардың  шығ</w:t>
                        </w:r>
                        <w:r w:rsidRPr="001644D8">
                          <w:rPr>
                            <w:rFonts w:ascii="Times New Roman" w:hAnsi="Times New Roman" w:cs="Times New Roman"/>
                            <w:color w:val="000000" w:themeColor="text1"/>
                            <w:sz w:val="24"/>
                            <w:szCs w:val="24"/>
                            <w:lang w:val="kk-KZ"/>
                          </w:rPr>
                          <w:t>арылған</w:t>
                        </w:r>
                        <w:r w:rsidRPr="001644D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lang w:val="kk-KZ"/>
                          </w:rPr>
                          <w:t xml:space="preserve"> жері</w:t>
                        </w:r>
                        <w:r w:rsidRPr="001644D8" w:rsidDel="007C2FA0">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rPr>
                          <w:lastRenderedPageBreak/>
                          <w:t>туралы алдын ала шешім қабылданатын тауардың   шығ</w:t>
                        </w:r>
                        <w:r w:rsidRPr="001644D8">
                          <w:rPr>
                            <w:rFonts w:ascii="Times New Roman" w:hAnsi="Times New Roman" w:cs="Times New Roman"/>
                            <w:color w:val="000000" w:themeColor="text1"/>
                            <w:sz w:val="24"/>
                            <w:szCs w:val="24"/>
                            <w:lang w:val="kk-KZ"/>
                          </w:rPr>
                          <w:t>арылған</w:t>
                        </w:r>
                        <w:r w:rsidRPr="001644D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lang w:val="kk-KZ"/>
                          </w:rPr>
                          <w:t xml:space="preserve"> жері</w:t>
                        </w:r>
                        <w:r w:rsidRPr="001644D8">
                          <w:rPr>
                            <w:rFonts w:ascii="Times New Roman" w:hAnsi="Times New Roman" w:cs="Times New Roman"/>
                            <w:color w:val="000000" w:themeColor="text1"/>
                            <w:sz w:val="24"/>
                            <w:szCs w:val="24"/>
                          </w:rPr>
                          <w:t xml:space="preserve"> туралы сертификат қоса беріледі.</w:t>
                        </w:r>
                      </w:p>
                      <w:p w14:paraId="07D1B8C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Тауардың  шығ</w:t>
                        </w:r>
                        <w:r w:rsidRPr="001644D8">
                          <w:rPr>
                            <w:rFonts w:ascii="Times New Roman" w:hAnsi="Times New Roman" w:cs="Times New Roman"/>
                            <w:color w:val="000000" w:themeColor="text1"/>
                            <w:sz w:val="24"/>
                            <w:szCs w:val="24"/>
                            <w:lang w:val="kk-KZ"/>
                          </w:rPr>
                          <w:t>арылған</w:t>
                        </w:r>
                        <w:r w:rsidRPr="001644D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lang w:val="kk-KZ"/>
                          </w:rPr>
                          <w:t xml:space="preserve"> жері</w:t>
                        </w:r>
                        <w:r w:rsidRPr="001644D8">
                          <w:rPr>
                            <w:rFonts w:ascii="Times New Roman" w:hAnsi="Times New Roman" w:cs="Times New Roman"/>
                            <w:color w:val="000000" w:themeColor="text1"/>
                            <w:sz w:val="24"/>
                            <w:szCs w:val="24"/>
                          </w:rPr>
                          <w:t xml:space="preserve">  туралы алдын ала шешім қабылдау туралы өтінішке онда көрсетілген мәліметтерді растайтын өзге де құжаттар қоса берілуі мүмкін: сынақ хаттамалары, тауарды зерттеу нәтижелері келтірілген сараптама ұйымдары мамандарының қорытындылары, тауарды Еуразиялық экономикалық одақтың кедендік шекарасы арқылы өткізуді көздейтін мәміле жасалғанын </w:t>
                        </w:r>
                        <w:r w:rsidRPr="001644D8">
                          <w:rPr>
                            <w:rFonts w:ascii="Times New Roman" w:hAnsi="Times New Roman" w:cs="Times New Roman"/>
                            <w:color w:val="000000" w:themeColor="text1"/>
                            <w:sz w:val="24"/>
                            <w:szCs w:val="24"/>
                          </w:rPr>
                          <w:lastRenderedPageBreak/>
                          <w:t>растайтын құжаттар, өндірілетін тауар құнының калькуляциясы, коммерциялық шоттар, бухгалтерлік есеп құжаттар, тауарды дайындаудың технологиялық процесінің толық сипаттамасы және басқа құжаттар, тауар шығарылған елдің (елдер тобының, елдердің кеден одағының, өңірдің немесе елдің бір бөлігінің) аумағында осы тауардың толық алынғанын, өндірілгенін немесе жеткілікті түрде өңделгенін (қайта өңделгенін) куәландыратын құжаттар, тауардың  шығ</w:t>
                        </w:r>
                        <w:r w:rsidRPr="001644D8">
                          <w:rPr>
                            <w:rFonts w:ascii="Times New Roman" w:hAnsi="Times New Roman" w:cs="Times New Roman"/>
                            <w:color w:val="000000" w:themeColor="text1"/>
                            <w:sz w:val="24"/>
                            <w:szCs w:val="24"/>
                            <w:lang w:val="kk-KZ"/>
                          </w:rPr>
                          <w:t>арылған</w:t>
                        </w:r>
                        <w:r w:rsidRPr="001644D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lang w:val="kk-KZ"/>
                          </w:rPr>
                          <w:t xml:space="preserve"> жері</w:t>
                        </w:r>
                        <w:r w:rsidRPr="001644D8">
                          <w:rPr>
                            <w:rFonts w:ascii="Times New Roman" w:hAnsi="Times New Roman" w:cs="Times New Roman"/>
                            <w:color w:val="000000" w:themeColor="text1"/>
                            <w:sz w:val="24"/>
                            <w:szCs w:val="24"/>
                          </w:rPr>
                          <w:t xml:space="preserve"> туралы алдын ала шешім қабылдау </w:t>
                        </w:r>
                        <w:r w:rsidRPr="001644D8">
                          <w:rPr>
                            <w:rFonts w:ascii="Times New Roman" w:hAnsi="Times New Roman" w:cs="Times New Roman"/>
                            <w:color w:val="000000" w:themeColor="text1"/>
                            <w:sz w:val="24"/>
                            <w:szCs w:val="24"/>
                          </w:rPr>
                          <w:lastRenderedPageBreak/>
                          <w:t>үшін қажетті фотосуреттер, суреттер, сызбалар, бұйымдардың паспорттары және басқа да құжаттар.</w:t>
                        </w:r>
                      </w:p>
                      <w:p w14:paraId="13AA82F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Тауардың  шығ</w:t>
                        </w:r>
                        <w:r w:rsidRPr="001644D8">
                          <w:rPr>
                            <w:rFonts w:ascii="Times New Roman" w:hAnsi="Times New Roman" w:cs="Times New Roman"/>
                            <w:color w:val="000000" w:themeColor="text1"/>
                            <w:sz w:val="24"/>
                            <w:szCs w:val="24"/>
                            <w:lang w:val="kk-KZ"/>
                          </w:rPr>
                          <w:t>арылған</w:t>
                        </w:r>
                        <w:r w:rsidRPr="001644D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lang w:val="kk-KZ"/>
                          </w:rPr>
                          <w:t xml:space="preserve"> жері</w:t>
                        </w:r>
                        <w:r w:rsidRPr="001644D8" w:rsidDel="007C2FA0">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rPr>
                          <w:t>туралы алдын ала шешім қабылдау туралы өтінішке тауардың сынамалары және (немесе) үлгілері де қоса берілуі мүмкін.</w:t>
                        </w:r>
                      </w:p>
                      <w:p w14:paraId="0F6DE01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Көрсетілетін қызметті беруші тауардың  шығ</w:t>
                        </w:r>
                        <w:r w:rsidRPr="001644D8">
                          <w:rPr>
                            <w:rFonts w:ascii="Times New Roman" w:hAnsi="Times New Roman" w:cs="Times New Roman"/>
                            <w:color w:val="000000" w:themeColor="text1"/>
                            <w:sz w:val="24"/>
                            <w:szCs w:val="24"/>
                            <w:lang w:val="kk-KZ"/>
                          </w:rPr>
                          <w:t>арылған</w:t>
                        </w:r>
                        <w:r w:rsidRPr="001644D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lang w:val="kk-KZ"/>
                          </w:rPr>
                          <w:t xml:space="preserve"> жері </w:t>
                        </w:r>
                        <w:r w:rsidRPr="001644D8">
                          <w:rPr>
                            <w:rFonts w:ascii="Times New Roman" w:hAnsi="Times New Roman" w:cs="Times New Roman"/>
                            <w:color w:val="000000" w:themeColor="text1"/>
                            <w:sz w:val="24"/>
                            <w:szCs w:val="24"/>
                          </w:rPr>
                          <w:t>туралы алдын ала шешім қабылдау туралы өтінішке қоса берілген, қазақ немесе орыс тілі болып табылмайтын тілде жасалған құжаттардағы мәліметтерді аударуды талап етуге құқылы.</w:t>
                        </w:r>
                      </w:p>
                      <w:p w14:paraId="053AC75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Егер көрсетілетін қызметті алушы </w:t>
                        </w:r>
                        <w:r w:rsidRPr="001644D8">
                          <w:rPr>
                            <w:rFonts w:ascii="Times New Roman" w:hAnsi="Times New Roman" w:cs="Times New Roman"/>
                            <w:color w:val="000000" w:themeColor="text1"/>
                            <w:sz w:val="24"/>
                            <w:szCs w:val="24"/>
                          </w:rPr>
                          <w:lastRenderedPageBreak/>
                          <w:t>ұсынған мәліметтер тауардың шығ</w:t>
                        </w:r>
                        <w:r w:rsidRPr="001644D8">
                          <w:rPr>
                            <w:rFonts w:ascii="Times New Roman" w:hAnsi="Times New Roman" w:cs="Times New Roman"/>
                            <w:color w:val="000000" w:themeColor="text1"/>
                            <w:sz w:val="24"/>
                            <w:szCs w:val="24"/>
                            <w:lang w:val="kk-KZ"/>
                          </w:rPr>
                          <w:t>арылған жері</w:t>
                        </w:r>
                        <w:r w:rsidRPr="001644D8">
                          <w:rPr>
                            <w:rFonts w:ascii="Times New Roman" w:hAnsi="Times New Roman" w:cs="Times New Roman"/>
                            <w:color w:val="000000" w:themeColor="text1"/>
                            <w:sz w:val="24"/>
                            <w:szCs w:val="24"/>
                          </w:rPr>
                          <w:t xml:space="preserve"> туралы алдын ала шешім қабылдау үшін жеткіліксіз болған жағдайда, Мемлекеттік кірістер органы Мемлекеттік кірістер органына тауардың шығу тегі туралы алдын ала шешім қабылдау туралы өтініш келіп түскен күннен бастап он жұмыс күнінен кешіктірмей өтініш берушіге қосымша ақпарат беру қажеттілігі туралы сұрау салуды жібереді.</w:t>
                        </w:r>
                      </w:p>
                      <w:p w14:paraId="3AFD5D0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Қосымша ақпарат мемлекеттік кіріс</w:t>
                        </w:r>
                        <w:r w:rsidRPr="001644D8">
                          <w:rPr>
                            <w:rFonts w:ascii="Times New Roman" w:hAnsi="Times New Roman" w:cs="Times New Roman"/>
                            <w:color w:val="000000" w:themeColor="text1"/>
                            <w:sz w:val="24"/>
                            <w:szCs w:val="24"/>
                            <w:lang w:val="kk-KZ"/>
                          </w:rPr>
                          <w:t>тер</w:t>
                        </w:r>
                        <w:r w:rsidRPr="001644D8">
                          <w:rPr>
                            <w:rFonts w:ascii="Times New Roman" w:hAnsi="Times New Roman" w:cs="Times New Roman"/>
                            <w:color w:val="000000" w:themeColor="text1"/>
                            <w:sz w:val="24"/>
                            <w:szCs w:val="24"/>
                          </w:rPr>
                          <w:t xml:space="preserve"> органы өтініш берушіге қосымша ақпарат беру қажеттілігі туралы сұрау салуды жіберген </w:t>
                        </w:r>
                        <w:r w:rsidRPr="001644D8">
                          <w:rPr>
                            <w:rFonts w:ascii="Times New Roman" w:hAnsi="Times New Roman" w:cs="Times New Roman"/>
                            <w:color w:val="000000" w:themeColor="text1"/>
                            <w:sz w:val="24"/>
                            <w:szCs w:val="24"/>
                          </w:rPr>
                          <w:lastRenderedPageBreak/>
                          <w:t>күннен бастап күнтізбелік алпыс күннен кешіктірілмей ұсынылуға тиіс;</w:t>
                        </w:r>
                      </w:p>
                      <w:p w14:paraId="24E6668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телнұсқаны алу үшін:</w:t>
                        </w:r>
                      </w:p>
                      <w:p w14:paraId="35F911F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еркін нысандағы өтініш.</w:t>
                        </w:r>
                      </w:p>
                      <w:p w14:paraId="2F338D1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Тауардың шығ</w:t>
                        </w:r>
                        <w:r w:rsidRPr="001644D8">
                          <w:rPr>
                            <w:rFonts w:ascii="Times New Roman" w:hAnsi="Times New Roman" w:cs="Times New Roman"/>
                            <w:color w:val="000000" w:themeColor="text1"/>
                            <w:sz w:val="24"/>
                            <w:szCs w:val="24"/>
                            <w:lang w:val="kk-KZ"/>
                          </w:rPr>
                          <w:t xml:space="preserve">алыған жері </w:t>
                        </w:r>
                        <w:r w:rsidRPr="001644D8">
                          <w:rPr>
                            <w:rFonts w:ascii="Times New Roman" w:hAnsi="Times New Roman" w:cs="Times New Roman"/>
                            <w:color w:val="000000" w:themeColor="text1"/>
                            <w:sz w:val="24"/>
                            <w:szCs w:val="24"/>
                          </w:rPr>
                          <w:t xml:space="preserve"> туралы алдын ала шешімнің телнұсқасында тауардың шығу тегі туралы алдын ала шешімнің түпнұсқасында қамтылған барлық мәліметтер, оның ішінде тауардың шығу тегі туралы алдын ала шешімнің тіркеу нөмірі мен қабылданған күні көрсетіледі және </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Телнұсқа</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белгісі қойылады.</w:t>
                        </w:r>
                      </w:p>
                      <w:p w14:paraId="67B8B36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bCs/>
                            <w:color w:val="000000" w:themeColor="text1"/>
                            <w:sz w:val="24"/>
                            <w:szCs w:val="24"/>
                            <w:lang w:val="kk-KZ"/>
                          </w:rPr>
                          <w:t xml:space="preserve">Жеке тұлғаның жеке басын куәландыратын құжат туралы, </w:t>
                        </w:r>
                        <w:r w:rsidRPr="001644D8">
                          <w:rPr>
                            <w:rFonts w:ascii="Times New Roman" w:hAnsi="Times New Roman" w:cs="Times New Roman"/>
                            <w:bCs/>
                            <w:color w:val="000000" w:themeColor="text1"/>
                            <w:sz w:val="24"/>
                            <w:szCs w:val="24"/>
                            <w:lang w:val="kk-KZ"/>
                          </w:rPr>
                          <w:lastRenderedPageBreak/>
                          <w:t>заңды тұлғаны мемлекеттік тіркеу (қайта тіркеу) туралы мәліметтерді  көрсетілетін қызметті беруші «электрондық үкімет» шлюзі арқылы тиісті мемлекеттік ақпараттық жүйелерден алады.</w:t>
                        </w:r>
                      </w:p>
                    </w:tc>
                  </w:tr>
                  <w:tr w:rsidR="001644D8" w:rsidRPr="00622BD3" w14:paraId="2AB1E2DA" w14:textId="77777777" w:rsidTr="00D100EA">
                    <w:trPr>
                      <w:trHeight w:val="30"/>
                    </w:trPr>
                    <w:tc>
                      <w:tcPr>
                        <w:tcW w:w="326" w:type="dxa"/>
                        <w:tcMar>
                          <w:top w:w="15" w:type="dxa"/>
                          <w:left w:w="15" w:type="dxa"/>
                          <w:bottom w:w="15" w:type="dxa"/>
                          <w:right w:w="15" w:type="dxa"/>
                        </w:tcMar>
                        <w:vAlign w:val="center"/>
                      </w:tcPr>
                      <w:p w14:paraId="220E41AC"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9</w:t>
                        </w:r>
                      </w:p>
                    </w:tc>
                    <w:tc>
                      <w:tcPr>
                        <w:tcW w:w="1559" w:type="dxa"/>
                        <w:tcMar>
                          <w:top w:w="15" w:type="dxa"/>
                          <w:left w:w="15" w:type="dxa"/>
                          <w:bottom w:w="15" w:type="dxa"/>
                          <w:right w:w="15" w:type="dxa"/>
                        </w:tcMar>
                        <w:vAlign w:val="center"/>
                      </w:tcPr>
                      <w:p w14:paraId="17FA32B0"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Қазақстан Республикасының заңдарында белгіленген мемлекеттік қызмет көрсетуден бас тарту үшін негіздер</w:t>
                        </w:r>
                      </w:p>
                    </w:tc>
                    <w:tc>
                      <w:tcPr>
                        <w:tcW w:w="2129" w:type="dxa"/>
                        <w:tcMar>
                          <w:top w:w="15" w:type="dxa"/>
                          <w:left w:w="15" w:type="dxa"/>
                          <w:bottom w:w="15" w:type="dxa"/>
                          <w:right w:w="15" w:type="dxa"/>
                        </w:tcMar>
                        <w:vAlign w:val="center"/>
                      </w:tcPr>
                      <w:p w14:paraId="74773D3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Егер қосымша ақпарат осы Қағидаларда белгіленген мерзімде ұсынылмаса не ұсынылған қосымша ақпарат тауардың шығу тегі туралы алдын ала шешім қабылдауға мүмкіндік беретін мәліметтерді қамтымаса, көрсетілетін қызметті беруші тауардың шығу тегі туралы осындай алдын ала шешім </w:t>
                        </w:r>
                        <w:r w:rsidRPr="001644D8">
                          <w:rPr>
                            <w:rFonts w:ascii="Times New Roman" w:hAnsi="Times New Roman" w:cs="Times New Roman"/>
                            <w:color w:val="000000" w:themeColor="text1"/>
                            <w:sz w:val="24"/>
                            <w:szCs w:val="24"/>
                          </w:rPr>
                          <w:lastRenderedPageBreak/>
                          <w:t xml:space="preserve">қабылдаудан бас тартады және бұл туралы бас тарту себептерін көрсете отырып, өтініш берушіні хабардар етеді. </w:t>
                        </w:r>
                      </w:p>
                      <w:p w14:paraId="1D733D9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Егер Қазақстан Республикасының мемлекеттік органы немесе тауардың шығу тегі туралы сертификатты берген және (немесе) тексеруге уәкілеттік берілген Уәкілетті ұйым тауардың шығ</w:t>
                        </w:r>
                        <w:r w:rsidRPr="001644D8">
                          <w:rPr>
                            <w:rFonts w:ascii="Times New Roman" w:hAnsi="Times New Roman" w:cs="Times New Roman"/>
                            <w:color w:val="000000" w:themeColor="text1"/>
                            <w:sz w:val="24"/>
                            <w:szCs w:val="24"/>
                            <w:lang w:val="kk-KZ"/>
                          </w:rPr>
                          <w:t>арылған жері</w:t>
                        </w:r>
                        <w:r w:rsidRPr="001644D8">
                          <w:rPr>
                            <w:rFonts w:ascii="Times New Roman" w:hAnsi="Times New Roman" w:cs="Times New Roman"/>
                            <w:color w:val="000000" w:themeColor="text1"/>
                            <w:sz w:val="24"/>
                            <w:szCs w:val="24"/>
                          </w:rPr>
                          <w:t xml:space="preserve"> туралы сертификаттың түпнұсқа болып табылмайтынын және (немесе) дұрыс емес мәліметтерді қамтитынын растаса, көрсетілетін қызметті беруші тауардың шығ</w:t>
                        </w:r>
                        <w:r w:rsidRPr="001644D8">
                          <w:rPr>
                            <w:rFonts w:ascii="Times New Roman" w:hAnsi="Times New Roman" w:cs="Times New Roman"/>
                            <w:color w:val="000000" w:themeColor="text1"/>
                            <w:sz w:val="24"/>
                            <w:szCs w:val="24"/>
                            <w:lang w:val="kk-KZ"/>
                          </w:rPr>
                          <w:t>арылған жері</w:t>
                        </w:r>
                        <w:r w:rsidRPr="001644D8">
                          <w:rPr>
                            <w:rFonts w:ascii="Times New Roman" w:hAnsi="Times New Roman" w:cs="Times New Roman"/>
                            <w:color w:val="000000" w:themeColor="text1"/>
                            <w:sz w:val="24"/>
                            <w:szCs w:val="24"/>
                          </w:rPr>
                          <w:t xml:space="preserve"> туралы алдын ала </w:t>
                        </w:r>
                        <w:r w:rsidRPr="001644D8">
                          <w:rPr>
                            <w:rFonts w:ascii="Times New Roman" w:hAnsi="Times New Roman" w:cs="Times New Roman"/>
                            <w:color w:val="000000" w:themeColor="text1"/>
                            <w:sz w:val="24"/>
                            <w:szCs w:val="24"/>
                          </w:rPr>
                          <w:lastRenderedPageBreak/>
                          <w:t>шешім қабылдаудан бас тартады және бұл туралы бас тарту себептерін көрсете отырып, өтініш берушіні хабардар етеді.</w:t>
                        </w:r>
                      </w:p>
                      <w:p w14:paraId="690DC98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Бұл ретте өтінім беруші тауарды жіктеу туралы алдын ала шешім қабылдағаны үшін төлеген кедендік алым қайтарылмайды.</w:t>
                        </w:r>
                      </w:p>
                      <w:p w14:paraId="50F82DE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Мемлекеттік көрсетілетін қызметтер туралы</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 xml:space="preserve"> Қазақстан Республикасы Заңының 19-1-бабында көзделген негіздер бойынша бас тарту үшін негіз болған кезде</w:t>
                        </w:r>
                        <w:r w:rsidRPr="001644D8">
                          <w:rPr>
                            <w:rFonts w:ascii="Times New Roman" w:hAnsi="Times New Roman" w:cs="Times New Roman"/>
                            <w:color w:val="000000" w:themeColor="text1"/>
                            <w:sz w:val="24"/>
                            <w:szCs w:val="24"/>
                            <w:lang w:val="kk-KZ"/>
                          </w:rPr>
                          <w:t>;</w:t>
                        </w:r>
                      </w:p>
                      <w:p w14:paraId="5C06FC0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1) көрсетілетін қызметті алушының мемлекеттік көрсетілетін қызметті алу үшін ұсынған құжаттардың және </w:t>
                        </w:r>
                        <w:r w:rsidRPr="001644D8">
                          <w:rPr>
                            <w:rFonts w:ascii="Times New Roman" w:hAnsi="Times New Roman" w:cs="Times New Roman"/>
                            <w:color w:val="000000" w:themeColor="text1"/>
                            <w:sz w:val="24"/>
                            <w:szCs w:val="24"/>
                            <w:lang w:val="kk-KZ"/>
                          </w:rPr>
                          <w:lastRenderedPageBreak/>
                          <w:t>(немесе) олардағы деректердің (мәліметтердің) анық еместігін анықтау;</w:t>
                        </w:r>
                      </w:p>
                      <w:p w14:paraId="12FF2FA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14:paraId="62D2BE8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3) көрсетілетін қызметті алушының мемлекеттік қызмет көрсету үшін талап етілетін, «Дербес деректер және оларды қорғау туралы» Қазақстан Республикасы </w:t>
                        </w:r>
                        <w:r w:rsidRPr="001644D8">
                          <w:rPr>
                            <w:rFonts w:ascii="Times New Roman" w:hAnsi="Times New Roman" w:cs="Times New Roman"/>
                            <w:color w:val="000000" w:themeColor="text1"/>
                            <w:sz w:val="24"/>
                            <w:szCs w:val="24"/>
                            <w:lang w:val="kk-KZ"/>
                          </w:rPr>
                          <w:lastRenderedPageBreak/>
                          <w:t>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p w14:paraId="49E3293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r>
                  <w:tr w:rsidR="001644D8" w:rsidRPr="001644D8" w14:paraId="5878B2EF" w14:textId="77777777" w:rsidTr="00D100EA">
                    <w:trPr>
                      <w:trHeight w:val="30"/>
                    </w:trPr>
                    <w:tc>
                      <w:tcPr>
                        <w:tcW w:w="326" w:type="dxa"/>
                        <w:tcMar>
                          <w:top w:w="15" w:type="dxa"/>
                          <w:left w:w="15" w:type="dxa"/>
                          <w:bottom w:w="15" w:type="dxa"/>
                          <w:right w:w="15" w:type="dxa"/>
                        </w:tcMar>
                        <w:vAlign w:val="center"/>
                      </w:tcPr>
                      <w:p w14:paraId="055888EF" w14:textId="77777777" w:rsidR="001644D8" w:rsidRPr="001644D8" w:rsidRDefault="001644D8" w:rsidP="00622BD3">
                        <w:pPr>
                          <w:framePr w:hSpace="180" w:wrap="around" w:vAnchor="text" w:hAnchor="text" w:x="238" w:y="1"/>
                          <w:ind w:left="20"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10</w:t>
                        </w:r>
                      </w:p>
                    </w:tc>
                    <w:tc>
                      <w:tcPr>
                        <w:tcW w:w="1559" w:type="dxa"/>
                        <w:tcMar>
                          <w:top w:w="15" w:type="dxa"/>
                          <w:left w:w="15" w:type="dxa"/>
                          <w:bottom w:w="15" w:type="dxa"/>
                          <w:right w:w="15" w:type="dxa"/>
                        </w:tcMar>
                        <w:vAlign w:val="center"/>
                      </w:tcPr>
                      <w:p w14:paraId="3089F418"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 көрсету ерекшеліктерін ескере отырып, оның ішінде электрондық нысанда және Мемлекеттік корпорация арқылы көрсетілетін өзге де талаптар</w:t>
                        </w:r>
                      </w:p>
                    </w:tc>
                    <w:tc>
                      <w:tcPr>
                        <w:tcW w:w="2129" w:type="dxa"/>
                        <w:tcMar>
                          <w:top w:w="15" w:type="dxa"/>
                          <w:left w:w="15" w:type="dxa"/>
                          <w:bottom w:w="15" w:type="dxa"/>
                          <w:right w:w="15" w:type="dxa"/>
                        </w:tcMar>
                        <w:vAlign w:val="center"/>
                      </w:tcPr>
                      <w:p w14:paraId="37660A32" w14:textId="77777777" w:rsidR="001644D8" w:rsidRPr="001644D8" w:rsidRDefault="001644D8" w:rsidP="00622BD3">
                        <w:pPr>
                          <w:framePr w:hSpace="180" w:wrap="around" w:vAnchor="text" w:hAnchor="text" w:x="238" w:y="1"/>
                          <w:ind w:right="198"/>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Халық денсаулығы және денсаулық сақтау жүйесі туралы</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 xml:space="preserve">  Қазақстан Республикасы</w:t>
                        </w:r>
                        <w:r w:rsidRPr="001644D8">
                          <w:rPr>
                            <w:rFonts w:ascii="Times New Roman" w:hAnsi="Times New Roman" w:cs="Times New Roman"/>
                            <w:color w:val="000000" w:themeColor="text1"/>
                            <w:sz w:val="24"/>
                            <w:szCs w:val="24"/>
                            <w:lang w:val="kk-KZ"/>
                          </w:rPr>
                          <w:t>ның</w:t>
                        </w:r>
                        <w:r w:rsidRPr="001644D8">
                          <w:rPr>
                            <w:rFonts w:ascii="Times New Roman" w:hAnsi="Times New Roman" w:cs="Times New Roman"/>
                            <w:color w:val="000000" w:themeColor="text1"/>
                            <w:sz w:val="24"/>
                            <w:szCs w:val="24"/>
                          </w:rPr>
                          <w:t xml:space="preserve"> Кодексінде белгіленген өзіне-өзі қызмет көрсетуді жүзеге асыру, өз бетінше жүріп-тұру, бағдарлану қабілетінен немесе мүмкіндігінен толық немесе ішінара айырылған көрсетілетін </w:t>
                        </w:r>
                        <w:r w:rsidRPr="001644D8">
                          <w:rPr>
                            <w:rFonts w:ascii="Times New Roman" w:hAnsi="Times New Roman" w:cs="Times New Roman"/>
                            <w:color w:val="000000" w:themeColor="text1"/>
                            <w:sz w:val="24"/>
                            <w:szCs w:val="24"/>
                          </w:rPr>
                          <w:lastRenderedPageBreak/>
                          <w:t>қызметті алушыларға мемлекеттік қызметті көрсету үшін құжаттарды қабылдауды Мемлекеттік корпорацияның қызметкері тұрғылықты жері бойынша 1414, 8 800 080 7777 бірыңғай байланыс орталығы арқылы жүгіну арқылы жүргізеді (Мемлекеттік корпорация арқылы қызмет көрсету кезінде).</w:t>
                        </w:r>
                      </w:p>
                      <w:p w14:paraId="60A1F2F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Көрсетілетін қызметті алушының порталдағы </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жеке кабинет</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 xml:space="preserve">, Бірыңғай байланыс орталығы арқылы қашықтан қол жеткізу режимінде Мемлекеттік қызмет көрсету мәртебесі </w:t>
                        </w:r>
                        <w:r w:rsidRPr="001644D8">
                          <w:rPr>
                            <w:rFonts w:ascii="Times New Roman" w:hAnsi="Times New Roman" w:cs="Times New Roman"/>
                            <w:color w:val="000000" w:themeColor="text1"/>
                            <w:sz w:val="24"/>
                            <w:szCs w:val="24"/>
                          </w:rPr>
                          <w:lastRenderedPageBreak/>
                          <w:t>туралы ақпарат алу мүмкіндігі бар.</w:t>
                        </w:r>
                      </w:p>
                      <w:p w14:paraId="3FF2963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r>
                </w:tbl>
                <w:p w14:paraId="29757290" w14:textId="77777777" w:rsidR="001644D8" w:rsidRPr="001644D8" w:rsidRDefault="001644D8" w:rsidP="001644D8">
                  <w:pPr>
                    <w:spacing w:line="0" w:lineRule="atLeast"/>
                    <w:ind w:firstLine="191"/>
                    <w:rPr>
                      <w:rFonts w:ascii="Times New Roman" w:hAnsi="Times New Roman" w:cs="Times New Roman"/>
                      <w:color w:val="000000" w:themeColor="text1"/>
                      <w:sz w:val="24"/>
                      <w:szCs w:val="24"/>
                      <w:lang w:val="kk-KZ"/>
                    </w:rPr>
                  </w:pPr>
                </w:p>
              </w:tc>
            </w:tr>
          </w:tbl>
          <w:p w14:paraId="7DC64D66" w14:textId="1C2C9BE7" w:rsidR="001644D8" w:rsidRPr="001644D8" w:rsidRDefault="001644D8" w:rsidP="001644D8">
            <w:pPr>
              <w:spacing w:line="0" w:lineRule="atLeast"/>
              <w:ind w:firstLine="191"/>
              <w:rPr>
                <w:rFonts w:ascii="Times New Roman" w:hAnsi="Times New Roman" w:cs="Times New Roman"/>
                <w:color w:val="000000" w:themeColor="text1"/>
                <w:sz w:val="24"/>
                <w:szCs w:val="24"/>
                <w:lang w:val="kk-KZ"/>
              </w:rPr>
            </w:pPr>
          </w:p>
        </w:tc>
        <w:tc>
          <w:tcPr>
            <w:tcW w:w="4990" w:type="dxa"/>
          </w:tcPr>
          <w:p w14:paraId="3DF00253" w14:textId="77777777" w:rsidR="001644D8" w:rsidRPr="001644D8" w:rsidRDefault="001644D8" w:rsidP="001644D8">
            <w:pPr>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«Тауардың шығарылған жері</w:t>
            </w:r>
          </w:p>
          <w:p w14:paraId="3B95EFFC" w14:textId="77777777" w:rsidR="001644D8" w:rsidRPr="001644D8" w:rsidRDefault="001644D8" w:rsidP="001644D8">
            <w:pPr>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туралы алдын ала</w:t>
            </w:r>
          </w:p>
          <w:p w14:paraId="02247B7B" w14:textId="77777777" w:rsidR="001644D8" w:rsidRPr="001644D8" w:rsidRDefault="001644D8" w:rsidP="001644D8">
            <w:pPr>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шешім қабылдау»</w:t>
            </w:r>
          </w:p>
          <w:p w14:paraId="4CA1C47F" w14:textId="77777777" w:rsidR="001644D8" w:rsidRPr="001644D8" w:rsidRDefault="001644D8" w:rsidP="001644D8">
            <w:pPr>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мемлекеттік қызметтерді</w:t>
            </w:r>
          </w:p>
          <w:p w14:paraId="74FC196C" w14:textId="77777777" w:rsidR="001644D8" w:rsidRPr="001644D8" w:rsidRDefault="001644D8" w:rsidP="001644D8">
            <w:pPr>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көрсету қағидаларына</w:t>
            </w:r>
          </w:p>
          <w:p w14:paraId="06683A8D" w14:textId="77777777" w:rsidR="001644D8" w:rsidRPr="001644D8" w:rsidRDefault="001644D8" w:rsidP="001644D8">
            <w:pPr>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1-қосымша</w:t>
            </w:r>
          </w:p>
          <w:tbl>
            <w:tblPr>
              <w:tblW w:w="4777"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
              <w:gridCol w:w="1559"/>
              <w:gridCol w:w="2892"/>
            </w:tblGrid>
            <w:tr w:rsidR="001644D8" w:rsidRPr="00622BD3" w14:paraId="2D5A81A2" w14:textId="77777777" w:rsidTr="00270468">
              <w:trPr>
                <w:trHeight w:val="30"/>
              </w:trPr>
              <w:tc>
                <w:tcPr>
                  <w:tcW w:w="4777" w:type="dxa"/>
                  <w:gridSpan w:val="3"/>
                  <w:tcMar>
                    <w:top w:w="15" w:type="dxa"/>
                    <w:left w:w="15" w:type="dxa"/>
                    <w:bottom w:w="15" w:type="dxa"/>
                    <w:right w:w="15" w:type="dxa"/>
                  </w:tcMar>
                  <w:vAlign w:val="center"/>
                </w:tcPr>
                <w:p w14:paraId="679ADF8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«Тауардың шығарылған жері туралы алдын ала шешімдер қабылдау» </w:t>
                  </w:r>
                </w:p>
                <w:p w14:paraId="3B7D3F1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мемлекеттік қызмет көрсетуге қойылатын негізгі талаптардың тізбесі</w:t>
                  </w:r>
                </w:p>
                <w:p w14:paraId="4EEB20EA"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lang w:val="kk-KZ"/>
                    </w:rPr>
                  </w:pPr>
                </w:p>
              </w:tc>
            </w:tr>
            <w:tr w:rsidR="001644D8" w:rsidRPr="001644D8" w14:paraId="0781B669" w14:textId="77777777" w:rsidTr="00270468">
              <w:trPr>
                <w:trHeight w:val="30"/>
              </w:trPr>
              <w:tc>
                <w:tcPr>
                  <w:tcW w:w="326" w:type="dxa"/>
                  <w:tcMar>
                    <w:top w:w="15" w:type="dxa"/>
                    <w:left w:w="15" w:type="dxa"/>
                    <w:bottom w:w="15" w:type="dxa"/>
                    <w:right w:w="15" w:type="dxa"/>
                  </w:tcMar>
                  <w:vAlign w:val="center"/>
                </w:tcPr>
                <w:p w14:paraId="042BE86A"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1</w:t>
                  </w:r>
                </w:p>
              </w:tc>
              <w:tc>
                <w:tcPr>
                  <w:tcW w:w="1559" w:type="dxa"/>
                  <w:tcMar>
                    <w:top w:w="15" w:type="dxa"/>
                    <w:left w:w="15" w:type="dxa"/>
                    <w:bottom w:w="15" w:type="dxa"/>
                    <w:right w:w="15" w:type="dxa"/>
                  </w:tcMar>
                  <w:vAlign w:val="center"/>
                </w:tcPr>
                <w:p w14:paraId="237FE5B4"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Көрсетілетін қызметті берушінің атауы</w:t>
                  </w:r>
                </w:p>
              </w:tc>
              <w:tc>
                <w:tcPr>
                  <w:tcW w:w="2892" w:type="dxa"/>
                  <w:tcMar>
                    <w:top w:w="15" w:type="dxa"/>
                    <w:left w:w="15" w:type="dxa"/>
                    <w:bottom w:w="15" w:type="dxa"/>
                    <w:right w:w="15" w:type="dxa"/>
                  </w:tcMar>
                  <w:vAlign w:val="center"/>
                </w:tcPr>
                <w:p w14:paraId="7C9BF0E5" w14:textId="77777777" w:rsidR="001644D8" w:rsidRPr="001644D8" w:rsidRDefault="001644D8" w:rsidP="00622BD3">
                  <w:pPr>
                    <w:framePr w:hSpace="180" w:wrap="around" w:vAnchor="text" w:hAnchor="text" w:x="238" w:y="1"/>
                    <w:ind w:right="228"/>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t xml:space="preserve">Қазақстан Республикасы Қаржы министрлігінің Мемлекеттік кірістер комитеті, Қазақстан Республикасы Қаржы министрлігі Мемлекеттік кірістер комитетінің облыстар, </w:t>
                  </w:r>
                  <w:r w:rsidRPr="001644D8">
                    <w:rPr>
                      <w:rFonts w:ascii="Times New Roman" w:hAnsi="Times New Roman" w:cs="Times New Roman"/>
                      <w:color w:val="000000" w:themeColor="text1"/>
                      <w:sz w:val="24"/>
                      <w:szCs w:val="24"/>
                      <w:lang w:val="kk-KZ"/>
                    </w:rPr>
                    <w:t>Астана</w:t>
                  </w:r>
                  <w:r w:rsidRPr="001644D8">
                    <w:rPr>
                      <w:rFonts w:ascii="Times New Roman" w:hAnsi="Times New Roman" w:cs="Times New Roman"/>
                      <w:color w:val="000000" w:themeColor="text1"/>
                      <w:sz w:val="24"/>
                      <w:szCs w:val="24"/>
                    </w:rPr>
                    <w:t>, Алматы және Шымкент қалалары бойынша аумақтық органдары</w:t>
                  </w:r>
                  <w:r w:rsidRPr="001644D8">
                    <w:rPr>
                      <w:rFonts w:ascii="Times New Roman" w:hAnsi="Times New Roman" w:cs="Times New Roman"/>
                      <w:color w:val="000000" w:themeColor="text1"/>
                      <w:sz w:val="24"/>
                      <w:szCs w:val="24"/>
                      <w:lang w:val="kk-KZ"/>
                    </w:rPr>
                    <w:t xml:space="preserve"> (</w:t>
                  </w:r>
                  <w:r w:rsidRPr="001644D8">
                    <w:rPr>
                      <w:rFonts w:ascii="Times New Roman" w:eastAsia="Calibri" w:hAnsi="Times New Roman" w:cs="Times New Roman"/>
                      <w:color w:val="000000" w:themeColor="text1"/>
                      <w:sz w:val="24"/>
                      <w:szCs w:val="24"/>
                      <w:lang w:val="kk-KZ"/>
                    </w:rPr>
                    <w:t xml:space="preserve">бұдан әрі </w:t>
                  </w:r>
                  <w:r w:rsidRPr="001644D8">
                    <w:rPr>
                      <w:rFonts w:ascii="Times New Roman" w:hAnsi="Times New Roman" w:cs="Times New Roman"/>
                      <w:color w:val="000000" w:themeColor="text1"/>
                      <w:sz w:val="24"/>
                      <w:szCs w:val="24"/>
                      <w:lang w:val="kk-KZ"/>
                    </w:rPr>
                    <w:t>– көрсетілетін қызметті беруші).</w:t>
                  </w:r>
                </w:p>
                <w:p w14:paraId="05757E7A"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w:t>
                  </w:r>
                </w:p>
              </w:tc>
            </w:tr>
            <w:tr w:rsidR="001644D8" w:rsidRPr="00622BD3" w14:paraId="7F9E9DB0" w14:textId="77777777" w:rsidTr="00270468">
              <w:trPr>
                <w:trHeight w:val="30"/>
              </w:trPr>
              <w:tc>
                <w:tcPr>
                  <w:tcW w:w="326" w:type="dxa"/>
                  <w:tcMar>
                    <w:top w:w="15" w:type="dxa"/>
                    <w:left w:w="15" w:type="dxa"/>
                    <w:bottom w:w="15" w:type="dxa"/>
                    <w:right w:w="15" w:type="dxa"/>
                  </w:tcMar>
                  <w:vAlign w:val="center"/>
                </w:tcPr>
                <w:p w14:paraId="163F9471"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2</w:t>
                  </w:r>
                </w:p>
              </w:tc>
              <w:tc>
                <w:tcPr>
                  <w:tcW w:w="1559" w:type="dxa"/>
                  <w:tcMar>
                    <w:top w:w="15" w:type="dxa"/>
                    <w:left w:w="15" w:type="dxa"/>
                    <w:bottom w:w="15" w:type="dxa"/>
                    <w:right w:w="15" w:type="dxa"/>
                  </w:tcMar>
                  <w:vAlign w:val="center"/>
                </w:tcPr>
                <w:p w14:paraId="202E72AB"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 көрсету тәсілдері</w:t>
                  </w:r>
                </w:p>
              </w:tc>
              <w:tc>
                <w:tcPr>
                  <w:tcW w:w="2892" w:type="dxa"/>
                  <w:tcMar>
                    <w:top w:w="15" w:type="dxa"/>
                    <w:left w:w="15" w:type="dxa"/>
                    <w:bottom w:w="15" w:type="dxa"/>
                    <w:right w:w="15" w:type="dxa"/>
                  </w:tcMar>
                </w:tcPr>
                <w:p w14:paraId="30F1C5C4" w14:textId="77777777" w:rsidR="001644D8" w:rsidRPr="001644D8" w:rsidRDefault="001644D8" w:rsidP="00622BD3">
                  <w:pPr>
                    <w:framePr w:hSpace="180" w:wrap="around" w:vAnchor="text" w:hAnchor="text" w:x="238" w:y="1"/>
                    <w:ind w:right="198"/>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1) «Азаматтарға арналған үкімет» Мемлекеттік корпорация» коммерциялық емес акционерлік қоғамы (бұдан әрі – Мемлекеттік корпорация) арқылы;</w:t>
                  </w:r>
                </w:p>
                <w:p w14:paraId="463CBA28" w14:textId="0A853D5D" w:rsidR="001644D8" w:rsidRPr="001644D8" w:rsidRDefault="001644D8" w:rsidP="00622BD3">
                  <w:pPr>
                    <w:framePr w:hSpace="180" w:wrap="around" w:vAnchor="text" w:hAnchor="text" w:x="238" w:y="1"/>
                    <w:ind w:right="198"/>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 «</w:t>
                  </w:r>
                  <w:r w:rsidR="003426D7" w:rsidRPr="003426D7">
                    <w:rPr>
                      <w:rFonts w:ascii="Times New Roman" w:hAnsi="Times New Roman" w:cs="Times New Roman"/>
                      <w:b/>
                      <w:color w:val="000000" w:themeColor="text1"/>
                      <w:sz w:val="24"/>
                      <w:szCs w:val="24"/>
                      <w:lang w:val="kk-KZ"/>
                    </w:rPr>
                    <w:t>цифрлық</w:t>
                  </w:r>
                  <w:r w:rsidR="003426D7" w:rsidRPr="003426D7">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 үкімет» веб-порталы www.egov.kz (бұдан әрі – портал) арқылы.</w:t>
                  </w:r>
                </w:p>
                <w:p w14:paraId="22BE751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r>
            <w:tr w:rsidR="001644D8" w:rsidRPr="00622BD3" w14:paraId="2F3F4253" w14:textId="77777777" w:rsidTr="00270468">
              <w:trPr>
                <w:trHeight w:val="30"/>
              </w:trPr>
              <w:tc>
                <w:tcPr>
                  <w:tcW w:w="326" w:type="dxa"/>
                  <w:tcMar>
                    <w:top w:w="15" w:type="dxa"/>
                    <w:left w:w="15" w:type="dxa"/>
                    <w:bottom w:w="15" w:type="dxa"/>
                    <w:right w:w="15" w:type="dxa"/>
                  </w:tcMar>
                  <w:vAlign w:val="center"/>
                </w:tcPr>
                <w:p w14:paraId="03145AD5"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3</w:t>
                  </w:r>
                </w:p>
              </w:tc>
              <w:tc>
                <w:tcPr>
                  <w:tcW w:w="1559" w:type="dxa"/>
                  <w:tcMar>
                    <w:top w:w="15" w:type="dxa"/>
                    <w:left w:w="15" w:type="dxa"/>
                    <w:bottom w:w="15" w:type="dxa"/>
                    <w:right w:w="15" w:type="dxa"/>
                  </w:tcMar>
                  <w:vAlign w:val="center"/>
                </w:tcPr>
                <w:p w14:paraId="3EED5474"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 көрсету мерзімдері</w:t>
                  </w:r>
                </w:p>
              </w:tc>
              <w:tc>
                <w:tcPr>
                  <w:tcW w:w="2892" w:type="dxa"/>
                  <w:tcMar>
                    <w:top w:w="15" w:type="dxa"/>
                    <w:left w:w="15" w:type="dxa"/>
                    <w:bottom w:w="15" w:type="dxa"/>
                    <w:right w:w="15" w:type="dxa"/>
                  </w:tcMar>
                </w:tcPr>
                <w:p w14:paraId="31CDAD07" w14:textId="77777777" w:rsidR="001644D8" w:rsidRPr="001644D8" w:rsidRDefault="001644D8" w:rsidP="00622BD3">
                  <w:pPr>
                    <w:framePr w:hSpace="180" w:wrap="around" w:vAnchor="text" w:hAnchor="text" w:x="238" w:y="1"/>
                    <w:ind w:right="138"/>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1) құжаттар топтамасын тапсырған сәттен бастап – 20 (жиырма) жұмыс күні;</w:t>
                  </w:r>
                </w:p>
                <w:p w14:paraId="3A73A994" w14:textId="77777777" w:rsidR="001644D8" w:rsidRPr="001644D8" w:rsidRDefault="001644D8" w:rsidP="00622BD3">
                  <w:pPr>
                    <w:framePr w:hSpace="180" w:wrap="around" w:vAnchor="text" w:hAnchor="text" w:x="238" w:y="1"/>
                    <w:ind w:right="138"/>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тауардың шығарылған жері туралы алдын ала шешімнің телнұсқасын беру – өтініш келіп түскен күннен бастап 5 (бес) жұмыс күні ішінде;</w:t>
                  </w:r>
                </w:p>
                <w:p w14:paraId="023D69E9" w14:textId="77777777" w:rsidR="001644D8" w:rsidRPr="001644D8" w:rsidRDefault="001644D8" w:rsidP="00622BD3">
                  <w:pPr>
                    <w:framePr w:hSpace="180" w:wrap="around" w:vAnchor="text" w:hAnchor="text" w:x="238" w:y="1"/>
                    <w:ind w:right="138"/>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 көрсетілетін қызметті алушының құжаттар топтамасын тапсыруы үшін күтудің рұқсат берілетін уақыты – Мемлекеттік корпорацияда – 15 (он бес) минут;</w:t>
                  </w:r>
                </w:p>
                <w:p w14:paraId="0914CCA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3) көрсетілетін қызметті алушыға көрсетілетін қызметті берушінің қызмет көрсетуінің рұқсат берілетін уақыты –Мемлекеттік корпорацияда – 15 (он бес) минут.</w:t>
                  </w:r>
                </w:p>
                <w:p w14:paraId="7DFB5D8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r>
            <w:tr w:rsidR="001644D8" w:rsidRPr="001644D8" w14:paraId="33E77761" w14:textId="77777777" w:rsidTr="00270468">
              <w:trPr>
                <w:trHeight w:val="30"/>
              </w:trPr>
              <w:tc>
                <w:tcPr>
                  <w:tcW w:w="326" w:type="dxa"/>
                  <w:tcMar>
                    <w:top w:w="15" w:type="dxa"/>
                    <w:left w:w="15" w:type="dxa"/>
                    <w:bottom w:w="15" w:type="dxa"/>
                    <w:right w:w="15" w:type="dxa"/>
                  </w:tcMar>
                  <w:vAlign w:val="center"/>
                </w:tcPr>
                <w:p w14:paraId="28E02952"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4</w:t>
                  </w:r>
                </w:p>
              </w:tc>
              <w:tc>
                <w:tcPr>
                  <w:tcW w:w="1559" w:type="dxa"/>
                  <w:tcMar>
                    <w:top w:w="15" w:type="dxa"/>
                    <w:left w:w="15" w:type="dxa"/>
                    <w:bottom w:w="15" w:type="dxa"/>
                    <w:right w:w="15" w:type="dxa"/>
                  </w:tcMar>
                  <w:vAlign w:val="center"/>
                </w:tcPr>
                <w:p w14:paraId="3A9DE6FC"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 көрсету нысаны</w:t>
                  </w:r>
                </w:p>
              </w:tc>
              <w:tc>
                <w:tcPr>
                  <w:tcW w:w="2892" w:type="dxa"/>
                  <w:tcMar>
                    <w:top w:w="15" w:type="dxa"/>
                    <w:left w:w="15" w:type="dxa"/>
                    <w:bottom w:w="15" w:type="dxa"/>
                    <w:right w:w="15" w:type="dxa"/>
                  </w:tcMar>
                  <w:vAlign w:val="center"/>
                </w:tcPr>
                <w:p w14:paraId="56B3343A"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Электронды (ішінара автоматтандырылған) немесе қағаз түрінде.</w:t>
                  </w:r>
                </w:p>
              </w:tc>
            </w:tr>
            <w:tr w:rsidR="001644D8" w:rsidRPr="001644D8" w14:paraId="55094837" w14:textId="77777777" w:rsidTr="00270468">
              <w:trPr>
                <w:trHeight w:val="30"/>
              </w:trPr>
              <w:tc>
                <w:tcPr>
                  <w:tcW w:w="326" w:type="dxa"/>
                  <w:tcMar>
                    <w:top w:w="15" w:type="dxa"/>
                    <w:left w:w="15" w:type="dxa"/>
                    <w:bottom w:w="15" w:type="dxa"/>
                    <w:right w:w="15" w:type="dxa"/>
                  </w:tcMar>
                  <w:vAlign w:val="center"/>
                </w:tcPr>
                <w:p w14:paraId="51DB83B4"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5</w:t>
                  </w:r>
                </w:p>
              </w:tc>
              <w:tc>
                <w:tcPr>
                  <w:tcW w:w="1559" w:type="dxa"/>
                  <w:tcMar>
                    <w:top w:w="15" w:type="dxa"/>
                    <w:left w:w="15" w:type="dxa"/>
                    <w:bottom w:w="15" w:type="dxa"/>
                    <w:right w:w="15" w:type="dxa"/>
                  </w:tcMar>
                  <w:vAlign w:val="center"/>
                </w:tcPr>
                <w:p w14:paraId="6D586475"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 көрсету нәтижесі</w:t>
                  </w:r>
                </w:p>
              </w:tc>
              <w:tc>
                <w:tcPr>
                  <w:tcW w:w="2892" w:type="dxa"/>
                  <w:tcMar>
                    <w:top w:w="15" w:type="dxa"/>
                    <w:left w:w="15" w:type="dxa"/>
                    <w:bottom w:w="15" w:type="dxa"/>
                    <w:right w:w="15" w:type="dxa"/>
                  </w:tcMar>
                  <w:vAlign w:val="center"/>
                </w:tcPr>
                <w:p w14:paraId="7312D51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1) тауардың </w:t>
                  </w:r>
                  <w:r w:rsidRPr="001644D8">
                    <w:rPr>
                      <w:rFonts w:ascii="Times New Roman" w:hAnsi="Times New Roman" w:cs="Times New Roman"/>
                      <w:color w:val="000000" w:themeColor="text1"/>
                      <w:sz w:val="24"/>
                      <w:szCs w:val="24"/>
                      <w:lang w:val="kk-KZ"/>
                    </w:rPr>
                    <w:t>шығарылған жері</w:t>
                  </w:r>
                  <w:r w:rsidRPr="001644D8">
                    <w:rPr>
                      <w:rFonts w:ascii="Times New Roman" w:hAnsi="Times New Roman" w:cs="Times New Roman"/>
                      <w:color w:val="000000" w:themeColor="text1"/>
                      <w:sz w:val="24"/>
                      <w:szCs w:val="24"/>
                    </w:rPr>
                    <w:t xml:space="preserve"> туралы алдын ала шешім беру, тауардың шығ</w:t>
                  </w:r>
                  <w:r w:rsidRPr="001644D8">
                    <w:rPr>
                      <w:rFonts w:ascii="Times New Roman" w:hAnsi="Times New Roman" w:cs="Times New Roman"/>
                      <w:color w:val="000000" w:themeColor="text1"/>
                      <w:sz w:val="24"/>
                      <w:szCs w:val="24"/>
                      <w:lang w:val="kk-KZ"/>
                    </w:rPr>
                    <w:t>арылған жері</w:t>
                  </w:r>
                  <w:r w:rsidRPr="001644D8">
                    <w:rPr>
                      <w:rFonts w:ascii="Times New Roman" w:hAnsi="Times New Roman" w:cs="Times New Roman"/>
                      <w:color w:val="000000" w:themeColor="text1"/>
                      <w:sz w:val="24"/>
                      <w:szCs w:val="24"/>
                    </w:rPr>
                    <w:t xml:space="preserve"> туралы алдын ала шешімнің телнұсқасын беру;</w:t>
                  </w:r>
                </w:p>
                <w:p w14:paraId="3484AAB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 xml:space="preserve">2) осы Тізбенің 9-тармағында көрсетілген жағдайларда және негіздер бойынша Мемлекеттік қызмет көрсетуден бас тарту туралы </w:t>
                  </w:r>
                  <w:r w:rsidRPr="001644D8">
                    <w:rPr>
                      <w:rFonts w:ascii="Times New Roman" w:hAnsi="Times New Roman" w:cs="Times New Roman"/>
                      <w:color w:val="000000" w:themeColor="text1"/>
                      <w:sz w:val="24"/>
                      <w:szCs w:val="24"/>
                      <w:lang w:val="kk-KZ"/>
                    </w:rPr>
                    <w:t>уәжделген</w:t>
                  </w:r>
                  <w:r w:rsidRPr="001644D8">
                    <w:rPr>
                      <w:rFonts w:ascii="Times New Roman" w:hAnsi="Times New Roman" w:cs="Times New Roman"/>
                      <w:color w:val="000000" w:themeColor="text1"/>
                      <w:sz w:val="24"/>
                      <w:szCs w:val="24"/>
                    </w:rPr>
                    <w:t xml:space="preserve"> жауап.   </w:t>
                  </w:r>
                </w:p>
                <w:p w14:paraId="6095271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r>
            <w:tr w:rsidR="001644D8" w:rsidRPr="00622BD3" w14:paraId="545830E4" w14:textId="77777777" w:rsidTr="00270468">
              <w:trPr>
                <w:trHeight w:val="30"/>
              </w:trPr>
              <w:tc>
                <w:tcPr>
                  <w:tcW w:w="326" w:type="dxa"/>
                  <w:tcMar>
                    <w:top w:w="15" w:type="dxa"/>
                    <w:left w:w="15" w:type="dxa"/>
                    <w:bottom w:w="15" w:type="dxa"/>
                    <w:right w:w="15" w:type="dxa"/>
                  </w:tcMar>
                  <w:vAlign w:val="center"/>
                </w:tcPr>
                <w:p w14:paraId="60243BEC"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6</w:t>
                  </w:r>
                </w:p>
              </w:tc>
              <w:tc>
                <w:tcPr>
                  <w:tcW w:w="1559" w:type="dxa"/>
                  <w:tcMar>
                    <w:top w:w="15" w:type="dxa"/>
                    <w:left w:w="15" w:type="dxa"/>
                    <w:bottom w:w="15" w:type="dxa"/>
                    <w:right w:w="15" w:type="dxa"/>
                  </w:tcMar>
                  <w:vAlign w:val="center"/>
                </w:tcPr>
                <w:p w14:paraId="691BB3AF"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p>
                <w:p w14:paraId="66C93071"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қызметті көрсету кезінде көрсетілетін қызметті алушыдан алынатын төлемнің мөлшері және Қазақстан Республикасының заңнамасында көзделген жағдайларда оны алу тәсілдері</w:t>
                  </w:r>
                </w:p>
              </w:tc>
              <w:tc>
                <w:tcPr>
                  <w:tcW w:w="2892" w:type="dxa"/>
                  <w:tcMar>
                    <w:top w:w="15" w:type="dxa"/>
                    <w:left w:w="15" w:type="dxa"/>
                    <w:bottom w:w="15" w:type="dxa"/>
                    <w:right w:w="15" w:type="dxa"/>
                  </w:tcMar>
                  <w:vAlign w:val="center"/>
                </w:tcPr>
                <w:p w14:paraId="4F54402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Кодекстің 76-бабының 2-тармағына сәйкес, мемлекеттік қызмет көрсету үшін тауардың шығу тегi туралы алдын ала шешім қабылдау жөніндегі кедендік алымдар Қазақстан Республикасы Үкіметінің 2018 жылғы 5 сәуірдегі № 171 «Мемлекеттік кірістер органдары алып отыратын кедендік алым ставкаларын бекіту туралы» қаулысымен белгіленген мөлшерлерде әрбір тауар атауына, оның ішінде белгілі бір сауда белгісін, үлгісін, артикулын және түрін қамтитын тауарларға алынады.</w:t>
                  </w:r>
                </w:p>
                <w:p w14:paraId="6E2E27F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Тауардың  шығарылған  жері</w:t>
                  </w:r>
                  <w:r w:rsidRPr="001644D8" w:rsidDel="007C2FA0">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туралы алдын ала шешім қабылдағаны үшін кедендік алымдар тауардың  </w:t>
                  </w:r>
                  <w:r w:rsidRPr="001644D8">
                    <w:rPr>
                      <w:rFonts w:ascii="Times New Roman" w:hAnsi="Times New Roman" w:cs="Times New Roman"/>
                      <w:color w:val="000000" w:themeColor="text1"/>
                      <w:sz w:val="24"/>
                      <w:szCs w:val="24"/>
                      <w:lang w:val="kk-KZ"/>
                    </w:rPr>
                    <w:lastRenderedPageBreak/>
                    <w:t>шығарылған  жері</w:t>
                  </w:r>
                  <w:r w:rsidRPr="001644D8" w:rsidDel="007C2FA0">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туралы алдын ала шешім қабылдау туралы өтініш берілгенге дейін төленеді.</w:t>
                  </w:r>
                </w:p>
                <w:p w14:paraId="7BBFAB4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Тауардың  шығарылған  жері</w:t>
                  </w:r>
                  <w:r w:rsidRPr="001644D8" w:rsidDel="007C2FA0">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туралы алдын ала шешім қабылдағаны үшін кедендік алымдар бюджетке қолма қол және қолма қол ақшасыз тәсілмен ұлттық валютада төленеді:</w:t>
                  </w:r>
                </w:p>
                <w:p w14:paraId="031ADBE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1) Қазақстан Республикасы Ұлттық Банкінің лицензиясы бар екінші деңгейдегі банктер, сондай-ақ банк операцияларының жекелеген түрлерін жүзеге асыратын ұйымдар арқылы (Банктің төлем тапсырмасы төлемді растау болып табылады);</w:t>
                  </w:r>
                </w:p>
                <w:p w14:paraId="3871D77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2) көрсетілетін қызметті берушінің әкімшілік ғимараттарында белгіленген Екінші деңгейдегі банктердің электрондық терминалдары арқылы төлем карточкаларын пайдалана отырып (көрсетілген </w:t>
                  </w:r>
                  <w:r w:rsidRPr="001644D8">
                    <w:rPr>
                      <w:rFonts w:ascii="Times New Roman" w:hAnsi="Times New Roman" w:cs="Times New Roman"/>
                      <w:color w:val="000000" w:themeColor="text1"/>
                      <w:sz w:val="24"/>
                      <w:szCs w:val="24"/>
                      <w:lang w:val="kk-KZ"/>
                    </w:rPr>
                    <w:lastRenderedPageBreak/>
                    <w:t>электрондық терминал беретін чек төлемді растау болып табылады);</w:t>
                  </w:r>
                </w:p>
                <w:p w14:paraId="02631DA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3) Екінші деңгейдегі банктердің кассалары және тікелей көрсетілетін қызметті берушінің ғимараттарында (үй-жайларында) орналасқан банк операцияларының жекелеген түрлерін жүзеге асыратын ұйымдар арқылы (көрсетілген банк кассаларының түбіртегі төлемді растау болып табылады) жүзеге асырылады.</w:t>
                  </w:r>
                </w:p>
                <w:p w14:paraId="2F75C6C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Телнұсқаны беру кезінде алдын ала шешім қабылдағаны үшін кедендік алым алынбайды.</w:t>
                  </w:r>
                </w:p>
              </w:tc>
            </w:tr>
            <w:tr w:rsidR="001644D8" w:rsidRPr="001644D8" w14:paraId="6B5F7930" w14:textId="77777777" w:rsidTr="00270468">
              <w:trPr>
                <w:trHeight w:val="30"/>
              </w:trPr>
              <w:tc>
                <w:tcPr>
                  <w:tcW w:w="326" w:type="dxa"/>
                  <w:tcMar>
                    <w:top w:w="15" w:type="dxa"/>
                    <w:left w:w="15" w:type="dxa"/>
                    <w:bottom w:w="15" w:type="dxa"/>
                    <w:right w:w="15" w:type="dxa"/>
                  </w:tcMar>
                  <w:vAlign w:val="center"/>
                </w:tcPr>
                <w:p w14:paraId="56586ED2"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7</w:t>
                  </w:r>
                </w:p>
              </w:tc>
              <w:tc>
                <w:tcPr>
                  <w:tcW w:w="1559" w:type="dxa"/>
                  <w:tcMar>
                    <w:top w:w="15" w:type="dxa"/>
                    <w:left w:w="15" w:type="dxa"/>
                    <w:bottom w:w="15" w:type="dxa"/>
                    <w:right w:w="15" w:type="dxa"/>
                  </w:tcMar>
                  <w:vAlign w:val="center"/>
                </w:tcPr>
                <w:p w14:paraId="19A05FE2"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p>
                <w:p w14:paraId="388B22AA"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p>
                <w:p w14:paraId="4CBDAB20"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p>
                <w:p w14:paraId="235ABC86"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p>
                <w:p w14:paraId="6AFF289C" w14:textId="21734B40"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Көрсетілетін қызметті берушінің, Мемлекеттік корпорацияның және </w:t>
                  </w:r>
                  <w:r w:rsidR="00EF60A6" w:rsidRPr="00EF60A6">
                    <w:rPr>
                      <w:rFonts w:ascii="Times New Roman" w:hAnsi="Times New Roman" w:cs="Times New Roman"/>
                      <w:b/>
                      <w:color w:val="000000" w:themeColor="text1"/>
                      <w:sz w:val="24"/>
                      <w:szCs w:val="24"/>
                      <w:lang w:val="kk-KZ"/>
                    </w:rPr>
                    <w:t xml:space="preserve"> цифрлық</w:t>
                  </w:r>
                  <w:r w:rsidR="00EF60A6" w:rsidRPr="00EF60A6">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rPr>
                    <w:lastRenderedPageBreak/>
                    <w:t>объектілерінің жұмыс кестесі</w:t>
                  </w:r>
                </w:p>
              </w:tc>
              <w:tc>
                <w:tcPr>
                  <w:tcW w:w="2892" w:type="dxa"/>
                  <w:tcMar>
                    <w:top w:w="15" w:type="dxa"/>
                    <w:left w:w="15" w:type="dxa"/>
                    <w:bottom w:w="15" w:type="dxa"/>
                    <w:right w:w="15" w:type="dxa"/>
                  </w:tcMar>
                  <w:vAlign w:val="center"/>
                </w:tcPr>
                <w:p w14:paraId="59C5D0E5"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p>
                <w:p w14:paraId="14EBD48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1) көрсетілетін қызметті беруші – Қазақстан Республикасының Еңбек Кодексіне (бұдан әрі – ҚР Еңбек кодексі)  және «Қазақстан Республикасындағы мерекелер туралы» Қазақстан Республикасының Заңына  </w:t>
                  </w:r>
                  <w:r w:rsidRPr="001644D8">
                    <w:rPr>
                      <w:rFonts w:ascii="Times New Roman" w:hAnsi="Times New Roman" w:cs="Times New Roman"/>
                      <w:color w:val="000000" w:themeColor="text1"/>
                      <w:sz w:val="24"/>
                      <w:szCs w:val="24"/>
                      <w:lang w:val="kk-KZ"/>
                    </w:rPr>
                    <w:lastRenderedPageBreak/>
                    <w:t>(бұдан әрі – ҚР мерекелер туралы Заңы) сәйкес демалыс және мерекелік күндерден басқа, дүйсенбіден бастап жұмаға дейін, 13.00-ден 14.30-ға дейінгі түскі үзіліспен, сағат 08.30-дан 18.00-ге дейін.</w:t>
                  </w:r>
                </w:p>
                <w:p w14:paraId="3644479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Мемлекеттік көрсетілетін қызмет кезекпен көрсетіледі, алдын ала жазылу талап етілмейді, жеделдетілген қызмет көрсету көзделмеген; </w:t>
                  </w:r>
                </w:p>
                <w:p w14:paraId="747BF0FA" w14:textId="77777777" w:rsidR="001644D8" w:rsidRPr="001644D8" w:rsidRDefault="001644D8" w:rsidP="00622BD3">
                  <w:pPr>
                    <w:framePr w:hSpace="180" w:wrap="around" w:vAnchor="text" w:hAnchor="text" w:x="238" w:y="1"/>
                    <w:ind w:right="147"/>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2) Мемлекеттік корпорация – ҚР Еңбек кодексіне   және ҚР мерекелер туралы Заңына сәйкес демалыс және мерекелік күндерден басқа, дүйсенбіден бастап жұманы қоса алғанда үзіліссіз сағат 9.00-ден 18.00-ге дейін, Мемлекеттік корпорацияның халыққа қызмет көрсететін кезекші бөлімдері дүйсенбіден бастап жұманы қоса алғанда сағат 9.00-ден 20.00-ге дейін және сенбі </w:t>
                  </w:r>
                  <w:r w:rsidRPr="001644D8">
                    <w:rPr>
                      <w:rFonts w:ascii="Times New Roman" w:hAnsi="Times New Roman" w:cs="Times New Roman"/>
                      <w:color w:val="000000" w:themeColor="text1"/>
                      <w:sz w:val="24"/>
                      <w:szCs w:val="24"/>
                      <w:lang w:val="kk-KZ"/>
                    </w:rPr>
                    <w:lastRenderedPageBreak/>
                    <w:t>күні сағат 9.00-ден 13.00-ге дейін.</w:t>
                  </w:r>
                </w:p>
                <w:p w14:paraId="51D8A7B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bCs/>
                      <w:color w:val="000000" w:themeColor="text1"/>
                      <w:sz w:val="24"/>
                      <w:szCs w:val="24"/>
                      <w:lang w:val="kk-KZ"/>
                    </w:rPr>
                    <w:t>Қабылдау электрондық кезек тәртібімен көрсетілетін қызметті алушының тіркеу орны бойынша жүргізіледі, жеделдетілген қызмет көрсету көзделмеген, портал арқылы электрондық кезекті брондауға болады;</w:t>
                  </w:r>
                </w:p>
                <w:p w14:paraId="7FA641A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p w14:paraId="2832D79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3) порталда </w:t>
                  </w:r>
                  <w:r w:rsidRPr="001644D8">
                    <w:rPr>
                      <w:rFonts w:ascii="Times New Roman" w:eastAsia="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жөндеу жұмыстарын жүргізуге байланысты техникалық үзілістерді қоспағанда, тәулік бойы (көрсетілетін қызметті алушы жұмыс уақыты аяқталғаннан кейін, ҚР Еңбек кодексіне және  ҚР мерекелер туралы Заңына сәйкес демалыс және мереке күндері жүгінген кезде өтінішті қабылдау және мемлекеттік қызметті көрсету нәтижесін беру келесі жұмыс күні жүзеге асырылады).</w:t>
                  </w:r>
                </w:p>
                <w:p w14:paraId="418600B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 xml:space="preserve">Мемлекеттік қызмет көрсету орындарының </w:t>
                  </w:r>
                  <w:r w:rsidRPr="001644D8">
                    <w:rPr>
                      <w:rFonts w:ascii="Times New Roman" w:hAnsi="Times New Roman" w:cs="Times New Roman"/>
                      <w:color w:val="000000" w:themeColor="text1"/>
                      <w:sz w:val="24"/>
                      <w:szCs w:val="24"/>
                    </w:rPr>
                    <w:lastRenderedPageBreak/>
                    <w:t xml:space="preserve">мекенжайлары интернет-ресурста орналастырылған: </w:t>
                  </w:r>
                </w:p>
                <w:p w14:paraId="4CD566A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1)  көрсетілетін қызметті беруші </w:t>
                  </w:r>
                  <w:r w:rsidRPr="001644D8">
                    <w:rPr>
                      <w:rFonts w:ascii="Times New Roman" w:hAnsi="Times New Roman" w:cs="Times New Roman"/>
                      <w:color w:val="000000" w:themeColor="text1"/>
                      <w:sz w:val="24"/>
                      <w:szCs w:val="24"/>
                    </w:rPr>
                    <w:t xml:space="preserve"> www.kgd.gov.kz;</w:t>
                  </w:r>
                </w:p>
                <w:p w14:paraId="31D02B8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 Мемлекеттік корпорация: ww.gov4c.kz;</w:t>
                  </w:r>
                </w:p>
                <w:p w14:paraId="1A2199A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3) портал www.egov.kz;</w:t>
                  </w:r>
                </w:p>
                <w:p w14:paraId="160F7DF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1644D8" w14:paraId="758007DB" w14:textId="77777777" w:rsidTr="00270468">
              <w:trPr>
                <w:trHeight w:val="30"/>
              </w:trPr>
              <w:tc>
                <w:tcPr>
                  <w:tcW w:w="326" w:type="dxa"/>
                  <w:tcMar>
                    <w:top w:w="15" w:type="dxa"/>
                    <w:left w:w="15" w:type="dxa"/>
                    <w:bottom w:w="15" w:type="dxa"/>
                    <w:right w:w="15" w:type="dxa"/>
                  </w:tcMar>
                  <w:vAlign w:val="center"/>
                </w:tcPr>
                <w:p w14:paraId="48B92331"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8</w:t>
                  </w:r>
                </w:p>
              </w:tc>
              <w:tc>
                <w:tcPr>
                  <w:tcW w:w="1559" w:type="dxa"/>
                  <w:tcMar>
                    <w:top w:w="15" w:type="dxa"/>
                    <w:left w:w="15" w:type="dxa"/>
                    <w:bottom w:w="15" w:type="dxa"/>
                    <w:right w:w="15" w:type="dxa"/>
                  </w:tcMar>
                  <w:vAlign w:val="center"/>
                </w:tcPr>
                <w:p w14:paraId="0187F94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қызметті көрсету үшін көрсетілетін қызметті алушыдан талап етілетін құжаттар мен мәліметтердің тізбесі</w:t>
                  </w:r>
                </w:p>
              </w:tc>
              <w:tc>
                <w:tcPr>
                  <w:tcW w:w="2892" w:type="dxa"/>
                  <w:tcMar>
                    <w:top w:w="15" w:type="dxa"/>
                    <w:left w:w="15" w:type="dxa"/>
                    <w:bottom w:w="15" w:type="dxa"/>
                    <w:right w:w="15" w:type="dxa"/>
                  </w:tcMar>
                  <w:vAlign w:val="center"/>
                </w:tcPr>
                <w:p w14:paraId="5872D08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осы Тізбе</w:t>
                  </w:r>
                  <w:r w:rsidRPr="001644D8">
                    <w:rPr>
                      <w:rFonts w:ascii="Times New Roman" w:hAnsi="Times New Roman" w:cs="Times New Roman"/>
                      <w:color w:val="000000" w:themeColor="text1"/>
                      <w:sz w:val="24"/>
                      <w:szCs w:val="24"/>
                      <w:lang w:val="kk-KZ"/>
                    </w:rPr>
                    <w:t>нің</w:t>
                  </w:r>
                  <w:r w:rsidRPr="001644D8">
                    <w:rPr>
                      <w:rFonts w:ascii="Times New Roman" w:hAnsi="Times New Roman" w:cs="Times New Roman"/>
                      <w:color w:val="000000" w:themeColor="text1"/>
                      <w:sz w:val="24"/>
                      <w:szCs w:val="24"/>
                    </w:rPr>
                    <w:t xml:space="preserve"> 3-қосымшаға сәйкес нысан бойынша өтініш.</w:t>
                  </w:r>
                </w:p>
                <w:p w14:paraId="47B71D5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Өтініште (туралы)</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мәліметтер болуы керек:</w:t>
                  </w:r>
                </w:p>
                <w:p w14:paraId="56EE7F48"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1) өтініш берушіге (</w:t>
                  </w:r>
                  <w:r w:rsidRPr="001644D8">
                    <w:rPr>
                      <w:rFonts w:ascii="Times New Roman" w:hAnsi="Times New Roman" w:cs="Times New Roman"/>
                      <w:color w:val="000000" w:themeColor="text1"/>
                      <w:sz w:val="24"/>
                      <w:szCs w:val="24"/>
                      <w:lang w:val="kk-KZ"/>
                    </w:rPr>
                    <w:t>т</w:t>
                  </w:r>
                  <w:r w:rsidRPr="001644D8">
                    <w:rPr>
                      <w:rFonts w:ascii="Times New Roman" w:hAnsi="Times New Roman" w:cs="Times New Roman"/>
                      <w:color w:val="000000" w:themeColor="text1"/>
                      <w:sz w:val="24"/>
                      <w:szCs w:val="24"/>
                    </w:rPr>
                    <w:t xml:space="preserve">егі, </w:t>
                  </w:r>
                  <w:r w:rsidRPr="001644D8">
                    <w:rPr>
                      <w:rFonts w:ascii="Times New Roman" w:hAnsi="Times New Roman" w:cs="Times New Roman"/>
                      <w:color w:val="000000" w:themeColor="text1"/>
                      <w:sz w:val="24"/>
                      <w:szCs w:val="24"/>
                      <w:lang w:val="kk-KZ"/>
                    </w:rPr>
                    <w:t>а</w:t>
                  </w:r>
                  <w:r w:rsidRPr="001644D8">
                    <w:rPr>
                      <w:rFonts w:ascii="Times New Roman" w:hAnsi="Times New Roman" w:cs="Times New Roman"/>
                      <w:color w:val="000000" w:themeColor="text1"/>
                      <w:sz w:val="24"/>
                      <w:szCs w:val="24"/>
                    </w:rPr>
                    <w:t xml:space="preserve">ты, </w:t>
                  </w:r>
                  <w:r w:rsidRPr="001644D8">
                    <w:rPr>
                      <w:rFonts w:ascii="Times New Roman" w:hAnsi="Times New Roman" w:cs="Times New Roman"/>
                      <w:color w:val="000000" w:themeColor="text1"/>
                      <w:sz w:val="24"/>
                      <w:szCs w:val="24"/>
                      <w:lang w:val="kk-KZ"/>
                    </w:rPr>
                    <w:t>ә</w:t>
                  </w:r>
                  <w:r w:rsidRPr="001644D8">
                    <w:rPr>
                      <w:rFonts w:ascii="Times New Roman" w:hAnsi="Times New Roman" w:cs="Times New Roman"/>
                      <w:color w:val="000000" w:themeColor="text1"/>
                      <w:sz w:val="24"/>
                      <w:szCs w:val="24"/>
                    </w:rPr>
                    <w:t>кесінің аты (егер ол жеке басын куәландыратын құжатта көрсетілсе) немесе атауы, тұрғылықты жері немесе орналасқан жері);</w:t>
                  </w:r>
                </w:p>
                <w:p w14:paraId="1695C8B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2) тауар (толық коммерциялық атауы, фирмалық атауы (тауар белгісі), негізгі техникалық және коммерциялық сипаттамалары (функционалдық мақсаты, сорты, маркасы, моделі, артикулы, жеке және көліктік қаптамасының сипаттамасы), сыртқы экономикалық қызметтің </w:t>
                  </w:r>
                  <w:r w:rsidRPr="001644D8">
                    <w:rPr>
                      <w:rFonts w:ascii="Times New Roman" w:hAnsi="Times New Roman" w:cs="Times New Roman"/>
                      <w:color w:val="000000" w:themeColor="text1"/>
                      <w:sz w:val="24"/>
                      <w:szCs w:val="24"/>
                    </w:rPr>
                    <w:lastRenderedPageBreak/>
                    <w:t>тауар номенклатурасына сәйкес коды, құны);</w:t>
                  </w:r>
                </w:p>
                <w:p w14:paraId="0B42135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3) тауарлар дайындалған материалдарға, олардың шығу тегіне, Тауарларды сипаттау мен кодтаудың үйлестірілген жүйесіне, құнына сәйкес кодтарға;</w:t>
                  </w:r>
                </w:p>
                <w:p w14:paraId="00EC919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4) тауарды дайындау үшін жасалған өндірістік және технологиялық операциялар;</w:t>
                  </w:r>
                </w:p>
                <w:p w14:paraId="0E998B3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5) тауардың  шығ</w:t>
                  </w:r>
                  <w:r w:rsidRPr="001644D8">
                    <w:rPr>
                      <w:rFonts w:ascii="Times New Roman" w:hAnsi="Times New Roman" w:cs="Times New Roman"/>
                      <w:color w:val="000000" w:themeColor="text1"/>
                      <w:sz w:val="24"/>
                      <w:szCs w:val="24"/>
                      <w:lang w:val="kk-KZ"/>
                    </w:rPr>
                    <w:t>арылған</w:t>
                  </w:r>
                  <w:r w:rsidRPr="001644D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lang w:val="kk-KZ"/>
                    </w:rPr>
                    <w:t xml:space="preserve"> жері</w:t>
                  </w:r>
                  <w:r w:rsidRPr="001644D8">
                    <w:rPr>
                      <w:rFonts w:ascii="Times New Roman" w:hAnsi="Times New Roman" w:cs="Times New Roman"/>
                      <w:color w:val="000000" w:themeColor="text1"/>
                      <w:sz w:val="24"/>
                      <w:szCs w:val="24"/>
                    </w:rPr>
                    <w:t xml:space="preserve"> туралы алдын ала шешім қабылдағаны үшін кедендік алым төлеуге;</w:t>
                  </w:r>
                </w:p>
                <w:p w14:paraId="337FB75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тауарларды жіктеу туралы алдын ала шешім қабылдағаны үшін кедендік алымды төлеу туралы құжаттың көшірмесі.</w:t>
                  </w:r>
                </w:p>
                <w:p w14:paraId="45AA816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Тауардың  шығ</w:t>
                  </w:r>
                  <w:r w:rsidRPr="001644D8">
                    <w:rPr>
                      <w:rFonts w:ascii="Times New Roman" w:hAnsi="Times New Roman" w:cs="Times New Roman"/>
                      <w:color w:val="000000" w:themeColor="text1"/>
                      <w:sz w:val="24"/>
                      <w:szCs w:val="24"/>
                      <w:lang w:val="kk-KZ"/>
                    </w:rPr>
                    <w:t>арылған</w:t>
                  </w:r>
                  <w:r w:rsidRPr="001644D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lang w:val="kk-KZ"/>
                    </w:rPr>
                    <w:t xml:space="preserve"> жері</w:t>
                  </w:r>
                  <w:r w:rsidRPr="001644D8" w:rsidDel="007C2FA0">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rPr>
                    <w:t xml:space="preserve">туралы алдын ала шешім қабылдау туралы өтінішке тауарды өндіруші елдің сауда-өнеркәсіп палаталарының және (немесе) басқа да сараптама ұйымдарының (елдер тобының, елдердің кеден одағының, өңірдің немесе елдің бір бөлігінің) </w:t>
                  </w:r>
                  <w:r w:rsidRPr="001644D8">
                    <w:rPr>
                      <w:rFonts w:ascii="Times New Roman" w:hAnsi="Times New Roman" w:cs="Times New Roman"/>
                      <w:color w:val="000000" w:themeColor="text1"/>
                      <w:sz w:val="24"/>
                      <w:szCs w:val="24"/>
                    </w:rPr>
                    <w:lastRenderedPageBreak/>
                    <w:t>сараптама актілері және оған қатысты тауардың  шығ</w:t>
                  </w:r>
                  <w:r w:rsidRPr="001644D8">
                    <w:rPr>
                      <w:rFonts w:ascii="Times New Roman" w:hAnsi="Times New Roman" w:cs="Times New Roman"/>
                      <w:color w:val="000000" w:themeColor="text1"/>
                      <w:sz w:val="24"/>
                      <w:szCs w:val="24"/>
                      <w:lang w:val="kk-KZ"/>
                    </w:rPr>
                    <w:t>арылған</w:t>
                  </w:r>
                  <w:r w:rsidRPr="001644D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lang w:val="kk-KZ"/>
                    </w:rPr>
                    <w:t xml:space="preserve"> жері</w:t>
                  </w:r>
                  <w:r w:rsidRPr="001644D8" w:rsidDel="007C2FA0">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rPr>
                    <w:t>туралы алдын ала шешім қабылданатын тауардың   шығ</w:t>
                  </w:r>
                  <w:r w:rsidRPr="001644D8">
                    <w:rPr>
                      <w:rFonts w:ascii="Times New Roman" w:hAnsi="Times New Roman" w:cs="Times New Roman"/>
                      <w:color w:val="000000" w:themeColor="text1"/>
                      <w:sz w:val="24"/>
                      <w:szCs w:val="24"/>
                      <w:lang w:val="kk-KZ"/>
                    </w:rPr>
                    <w:t>арылған</w:t>
                  </w:r>
                  <w:r w:rsidRPr="001644D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lang w:val="kk-KZ"/>
                    </w:rPr>
                    <w:t xml:space="preserve"> жері</w:t>
                  </w:r>
                  <w:r w:rsidRPr="001644D8">
                    <w:rPr>
                      <w:rFonts w:ascii="Times New Roman" w:hAnsi="Times New Roman" w:cs="Times New Roman"/>
                      <w:color w:val="000000" w:themeColor="text1"/>
                      <w:sz w:val="24"/>
                      <w:szCs w:val="24"/>
                    </w:rPr>
                    <w:t xml:space="preserve"> туралы сертификат қоса беріледі.</w:t>
                  </w:r>
                </w:p>
                <w:p w14:paraId="393426D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Тауардың  шығ</w:t>
                  </w:r>
                  <w:r w:rsidRPr="001644D8">
                    <w:rPr>
                      <w:rFonts w:ascii="Times New Roman" w:hAnsi="Times New Roman" w:cs="Times New Roman"/>
                      <w:color w:val="000000" w:themeColor="text1"/>
                      <w:sz w:val="24"/>
                      <w:szCs w:val="24"/>
                      <w:lang w:val="kk-KZ"/>
                    </w:rPr>
                    <w:t>арылған</w:t>
                  </w:r>
                  <w:r w:rsidRPr="001644D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lang w:val="kk-KZ"/>
                    </w:rPr>
                    <w:t xml:space="preserve"> жері</w:t>
                  </w:r>
                  <w:r w:rsidRPr="001644D8">
                    <w:rPr>
                      <w:rFonts w:ascii="Times New Roman" w:hAnsi="Times New Roman" w:cs="Times New Roman"/>
                      <w:color w:val="000000" w:themeColor="text1"/>
                      <w:sz w:val="24"/>
                      <w:szCs w:val="24"/>
                    </w:rPr>
                    <w:t xml:space="preserve">  туралы алдын ала шешім қабылдау туралы өтінішке онда көрсетілген мәліметтерді растайтын өзге де құжаттар қоса берілуі мүмкін: сынақ хаттамалары, тауарды зерттеу нәтижелері келтірілген сараптама ұйымдары мамандарының қорытындылары, тауарды Еуразиялық экономикалық одақтың кедендік шекарасы арқылы өткізуді көздейтін мәміле жасалғанын растайтын құжаттар, өндірілетін тауар құнының калькуляциясы, коммерциялық шоттар, бухгалтерлік есеп құжаттар, тауарды дайындаудың технологиялық процесінің толық сипаттамасы және </w:t>
                  </w:r>
                  <w:r w:rsidRPr="001644D8">
                    <w:rPr>
                      <w:rFonts w:ascii="Times New Roman" w:hAnsi="Times New Roman" w:cs="Times New Roman"/>
                      <w:color w:val="000000" w:themeColor="text1"/>
                      <w:sz w:val="24"/>
                      <w:szCs w:val="24"/>
                    </w:rPr>
                    <w:lastRenderedPageBreak/>
                    <w:t>басқа құжаттар, тауар шығарылған елдің (елдер тобының, елдердің кеден одағының, өңірдің немесе елдің бір бөлігінің) аумағында осы тауардың толық алынғанын, өндірілгенін немесе жеткілікті түрде өңделгенін (қайта өңделгенін) куәландыратын құжаттар, тауардың  шығ</w:t>
                  </w:r>
                  <w:r w:rsidRPr="001644D8">
                    <w:rPr>
                      <w:rFonts w:ascii="Times New Roman" w:hAnsi="Times New Roman" w:cs="Times New Roman"/>
                      <w:color w:val="000000" w:themeColor="text1"/>
                      <w:sz w:val="24"/>
                      <w:szCs w:val="24"/>
                      <w:lang w:val="kk-KZ"/>
                    </w:rPr>
                    <w:t>арылған</w:t>
                  </w:r>
                  <w:r w:rsidRPr="001644D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lang w:val="kk-KZ"/>
                    </w:rPr>
                    <w:t xml:space="preserve"> жері</w:t>
                  </w:r>
                  <w:r w:rsidRPr="001644D8">
                    <w:rPr>
                      <w:rFonts w:ascii="Times New Roman" w:hAnsi="Times New Roman" w:cs="Times New Roman"/>
                      <w:color w:val="000000" w:themeColor="text1"/>
                      <w:sz w:val="24"/>
                      <w:szCs w:val="24"/>
                    </w:rPr>
                    <w:t xml:space="preserve"> туралы алдын ала шешім қабылдау үшін қажетті фотосуреттер, суреттер, сызбалар, бұйымдардың паспорттары және басқа да құжаттар.</w:t>
                  </w:r>
                </w:p>
                <w:p w14:paraId="20C338B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Тауардың  шығ</w:t>
                  </w:r>
                  <w:r w:rsidRPr="001644D8">
                    <w:rPr>
                      <w:rFonts w:ascii="Times New Roman" w:hAnsi="Times New Roman" w:cs="Times New Roman"/>
                      <w:color w:val="000000" w:themeColor="text1"/>
                      <w:sz w:val="24"/>
                      <w:szCs w:val="24"/>
                      <w:lang w:val="kk-KZ"/>
                    </w:rPr>
                    <w:t>арылған</w:t>
                  </w:r>
                  <w:r w:rsidRPr="001644D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lang w:val="kk-KZ"/>
                    </w:rPr>
                    <w:t xml:space="preserve"> жері</w:t>
                  </w:r>
                  <w:r w:rsidRPr="001644D8" w:rsidDel="007C2FA0">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rPr>
                    <w:t>туралы алдын ала шешім қабылдау туралы өтінішке тауардың сынамалары және (немесе) үлгілері де қоса берілуі мүмкін.</w:t>
                  </w:r>
                </w:p>
                <w:p w14:paraId="7C645F5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Көрсетілетін қызметті беруші тауардың  шығ</w:t>
                  </w:r>
                  <w:r w:rsidRPr="001644D8">
                    <w:rPr>
                      <w:rFonts w:ascii="Times New Roman" w:hAnsi="Times New Roman" w:cs="Times New Roman"/>
                      <w:color w:val="000000" w:themeColor="text1"/>
                      <w:sz w:val="24"/>
                      <w:szCs w:val="24"/>
                      <w:lang w:val="kk-KZ"/>
                    </w:rPr>
                    <w:t>арылған</w:t>
                  </w:r>
                  <w:r w:rsidRPr="001644D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lang w:val="kk-KZ"/>
                    </w:rPr>
                    <w:t xml:space="preserve"> жері </w:t>
                  </w:r>
                  <w:r w:rsidRPr="001644D8">
                    <w:rPr>
                      <w:rFonts w:ascii="Times New Roman" w:hAnsi="Times New Roman" w:cs="Times New Roman"/>
                      <w:color w:val="000000" w:themeColor="text1"/>
                      <w:sz w:val="24"/>
                      <w:szCs w:val="24"/>
                    </w:rPr>
                    <w:t xml:space="preserve">туралы алдын ала шешім қабылдау туралы өтінішке қоса берілген, қазақ немесе орыс тілі болып табылмайтын </w:t>
                  </w:r>
                  <w:r w:rsidRPr="001644D8">
                    <w:rPr>
                      <w:rFonts w:ascii="Times New Roman" w:hAnsi="Times New Roman" w:cs="Times New Roman"/>
                      <w:color w:val="000000" w:themeColor="text1"/>
                      <w:sz w:val="24"/>
                      <w:szCs w:val="24"/>
                    </w:rPr>
                    <w:lastRenderedPageBreak/>
                    <w:t>тілде жасалған құжаттардағы мәліметтерді аударуды талап етуге құқылы.</w:t>
                  </w:r>
                </w:p>
                <w:p w14:paraId="31AA345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Егер көрсетілетін қызметті алушы ұсынған мәліметтер тауардың шығ</w:t>
                  </w:r>
                  <w:r w:rsidRPr="001644D8">
                    <w:rPr>
                      <w:rFonts w:ascii="Times New Roman" w:hAnsi="Times New Roman" w:cs="Times New Roman"/>
                      <w:color w:val="000000" w:themeColor="text1"/>
                      <w:sz w:val="24"/>
                      <w:szCs w:val="24"/>
                      <w:lang w:val="kk-KZ"/>
                    </w:rPr>
                    <w:t>арылған жері</w:t>
                  </w:r>
                  <w:r w:rsidRPr="001644D8">
                    <w:rPr>
                      <w:rFonts w:ascii="Times New Roman" w:hAnsi="Times New Roman" w:cs="Times New Roman"/>
                      <w:color w:val="000000" w:themeColor="text1"/>
                      <w:sz w:val="24"/>
                      <w:szCs w:val="24"/>
                    </w:rPr>
                    <w:t xml:space="preserve"> туралы алдын ала шешім қабылдау үшін жеткіліксіз болған жағдайда, Мемлекеттік кірістер органы Мемлекеттік кірістер органына тауардың шығу тегі туралы алдын ала шешім қабылдау туралы өтініш келіп түскен күннен бастап он жұмыс күнінен кешіктірмей өтініш берушіге қосымша ақпарат беру қажеттілігі туралы сұрау салуды жібереді.</w:t>
                  </w:r>
                </w:p>
                <w:p w14:paraId="69A5EBC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Қосымша ақпарат мемлекеттік кіріс</w:t>
                  </w:r>
                  <w:r w:rsidRPr="001644D8">
                    <w:rPr>
                      <w:rFonts w:ascii="Times New Roman" w:hAnsi="Times New Roman" w:cs="Times New Roman"/>
                      <w:color w:val="000000" w:themeColor="text1"/>
                      <w:sz w:val="24"/>
                      <w:szCs w:val="24"/>
                      <w:lang w:val="kk-KZ"/>
                    </w:rPr>
                    <w:t>тер</w:t>
                  </w:r>
                  <w:r w:rsidRPr="001644D8">
                    <w:rPr>
                      <w:rFonts w:ascii="Times New Roman" w:hAnsi="Times New Roman" w:cs="Times New Roman"/>
                      <w:color w:val="000000" w:themeColor="text1"/>
                      <w:sz w:val="24"/>
                      <w:szCs w:val="24"/>
                    </w:rPr>
                    <w:t xml:space="preserve"> органы өтініш берушіге қосымша ақпарат беру қажеттілігі туралы сұрау салуды жіберген күннен бастап күнтізбелік алпыс күннен кешіктірілмей ұсынылуға тиіс;</w:t>
                  </w:r>
                </w:p>
                <w:p w14:paraId="1D522D4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телнұсқаны алу үшін:</w:t>
                  </w:r>
                </w:p>
                <w:p w14:paraId="749F87F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еркін нысандағы өтініш.</w:t>
                  </w:r>
                </w:p>
                <w:p w14:paraId="272F9E5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Тауардың шығ</w:t>
                  </w:r>
                  <w:r w:rsidRPr="001644D8">
                    <w:rPr>
                      <w:rFonts w:ascii="Times New Roman" w:hAnsi="Times New Roman" w:cs="Times New Roman"/>
                      <w:color w:val="000000" w:themeColor="text1"/>
                      <w:sz w:val="24"/>
                      <w:szCs w:val="24"/>
                      <w:lang w:val="kk-KZ"/>
                    </w:rPr>
                    <w:t xml:space="preserve">алыған жері </w:t>
                  </w:r>
                  <w:r w:rsidRPr="001644D8">
                    <w:rPr>
                      <w:rFonts w:ascii="Times New Roman" w:hAnsi="Times New Roman" w:cs="Times New Roman"/>
                      <w:color w:val="000000" w:themeColor="text1"/>
                      <w:sz w:val="24"/>
                      <w:szCs w:val="24"/>
                    </w:rPr>
                    <w:t xml:space="preserve"> туралы алдын ала шешімнің телнұсқасында тауардың шығу тегі туралы алдын ала шешімнің түпнұсқасында қамтылған барлық мәліметтер, оның ішінде тауардың шығу тегі туралы алдын ала шешімнің тіркеу нөмірі мен қабылданған күні көрсетіледі және </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Телнұсқа</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белгісі қойылады.</w:t>
                  </w:r>
                </w:p>
                <w:p w14:paraId="68D95ADF" w14:textId="40907BD6"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bCs/>
                      <w:color w:val="000000" w:themeColor="text1"/>
                      <w:sz w:val="24"/>
                      <w:szCs w:val="24"/>
                      <w:lang w:val="kk-KZ"/>
                    </w:rPr>
                    <w:t>Жеке тұлғаның жеке басын куәландыратын құжат туралы, заңды тұлғаны мемлекеттік тіркеу (қайта тіркеу) туралы мәліметтерді  көрсетілетін қызметті беруші «</w:t>
                  </w:r>
                  <w:r w:rsidR="003426D7" w:rsidRPr="003426D7">
                    <w:rPr>
                      <w:rFonts w:ascii="Times New Roman" w:hAnsi="Times New Roman" w:cs="Times New Roman"/>
                      <w:b/>
                      <w:color w:val="000000" w:themeColor="text1"/>
                      <w:sz w:val="24"/>
                      <w:szCs w:val="24"/>
                      <w:lang w:val="kk-KZ"/>
                    </w:rPr>
                    <w:t xml:space="preserve"> </w:t>
                  </w:r>
                  <w:r w:rsidR="003426D7" w:rsidRPr="003426D7">
                    <w:rPr>
                      <w:rFonts w:ascii="Times New Roman" w:hAnsi="Times New Roman" w:cs="Times New Roman"/>
                      <w:b/>
                      <w:bCs/>
                      <w:color w:val="000000" w:themeColor="text1"/>
                      <w:sz w:val="24"/>
                      <w:szCs w:val="24"/>
                      <w:lang w:val="kk-KZ"/>
                    </w:rPr>
                    <w:t>цифрлық</w:t>
                  </w:r>
                  <w:r w:rsidR="003426D7" w:rsidRPr="003426D7">
                    <w:rPr>
                      <w:rFonts w:ascii="Times New Roman" w:hAnsi="Times New Roman" w:cs="Times New Roman"/>
                      <w:bCs/>
                      <w:color w:val="000000" w:themeColor="text1"/>
                      <w:sz w:val="24"/>
                      <w:szCs w:val="24"/>
                      <w:lang w:val="kk-KZ"/>
                    </w:rPr>
                    <w:t xml:space="preserve"> </w:t>
                  </w:r>
                  <w:r w:rsidRPr="001644D8">
                    <w:rPr>
                      <w:rFonts w:ascii="Times New Roman" w:hAnsi="Times New Roman" w:cs="Times New Roman"/>
                      <w:bCs/>
                      <w:color w:val="000000" w:themeColor="text1"/>
                      <w:sz w:val="24"/>
                      <w:szCs w:val="24"/>
                      <w:lang w:val="kk-KZ"/>
                    </w:rPr>
                    <w:t xml:space="preserve"> үкімет» шлюзі арқылы тиісті мемлекеттік </w:t>
                  </w:r>
                  <w:r w:rsidR="00EF60A6" w:rsidRPr="00EF60A6">
                    <w:rPr>
                      <w:rFonts w:ascii="Times New Roman" w:hAnsi="Times New Roman" w:cs="Times New Roman"/>
                      <w:b/>
                      <w:color w:val="000000" w:themeColor="text1"/>
                      <w:sz w:val="24"/>
                      <w:szCs w:val="24"/>
                      <w:lang w:val="kk-KZ"/>
                    </w:rPr>
                    <w:t xml:space="preserve"> </w:t>
                  </w:r>
                  <w:r w:rsidR="00EF60A6" w:rsidRPr="00EF60A6">
                    <w:rPr>
                      <w:rFonts w:ascii="Times New Roman" w:hAnsi="Times New Roman" w:cs="Times New Roman"/>
                      <w:b/>
                      <w:bCs/>
                      <w:color w:val="000000" w:themeColor="text1"/>
                      <w:sz w:val="24"/>
                      <w:szCs w:val="24"/>
                      <w:lang w:val="kk-KZ"/>
                    </w:rPr>
                    <w:t>цифрлық</w:t>
                  </w:r>
                  <w:r w:rsidR="00EF60A6" w:rsidRPr="00EF60A6">
                    <w:rPr>
                      <w:rFonts w:ascii="Times New Roman" w:hAnsi="Times New Roman" w:cs="Times New Roman"/>
                      <w:bCs/>
                      <w:color w:val="000000" w:themeColor="text1"/>
                      <w:sz w:val="24"/>
                      <w:szCs w:val="24"/>
                      <w:lang w:val="kk-KZ"/>
                    </w:rPr>
                    <w:t xml:space="preserve"> </w:t>
                  </w:r>
                  <w:r w:rsidRPr="001644D8">
                    <w:rPr>
                      <w:rFonts w:ascii="Times New Roman" w:hAnsi="Times New Roman" w:cs="Times New Roman"/>
                      <w:bCs/>
                      <w:color w:val="000000" w:themeColor="text1"/>
                      <w:sz w:val="24"/>
                      <w:szCs w:val="24"/>
                      <w:lang w:val="kk-KZ"/>
                    </w:rPr>
                    <w:t xml:space="preserve"> жүйелерден алады.</w:t>
                  </w:r>
                </w:p>
              </w:tc>
            </w:tr>
            <w:tr w:rsidR="001644D8" w:rsidRPr="00622BD3" w14:paraId="7D668DB8" w14:textId="77777777" w:rsidTr="00270468">
              <w:trPr>
                <w:trHeight w:val="30"/>
              </w:trPr>
              <w:tc>
                <w:tcPr>
                  <w:tcW w:w="326" w:type="dxa"/>
                  <w:tcMar>
                    <w:top w:w="15" w:type="dxa"/>
                    <w:left w:w="15" w:type="dxa"/>
                    <w:bottom w:w="15" w:type="dxa"/>
                    <w:right w:w="15" w:type="dxa"/>
                  </w:tcMar>
                  <w:vAlign w:val="center"/>
                </w:tcPr>
                <w:p w14:paraId="4BBA5D83"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9</w:t>
                  </w:r>
                </w:p>
              </w:tc>
              <w:tc>
                <w:tcPr>
                  <w:tcW w:w="1559" w:type="dxa"/>
                  <w:tcMar>
                    <w:top w:w="15" w:type="dxa"/>
                    <w:left w:w="15" w:type="dxa"/>
                    <w:bottom w:w="15" w:type="dxa"/>
                    <w:right w:w="15" w:type="dxa"/>
                  </w:tcMar>
                  <w:vAlign w:val="center"/>
                </w:tcPr>
                <w:p w14:paraId="47A2354B"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Қазақстан Республикасының заңдарында белгіленген мемлекеттік </w:t>
                  </w:r>
                  <w:r w:rsidRPr="001644D8">
                    <w:rPr>
                      <w:rFonts w:ascii="Times New Roman" w:hAnsi="Times New Roman" w:cs="Times New Roman"/>
                      <w:color w:val="000000" w:themeColor="text1"/>
                      <w:sz w:val="24"/>
                      <w:szCs w:val="24"/>
                    </w:rPr>
                    <w:lastRenderedPageBreak/>
                    <w:t>қызмет көрсетуден бас тарту үшін негіздер</w:t>
                  </w:r>
                </w:p>
              </w:tc>
              <w:tc>
                <w:tcPr>
                  <w:tcW w:w="2892" w:type="dxa"/>
                  <w:tcMar>
                    <w:top w:w="15" w:type="dxa"/>
                    <w:left w:w="15" w:type="dxa"/>
                    <w:bottom w:w="15" w:type="dxa"/>
                    <w:right w:w="15" w:type="dxa"/>
                  </w:tcMar>
                  <w:vAlign w:val="center"/>
                </w:tcPr>
                <w:p w14:paraId="34E35BC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 xml:space="preserve">Егер қосымша ақпарат осы Қағидаларда белгіленген мерзімде ұсынылмаса не ұсынылған қосымша ақпарат тауардың шығу тегі туралы алдын ала </w:t>
                  </w:r>
                  <w:r w:rsidRPr="001644D8">
                    <w:rPr>
                      <w:rFonts w:ascii="Times New Roman" w:hAnsi="Times New Roman" w:cs="Times New Roman"/>
                      <w:color w:val="000000" w:themeColor="text1"/>
                      <w:sz w:val="24"/>
                      <w:szCs w:val="24"/>
                    </w:rPr>
                    <w:lastRenderedPageBreak/>
                    <w:t xml:space="preserve">шешім қабылдауға мүмкіндік беретін мәліметтерді қамтымаса, көрсетілетін қызметті беруші тауардың шығу тегі туралы осындай алдын ала шешім қабылдаудан бас тартады және бұл туралы бас тарту себептерін көрсете отырып, өтініш берушіні хабардар етеді. </w:t>
                  </w:r>
                </w:p>
                <w:p w14:paraId="1143EF5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Егер Қазақстан Республикасының мемлекеттік органы немесе тауардың шығу тегі туралы сертификатты берген және (немесе) тексеруге уәкілеттік берілген Уәкілетті ұйым тауардың шығ</w:t>
                  </w:r>
                  <w:r w:rsidRPr="001644D8">
                    <w:rPr>
                      <w:rFonts w:ascii="Times New Roman" w:hAnsi="Times New Roman" w:cs="Times New Roman"/>
                      <w:color w:val="000000" w:themeColor="text1"/>
                      <w:sz w:val="24"/>
                      <w:szCs w:val="24"/>
                      <w:lang w:val="kk-KZ"/>
                    </w:rPr>
                    <w:t>арылған жері</w:t>
                  </w:r>
                  <w:r w:rsidRPr="001644D8">
                    <w:rPr>
                      <w:rFonts w:ascii="Times New Roman" w:hAnsi="Times New Roman" w:cs="Times New Roman"/>
                      <w:color w:val="000000" w:themeColor="text1"/>
                      <w:sz w:val="24"/>
                      <w:szCs w:val="24"/>
                    </w:rPr>
                    <w:t xml:space="preserve"> туралы сертификаттың түпнұсқа болып табылмайтынын және (немесе) дұрыс емес мәліметтерді қамтитынын растаса, көрсетілетін қызметті беруші тауардың шығ</w:t>
                  </w:r>
                  <w:r w:rsidRPr="001644D8">
                    <w:rPr>
                      <w:rFonts w:ascii="Times New Roman" w:hAnsi="Times New Roman" w:cs="Times New Roman"/>
                      <w:color w:val="000000" w:themeColor="text1"/>
                      <w:sz w:val="24"/>
                      <w:szCs w:val="24"/>
                      <w:lang w:val="kk-KZ"/>
                    </w:rPr>
                    <w:t>арылған жері</w:t>
                  </w:r>
                  <w:r w:rsidRPr="001644D8">
                    <w:rPr>
                      <w:rFonts w:ascii="Times New Roman" w:hAnsi="Times New Roman" w:cs="Times New Roman"/>
                      <w:color w:val="000000" w:themeColor="text1"/>
                      <w:sz w:val="24"/>
                      <w:szCs w:val="24"/>
                    </w:rPr>
                    <w:t xml:space="preserve"> туралы алдын ала шешім қабылдаудан бас тартады және бұл туралы бас тарту себептерін көрсете отырып, </w:t>
                  </w:r>
                  <w:r w:rsidRPr="001644D8">
                    <w:rPr>
                      <w:rFonts w:ascii="Times New Roman" w:hAnsi="Times New Roman" w:cs="Times New Roman"/>
                      <w:color w:val="000000" w:themeColor="text1"/>
                      <w:sz w:val="24"/>
                      <w:szCs w:val="24"/>
                    </w:rPr>
                    <w:lastRenderedPageBreak/>
                    <w:t>өтініш берушіні хабардар етеді.</w:t>
                  </w:r>
                </w:p>
                <w:p w14:paraId="764138C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Бұл ретте өтінім беруші тауарды жіктеу туралы алдын ала шешім қабылдағаны үшін төлеген кедендік алым қайтарылмайды.</w:t>
                  </w:r>
                </w:p>
                <w:p w14:paraId="3F2C7DF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Мемлекеттік көрсетілетін қызметтер туралы</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 xml:space="preserve"> Қазақстан Республикасы Заңының 19-1-бабында көзделген негіздер бойынша бас тарту үшін негіз болған кезде</w:t>
                  </w:r>
                  <w:r w:rsidRPr="001644D8">
                    <w:rPr>
                      <w:rFonts w:ascii="Times New Roman" w:hAnsi="Times New Roman" w:cs="Times New Roman"/>
                      <w:color w:val="000000" w:themeColor="text1"/>
                      <w:sz w:val="24"/>
                      <w:szCs w:val="24"/>
                      <w:lang w:val="kk-KZ"/>
                    </w:rPr>
                    <w:t>;</w:t>
                  </w:r>
                </w:p>
                <w:p w14:paraId="28E94BD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1)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190E57A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2)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w:t>
                  </w:r>
                  <w:r w:rsidRPr="001644D8">
                    <w:rPr>
                      <w:rFonts w:ascii="Times New Roman" w:hAnsi="Times New Roman" w:cs="Times New Roman"/>
                      <w:color w:val="000000" w:themeColor="text1"/>
                      <w:sz w:val="24"/>
                      <w:szCs w:val="24"/>
                      <w:lang w:val="kk-KZ"/>
                    </w:rPr>
                    <w:lastRenderedPageBreak/>
                    <w:t>Республикасының нормативтік құқықтық актілерінде белгіленген талаптарға сәйкес келмеуі;</w:t>
                  </w:r>
                </w:p>
                <w:p w14:paraId="5645B3D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3)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p w14:paraId="4B119AA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r>
            <w:tr w:rsidR="001644D8" w:rsidRPr="001644D8" w14:paraId="0F082927" w14:textId="77777777" w:rsidTr="00270468">
              <w:trPr>
                <w:trHeight w:val="30"/>
              </w:trPr>
              <w:tc>
                <w:tcPr>
                  <w:tcW w:w="326" w:type="dxa"/>
                  <w:tcMar>
                    <w:top w:w="15" w:type="dxa"/>
                    <w:left w:w="15" w:type="dxa"/>
                    <w:bottom w:w="15" w:type="dxa"/>
                    <w:right w:w="15" w:type="dxa"/>
                  </w:tcMar>
                  <w:vAlign w:val="center"/>
                </w:tcPr>
                <w:p w14:paraId="6257CD9E" w14:textId="77777777" w:rsidR="001644D8" w:rsidRPr="001644D8" w:rsidRDefault="001644D8" w:rsidP="00622BD3">
                  <w:pPr>
                    <w:framePr w:hSpace="180" w:wrap="around" w:vAnchor="text" w:hAnchor="text" w:x="238" w:y="1"/>
                    <w:ind w:left="20"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10</w:t>
                  </w:r>
                </w:p>
              </w:tc>
              <w:tc>
                <w:tcPr>
                  <w:tcW w:w="1559" w:type="dxa"/>
                  <w:tcMar>
                    <w:top w:w="15" w:type="dxa"/>
                    <w:left w:w="15" w:type="dxa"/>
                    <w:bottom w:w="15" w:type="dxa"/>
                    <w:right w:w="15" w:type="dxa"/>
                  </w:tcMar>
                  <w:vAlign w:val="center"/>
                </w:tcPr>
                <w:p w14:paraId="5D781750"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Мемлекеттік қызмет көрсету ерекшеліктерін ескере отырып, оның ішінде электрондық нысанда және Мемлекеттік корпорация арқылы көрсетілетін </w:t>
                  </w:r>
                  <w:r w:rsidRPr="001644D8">
                    <w:rPr>
                      <w:rFonts w:ascii="Times New Roman" w:hAnsi="Times New Roman" w:cs="Times New Roman"/>
                      <w:color w:val="000000" w:themeColor="text1"/>
                      <w:sz w:val="24"/>
                      <w:szCs w:val="24"/>
                    </w:rPr>
                    <w:lastRenderedPageBreak/>
                    <w:t>өзге де талаптар</w:t>
                  </w:r>
                </w:p>
              </w:tc>
              <w:tc>
                <w:tcPr>
                  <w:tcW w:w="2892" w:type="dxa"/>
                  <w:tcMar>
                    <w:top w:w="15" w:type="dxa"/>
                    <w:left w:w="15" w:type="dxa"/>
                    <w:bottom w:w="15" w:type="dxa"/>
                    <w:right w:w="15" w:type="dxa"/>
                  </w:tcMar>
                  <w:vAlign w:val="center"/>
                </w:tcPr>
                <w:p w14:paraId="63234DFF" w14:textId="77777777" w:rsidR="001644D8" w:rsidRPr="001644D8" w:rsidRDefault="001644D8" w:rsidP="00622BD3">
                  <w:pPr>
                    <w:framePr w:hSpace="180" w:wrap="around" w:vAnchor="text" w:hAnchor="text" w:x="238" w:y="1"/>
                    <w:ind w:right="198"/>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kk-KZ"/>
                    </w:rPr>
                    <w:lastRenderedPageBreak/>
                    <w:t>«</w:t>
                  </w:r>
                  <w:r w:rsidRPr="001644D8">
                    <w:rPr>
                      <w:rFonts w:ascii="Times New Roman" w:hAnsi="Times New Roman" w:cs="Times New Roman"/>
                      <w:color w:val="000000" w:themeColor="text1"/>
                      <w:sz w:val="24"/>
                      <w:szCs w:val="24"/>
                    </w:rPr>
                    <w:t>Халық денсаулығы және денсаулық сақтау жүйесі туралы</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 xml:space="preserve">  Қазақстан Республикасы</w:t>
                  </w:r>
                  <w:r w:rsidRPr="001644D8">
                    <w:rPr>
                      <w:rFonts w:ascii="Times New Roman" w:hAnsi="Times New Roman" w:cs="Times New Roman"/>
                      <w:color w:val="000000" w:themeColor="text1"/>
                      <w:sz w:val="24"/>
                      <w:szCs w:val="24"/>
                      <w:lang w:val="kk-KZ"/>
                    </w:rPr>
                    <w:t>ның</w:t>
                  </w:r>
                  <w:r w:rsidRPr="001644D8">
                    <w:rPr>
                      <w:rFonts w:ascii="Times New Roman" w:hAnsi="Times New Roman" w:cs="Times New Roman"/>
                      <w:color w:val="000000" w:themeColor="text1"/>
                      <w:sz w:val="24"/>
                      <w:szCs w:val="24"/>
                    </w:rPr>
                    <w:t xml:space="preserve"> Кодексінде белгіленген өзіне-өзі қызмет көрсетуді жүзеге асыру, өз бетінше жүріп-тұру, бағдарлану қабілетінен немесе мүмкіндігінен толық немесе ішінара айырылған көрсетілетін </w:t>
                  </w:r>
                  <w:r w:rsidRPr="001644D8">
                    <w:rPr>
                      <w:rFonts w:ascii="Times New Roman" w:hAnsi="Times New Roman" w:cs="Times New Roman"/>
                      <w:color w:val="000000" w:themeColor="text1"/>
                      <w:sz w:val="24"/>
                      <w:szCs w:val="24"/>
                    </w:rPr>
                    <w:lastRenderedPageBreak/>
                    <w:t>қызметті алушыларға мемлекеттік қызметті көрсету үшін құжаттарды қабылдауды Мемлекеттік корпорацияның қызметкері тұрғылықты жері бойынша 1414, 8 800 080 7777 бірыңғай байланыс орталығы арқылы жүгіну арқылы жүргізеді (Мемлекеттік корпорация арқылы қызмет көрсету кезінде).</w:t>
                  </w:r>
                </w:p>
                <w:p w14:paraId="5C742C1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Көрсетілетін қызметті алушының порталдағы </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жеке кабинет</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 Бірыңғай байланыс орталығы арқылы қашықтан қол жеткізу режимінде Мемлекеттік қызмет көрсету мәртебесі туралы ақпарат алу мүмкіндігі бар.</w:t>
                  </w:r>
                </w:p>
                <w:p w14:paraId="6FCC633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r>
          </w:tbl>
          <w:p w14:paraId="3B942E40" w14:textId="77777777" w:rsidR="001644D8" w:rsidRPr="001644D8" w:rsidRDefault="001644D8" w:rsidP="001644D8">
            <w:pPr>
              <w:spacing w:line="0" w:lineRule="atLeast"/>
              <w:ind w:firstLine="191"/>
              <w:rPr>
                <w:rFonts w:ascii="Times New Roman" w:hAnsi="Times New Roman" w:cs="Times New Roman"/>
                <w:color w:val="000000" w:themeColor="text1"/>
                <w:sz w:val="24"/>
                <w:szCs w:val="24"/>
                <w:lang w:val="kk-KZ"/>
              </w:rPr>
            </w:pPr>
          </w:p>
        </w:tc>
        <w:tc>
          <w:tcPr>
            <w:tcW w:w="2462" w:type="dxa"/>
          </w:tcPr>
          <w:p w14:paraId="2AFC1A10"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2480A477"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56341C12" w14:textId="77777777" w:rsidR="001644D8" w:rsidRPr="001644D8" w:rsidRDefault="001644D8" w:rsidP="001644D8">
            <w:pPr>
              <w:spacing w:line="240" w:lineRule="atLeast"/>
              <w:ind w:firstLine="183"/>
              <w:rPr>
                <w:rFonts w:ascii="Times New Roman" w:eastAsia="Times New Roman" w:hAnsi="Times New Roman" w:cs="Times New Roman"/>
                <w:color w:val="000000" w:themeColor="text1"/>
                <w:sz w:val="24"/>
                <w:szCs w:val="24"/>
                <w:lang w:val="kk-KZ"/>
              </w:rPr>
            </w:pPr>
          </w:p>
          <w:p w14:paraId="2825CD49" w14:textId="77777777" w:rsidR="001644D8" w:rsidRPr="001644D8" w:rsidRDefault="001644D8" w:rsidP="001644D8">
            <w:pPr>
              <w:spacing w:line="0" w:lineRule="atLeast"/>
              <w:ind w:firstLine="183"/>
              <w:rPr>
                <w:rFonts w:ascii="Times New Roman" w:eastAsia="Times New Roman" w:hAnsi="Times New Roman" w:cs="Times New Roman"/>
                <w:color w:val="000000" w:themeColor="text1"/>
                <w:sz w:val="24"/>
                <w:szCs w:val="24"/>
                <w:lang w:val="kk-KZ"/>
              </w:rPr>
            </w:pPr>
          </w:p>
          <w:p w14:paraId="4D412ED4" w14:textId="77777777" w:rsidR="001644D8" w:rsidRPr="001644D8" w:rsidRDefault="001644D8" w:rsidP="001644D8">
            <w:pPr>
              <w:spacing w:line="0" w:lineRule="atLeast"/>
              <w:ind w:firstLine="183"/>
              <w:rPr>
                <w:rFonts w:ascii="Times New Roman" w:eastAsia="Times New Roman" w:hAnsi="Times New Roman" w:cs="Times New Roman"/>
                <w:color w:val="000000" w:themeColor="text1"/>
                <w:sz w:val="24"/>
                <w:szCs w:val="24"/>
                <w:lang w:val="kk-KZ"/>
              </w:rPr>
            </w:pPr>
          </w:p>
          <w:p w14:paraId="58AE5587"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33140611" w14:textId="521D3080" w:rsidR="001644D8" w:rsidRDefault="001644D8" w:rsidP="001644D8">
            <w:pPr>
              <w:spacing w:line="240" w:lineRule="atLeast"/>
              <w:ind w:right="459"/>
              <w:rPr>
                <w:rFonts w:ascii="Times New Roman" w:hAnsi="Times New Roman" w:cs="Times New Roman"/>
                <w:color w:val="000000" w:themeColor="text1"/>
                <w:sz w:val="24"/>
                <w:szCs w:val="24"/>
                <w:lang w:val="kk-KZ"/>
              </w:rPr>
            </w:pPr>
          </w:p>
          <w:p w14:paraId="44DA811B" w14:textId="6EE619D5"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0C79E1DD" w14:textId="37734D9E"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5D7570CD" w14:textId="3A0A4255"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369F9A03" w14:textId="606641BA"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4DF45A74" w14:textId="4E47D8E0"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3557E3E4" w14:textId="02B39AF1"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3F4BC773" w14:textId="0C10EBAB"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002DC6FB" w14:textId="55666477"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542912CE" w14:textId="77B877B4"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7AD52C46" w14:textId="549A5316"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3F725C6B" w14:textId="508F1EE4"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1DA0F10A" w14:textId="7DC45646"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702EB99B" w14:textId="7795F1D1"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4E6AC8E0" w14:textId="26FDDB83"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73DB0901" w14:textId="7EB2FFB8"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34093140" w14:textId="00A16A15"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4B6F4CCB" w14:textId="78518B61"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6B5CFABB" w14:textId="6F7C7F76"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1632BB85" w14:textId="3B7676A5"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4AB2699D" w14:textId="3099F89D"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1DE360E6" w14:textId="12623FAA"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5E3125BD" w14:textId="4425C619"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782D9501" w14:textId="14E25ACF" w:rsidR="00187506" w:rsidRDefault="00187506" w:rsidP="001644D8">
            <w:pPr>
              <w:spacing w:line="240" w:lineRule="atLeast"/>
              <w:ind w:right="459"/>
              <w:rPr>
                <w:rFonts w:ascii="Times New Roman" w:hAnsi="Times New Roman" w:cs="Times New Roman"/>
                <w:color w:val="000000" w:themeColor="text1"/>
                <w:sz w:val="24"/>
                <w:szCs w:val="24"/>
                <w:lang w:val="kk-KZ"/>
              </w:rPr>
            </w:pPr>
          </w:p>
          <w:p w14:paraId="4AC27B15" w14:textId="77777777" w:rsidR="00187506" w:rsidRPr="001644D8" w:rsidRDefault="00187506" w:rsidP="001644D8">
            <w:pPr>
              <w:spacing w:line="240" w:lineRule="atLeast"/>
              <w:ind w:right="459"/>
              <w:rPr>
                <w:rFonts w:ascii="Times New Roman" w:hAnsi="Times New Roman" w:cs="Times New Roman"/>
                <w:color w:val="000000" w:themeColor="text1"/>
                <w:sz w:val="24"/>
                <w:szCs w:val="24"/>
                <w:lang w:val="kk-KZ"/>
              </w:rPr>
            </w:pPr>
          </w:p>
          <w:p w14:paraId="1C247D34" w14:textId="09F3F124" w:rsidR="00187506" w:rsidRPr="00187506" w:rsidRDefault="00187506" w:rsidP="00187506">
            <w:pPr>
              <w:spacing w:line="240" w:lineRule="atLeast"/>
              <w:ind w:right="317"/>
              <w:rPr>
                <w:rFonts w:ascii="Times New Roman" w:hAnsi="Times New Roman" w:cs="Times New Roman"/>
                <w:color w:val="000000" w:themeColor="text1"/>
                <w:sz w:val="24"/>
                <w:szCs w:val="24"/>
                <w:lang w:val="kk-KZ"/>
              </w:rPr>
            </w:pPr>
            <w:r w:rsidRPr="00187506">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223994D7" w14:textId="77777777" w:rsidR="001644D8" w:rsidRPr="001644D8" w:rsidRDefault="001644D8" w:rsidP="001644D8">
            <w:pPr>
              <w:spacing w:line="240" w:lineRule="atLeast"/>
              <w:ind w:right="317"/>
              <w:rPr>
                <w:rFonts w:ascii="Times New Roman" w:hAnsi="Times New Roman" w:cs="Times New Roman"/>
                <w:color w:val="000000" w:themeColor="text1"/>
                <w:sz w:val="24"/>
                <w:szCs w:val="24"/>
                <w:lang w:val="kk-KZ"/>
              </w:rPr>
            </w:pPr>
          </w:p>
          <w:p w14:paraId="160FCDB5" w14:textId="77777777" w:rsidR="001644D8" w:rsidRPr="001644D8" w:rsidRDefault="001644D8" w:rsidP="001644D8">
            <w:pPr>
              <w:spacing w:line="240" w:lineRule="atLeast"/>
              <w:ind w:right="317"/>
              <w:rPr>
                <w:rFonts w:ascii="Times New Roman" w:hAnsi="Times New Roman" w:cs="Times New Roman"/>
                <w:color w:val="000000" w:themeColor="text1"/>
                <w:sz w:val="24"/>
                <w:szCs w:val="24"/>
                <w:lang w:val="kk-KZ"/>
              </w:rPr>
            </w:pPr>
          </w:p>
          <w:p w14:paraId="775344CF" w14:textId="77777777" w:rsidR="001644D8" w:rsidRPr="001644D8" w:rsidRDefault="001644D8" w:rsidP="001644D8">
            <w:pPr>
              <w:spacing w:line="240" w:lineRule="atLeast"/>
              <w:ind w:right="317"/>
              <w:rPr>
                <w:rFonts w:ascii="Times New Roman" w:hAnsi="Times New Roman" w:cs="Times New Roman"/>
                <w:color w:val="000000" w:themeColor="text1"/>
                <w:sz w:val="24"/>
                <w:szCs w:val="24"/>
                <w:lang w:val="kk-KZ"/>
              </w:rPr>
            </w:pPr>
          </w:p>
          <w:p w14:paraId="5083B1E8" w14:textId="77777777" w:rsidR="001644D8" w:rsidRPr="001644D8" w:rsidRDefault="001644D8" w:rsidP="001644D8">
            <w:pPr>
              <w:spacing w:line="240" w:lineRule="atLeast"/>
              <w:ind w:right="317"/>
              <w:rPr>
                <w:rFonts w:ascii="Times New Roman" w:hAnsi="Times New Roman" w:cs="Times New Roman"/>
                <w:color w:val="000000" w:themeColor="text1"/>
                <w:sz w:val="24"/>
                <w:szCs w:val="24"/>
                <w:lang w:val="kk-KZ"/>
              </w:rPr>
            </w:pPr>
          </w:p>
          <w:p w14:paraId="674D0318" w14:textId="77777777" w:rsidR="001644D8" w:rsidRPr="001644D8" w:rsidRDefault="001644D8" w:rsidP="001644D8">
            <w:pPr>
              <w:spacing w:line="240" w:lineRule="atLeast"/>
              <w:ind w:right="317"/>
              <w:rPr>
                <w:rFonts w:ascii="Times New Roman" w:hAnsi="Times New Roman" w:cs="Times New Roman"/>
                <w:color w:val="000000" w:themeColor="text1"/>
                <w:sz w:val="24"/>
                <w:szCs w:val="24"/>
                <w:lang w:val="kk-KZ"/>
              </w:rPr>
            </w:pPr>
          </w:p>
          <w:p w14:paraId="107CAC8D" w14:textId="77777777" w:rsidR="001644D8" w:rsidRPr="001644D8" w:rsidRDefault="001644D8" w:rsidP="001644D8">
            <w:pPr>
              <w:spacing w:line="240" w:lineRule="atLeast"/>
              <w:ind w:right="317"/>
              <w:rPr>
                <w:rFonts w:ascii="Times New Roman" w:hAnsi="Times New Roman" w:cs="Times New Roman"/>
                <w:color w:val="000000" w:themeColor="text1"/>
                <w:sz w:val="24"/>
                <w:szCs w:val="24"/>
                <w:lang w:val="kk-KZ"/>
              </w:rPr>
            </w:pPr>
          </w:p>
          <w:p w14:paraId="19F4683B" w14:textId="77777777" w:rsidR="001644D8" w:rsidRPr="001644D8" w:rsidRDefault="001644D8" w:rsidP="001644D8">
            <w:pPr>
              <w:spacing w:line="240" w:lineRule="atLeast"/>
              <w:ind w:right="317"/>
              <w:rPr>
                <w:rFonts w:ascii="Times New Roman" w:hAnsi="Times New Roman" w:cs="Times New Roman"/>
                <w:color w:val="000000" w:themeColor="text1"/>
                <w:sz w:val="24"/>
                <w:szCs w:val="24"/>
                <w:lang w:val="kk-KZ"/>
              </w:rPr>
            </w:pPr>
          </w:p>
          <w:p w14:paraId="504F4C17" w14:textId="77777777" w:rsidR="001644D8" w:rsidRPr="001644D8" w:rsidRDefault="001644D8" w:rsidP="001644D8">
            <w:pPr>
              <w:spacing w:line="240" w:lineRule="atLeast"/>
              <w:ind w:right="317"/>
              <w:rPr>
                <w:rFonts w:ascii="Times New Roman" w:hAnsi="Times New Roman" w:cs="Times New Roman"/>
                <w:color w:val="000000" w:themeColor="text1"/>
                <w:sz w:val="24"/>
                <w:szCs w:val="24"/>
                <w:lang w:val="kk-KZ"/>
              </w:rPr>
            </w:pPr>
          </w:p>
          <w:p w14:paraId="0D26F217" w14:textId="77777777" w:rsidR="001644D8" w:rsidRPr="001644D8" w:rsidRDefault="001644D8" w:rsidP="001644D8">
            <w:pPr>
              <w:spacing w:line="240" w:lineRule="atLeast"/>
              <w:ind w:right="317"/>
              <w:rPr>
                <w:rFonts w:ascii="Times New Roman" w:hAnsi="Times New Roman" w:cs="Times New Roman"/>
                <w:color w:val="000000" w:themeColor="text1"/>
                <w:sz w:val="24"/>
                <w:szCs w:val="24"/>
                <w:lang w:val="kk-KZ"/>
              </w:rPr>
            </w:pPr>
          </w:p>
          <w:p w14:paraId="2A2206C4" w14:textId="77777777" w:rsidR="001644D8" w:rsidRPr="001644D8" w:rsidRDefault="001644D8" w:rsidP="001644D8">
            <w:pPr>
              <w:spacing w:line="240" w:lineRule="atLeast"/>
              <w:ind w:right="317"/>
              <w:rPr>
                <w:rFonts w:ascii="Times New Roman" w:hAnsi="Times New Roman" w:cs="Times New Roman"/>
                <w:color w:val="000000" w:themeColor="text1"/>
                <w:sz w:val="24"/>
                <w:szCs w:val="24"/>
                <w:lang w:val="kk-KZ"/>
              </w:rPr>
            </w:pPr>
          </w:p>
          <w:p w14:paraId="766A5FB2" w14:textId="77777777" w:rsidR="001644D8" w:rsidRPr="001644D8" w:rsidRDefault="001644D8" w:rsidP="001644D8">
            <w:pPr>
              <w:spacing w:line="240" w:lineRule="atLeast"/>
              <w:ind w:right="317"/>
              <w:rPr>
                <w:rFonts w:ascii="Times New Roman" w:hAnsi="Times New Roman" w:cs="Times New Roman"/>
                <w:color w:val="000000" w:themeColor="text1"/>
                <w:sz w:val="24"/>
                <w:szCs w:val="24"/>
                <w:lang w:val="kk-KZ"/>
              </w:rPr>
            </w:pPr>
          </w:p>
          <w:p w14:paraId="69E62F57" w14:textId="77777777" w:rsidR="001644D8" w:rsidRPr="001644D8" w:rsidRDefault="001644D8" w:rsidP="001644D8">
            <w:pPr>
              <w:spacing w:line="240" w:lineRule="atLeast"/>
              <w:ind w:right="317"/>
              <w:rPr>
                <w:rFonts w:ascii="Times New Roman" w:hAnsi="Times New Roman" w:cs="Times New Roman"/>
                <w:color w:val="000000" w:themeColor="text1"/>
                <w:sz w:val="24"/>
                <w:szCs w:val="24"/>
                <w:lang w:val="kk-KZ"/>
              </w:rPr>
            </w:pPr>
          </w:p>
          <w:p w14:paraId="3EB30A3A" w14:textId="77777777" w:rsidR="001644D8" w:rsidRPr="001644D8" w:rsidRDefault="001644D8" w:rsidP="001644D8">
            <w:pPr>
              <w:spacing w:line="240" w:lineRule="atLeast"/>
              <w:ind w:right="317"/>
              <w:rPr>
                <w:rFonts w:ascii="Times New Roman" w:hAnsi="Times New Roman" w:cs="Times New Roman"/>
                <w:color w:val="000000" w:themeColor="text1"/>
                <w:sz w:val="24"/>
                <w:szCs w:val="24"/>
                <w:lang w:val="kk-KZ"/>
              </w:rPr>
            </w:pPr>
          </w:p>
          <w:p w14:paraId="759C22F1" w14:textId="77777777" w:rsidR="001644D8" w:rsidRPr="001644D8" w:rsidRDefault="001644D8" w:rsidP="001644D8">
            <w:pPr>
              <w:spacing w:line="240" w:lineRule="atLeast"/>
              <w:ind w:right="317"/>
              <w:rPr>
                <w:rFonts w:ascii="Times New Roman" w:hAnsi="Times New Roman" w:cs="Times New Roman"/>
                <w:color w:val="000000" w:themeColor="text1"/>
                <w:sz w:val="24"/>
                <w:szCs w:val="24"/>
                <w:lang w:val="kk-KZ"/>
              </w:rPr>
            </w:pPr>
          </w:p>
          <w:p w14:paraId="01F56985" w14:textId="77777777" w:rsidR="001644D8" w:rsidRPr="001644D8" w:rsidRDefault="001644D8" w:rsidP="001644D8">
            <w:pPr>
              <w:spacing w:line="240" w:lineRule="atLeast"/>
              <w:ind w:right="317"/>
              <w:rPr>
                <w:rFonts w:ascii="Times New Roman" w:hAnsi="Times New Roman" w:cs="Times New Roman"/>
                <w:color w:val="000000" w:themeColor="text1"/>
                <w:sz w:val="24"/>
                <w:szCs w:val="24"/>
                <w:lang w:val="kk-KZ"/>
              </w:rPr>
            </w:pPr>
          </w:p>
          <w:p w14:paraId="3EDDD16F" w14:textId="77777777" w:rsidR="001644D8" w:rsidRPr="001644D8" w:rsidRDefault="001644D8" w:rsidP="001644D8">
            <w:pPr>
              <w:spacing w:line="240" w:lineRule="atLeast"/>
              <w:ind w:right="317"/>
              <w:rPr>
                <w:rFonts w:ascii="Times New Roman" w:hAnsi="Times New Roman" w:cs="Times New Roman"/>
                <w:color w:val="000000" w:themeColor="text1"/>
                <w:sz w:val="24"/>
                <w:szCs w:val="24"/>
                <w:lang w:val="kk-KZ"/>
              </w:rPr>
            </w:pPr>
          </w:p>
          <w:p w14:paraId="5EB8590E" w14:textId="77777777" w:rsidR="001644D8" w:rsidRPr="001644D8" w:rsidRDefault="001644D8" w:rsidP="001644D8">
            <w:pPr>
              <w:spacing w:line="240" w:lineRule="atLeast"/>
              <w:ind w:right="317"/>
              <w:rPr>
                <w:rFonts w:ascii="Times New Roman" w:hAnsi="Times New Roman" w:cs="Times New Roman"/>
                <w:color w:val="000000" w:themeColor="text1"/>
                <w:sz w:val="24"/>
                <w:szCs w:val="24"/>
                <w:lang w:val="kk-KZ"/>
              </w:rPr>
            </w:pPr>
          </w:p>
          <w:p w14:paraId="613D54BC" w14:textId="77777777" w:rsidR="001644D8" w:rsidRPr="001644D8" w:rsidRDefault="001644D8" w:rsidP="001644D8">
            <w:pPr>
              <w:spacing w:line="240" w:lineRule="atLeast"/>
              <w:ind w:right="317"/>
              <w:rPr>
                <w:rFonts w:ascii="Times New Roman" w:hAnsi="Times New Roman" w:cs="Times New Roman"/>
                <w:color w:val="000000" w:themeColor="text1"/>
                <w:sz w:val="24"/>
                <w:szCs w:val="24"/>
                <w:lang w:val="kk-KZ"/>
              </w:rPr>
            </w:pPr>
          </w:p>
          <w:p w14:paraId="08E8AAA9" w14:textId="77777777" w:rsidR="001644D8" w:rsidRPr="001644D8" w:rsidRDefault="001644D8" w:rsidP="001644D8">
            <w:pPr>
              <w:spacing w:line="240" w:lineRule="atLeast"/>
              <w:ind w:right="317"/>
              <w:rPr>
                <w:rFonts w:ascii="Times New Roman" w:hAnsi="Times New Roman" w:cs="Times New Roman"/>
                <w:color w:val="000000" w:themeColor="text1"/>
                <w:sz w:val="24"/>
                <w:szCs w:val="24"/>
                <w:lang w:val="kk-KZ"/>
              </w:rPr>
            </w:pPr>
          </w:p>
          <w:p w14:paraId="60E7BA42" w14:textId="77777777" w:rsidR="001644D8" w:rsidRPr="001644D8" w:rsidRDefault="001644D8" w:rsidP="001644D8">
            <w:pPr>
              <w:spacing w:line="240" w:lineRule="atLeast"/>
              <w:ind w:right="317"/>
              <w:rPr>
                <w:rFonts w:ascii="Times New Roman" w:hAnsi="Times New Roman" w:cs="Times New Roman"/>
                <w:color w:val="000000" w:themeColor="text1"/>
                <w:sz w:val="24"/>
                <w:szCs w:val="24"/>
                <w:lang w:val="kk-KZ"/>
              </w:rPr>
            </w:pPr>
          </w:p>
          <w:p w14:paraId="34E15DE7" w14:textId="77777777" w:rsidR="001644D8" w:rsidRPr="001644D8" w:rsidRDefault="001644D8" w:rsidP="001644D8">
            <w:pPr>
              <w:spacing w:line="240" w:lineRule="atLeast"/>
              <w:ind w:right="317"/>
              <w:rPr>
                <w:rFonts w:ascii="Times New Roman" w:hAnsi="Times New Roman" w:cs="Times New Roman"/>
                <w:color w:val="000000" w:themeColor="text1"/>
                <w:sz w:val="24"/>
                <w:szCs w:val="24"/>
                <w:lang w:val="kk-KZ"/>
              </w:rPr>
            </w:pPr>
          </w:p>
          <w:p w14:paraId="44DC3E49"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504E486A"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663CF8CD"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4C21B8B3"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44B777E7"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4D7FC0B1"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39103618"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3DF810DC"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70AB8F1A"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009DC7B8"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40038748"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626999CA"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083DCE60"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4622F33E"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45DA7E78"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6A329F7A"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331CFC03"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79FCE01E"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752EE7B7"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237C4B66"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72653B87" w14:textId="1BB8FE18" w:rsidR="001644D8" w:rsidRPr="001644D8" w:rsidRDefault="001644D8" w:rsidP="001644D8">
            <w:pPr>
              <w:ind w:firstLine="183"/>
              <w:rPr>
                <w:rFonts w:ascii="Times New Roman" w:hAnsi="Times New Roman" w:cs="Times New Roman"/>
                <w:color w:val="000000" w:themeColor="text1"/>
                <w:sz w:val="24"/>
                <w:szCs w:val="24"/>
                <w:lang w:val="kk-KZ"/>
              </w:rPr>
            </w:pPr>
          </w:p>
          <w:p w14:paraId="30A9A214"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76BBB2CD"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19C76500"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117A74AA"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21DA520F"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4F8ADB0C"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1D022DC8"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77A32400"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48A905BE"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174E19AD"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2A3BB88C"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50239D43"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0154FB58"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343B16F1"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59EBE954"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4A630F53"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554FB02D"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6D26A40F"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7E70BAFF"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45C2CA0A"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5CCDAFC8"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59DD76CD"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20238CF0"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0EE28D56"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2454CDEC"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646C9A9E"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35748EF8"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539D8554"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5D10BB0F"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65E51C98"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2186CD82"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4B86C958"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0CE71C00"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1929D61D"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7507CD28"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47566154"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57E0BFA3"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6424AE2C"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6E3AC5A4"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5FBD27DA"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76AEB906"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27FD0B6D"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31AC0BF9"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30540BDA"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23576D1C"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6C018683"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11924A67"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343CF9CE"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22482A01"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45803DDB"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63D1DE10"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0540EE0C"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26F8FADB"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38BC7BC0"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31E44693"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1D74365E"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0E567A23"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269836DB"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387D347E"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3653A3CF"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41C01477"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00DDF206"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5D9A8D05"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0D20E58B"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4212B394"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62800370"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6410D540"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74D1D1DD"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306CEE6B"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5E033E55"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21E4F7FB"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680A0EF4" w14:textId="77777777" w:rsidR="001644D8" w:rsidRPr="001644D8" w:rsidRDefault="001644D8" w:rsidP="001644D8">
            <w:pPr>
              <w:spacing w:line="240" w:lineRule="atLeast"/>
              <w:ind w:right="459" w:firstLine="183"/>
              <w:rPr>
                <w:rFonts w:ascii="Times New Roman" w:hAnsi="Times New Roman" w:cs="Times New Roman"/>
                <w:color w:val="000000" w:themeColor="text1"/>
                <w:sz w:val="24"/>
                <w:szCs w:val="24"/>
                <w:lang w:val="kk-KZ"/>
              </w:rPr>
            </w:pPr>
          </w:p>
          <w:p w14:paraId="64EC9E60"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6484ACC1"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50E446D2"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607DD6E8"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56AA5C58"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60A5828B"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488E01E3"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0AEB30D1"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7BBC831C"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09FECA6D"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0EA877D1"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70093396"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2C0CF735"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08746D85"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759A42CE"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3A01E195"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7537D7A2"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7A585F21"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2B4669CE"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4755BE34"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3F6EBDD6"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167598A1"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386D22D1"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4DDD8CF5"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47757576"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0027FD46"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192C0BE6"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76533D5F" w14:textId="4847DFE3" w:rsidR="00187506" w:rsidRPr="00187506" w:rsidRDefault="00187506" w:rsidP="00187506">
            <w:pPr>
              <w:spacing w:line="240" w:lineRule="atLeast"/>
              <w:ind w:firstLine="183"/>
              <w:rPr>
                <w:rFonts w:ascii="Times New Roman" w:hAnsi="Times New Roman" w:cs="Times New Roman"/>
                <w:color w:val="000000" w:themeColor="text1"/>
                <w:sz w:val="24"/>
                <w:szCs w:val="24"/>
                <w:lang w:val="kk-KZ"/>
              </w:rPr>
            </w:pPr>
            <w:r w:rsidRPr="00187506">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49D12323"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773DE0D7"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1BE79670"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1E8303C2"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2333DE61"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17E6EBDC"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10F30861"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56952038"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3201D9EA"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0C11AA1F"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1CB81F03"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5E8A6EF5"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7FCFA808"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5C6E44D9"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0D54221C"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6FAD4783"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659D6765"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629482CD"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766AEF00"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7F5FCEDA"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198F8B24"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32D9A6FD"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62E8199D"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7D2B96D7"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0C46AB26"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0E2079CB"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0EED21F0"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3A3BA8B7"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1DC4349F"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0B237DD3"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6B9EB4C2"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42895DA7"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2ADAAE27"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2257E9E2"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21B4432B"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1B8187B7"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534028B5"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5F668E8E"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7C77BF84"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18FB144E"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7346B6CB"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7ADF8E5E"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6D659977"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6DBD6B08"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16BFF50A"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5D284018"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6C2FD326"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01C4515E"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637240AA"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31279879"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571114D9"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4559C031"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1F2EFF34"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69013AD7"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6F3B38D9"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4E00C881"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0F18D774"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470E47C5"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09E4271D"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10BD2F26"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44C66D57"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0B5D86B7"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1E05C15F"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5DD81767"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4606A59B"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080C0753"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5081B0BA"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1A65A48B"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48661B39"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102F326D"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7DAE3578"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1F462D70"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6249EA71"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48B3D933"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36A065CD"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426E2F02"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180E28C9"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723F5E50"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04122538"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472A7616"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4301124B"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1B279B18"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5975A502"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11482DE6"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191580D0"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68FB5E23"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0E5755DC"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4785970A"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6B00245C"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7F7FD36E"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65DF2675"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3CD34E51"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11703DEA"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1A03EE3C"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23D73E6D"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1382B225"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17F8E10D"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41DE7E9F"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0FAC7DDF"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67657AE6"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3B28ADCF"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22A0B964"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0AF4E6FB"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704DE0C1"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76B44771"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7D25B9A6"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2B502265"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3C4457BB"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24E66F03"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373D83E8"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4DFA2F80"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11FD21A3"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37001F6A"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1AC1FE00"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1F3A0D56"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111E4CB9"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52721CB0"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7EC370B6"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2AC80216"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5604C528"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100C6E18"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47E84B09"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35937A94"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1DD08E81" w14:textId="77777777" w:rsidR="001644D8" w:rsidRPr="001644D8" w:rsidRDefault="001644D8" w:rsidP="001644D8">
            <w:pPr>
              <w:spacing w:line="240" w:lineRule="atLeast"/>
              <w:ind w:firstLine="183"/>
              <w:rPr>
                <w:rFonts w:ascii="Times New Roman" w:eastAsia="Times New Roman" w:hAnsi="Times New Roman" w:cs="Times New Roman"/>
                <w:color w:val="000000" w:themeColor="text1"/>
                <w:sz w:val="24"/>
                <w:szCs w:val="24"/>
                <w:lang w:val="kk-KZ"/>
              </w:rPr>
            </w:pPr>
          </w:p>
          <w:p w14:paraId="64F7BD35" w14:textId="77777777" w:rsidR="001644D8" w:rsidRPr="001644D8" w:rsidRDefault="001644D8" w:rsidP="001644D8">
            <w:pPr>
              <w:spacing w:line="240" w:lineRule="atLeast"/>
              <w:ind w:firstLine="183"/>
              <w:rPr>
                <w:rFonts w:ascii="Times New Roman" w:eastAsia="Times New Roman" w:hAnsi="Times New Roman" w:cs="Times New Roman"/>
                <w:color w:val="000000" w:themeColor="text1"/>
                <w:sz w:val="24"/>
                <w:szCs w:val="24"/>
                <w:lang w:val="kk-KZ"/>
              </w:rPr>
            </w:pPr>
          </w:p>
          <w:p w14:paraId="0F228C00" w14:textId="77777777" w:rsidR="001644D8" w:rsidRPr="001644D8" w:rsidRDefault="001644D8" w:rsidP="001644D8">
            <w:pPr>
              <w:spacing w:line="240" w:lineRule="atLeast"/>
              <w:ind w:firstLine="183"/>
              <w:rPr>
                <w:rFonts w:ascii="Times New Roman" w:eastAsia="Times New Roman" w:hAnsi="Times New Roman" w:cs="Times New Roman"/>
                <w:color w:val="000000" w:themeColor="text1"/>
                <w:sz w:val="24"/>
                <w:szCs w:val="24"/>
                <w:lang w:val="kk-KZ"/>
              </w:rPr>
            </w:pPr>
          </w:p>
          <w:p w14:paraId="3B618523" w14:textId="77777777" w:rsidR="001644D8" w:rsidRPr="001644D8" w:rsidRDefault="001644D8" w:rsidP="001644D8">
            <w:pPr>
              <w:spacing w:line="240" w:lineRule="atLeast"/>
              <w:ind w:firstLine="183"/>
              <w:rPr>
                <w:rFonts w:ascii="Times New Roman" w:eastAsia="Times New Roman" w:hAnsi="Times New Roman" w:cs="Times New Roman"/>
                <w:color w:val="000000" w:themeColor="text1"/>
                <w:sz w:val="24"/>
                <w:szCs w:val="24"/>
                <w:lang w:val="kk-KZ"/>
              </w:rPr>
            </w:pPr>
          </w:p>
          <w:p w14:paraId="273D5ED7" w14:textId="77777777" w:rsidR="001644D8" w:rsidRPr="001644D8" w:rsidRDefault="001644D8" w:rsidP="001644D8">
            <w:pPr>
              <w:spacing w:line="240" w:lineRule="atLeast"/>
              <w:ind w:firstLine="183"/>
              <w:rPr>
                <w:rFonts w:ascii="Times New Roman" w:eastAsia="Times New Roman" w:hAnsi="Times New Roman" w:cs="Times New Roman"/>
                <w:color w:val="000000" w:themeColor="text1"/>
                <w:sz w:val="24"/>
                <w:szCs w:val="24"/>
                <w:lang w:val="kk-KZ"/>
              </w:rPr>
            </w:pPr>
          </w:p>
          <w:p w14:paraId="786C30C0" w14:textId="77777777" w:rsidR="001644D8" w:rsidRPr="001644D8" w:rsidRDefault="001644D8" w:rsidP="001644D8">
            <w:pPr>
              <w:spacing w:line="240" w:lineRule="atLeast"/>
              <w:ind w:firstLine="183"/>
              <w:rPr>
                <w:rFonts w:ascii="Times New Roman" w:eastAsia="Times New Roman" w:hAnsi="Times New Roman" w:cs="Times New Roman"/>
                <w:color w:val="000000" w:themeColor="text1"/>
                <w:sz w:val="24"/>
                <w:szCs w:val="24"/>
                <w:lang w:val="kk-KZ"/>
              </w:rPr>
            </w:pPr>
          </w:p>
          <w:p w14:paraId="69971D00" w14:textId="77777777" w:rsidR="001644D8" w:rsidRPr="001644D8" w:rsidRDefault="001644D8" w:rsidP="001644D8">
            <w:pPr>
              <w:spacing w:line="240" w:lineRule="atLeast"/>
              <w:ind w:firstLine="183"/>
              <w:rPr>
                <w:rFonts w:ascii="Times New Roman" w:eastAsia="Times New Roman" w:hAnsi="Times New Roman" w:cs="Times New Roman"/>
                <w:color w:val="000000" w:themeColor="text1"/>
                <w:sz w:val="24"/>
                <w:szCs w:val="24"/>
                <w:lang w:val="kk-KZ"/>
              </w:rPr>
            </w:pPr>
          </w:p>
          <w:p w14:paraId="65406E87" w14:textId="77777777" w:rsidR="001644D8" w:rsidRPr="001644D8" w:rsidRDefault="001644D8" w:rsidP="001644D8">
            <w:pPr>
              <w:spacing w:line="240" w:lineRule="atLeast"/>
              <w:ind w:firstLine="183"/>
              <w:rPr>
                <w:rFonts w:ascii="Times New Roman" w:eastAsia="Times New Roman" w:hAnsi="Times New Roman" w:cs="Times New Roman"/>
                <w:color w:val="000000" w:themeColor="text1"/>
                <w:sz w:val="24"/>
                <w:szCs w:val="24"/>
                <w:lang w:val="kk-KZ"/>
              </w:rPr>
            </w:pPr>
          </w:p>
          <w:p w14:paraId="73DD0F9A" w14:textId="77777777" w:rsidR="001644D8" w:rsidRPr="001644D8" w:rsidRDefault="001644D8" w:rsidP="001644D8">
            <w:pPr>
              <w:spacing w:line="240" w:lineRule="atLeast"/>
              <w:ind w:firstLine="183"/>
              <w:rPr>
                <w:rFonts w:ascii="Times New Roman" w:eastAsia="Times New Roman" w:hAnsi="Times New Roman" w:cs="Times New Roman"/>
                <w:color w:val="000000" w:themeColor="text1"/>
                <w:sz w:val="24"/>
                <w:szCs w:val="24"/>
                <w:lang w:val="kk-KZ"/>
              </w:rPr>
            </w:pPr>
          </w:p>
          <w:p w14:paraId="02AC69A1" w14:textId="77777777" w:rsidR="001644D8" w:rsidRPr="001644D8" w:rsidRDefault="001644D8" w:rsidP="001644D8">
            <w:pPr>
              <w:spacing w:line="240" w:lineRule="atLeast"/>
              <w:ind w:firstLine="183"/>
              <w:rPr>
                <w:rFonts w:ascii="Times New Roman" w:eastAsia="Times New Roman" w:hAnsi="Times New Roman" w:cs="Times New Roman"/>
                <w:color w:val="000000" w:themeColor="text1"/>
                <w:sz w:val="24"/>
                <w:szCs w:val="24"/>
                <w:lang w:val="kk-KZ"/>
              </w:rPr>
            </w:pPr>
          </w:p>
          <w:p w14:paraId="2B5D0182" w14:textId="77777777" w:rsidR="001644D8" w:rsidRPr="001644D8" w:rsidRDefault="001644D8" w:rsidP="001644D8">
            <w:pPr>
              <w:spacing w:line="240" w:lineRule="atLeast"/>
              <w:ind w:firstLine="183"/>
              <w:rPr>
                <w:rFonts w:ascii="Times New Roman" w:eastAsia="Times New Roman" w:hAnsi="Times New Roman" w:cs="Times New Roman"/>
                <w:color w:val="000000" w:themeColor="text1"/>
                <w:sz w:val="24"/>
                <w:szCs w:val="24"/>
                <w:lang w:val="kk-KZ"/>
              </w:rPr>
            </w:pPr>
          </w:p>
          <w:p w14:paraId="2A0F9EAA" w14:textId="77777777" w:rsidR="001644D8" w:rsidRPr="001644D8" w:rsidRDefault="001644D8" w:rsidP="001644D8">
            <w:pPr>
              <w:spacing w:line="240" w:lineRule="atLeast"/>
              <w:ind w:firstLine="183"/>
              <w:rPr>
                <w:rFonts w:ascii="Times New Roman" w:eastAsia="Times New Roman" w:hAnsi="Times New Roman" w:cs="Times New Roman"/>
                <w:color w:val="000000" w:themeColor="text1"/>
                <w:sz w:val="24"/>
                <w:szCs w:val="24"/>
                <w:lang w:val="kk-KZ"/>
              </w:rPr>
            </w:pPr>
          </w:p>
          <w:p w14:paraId="3446A059" w14:textId="77777777" w:rsidR="001644D8" w:rsidRPr="001644D8" w:rsidRDefault="001644D8" w:rsidP="001644D8">
            <w:pPr>
              <w:spacing w:line="240" w:lineRule="atLeast"/>
              <w:ind w:firstLine="183"/>
              <w:rPr>
                <w:rFonts w:ascii="Times New Roman" w:eastAsia="Times New Roman" w:hAnsi="Times New Roman" w:cs="Times New Roman"/>
                <w:color w:val="000000" w:themeColor="text1"/>
                <w:sz w:val="24"/>
                <w:szCs w:val="24"/>
                <w:lang w:val="kk-KZ"/>
              </w:rPr>
            </w:pPr>
          </w:p>
          <w:p w14:paraId="14823FD7" w14:textId="77777777" w:rsidR="001644D8" w:rsidRPr="001644D8" w:rsidRDefault="001644D8" w:rsidP="001644D8">
            <w:pPr>
              <w:spacing w:line="240" w:lineRule="atLeast"/>
              <w:ind w:firstLine="183"/>
              <w:rPr>
                <w:rFonts w:ascii="Times New Roman" w:eastAsia="Times New Roman" w:hAnsi="Times New Roman" w:cs="Times New Roman"/>
                <w:color w:val="000000" w:themeColor="text1"/>
                <w:sz w:val="24"/>
                <w:szCs w:val="24"/>
                <w:lang w:val="kk-KZ"/>
              </w:rPr>
            </w:pPr>
          </w:p>
          <w:p w14:paraId="63D7D5D9" w14:textId="77777777" w:rsidR="001644D8" w:rsidRPr="001644D8" w:rsidRDefault="001644D8" w:rsidP="001644D8">
            <w:pPr>
              <w:spacing w:line="240" w:lineRule="atLeast"/>
              <w:ind w:firstLine="183"/>
              <w:rPr>
                <w:rFonts w:ascii="Times New Roman" w:eastAsia="Times New Roman" w:hAnsi="Times New Roman" w:cs="Times New Roman"/>
                <w:color w:val="000000" w:themeColor="text1"/>
                <w:sz w:val="24"/>
                <w:szCs w:val="24"/>
                <w:lang w:val="kk-KZ"/>
              </w:rPr>
            </w:pPr>
          </w:p>
          <w:p w14:paraId="6A33CF41" w14:textId="77777777" w:rsidR="001644D8" w:rsidRPr="001644D8" w:rsidRDefault="001644D8" w:rsidP="001644D8">
            <w:pPr>
              <w:spacing w:line="240" w:lineRule="atLeast"/>
              <w:ind w:firstLine="183"/>
              <w:rPr>
                <w:rFonts w:ascii="Times New Roman" w:eastAsia="Times New Roman" w:hAnsi="Times New Roman" w:cs="Times New Roman"/>
                <w:color w:val="000000" w:themeColor="text1"/>
                <w:sz w:val="24"/>
                <w:szCs w:val="24"/>
                <w:lang w:val="kk-KZ"/>
              </w:rPr>
            </w:pPr>
          </w:p>
          <w:p w14:paraId="60A2E041" w14:textId="77777777" w:rsidR="001644D8" w:rsidRPr="001644D8" w:rsidRDefault="001644D8" w:rsidP="001644D8">
            <w:pPr>
              <w:spacing w:line="240" w:lineRule="atLeast"/>
              <w:ind w:firstLine="183"/>
              <w:rPr>
                <w:rFonts w:ascii="Times New Roman" w:eastAsia="Times New Roman" w:hAnsi="Times New Roman" w:cs="Times New Roman"/>
                <w:color w:val="000000" w:themeColor="text1"/>
                <w:sz w:val="24"/>
                <w:szCs w:val="24"/>
                <w:lang w:val="kk-KZ"/>
              </w:rPr>
            </w:pPr>
          </w:p>
          <w:p w14:paraId="6382102D" w14:textId="77777777" w:rsidR="001644D8" w:rsidRPr="001644D8" w:rsidRDefault="001644D8" w:rsidP="001644D8">
            <w:pPr>
              <w:spacing w:line="240" w:lineRule="atLeast"/>
              <w:ind w:firstLine="183"/>
              <w:rPr>
                <w:rFonts w:ascii="Times New Roman" w:eastAsia="Times New Roman" w:hAnsi="Times New Roman" w:cs="Times New Roman"/>
                <w:color w:val="000000" w:themeColor="text1"/>
                <w:sz w:val="24"/>
                <w:szCs w:val="24"/>
                <w:lang w:val="kk-KZ"/>
              </w:rPr>
            </w:pPr>
          </w:p>
          <w:p w14:paraId="0FB38423" w14:textId="77777777" w:rsidR="001644D8" w:rsidRPr="001644D8" w:rsidRDefault="001644D8" w:rsidP="001644D8">
            <w:pPr>
              <w:spacing w:line="240" w:lineRule="atLeast"/>
              <w:ind w:firstLine="183"/>
              <w:rPr>
                <w:rFonts w:ascii="Times New Roman" w:eastAsia="Times New Roman" w:hAnsi="Times New Roman" w:cs="Times New Roman"/>
                <w:color w:val="000000" w:themeColor="text1"/>
                <w:sz w:val="24"/>
                <w:szCs w:val="24"/>
                <w:lang w:val="kk-KZ"/>
              </w:rPr>
            </w:pPr>
          </w:p>
          <w:p w14:paraId="74E0FADE" w14:textId="77777777" w:rsidR="001644D8" w:rsidRPr="001644D8" w:rsidRDefault="001644D8" w:rsidP="001644D8">
            <w:pPr>
              <w:spacing w:line="240" w:lineRule="atLeast"/>
              <w:ind w:firstLine="183"/>
              <w:rPr>
                <w:rFonts w:ascii="Times New Roman" w:eastAsia="Times New Roman" w:hAnsi="Times New Roman" w:cs="Times New Roman"/>
                <w:color w:val="000000" w:themeColor="text1"/>
                <w:sz w:val="24"/>
                <w:szCs w:val="24"/>
                <w:lang w:val="kk-KZ"/>
              </w:rPr>
            </w:pPr>
          </w:p>
          <w:p w14:paraId="760513C7" w14:textId="77777777" w:rsidR="001644D8" w:rsidRPr="001644D8" w:rsidRDefault="001644D8" w:rsidP="001644D8">
            <w:pPr>
              <w:spacing w:line="240" w:lineRule="atLeast"/>
              <w:ind w:firstLine="183"/>
              <w:rPr>
                <w:rFonts w:ascii="Times New Roman" w:eastAsia="Times New Roman" w:hAnsi="Times New Roman" w:cs="Times New Roman"/>
                <w:color w:val="000000" w:themeColor="text1"/>
                <w:sz w:val="24"/>
                <w:szCs w:val="24"/>
                <w:lang w:val="kk-KZ"/>
              </w:rPr>
            </w:pPr>
          </w:p>
          <w:p w14:paraId="3BD4A052" w14:textId="77777777" w:rsidR="001644D8" w:rsidRPr="001644D8" w:rsidRDefault="001644D8" w:rsidP="001644D8">
            <w:pPr>
              <w:spacing w:line="240" w:lineRule="atLeast"/>
              <w:ind w:firstLine="183"/>
              <w:rPr>
                <w:rFonts w:ascii="Times New Roman" w:eastAsia="Times New Roman" w:hAnsi="Times New Roman" w:cs="Times New Roman"/>
                <w:color w:val="000000" w:themeColor="text1"/>
                <w:sz w:val="24"/>
                <w:szCs w:val="24"/>
                <w:lang w:val="kk-KZ"/>
              </w:rPr>
            </w:pPr>
          </w:p>
          <w:p w14:paraId="67173A56" w14:textId="77777777" w:rsidR="001644D8" w:rsidRPr="001644D8" w:rsidRDefault="001644D8" w:rsidP="001644D8">
            <w:pPr>
              <w:spacing w:line="240" w:lineRule="atLeast"/>
              <w:ind w:firstLine="183"/>
              <w:rPr>
                <w:rFonts w:ascii="Times New Roman" w:eastAsia="Times New Roman" w:hAnsi="Times New Roman" w:cs="Times New Roman"/>
                <w:color w:val="000000" w:themeColor="text1"/>
                <w:sz w:val="24"/>
                <w:szCs w:val="24"/>
                <w:lang w:val="kk-KZ"/>
              </w:rPr>
            </w:pPr>
          </w:p>
          <w:p w14:paraId="0125D933" w14:textId="77777777" w:rsidR="001644D8" w:rsidRPr="001644D8" w:rsidRDefault="001644D8" w:rsidP="001644D8">
            <w:pPr>
              <w:spacing w:line="240" w:lineRule="atLeast"/>
              <w:ind w:firstLine="183"/>
              <w:rPr>
                <w:rFonts w:ascii="Times New Roman" w:eastAsia="Times New Roman" w:hAnsi="Times New Roman" w:cs="Times New Roman"/>
                <w:color w:val="000000" w:themeColor="text1"/>
                <w:sz w:val="24"/>
                <w:szCs w:val="24"/>
                <w:lang w:val="kk-KZ"/>
              </w:rPr>
            </w:pPr>
          </w:p>
          <w:p w14:paraId="240A38D8" w14:textId="77777777" w:rsidR="001644D8" w:rsidRPr="001644D8" w:rsidRDefault="001644D8" w:rsidP="001644D8">
            <w:pPr>
              <w:spacing w:line="240" w:lineRule="atLeast"/>
              <w:ind w:firstLine="183"/>
              <w:rPr>
                <w:rFonts w:ascii="Times New Roman" w:eastAsia="Times New Roman" w:hAnsi="Times New Roman" w:cs="Times New Roman"/>
                <w:color w:val="000000" w:themeColor="text1"/>
                <w:sz w:val="24"/>
                <w:szCs w:val="24"/>
                <w:lang w:val="kk-KZ"/>
              </w:rPr>
            </w:pPr>
          </w:p>
          <w:p w14:paraId="37337C9B" w14:textId="77777777" w:rsidR="001644D8" w:rsidRPr="001644D8" w:rsidRDefault="001644D8" w:rsidP="001644D8">
            <w:pPr>
              <w:spacing w:line="240" w:lineRule="atLeast"/>
              <w:ind w:firstLine="183"/>
              <w:rPr>
                <w:rFonts w:ascii="Times New Roman" w:eastAsia="Times New Roman" w:hAnsi="Times New Roman" w:cs="Times New Roman"/>
                <w:color w:val="000000" w:themeColor="text1"/>
                <w:sz w:val="24"/>
                <w:szCs w:val="24"/>
                <w:lang w:val="kk-KZ"/>
              </w:rPr>
            </w:pPr>
          </w:p>
          <w:p w14:paraId="4D4005E3" w14:textId="77777777" w:rsidR="001644D8" w:rsidRPr="001644D8" w:rsidRDefault="001644D8" w:rsidP="001644D8">
            <w:pPr>
              <w:spacing w:line="240" w:lineRule="atLeast"/>
              <w:ind w:firstLine="183"/>
              <w:rPr>
                <w:rFonts w:ascii="Times New Roman" w:eastAsia="Times New Roman" w:hAnsi="Times New Roman" w:cs="Times New Roman"/>
                <w:color w:val="000000" w:themeColor="text1"/>
                <w:sz w:val="24"/>
                <w:szCs w:val="24"/>
                <w:lang w:val="kk-KZ"/>
              </w:rPr>
            </w:pPr>
          </w:p>
          <w:p w14:paraId="2C2EA0D8" w14:textId="77777777" w:rsidR="001644D8" w:rsidRPr="001644D8" w:rsidRDefault="001644D8" w:rsidP="001644D8">
            <w:pPr>
              <w:spacing w:line="240" w:lineRule="atLeast"/>
              <w:ind w:firstLine="183"/>
              <w:rPr>
                <w:rFonts w:ascii="Times New Roman" w:eastAsia="Times New Roman" w:hAnsi="Times New Roman" w:cs="Times New Roman"/>
                <w:color w:val="000000" w:themeColor="text1"/>
                <w:sz w:val="24"/>
                <w:szCs w:val="24"/>
                <w:lang w:val="kk-KZ"/>
              </w:rPr>
            </w:pPr>
          </w:p>
          <w:p w14:paraId="13DD4DF8" w14:textId="77777777" w:rsidR="001644D8" w:rsidRPr="001644D8" w:rsidRDefault="001644D8" w:rsidP="001644D8">
            <w:pPr>
              <w:spacing w:line="240" w:lineRule="atLeast"/>
              <w:ind w:firstLine="183"/>
              <w:rPr>
                <w:rFonts w:ascii="Times New Roman" w:eastAsia="Times New Roman" w:hAnsi="Times New Roman" w:cs="Times New Roman"/>
                <w:color w:val="000000" w:themeColor="text1"/>
                <w:sz w:val="24"/>
                <w:szCs w:val="24"/>
                <w:lang w:val="kk-KZ"/>
              </w:rPr>
            </w:pPr>
          </w:p>
          <w:p w14:paraId="3EBF322E" w14:textId="6D3BA77F"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622BD3" w14:paraId="33FAAB80" w14:textId="77777777" w:rsidTr="00300209">
        <w:trPr>
          <w:trHeight w:val="688"/>
        </w:trPr>
        <w:tc>
          <w:tcPr>
            <w:tcW w:w="601" w:type="dxa"/>
          </w:tcPr>
          <w:p w14:paraId="7F479B78" w14:textId="25D902C1" w:rsidR="001644D8" w:rsidRPr="001644D8" w:rsidRDefault="00EE03D9"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kk-KZ"/>
              </w:rPr>
              <w:lastRenderedPageBreak/>
              <w:t>176</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23E4D10C" w14:textId="77777777"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2- қосымша</w:t>
            </w:r>
          </w:p>
          <w:p w14:paraId="79244732" w14:textId="77777777"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p>
        </w:tc>
        <w:tc>
          <w:tcPr>
            <w:tcW w:w="4790" w:type="dxa"/>
          </w:tcPr>
          <w:p w14:paraId="560143FC" w14:textId="77777777" w:rsidR="001644D8" w:rsidRPr="001644D8" w:rsidRDefault="001644D8" w:rsidP="001644D8">
            <w:pPr>
              <w:spacing w:line="0" w:lineRule="atLeast"/>
              <w:ind w:left="1782" w:hanging="1319"/>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«Тауардың шығарылған жері</w:t>
            </w:r>
          </w:p>
          <w:p w14:paraId="099A0566" w14:textId="77777777" w:rsidR="001644D8" w:rsidRPr="001644D8" w:rsidRDefault="001644D8" w:rsidP="001644D8">
            <w:pPr>
              <w:spacing w:line="0" w:lineRule="atLeast"/>
              <w:ind w:left="1782" w:hanging="1319"/>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туралы алдын ала шешім</w:t>
            </w:r>
          </w:p>
          <w:p w14:paraId="74CDCE47" w14:textId="77777777" w:rsidR="001644D8" w:rsidRPr="001644D8" w:rsidRDefault="001644D8" w:rsidP="001644D8">
            <w:pPr>
              <w:spacing w:line="0" w:lineRule="atLeast"/>
              <w:ind w:left="1782" w:hanging="1319"/>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қабылдау»</w:t>
            </w:r>
          </w:p>
          <w:p w14:paraId="166F6ACA" w14:textId="77777777" w:rsidR="001644D8" w:rsidRPr="001644D8" w:rsidRDefault="001644D8" w:rsidP="001644D8">
            <w:pPr>
              <w:spacing w:line="0" w:lineRule="atLeast"/>
              <w:ind w:left="1782" w:hanging="1319"/>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мемлекеттік көрсетілетін қызмет</w:t>
            </w:r>
          </w:p>
          <w:p w14:paraId="4B607790" w14:textId="77777777" w:rsidR="001644D8" w:rsidRPr="001644D8" w:rsidRDefault="001644D8" w:rsidP="001644D8">
            <w:pPr>
              <w:spacing w:line="0" w:lineRule="atLeast"/>
              <w:ind w:left="1782" w:hanging="1319"/>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қағидасына</w:t>
            </w:r>
          </w:p>
          <w:p w14:paraId="4ED7A149" w14:textId="77777777" w:rsidR="001644D8" w:rsidRPr="001644D8" w:rsidRDefault="001644D8" w:rsidP="001644D8">
            <w:pPr>
              <w:spacing w:line="0" w:lineRule="atLeast"/>
              <w:ind w:left="1782" w:hanging="1319"/>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2-қосымша</w:t>
            </w:r>
          </w:p>
          <w:p w14:paraId="41533C6B" w14:textId="77777777" w:rsidR="001644D8" w:rsidRPr="001644D8" w:rsidRDefault="001644D8" w:rsidP="001644D8">
            <w:pPr>
              <w:spacing w:line="0" w:lineRule="atLeast"/>
              <w:ind w:left="1782" w:hanging="1319"/>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(көрсетілетін қызметті</w:t>
            </w:r>
          </w:p>
          <w:p w14:paraId="3141B8FA" w14:textId="77777777" w:rsidR="001644D8" w:rsidRPr="001644D8" w:rsidRDefault="001644D8" w:rsidP="001644D8">
            <w:pPr>
              <w:spacing w:line="0" w:lineRule="atLeast"/>
              <w:ind w:left="1782" w:hanging="1319"/>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алушының тегі, аты, әкесінің аты </w:t>
            </w:r>
            <w:r w:rsidRPr="006B260B">
              <w:rPr>
                <w:rFonts w:ascii="Times New Roman" w:hAnsi="Times New Roman" w:cs="Times New Roman"/>
                <w:b/>
                <w:color w:val="000000" w:themeColor="text1"/>
                <w:sz w:val="24"/>
                <w:szCs w:val="24"/>
                <w:lang w:val="kk-KZ"/>
              </w:rPr>
              <w:t>(ол болған</w:t>
            </w:r>
            <w:r w:rsidRPr="006B260B">
              <w:rPr>
                <w:rFonts w:ascii="Times New Roman" w:hAnsi="Times New Roman" w:cs="Times New Roman"/>
                <w:b/>
                <w:color w:val="000000" w:themeColor="text1"/>
                <w:sz w:val="24"/>
                <w:szCs w:val="24"/>
                <w:lang w:val="kk-KZ"/>
              </w:rPr>
              <w:br/>
              <w:t>жағдайда)</w:t>
            </w:r>
            <w:r w:rsidRPr="001644D8">
              <w:rPr>
                <w:rFonts w:ascii="Times New Roman" w:hAnsi="Times New Roman" w:cs="Times New Roman"/>
                <w:color w:val="000000" w:themeColor="text1"/>
                <w:sz w:val="24"/>
                <w:szCs w:val="24"/>
                <w:lang w:val="kk-KZ"/>
              </w:rPr>
              <w:t xml:space="preserve">  (бұдан әрі –</w:t>
            </w:r>
          </w:p>
          <w:p w14:paraId="41621C12" w14:textId="77777777" w:rsidR="001644D8" w:rsidRPr="001644D8" w:rsidRDefault="001644D8" w:rsidP="001644D8">
            <w:pPr>
              <w:spacing w:line="0" w:lineRule="atLeast"/>
              <w:ind w:left="1782" w:hanging="1319"/>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аты-жөні), не ұйымының атауы)</w:t>
            </w:r>
          </w:p>
          <w:p w14:paraId="6BDBC2CA" w14:textId="77777777" w:rsidR="001644D8" w:rsidRPr="001644D8" w:rsidRDefault="001644D8" w:rsidP="001644D8">
            <w:pPr>
              <w:spacing w:line="0" w:lineRule="atLeast"/>
              <w:ind w:left="1782" w:hanging="1319"/>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____________________________</w:t>
            </w:r>
          </w:p>
          <w:p w14:paraId="68CCC0EF" w14:textId="77777777" w:rsidR="001644D8" w:rsidRPr="001644D8" w:rsidRDefault="001644D8" w:rsidP="001644D8">
            <w:pPr>
              <w:spacing w:line="0" w:lineRule="atLeast"/>
              <w:ind w:left="1782" w:hanging="1319"/>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(көрсетілетін қызметті</w:t>
            </w:r>
          </w:p>
          <w:p w14:paraId="12126CEA" w14:textId="77777777" w:rsidR="001644D8" w:rsidRPr="001644D8" w:rsidRDefault="001644D8" w:rsidP="001644D8">
            <w:pPr>
              <w:spacing w:line="0" w:lineRule="atLeast"/>
              <w:ind w:left="1782" w:hanging="1319"/>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алушының мекенжайы)</w:t>
            </w:r>
          </w:p>
          <w:p w14:paraId="2FB6C670" w14:textId="6B09A37A" w:rsidR="001644D8" w:rsidRPr="001644D8" w:rsidRDefault="001644D8" w:rsidP="001644D8">
            <w:pPr>
              <w:spacing w:line="0" w:lineRule="atLeast"/>
              <w:jc w:val="righ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Нысан</w:t>
            </w:r>
          </w:p>
          <w:p w14:paraId="3E02218B"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p>
          <w:p w14:paraId="11E78BCF" w14:textId="271A7B8A"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Құжаттарды қабылдаудан бас тарту туралы қолхат</w:t>
            </w:r>
          </w:p>
          <w:p w14:paraId="7AEB44DC" w14:textId="4F1D84CE"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  «Мемлекеттік көрсетілетін қызмет туралы» Қазақстан Республикасы Заңының 20-бабы 2-тармағын басшылыққа ала отырып, "Азаматтарға арналған үкімет" Мемлекеттік корпорациясының филиалының №__ бөлімі (мекенжайы көрсетілсін) Сіздің Қағиданың 1-қосымшасында көзделген тізбеге сәйкес құжаттардың толық топтамасын табыс етпеуіңізге сондай-ақ қолданылу мерзімі өтіп кеткен құжаттарды ұсынуыңызға </w:t>
            </w:r>
            <w:r w:rsidRPr="001644D8">
              <w:rPr>
                <w:rFonts w:ascii="Times New Roman" w:eastAsia="Times New Roman" w:hAnsi="Times New Roman" w:cs="Times New Roman"/>
                <w:color w:val="000000" w:themeColor="text1"/>
                <w:sz w:val="24"/>
                <w:szCs w:val="24"/>
                <w:lang w:val="kk-KZ"/>
              </w:rPr>
              <w:lastRenderedPageBreak/>
              <w:t>байланысты "Тауардың шығарылған жері туралы алдын ала шешім қабылдау" мемлекеттік қызметін көрсетуге құжаттарды қабылдаудан бас тартады, атап айтқанда:</w:t>
            </w:r>
          </w:p>
          <w:p w14:paraId="2EBDA2C2"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Жоқ құжаттардың және қолданылу мерзімі өтіп кеткен құжаттардың атауы:</w:t>
            </w:r>
          </w:p>
          <w:p w14:paraId="62E2B0A9" w14:textId="1BF43BD1" w:rsidR="001644D8" w:rsidRPr="001644D8" w:rsidRDefault="001644D8" w:rsidP="001644D8">
            <w:pPr>
              <w:spacing w:line="0" w:lineRule="atLeast"/>
              <w:ind w:firstLine="0"/>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1) ____________________________________;</w:t>
            </w:r>
            <w:r w:rsidRPr="001644D8">
              <w:rPr>
                <w:rFonts w:ascii="Times New Roman" w:eastAsia="Times New Roman" w:hAnsi="Times New Roman" w:cs="Times New Roman"/>
                <w:color w:val="000000" w:themeColor="text1"/>
                <w:sz w:val="24"/>
                <w:szCs w:val="24"/>
                <w:lang w:val="kk-KZ"/>
              </w:rPr>
              <w:br/>
              <w:t>2) ____________________________________;</w:t>
            </w:r>
            <w:r w:rsidRPr="001644D8">
              <w:rPr>
                <w:rFonts w:ascii="Times New Roman" w:eastAsia="Times New Roman" w:hAnsi="Times New Roman" w:cs="Times New Roman"/>
                <w:color w:val="000000" w:themeColor="text1"/>
                <w:sz w:val="24"/>
                <w:szCs w:val="24"/>
                <w:lang w:val="kk-KZ"/>
              </w:rPr>
              <w:br/>
              <w:t>3)….</w:t>
            </w:r>
            <w:r w:rsidRPr="001644D8">
              <w:rPr>
                <w:rFonts w:ascii="Times New Roman" w:eastAsia="Times New Roman" w:hAnsi="Times New Roman" w:cs="Times New Roman"/>
                <w:color w:val="000000" w:themeColor="text1"/>
                <w:sz w:val="24"/>
                <w:szCs w:val="24"/>
                <w:lang w:val="kk-KZ"/>
              </w:rPr>
              <w:br/>
            </w:r>
            <w:r w:rsidRPr="001644D8">
              <w:rPr>
                <w:rFonts w:ascii="Times New Roman" w:eastAsiaTheme="minorHAnsi" w:hAnsi="Times New Roman" w:cs="Times New Roman"/>
                <w:color w:val="000000" w:themeColor="text1"/>
                <w:sz w:val="24"/>
                <w:szCs w:val="24"/>
                <w:lang w:val="kk-KZ" w:eastAsia="en-US"/>
              </w:rPr>
              <w:t xml:space="preserve"> </w:t>
            </w:r>
            <w:r w:rsidRPr="001644D8">
              <w:rPr>
                <w:rFonts w:ascii="Times New Roman" w:eastAsia="Times New Roman" w:hAnsi="Times New Roman" w:cs="Times New Roman"/>
                <w:color w:val="000000" w:themeColor="text1"/>
                <w:sz w:val="24"/>
                <w:szCs w:val="24"/>
                <w:lang w:val="kk-KZ"/>
              </w:rPr>
              <w:t>Осы қолхат әрбір тарапқа бір-бірден 2 данада жасалды.</w:t>
            </w:r>
          </w:p>
          <w:p w14:paraId="2DA0413D" w14:textId="77777777" w:rsidR="001644D8" w:rsidRPr="001644D8" w:rsidRDefault="001644D8" w:rsidP="001644D8">
            <w:pPr>
              <w:spacing w:line="0" w:lineRule="atLeast"/>
              <w:ind w:firstLine="0"/>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       Т.А.Ә. </w:t>
            </w:r>
            <w:r w:rsidRPr="00540020">
              <w:rPr>
                <w:rFonts w:ascii="Times New Roman" w:eastAsia="Times New Roman" w:hAnsi="Times New Roman" w:cs="Times New Roman"/>
                <w:b/>
                <w:color w:val="000000" w:themeColor="text1"/>
                <w:sz w:val="24"/>
                <w:szCs w:val="24"/>
                <w:lang w:val="kk-KZ"/>
              </w:rPr>
              <w:t>(ол болған</w:t>
            </w:r>
            <w:r w:rsidRPr="00540020">
              <w:rPr>
                <w:rFonts w:ascii="Times New Roman" w:eastAsia="Times New Roman" w:hAnsi="Times New Roman" w:cs="Times New Roman"/>
                <w:b/>
                <w:color w:val="000000" w:themeColor="text1"/>
                <w:sz w:val="24"/>
                <w:szCs w:val="24"/>
                <w:lang w:val="kk-KZ"/>
              </w:rPr>
              <w:br/>
              <w:t>жағдайда)</w:t>
            </w:r>
            <w:r w:rsidRPr="001644D8">
              <w:rPr>
                <w:rFonts w:ascii="Times New Roman" w:eastAsia="Times New Roman" w:hAnsi="Times New Roman" w:cs="Times New Roman"/>
                <w:color w:val="000000" w:themeColor="text1"/>
                <w:sz w:val="24"/>
                <w:szCs w:val="24"/>
                <w:lang w:val="kk-KZ"/>
              </w:rPr>
              <w:t xml:space="preserve"> (Мемлекеттік корпорацияның қызметкері)        (қолы)</w:t>
            </w:r>
          </w:p>
          <w:p w14:paraId="77F38A49" w14:textId="77777777" w:rsidR="001644D8" w:rsidRPr="001644D8" w:rsidRDefault="001644D8" w:rsidP="001644D8">
            <w:pPr>
              <w:spacing w:line="0" w:lineRule="atLeast"/>
              <w:ind w:firstLine="0"/>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      Орындаушы: Т.А.Ә. </w:t>
            </w:r>
            <w:r w:rsidRPr="00540020">
              <w:rPr>
                <w:rFonts w:ascii="Times New Roman" w:eastAsia="Times New Roman" w:hAnsi="Times New Roman" w:cs="Times New Roman"/>
                <w:b/>
                <w:color w:val="000000" w:themeColor="text1"/>
                <w:sz w:val="24"/>
                <w:szCs w:val="24"/>
                <w:lang w:val="kk-KZ"/>
              </w:rPr>
              <w:t>(ол болған</w:t>
            </w:r>
            <w:r w:rsidRPr="00540020">
              <w:rPr>
                <w:rFonts w:ascii="Times New Roman" w:eastAsia="Times New Roman" w:hAnsi="Times New Roman" w:cs="Times New Roman"/>
                <w:b/>
                <w:color w:val="000000" w:themeColor="text1"/>
                <w:sz w:val="24"/>
                <w:szCs w:val="24"/>
                <w:lang w:val="kk-KZ"/>
              </w:rPr>
              <w:br/>
              <w:t>жағдайда</w:t>
            </w:r>
            <w:r w:rsidRPr="001644D8">
              <w:rPr>
                <w:rFonts w:ascii="Times New Roman" w:eastAsia="Times New Roman" w:hAnsi="Times New Roman" w:cs="Times New Roman"/>
                <w:color w:val="000000" w:themeColor="text1"/>
                <w:sz w:val="24"/>
                <w:szCs w:val="24"/>
                <w:lang w:val="kk-KZ"/>
              </w:rPr>
              <w:t>)_____________</w:t>
            </w:r>
          </w:p>
          <w:p w14:paraId="550D1D83" w14:textId="77777777" w:rsidR="001644D8" w:rsidRPr="001644D8" w:rsidRDefault="001644D8" w:rsidP="001644D8">
            <w:pPr>
              <w:spacing w:line="0" w:lineRule="atLeast"/>
              <w:ind w:firstLine="0"/>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      Телефон __________</w:t>
            </w:r>
          </w:p>
          <w:p w14:paraId="73320254" w14:textId="77777777" w:rsidR="001644D8" w:rsidRPr="001644D8" w:rsidRDefault="001644D8" w:rsidP="001644D8">
            <w:pPr>
              <w:spacing w:line="0" w:lineRule="atLeast"/>
              <w:ind w:firstLine="0"/>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      Алдым: көрсетілетін қызметті алушының Т.А.Ә. </w:t>
            </w:r>
            <w:r w:rsidRPr="00540020">
              <w:rPr>
                <w:rFonts w:ascii="Times New Roman" w:eastAsia="Times New Roman" w:hAnsi="Times New Roman" w:cs="Times New Roman"/>
                <w:b/>
                <w:color w:val="000000" w:themeColor="text1"/>
                <w:sz w:val="24"/>
                <w:szCs w:val="24"/>
                <w:lang w:val="kk-KZ"/>
              </w:rPr>
              <w:t>(ол болған</w:t>
            </w:r>
            <w:r w:rsidRPr="00540020">
              <w:rPr>
                <w:rFonts w:ascii="Times New Roman" w:eastAsia="Times New Roman" w:hAnsi="Times New Roman" w:cs="Times New Roman"/>
                <w:b/>
                <w:color w:val="000000" w:themeColor="text1"/>
                <w:sz w:val="24"/>
                <w:szCs w:val="24"/>
                <w:lang w:val="kk-KZ"/>
              </w:rPr>
              <w:br/>
              <w:t>жағдайда)</w:t>
            </w:r>
            <w:r w:rsidRPr="001644D8">
              <w:rPr>
                <w:rFonts w:ascii="Times New Roman" w:eastAsia="Times New Roman" w:hAnsi="Times New Roman" w:cs="Times New Roman"/>
                <w:color w:val="000000" w:themeColor="text1"/>
                <w:sz w:val="24"/>
                <w:szCs w:val="24"/>
                <w:lang w:val="kk-KZ"/>
              </w:rPr>
              <w:t xml:space="preserve">  / қолы</w:t>
            </w:r>
          </w:p>
          <w:p w14:paraId="60904541" w14:textId="77777777" w:rsidR="001644D8" w:rsidRPr="001644D8" w:rsidRDefault="001644D8" w:rsidP="001644D8">
            <w:pPr>
              <w:spacing w:line="0" w:lineRule="atLeast"/>
              <w:ind w:firstLine="0"/>
              <w:rPr>
                <w:rFonts w:ascii="Times New Roman" w:eastAsia="Times New Roman" w:hAnsi="Times New Roman" w:cs="Times New Roman"/>
                <w:color w:val="000000" w:themeColor="text1"/>
                <w:sz w:val="24"/>
                <w:szCs w:val="24"/>
                <w:lang w:val="en-US"/>
              </w:rPr>
            </w:pPr>
            <w:r w:rsidRPr="001644D8">
              <w:rPr>
                <w:rFonts w:ascii="Times New Roman" w:eastAsia="Times New Roman" w:hAnsi="Times New Roman" w:cs="Times New Roman"/>
                <w:color w:val="000000" w:themeColor="text1"/>
                <w:sz w:val="24"/>
                <w:szCs w:val="24"/>
                <w:lang w:val="kk-KZ"/>
              </w:rPr>
              <w:t>20__ жылғы «___» _________</w:t>
            </w:r>
          </w:p>
          <w:p w14:paraId="19BDA874" w14:textId="77777777" w:rsidR="001644D8" w:rsidRPr="001644D8" w:rsidRDefault="001644D8" w:rsidP="001644D8">
            <w:pPr>
              <w:spacing w:line="0" w:lineRule="atLeast"/>
              <w:ind w:firstLine="0"/>
              <w:rPr>
                <w:rFonts w:ascii="Times New Roman" w:eastAsia="Times New Roman" w:hAnsi="Times New Roman" w:cs="Times New Roman"/>
                <w:color w:val="000000" w:themeColor="text1"/>
                <w:sz w:val="24"/>
                <w:szCs w:val="24"/>
                <w:lang w:val="kk-KZ"/>
              </w:rPr>
            </w:pPr>
          </w:p>
          <w:p w14:paraId="7FCC4C0F" w14:textId="221A37FD" w:rsidR="001644D8" w:rsidRPr="001644D8" w:rsidRDefault="001644D8" w:rsidP="001644D8">
            <w:pPr>
              <w:spacing w:line="0" w:lineRule="atLeast"/>
              <w:ind w:firstLine="191"/>
              <w:rPr>
                <w:rFonts w:ascii="Times New Roman" w:hAnsi="Times New Roman" w:cs="Times New Roman"/>
                <w:color w:val="000000" w:themeColor="text1"/>
                <w:sz w:val="24"/>
                <w:szCs w:val="24"/>
                <w:lang w:val="kk-KZ"/>
              </w:rPr>
            </w:pPr>
          </w:p>
        </w:tc>
        <w:tc>
          <w:tcPr>
            <w:tcW w:w="4990" w:type="dxa"/>
          </w:tcPr>
          <w:p w14:paraId="32B8938F" w14:textId="77777777" w:rsidR="001644D8" w:rsidRPr="001644D8" w:rsidRDefault="001644D8" w:rsidP="001644D8">
            <w:pPr>
              <w:spacing w:line="240" w:lineRule="atLeast"/>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«Тауардың шығарылған жері</w:t>
            </w:r>
          </w:p>
          <w:p w14:paraId="6E01A4AC" w14:textId="77777777" w:rsidR="001644D8" w:rsidRPr="001644D8" w:rsidRDefault="001644D8" w:rsidP="001644D8">
            <w:pPr>
              <w:spacing w:line="240" w:lineRule="atLeast"/>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туралы алдын ала шешім</w:t>
            </w:r>
          </w:p>
          <w:p w14:paraId="50173E83" w14:textId="77777777" w:rsidR="001644D8" w:rsidRPr="001644D8" w:rsidRDefault="001644D8" w:rsidP="001644D8">
            <w:pPr>
              <w:spacing w:line="240" w:lineRule="atLeast"/>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қабылдау»</w:t>
            </w:r>
          </w:p>
          <w:p w14:paraId="26C61450" w14:textId="77777777" w:rsidR="001644D8" w:rsidRPr="001644D8" w:rsidRDefault="001644D8" w:rsidP="001644D8">
            <w:pPr>
              <w:spacing w:line="240" w:lineRule="atLeast"/>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мемлекеттік көрсетілетін қызмет</w:t>
            </w:r>
          </w:p>
          <w:p w14:paraId="18060A0C" w14:textId="77777777" w:rsidR="001644D8" w:rsidRPr="001644D8" w:rsidRDefault="001644D8" w:rsidP="001644D8">
            <w:pPr>
              <w:spacing w:line="240" w:lineRule="atLeast"/>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қағидасына</w:t>
            </w:r>
          </w:p>
          <w:p w14:paraId="3ABC1EB0" w14:textId="77777777" w:rsidR="001644D8" w:rsidRPr="001644D8" w:rsidRDefault="001644D8" w:rsidP="001644D8">
            <w:pPr>
              <w:spacing w:line="240" w:lineRule="atLeast"/>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2-қосымша</w:t>
            </w:r>
          </w:p>
          <w:p w14:paraId="5DF225D8" w14:textId="77777777" w:rsidR="001644D8" w:rsidRPr="001644D8" w:rsidRDefault="001644D8" w:rsidP="001644D8">
            <w:pPr>
              <w:spacing w:line="240" w:lineRule="atLeast"/>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(көрсетілетін қызметті</w:t>
            </w:r>
          </w:p>
          <w:p w14:paraId="50B4C491" w14:textId="77777777" w:rsidR="006B260B" w:rsidRPr="006B260B" w:rsidRDefault="001644D8" w:rsidP="006B260B">
            <w:pPr>
              <w:spacing w:line="240" w:lineRule="atLeast"/>
              <w:jc w:val="center"/>
              <w:rPr>
                <w:rFonts w:ascii="Times New Roman" w:hAnsi="Times New Roman" w:cs="Times New Roman"/>
                <w:b/>
                <w:color w:val="000000" w:themeColor="text1"/>
                <w:sz w:val="24"/>
                <w:szCs w:val="24"/>
                <w:lang w:val="kk-KZ"/>
              </w:rPr>
            </w:pPr>
            <w:r w:rsidRPr="001644D8">
              <w:rPr>
                <w:rFonts w:ascii="Times New Roman" w:hAnsi="Times New Roman" w:cs="Times New Roman"/>
                <w:color w:val="000000" w:themeColor="text1"/>
                <w:sz w:val="24"/>
                <w:szCs w:val="24"/>
                <w:lang w:val="kk-KZ"/>
              </w:rPr>
              <w:t xml:space="preserve">алушының тегі, аты, әкесінің аты </w:t>
            </w:r>
            <w:r w:rsidR="006B260B" w:rsidRPr="006B260B">
              <w:rPr>
                <w:rFonts w:ascii="Times New Roman" w:hAnsi="Times New Roman" w:cs="Times New Roman"/>
                <w:b/>
                <w:color w:val="000000" w:themeColor="text1"/>
                <w:sz w:val="24"/>
                <w:szCs w:val="24"/>
                <w:lang w:val="kk-KZ"/>
              </w:rPr>
              <w:t>(егер ол жеке басты куәландыратын құжатта көрсетілсе)</w:t>
            </w:r>
          </w:p>
          <w:p w14:paraId="5725EC43" w14:textId="0848175B" w:rsidR="001644D8" w:rsidRPr="001644D8" w:rsidRDefault="001644D8" w:rsidP="001644D8">
            <w:pPr>
              <w:spacing w:line="240" w:lineRule="atLeast"/>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(бұдан әрі –</w:t>
            </w:r>
          </w:p>
          <w:p w14:paraId="64E5B2E9" w14:textId="77777777" w:rsidR="001644D8" w:rsidRPr="001644D8" w:rsidRDefault="001644D8" w:rsidP="001644D8">
            <w:pPr>
              <w:spacing w:line="240" w:lineRule="atLeast"/>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аты-жөні), не ұйымының атауы)</w:t>
            </w:r>
          </w:p>
          <w:p w14:paraId="5B0D760D" w14:textId="77777777" w:rsidR="001644D8" w:rsidRPr="001644D8" w:rsidRDefault="001644D8" w:rsidP="001644D8">
            <w:pPr>
              <w:spacing w:line="240" w:lineRule="atLeast"/>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____________________________</w:t>
            </w:r>
          </w:p>
          <w:p w14:paraId="2E76AFA8" w14:textId="77777777" w:rsidR="001644D8" w:rsidRPr="001644D8" w:rsidRDefault="001644D8" w:rsidP="001644D8">
            <w:pPr>
              <w:spacing w:line="240" w:lineRule="atLeast"/>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(көрсетілетін қызметті</w:t>
            </w:r>
          </w:p>
          <w:p w14:paraId="1A3D9F31" w14:textId="77777777" w:rsidR="001644D8" w:rsidRPr="001644D8" w:rsidRDefault="001644D8" w:rsidP="001644D8">
            <w:pPr>
              <w:spacing w:line="240" w:lineRule="atLeast"/>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алушының мекенжайы)</w:t>
            </w:r>
          </w:p>
          <w:p w14:paraId="4910E880"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28B45E34" w14:textId="77777777" w:rsidR="001644D8" w:rsidRPr="001644D8" w:rsidRDefault="001644D8" w:rsidP="001644D8">
            <w:pPr>
              <w:jc w:val="righ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Нысан   </w:t>
            </w:r>
          </w:p>
          <w:p w14:paraId="2A8EB35B"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3F8361F5" w14:textId="77777777" w:rsidR="001644D8" w:rsidRPr="001644D8" w:rsidRDefault="001644D8" w:rsidP="001644D8">
            <w:pPr>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Құжаттарды қабылдаудан бас тарту туралы қолхат</w:t>
            </w:r>
          </w:p>
          <w:p w14:paraId="2E51BAD0" w14:textId="149AC8C3" w:rsidR="001644D8" w:rsidRPr="001644D8" w:rsidRDefault="001644D8" w:rsidP="001644D8">
            <w:pPr>
              <w:spacing w:line="240" w:lineRule="atLeas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«Мемлекеттік</w:t>
            </w:r>
            <w:r w:rsidR="00392DFB" w:rsidRPr="00392DFB">
              <w:rPr>
                <w:rFonts w:ascii="Times New Roman" w:eastAsia="Times New Roman" w:hAnsi="Times New Roman" w:cs="Times New Roman"/>
                <w:b/>
                <w:color w:val="000000"/>
                <w:sz w:val="24"/>
                <w:szCs w:val="24"/>
                <w:lang w:val="kk-KZ" w:eastAsia="en-US"/>
              </w:rPr>
              <w:t xml:space="preserve"> </w:t>
            </w:r>
            <w:r w:rsidR="00392DFB" w:rsidRPr="00392DFB">
              <w:rPr>
                <w:rFonts w:ascii="Times New Roman" w:hAnsi="Times New Roman" w:cs="Times New Roman"/>
                <w:b/>
                <w:color w:val="000000" w:themeColor="text1"/>
                <w:sz w:val="24"/>
                <w:szCs w:val="24"/>
                <w:lang w:val="kk-KZ"/>
              </w:rPr>
              <w:t>және әлеуметтік жауапкершілігі бар</w:t>
            </w:r>
            <w:r w:rsidR="00392DFB" w:rsidRPr="00392DFB">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көрсетілетін қызмет туралы» Қазақстан Республикасы Заңының 20-бабы 2-тармағын басшылыққа ала отырып, «Азаматтарға арналған үкімет» Мемлекеттік корпорациясының филиалының №__ бөлімі (мекенжайы көрсетілсін) Сіздің осы Қағидаға  1-қосымшаға сәйкес Тізбенің 8-тармағында көзделген толық құжаттар  топтамасын </w:t>
            </w:r>
            <w:r w:rsidRPr="001644D8">
              <w:rPr>
                <w:rFonts w:ascii="Times New Roman" w:hAnsi="Times New Roman" w:cs="Times New Roman"/>
                <w:color w:val="000000" w:themeColor="text1"/>
                <w:sz w:val="24"/>
                <w:szCs w:val="24"/>
                <w:lang w:val="kk-KZ"/>
              </w:rPr>
              <w:lastRenderedPageBreak/>
              <w:t>ұсынбауыңызға, сондай-ақ қолданылу мерзімі өткен құжаттарды, атап айтқанда:</w:t>
            </w:r>
          </w:p>
          <w:p w14:paraId="107889FE"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Жоқ құжаттар мен қолданылу мерзімі өткен құжаттардың атауы:</w:t>
            </w:r>
          </w:p>
          <w:p w14:paraId="7B52933C"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1) ____________________________________;</w:t>
            </w:r>
          </w:p>
          <w:p w14:paraId="29E76D51"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 ____________________________________;</w:t>
            </w:r>
          </w:p>
          <w:p w14:paraId="2E599478"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3) ___________________________________ .</w:t>
            </w:r>
          </w:p>
          <w:p w14:paraId="3DA1837B" w14:textId="77777777" w:rsidR="001644D8" w:rsidRPr="001644D8" w:rsidRDefault="001644D8" w:rsidP="001644D8">
            <w:pPr>
              <w:spacing w:line="240" w:lineRule="atLeast"/>
              <w:ind w:hanging="19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Осы қолхат әрбір тарапқа бір-бірден 2 данада жасалды.</w:t>
            </w:r>
          </w:p>
          <w:p w14:paraId="61FB4F6E" w14:textId="5489515E" w:rsidR="001644D8" w:rsidRPr="001644D8" w:rsidRDefault="001644D8" w:rsidP="001644D8">
            <w:pPr>
              <w:spacing w:line="240" w:lineRule="atLeast"/>
              <w:ind w:hanging="19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Т.А.Ә. </w:t>
            </w:r>
            <w:r w:rsidR="00540020" w:rsidRPr="00540020">
              <w:rPr>
                <w:rFonts w:ascii="Times New Roman" w:hAnsi="Times New Roman" w:cs="Times New Roman"/>
                <w:b/>
                <w:color w:val="000000" w:themeColor="text1"/>
                <w:sz w:val="24"/>
                <w:szCs w:val="24"/>
                <w:lang w:val="kk-KZ"/>
              </w:rPr>
              <w:t>(егер ол жеке басты куәландыратын құжатта көрсетілсе)</w:t>
            </w:r>
            <w:r w:rsidRPr="001644D8">
              <w:rPr>
                <w:rFonts w:ascii="Times New Roman" w:hAnsi="Times New Roman" w:cs="Times New Roman"/>
                <w:color w:val="000000" w:themeColor="text1"/>
                <w:sz w:val="24"/>
                <w:szCs w:val="24"/>
                <w:lang w:val="kk-KZ"/>
              </w:rPr>
              <w:t xml:space="preserve"> (Мемлекеттік корпорацияның қызметкері)        (қолы)</w:t>
            </w:r>
          </w:p>
          <w:p w14:paraId="01232760" w14:textId="7FBD5782" w:rsidR="001644D8" w:rsidRPr="001644D8" w:rsidRDefault="001644D8" w:rsidP="001644D8">
            <w:pPr>
              <w:spacing w:line="240" w:lineRule="atLeast"/>
              <w:ind w:hanging="19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Орындаушы: Т.А.Ә. </w:t>
            </w:r>
            <w:r w:rsidR="00540020" w:rsidRPr="00540020">
              <w:rPr>
                <w:rFonts w:ascii="Times New Roman" w:hAnsi="Times New Roman" w:cs="Times New Roman"/>
                <w:b/>
                <w:color w:val="000000" w:themeColor="text1"/>
                <w:sz w:val="24"/>
                <w:szCs w:val="24"/>
                <w:lang w:val="kk-KZ"/>
              </w:rPr>
              <w:t>(егер ол жеке басты куәландыратын құжатта көрсетілсе)</w:t>
            </w:r>
            <w:r w:rsidRPr="001644D8">
              <w:rPr>
                <w:rFonts w:ascii="Times New Roman" w:hAnsi="Times New Roman" w:cs="Times New Roman"/>
                <w:color w:val="000000" w:themeColor="text1"/>
                <w:sz w:val="24"/>
                <w:szCs w:val="24"/>
                <w:lang w:val="kk-KZ"/>
              </w:rPr>
              <w:t>_____________</w:t>
            </w:r>
          </w:p>
          <w:p w14:paraId="3CAA3D61" w14:textId="77777777" w:rsidR="001644D8" w:rsidRPr="001644D8" w:rsidRDefault="001644D8" w:rsidP="001644D8">
            <w:pPr>
              <w:spacing w:line="240" w:lineRule="atLeast"/>
              <w:ind w:hanging="19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Телефон __________</w:t>
            </w:r>
          </w:p>
          <w:p w14:paraId="6A019238" w14:textId="732DE943" w:rsidR="001644D8" w:rsidRPr="001644D8" w:rsidRDefault="001644D8" w:rsidP="001644D8">
            <w:pPr>
              <w:spacing w:line="240" w:lineRule="atLeast"/>
              <w:ind w:hanging="19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Алдым: көрсетілетін қызметті алушының Т.А.Ә. </w:t>
            </w:r>
            <w:r w:rsidR="00540020" w:rsidRPr="00540020">
              <w:rPr>
                <w:rFonts w:ascii="Times New Roman" w:hAnsi="Times New Roman" w:cs="Times New Roman"/>
                <w:b/>
                <w:color w:val="000000" w:themeColor="text1"/>
                <w:sz w:val="24"/>
                <w:szCs w:val="24"/>
                <w:lang w:val="kk-KZ"/>
              </w:rPr>
              <w:t>(егер ол жеке басты куәландыратын құжатта көрсетілсе)</w:t>
            </w:r>
            <w:r w:rsidRPr="001644D8">
              <w:rPr>
                <w:rFonts w:ascii="Times New Roman" w:hAnsi="Times New Roman" w:cs="Times New Roman"/>
                <w:color w:val="000000" w:themeColor="text1"/>
                <w:sz w:val="24"/>
                <w:szCs w:val="24"/>
                <w:lang w:val="kk-KZ"/>
              </w:rPr>
              <w:t xml:space="preserve">  / қолы</w:t>
            </w:r>
          </w:p>
          <w:p w14:paraId="59536DCC" w14:textId="77777777" w:rsidR="001644D8" w:rsidRPr="001644D8" w:rsidRDefault="001644D8" w:rsidP="001644D8">
            <w:pPr>
              <w:spacing w:line="240" w:lineRule="atLeast"/>
              <w:ind w:hanging="190"/>
              <w:rPr>
                <w:rFonts w:ascii="Times New Roman" w:hAnsi="Times New Roman" w:cs="Times New Roman"/>
                <w:color w:val="000000" w:themeColor="text1"/>
                <w:sz w:val="24"/>
                <w:szCs w:val="24"/>
                <w:lang w:val="en-US"/>
              </w:rPr>
            </w:pPr>
            <w:r w:rsidRPr="001644D8">
              <w:rPr>
                <w:rFonts w:ascii="Times New Roman" w:hAnsi="Times New Roman" w:cs="Times New Roman"/>
                <w:color w:val="000000" w:themeColor="text1"/>
                <w:sz w:val="24"/>
                <w:szCs w:val="24"/>
                <w:lang w:val="kk-KZ"/>
              </w:rPr>
              <w:t>20__ жылғы «___» _________</w:t>
            </w:r>
          </w:p>
          <w:p w14:paraId="340ED10D" w14:textId="6CFA8633" w:rsidR="001644D8" w:rsidRPr="001644D8" w:rsidRDefault="001644D8" w:rsidP="001644D8">
            <w:pPr>
              <w:spacing w:line="0" w:lineRule="atLeast"/>
              <w:ind w:hanging="190"/>
              <w:rPr>
                <w:rFonts w:ascii="Times New Roman" w:hAnsi="Times New Roman" w:cs="Times New Roman"/>
                <w:color w:val="000000" w:themeColor="text1"/>
                <w:sz w:val="24"/>
                <w:szCs w:val="24"/>
                <w:lang w:val="kk-KZ"/>
              </w:rPr>
            </w:pPr>
          </w:p>
          <w:p w14:paraId="5B8EE83D" w14:textId="77777777" w:rsidR="001644D8" w:rsidRPr="001644D8" w:rsidRDefault="001644D8" w:rsidP="001644D8">
            <w:pPr>
              <w:spacing w:line="0" w:lineRule="atLeast"/>
              <w:ind w:firstLine="191"/>
              <w:rPr>
                <w:rFonts w:ascii="Times New Roman" w:hAnsi="Times New Roman" w:cs="Times New Roman"/>
                <w:color w:val="000000" w:themeColor="text1"/>
                <w:sz w:val="24"/>
                <w:szCs w:val="24"/>
                <w:lang w:val="kk-KZ"/>
              </w:rPr>
            </w:pPr>
          </w:p>
        </w:tc>
        <w:tc>
          <w:tcPr>
            <w:tcW w:w="2462" w:type="dxa"/>
          </w:tcPr>
          <w:p w14:paraId="626985CA" w14:textId="77777777" w:rsidR="001644D8" w:rsidRDefault="001644D8" w:rsidP="001644D8">
            <w:pPr>
              <w:ind w:right="459"/>
              <w:rPr>
                <w:rFonts w:ascii="Times New Roman" w:hAnsi="Times New Roman" w:cs="Times New Roman"/>
                <w:color w:val="000000" w:themeColor="text1"/>
                <w:sz w:val="24"/>
                <w:szCs w:val="24"/>
                <w:lang w:val="kk-KZ"/>
              </w:rPr>
            </w:pPr>
          </w:p>
          <w:p w14:paraId="0D5EB3A3" w14:textId="77777777" w:rsidR="00187506" w:rsidRDefault="00187506" w:rsidP="001644D8">
            <w:pPr>
              <w:ind w:right="459"/>
              <w:rPr>
                <w:rFonts w:ascii="Times New Roman" w:hAnsi="Times New Roman" w:cs="Times New Roman"/>
                <w:color w:val="000000" w:themeColor="text1"/>
                <w:sz w:val="24"/>
                <w:szCs w:val="24"/>
                <w:lang w:val="kk-KZ"/>
              </w:rPr>
            </w:pPr>
          </w:p>
          <w:p w14:paraId="180803CF" w14:textId="77777777" w:rsidR="00187506" w:rsidRDefault="00187506" w:rsidP="001644D8">
            <w:pPr>
              <w:ind w:right="459"/>
              <w:rPr>
                <w:rFonts w:ascii="Times New Roman" w:hAnsi="Times New Roman" w:cs="Times New Roman"/>
                <w:color w:val="000000" w:themeColor="text1"/>
                <w:sz w:val="24"/>
                <w:szCs w:val="24"/>
                <w:lang w:val="kk-KZ"/>
              </w:rPr>
            </w:pPr>
          </w:p>
          <w:p w14:paraId="550A6DB2" w14:textId="77777777" w:rsidR="00187506" w:rsidRDefault="00187506" w:rsidP="001644D8">
            <w:pPr>
              <w:ind w:right="459"/>
              <w:rPr>
                <w:rFonts w:ascii="Times New Roman" w:hAnsi="Times New Roman" w:cs="Times New Roman"/>
                <w:color w:val="000000" w:themeColor="text1"/>
                <w:sz w:val="24"/>
                <w:szCs w:val="24"/>
                <w:lang w:val="kk-KZ"/>
              </w:rPr>
            </w:pPr>
          </w:p>
          <w:p w14:paraId="00008986" w14:textId="77777777" w:rsidR="00187506" w:rsidRDefault="00187506" w:rsidP="001644D8">
            <w:pPr>
              <w:ind w:right="459"/>
              <w:rPr>
                <w:rFonts w:ascii="Times New Roman" w:hAnsi="Times New Roman" w:cs="Times New Roman"/>
                <w:color w:val="000000" w:themeColor="text1"/>
                <w:sz w:val="24"/>
                <w:szCs w:val="24"/>
                <w:lang w:val="kk-KZ"/>
              </w:rPr>
            </w:pPr>
          </w:p>
          <w:p w14:paraId="51365C21" w14:textId="77777777" w:rsidR="00187506" w:rsidRDefault="00187506" w:rsidP="001644D8">
            <w:pPr>
              <w:ind w:right="459"/>
              <w:rPr>
                <w:rFonts w:ascii="Times New Roman" w:hAnsi="Times New Roman" w:cs="Times New Roman"/>
                <w:color w:val="000000" w:themeColor="text1"/>
                <w:sz w:val="24"/>
                <w:szCs w:val="24"/>
                <w:lang w:val="kk-KZ"/>
              </w:rPr>
            </w:pPr>
          </w:p>
          <w:p w14:paraId="0F89F961" w14:textId="77777777" w:rsidR="00187506" w:rsidRDefault="00187506" w:rsidP="001644D8">
            <w:pPr>
              <w:ind w:right="459"/>
              <w:rPr>
                <w:rFonts w:ascii="Times New Roman" w:hAnsi="Times New Roman" w:cs="Times New Roman"/>
                <w:color w:val="000000" w:themeColor="text1"/>
                <w:sz w:val="24"/>
                <w:szCs w:val="24"/>
                <w:lang w:val="kk-KZ"/>
              </w:rPr>
            </w:pPr>
          </w:p>
          <w:p w14:paraId="18E33FE0" w14:textId="7222AEE7" w:rsidR="006B260B" w:rsidRPr="006B260B" w:rsidRDefault="006B260B" w:rsidP="006B260B">
            <w:pPr>
              <w:ind w:right="459"/>
              <w:rPr>
                <w:rFonts w:ascii="Times New Roman" w:hAnsi="Times New Roman" w:cs="Times New Roman"/>
                <w:color w:val="000000" w:themeColor="text1"/>
                <w:sz w:val="24"/>
                <w:szCs w:val="24"/>
                <w:lang w:val="kk-KZ"/>
              </w:rPr>
            </w:pPr>
            <w:r w:rsidRPr="006B260B">
              <w:rPr>
                <w:rFonts w:ascii="Times New Roman" w:hAnsi="Times New Roman" w:cs="Times New Roman"/>
                <w:color w:val="000000" w:themeColor="text1"/>
                <w:sz w:val="24"/>
                <w:szCs w:val="24"/>
                <w:lang w:val="kk-KZ"/>
              </w:rPr>
              <w:t>«Мемлекеттік және әлеуметтік жауапты қызметтер туралы» Қазақстан Республикасының Заңына сәйкес келтіру.</w:t>
            </w:r>
          </w:p>
          <w:p w14:paraId="0C494847" w14:textId="77777777" w:rsidR="00187506" w:rsidRDefault="00187506" w:rsidP="001644D8">
            <w:pPr>
              <w:ind w:right="459"/>
              <w:rPr>
                <w:rFonts w:ascii="Times New Roman" w:hAnsi="Times New Roman" w:cs="Times New Roman"/>
                <w:color w:val="000000" w:themeColor="text1"/>
                <w:sz w:val="24"/>
                <w:szCs w:val="24"/>
                <w:lang w:val="kk-KZ"/>
              </w:rPr>
            </w:pPr>
          </w:p>
          <w:p w14:paraId="0BE85817" w14:textId="77777777" w:rsidR="00187506" w:rsidRDefault="00187506" w:rsidP="001644D8">
            <w:pPr>
              <w:ind w:right="459"/>
              <w:rPr>
                <w:rFonts w:ascii="Times New Roman" w:hAnsi="Times New Roman" w:cs="Times New Roman"/>
                <w:color w:val="000000" w:themeColor="text1"/>
                <w:sz w:val="24"/>
                <w:szCs w:val="24"/>
                <w:lang w:val="kk-KZ"/>
              </w:rPr>
            </w:pPr>
          </w:p>
          <w:p w14:paraId="5B6AD143" w14:textId="77777777" w:rsidR="00187506" w:rsidRDefault="00187506" w:rsidP="001644D8">
            <w:pPr>
              <w:ind w:right="459"/>
              <w:rPr>
                <w:rFonts w:ascii="Times New Roman" w:hAnsi="Times New Roman" w:cs="Times New Roman"/>
                <w:color w:val="000000" w:themeColor="text1"/>
                <w:sz w:val="24"/>
                <w:szCs w:val="24"/>
                <w:lang w:val="kk-KZ"/>
              </w:rPr>
            </w:pPr>
          </w:p>
          <w:p w14:paraId="01A7CC93" w14:textId="77777777" w:rsidR="00187506" w:rsidRDefault="00187506" w:rsidP="001644D8">
            <w:pPr>
              <w:ind w:right="459"/>
              <w:rPr>
                <w:rFonts w:ascii="Times New Roman" w:hAnsi="Times New Roman" w:cs="Times New Roman"/>
                <w:color w:val="000000" w:themeColor="text1"/>
                <w:sz w:val="24"/>
                <w:szCs w:val="24"/>
                <w:lang w:val="kk-KZ"/>
              </w:rPr>
            </w:pPr>
          </w:p>
          <w:p w14:paraId="0098D27F" w14:textId="77777777" w:rsidR="00187506" w:rsidRDefault="00187506" w:rsidP="001644D8">
            <w:pPr>
              <w:ind w:right="459"/>
              <w:rPr>
                <w:rFonts w:ascii="Times New Roman" w:hAnsi="Times New Roman" w:cs="Times New Roman"/>
                <w:color w:val="000000" w:themeColor="text1"/>
                <w:sz w:val="24"/>
                <w:szCs w:val="24"/>
                <w:lang w:val="kk-KZ"/>
              </w:rPr>
            </w:pPr>
          </w:p>
          <w:p w14:paraId="2843C1E4" w14:textId="77777777" w:rsidR="00187506" w:rsidRDefault="00187506" w:rsidP="001644D8">
            <w:pPr>
              <w:ind w:right="459"/>
              <w:rPr>
                <w:rFonts w:ascii="Times New Roman" w:hAnsi="Times New Roman" w:cs="Times New Roman"/>
                <w:color w:val="000000" w:themeColor="text1"/>
                <w:sz w:val="24"/>
                <w:szCs w:val="24"/>
                <w:lang w:val="kk-KZ"/>
              </w:rPr>
            </w:pPr>
          </w:p>
          <w:p w14:paraId="682A4B2E" w14:textId="77777777" w:rsidR="00187506" w:rsidRDefault="00187506" w:rsidP="001644D8">
            <w:pPr>
              <w:ind w:right="459"/>
              <w:rPr>
                <w:rFonts w:ascii="Times New Roman" w:hAnsi="Times New Roman" w:cs="Times New Roman"/>
                <w:color w:val="000000" w:themeColor="text1"/>
                <w:sz w:val="24"/>
                <w:szCs w:val="24"/>
                <w:lang w:val="kk-KZ"/>
              </w:rPr>
            </w:pPr>
          </w:p>
          <w:p w14:paraId="443ED244" w14:textId="77777777" w:rsidR="00187506" w:rsidRDefault="00187506" w:rsidP="001644D8">
            <w:pPr>
              <w:ind w:right="459"/>
              <w:rPr>
                <w:rFonts w:ascii="Times New Roman" w:hAnsi="Times New Roman" w:cs="Times New Roman"/>
                <w:color w:val="000000" w:themeColor="text1"/>
                <w:sz w:val="24"/>
                <w:szCs w:val="24"/>
                <w:lang w:val="kk-KZ"/>
              </w:rPr>
            </w:pPr>
          </w:p>
          <w:p w14:paraId="70D66E25" w14:textId="77777777" w:rsidR="00187506" w:rsidRDefault="00187506" w:rsidP="001644D8">
            <w:pPr>
              <w:ind w:right="459"/>
              <w:rPr>
                <w:rFonts w:ascii="Times New Roman" w:hAnsi="Times New Roman" w:cs="Times New Roman"/>
                <w:color w:val="000000" w:themeColor="text1"/>
                <w:sz w:val="24"/>
                <w:szCs w:val="24"/>
                <w:lang w:val="kk-KZ"/>
              </w:rPr>
            </w:pPr>
          </w:p>
          <w:p w14:paraId="5B2FC3DB" w14:textId="687D6043" w:rsidR="00187506" w:rsidRPr="00187506" w:rsidRDefault="00187506" w:rsidP="00187506">
            <w:pPr>
              <w:ind w:right="459"/>
              <w:rPr>
                <w:rFonts w:ascii="Times New Roman" w:hAnsi="Times New Roman" w:cs="Times New Roman"/>
                <w:color w:val="000000" w:themeColor="text1"/>
                <w:sz w:val="24"/>
                <w:szCs w:val="24"/>
                <w:lang w:val="kk-KZ"/>
              </w:rPr>
            </w:pPr>
            <w:r w:rsidRPr="00187506">
              <w:rPr>
                <w:rFonts w:ascii="Times New Roman" w:hAnsi="Times New Roman" w:cs="Times New Roman"/>
                <w:color w:val="000000" w:themeColor="text1"/>
                <w:sz w:val="24"/>
                <w:szCs w:val="24"/>
                <w:lang w:val="kk-KZ"/>
              </w:rPr>
              <w:t xml:space="preserve">Қазақстан Республикасының кейбір заңнамалық </w:t>
            </w:r>
            <w:r w:rsidRPr="00187506">
              <w:rPr>
                <w:rFonts w:ascii="Times New Roman" w:hAnsi="Times New Roman" w:cs="Times New Roman"/>
                <w:color w:val="000000" w:themeColor="text1"/>
                <w:sz w:val="24"/>
                <w:szCs w:val="24"/>
                <w:lang w:val="kk-KZ"/>
              </w:rPr>
              <w:lastRenderedPageBreak/>
              <w:t>актілеріне сәулет, қала құрылысы және құрылыс мәселелері бойынша өзгерістер мен толықтырулар енгізу туралы  Қазақстан Республикасының Заңы.</w:t>
            </w:r>
          </w:p>
          <w:p w14:paraId="147051B1" w14:textId="54A8F546" w:rsidR="00187506" w:rsidRPr="001644D8" w:rsidRDefault="00187506" w:rsidP="001644D8">
            <w:pPr>
              <w:ind w:right="459"/>
              <w:rPr>
                <w:rFonts w:ascii="Times New Roman" w:hAnsi="Times New Roman" w:cs="Times New Roman"/>
                <w:color w:val="000000" w:themeColor="text1"/>
                <w:sz w:val="24"/>
                <w:szCs w:val="24"/>
                <w:lang w:val="kk-KZ"/>
              </w:rPr>
            </w:pPr>
          </w:p>
        </w:tc>
      </w:tr>
      <w:tr w:rsidR="001644D8" w:rsidRPr="00640331" w14:paraId="3BFB0710" w14:textId="77777777" w:rsidTr="00300209">
        <w:trPr>
          <w:trHeight w:val="688"/>
        </w:trPr>
        <w:tc>
          <w:tcPr>
            <w:tcW w:w="601" w:type="dxa"/>
          </w:tcPr>
          <w:p w14:paraId="032771DB" w14:textId="16E88C20" w:rsidR="001644D8" w:rsidRPr="001644D8" w:rsidRDefault="00EE03D9"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kk-KZ"/>
              </w:rPr>
              <w:lastRenderedPageBreak/>
              <w:t>177</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2EB02417" w14:textId="77777777"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2- қосымша</w:t>
            </w:r>
          </w:p>
          <w:p w14:paraId="1B479290" w14:textId="77777777"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p>
        </w:tc>
        <w:tc>
          <w:tcPr>
            <w:tcW w:w="4790" w:type="dxa"/>
          </w:tcPr>
          <w:p w14:paraId="6C15C066" w14:textId="1165D299" w:rsidR="001644D8" w:rsidRPr="001644D8" w:rsidRDefault="001644D8" w:rsidP="001644D8">
            <w:pPr>
              <w:spacing w:line="0" w:lineRule="atLeast"/>
              <w:ind w:firstLine="191"/>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«Тауардың шығарылған жері</w:t>
            </w:r>
            <w:r w:rsidRPr="001644D8">
              <w:rPr>
                <w:rFonts w:ascii="Times New Roman" w:hAnsi="Times New Roman" w:cs="Times New Roman"/>
                <w:color w:val="000000" w:themeColor="text1"/>
                <w:sz w:val="24"/>
                <w:szCs w:val="24"/>
                <w:lang w:val="kk-KZ"/>
              </w:rPr>
              <w:br/>
              <w:t>туралы алдын ала шешім</w:t>
            </w:r>
            <w:r w:rsidRPr="001644D8">
              <w:rPr>
                <w:rFonts w:ascii="Times New Roman" w:hAnsi="Times New Roman" w:cs="Times New Roman"/>
                <w:color w:val="000000" w:themeColor="text1"/>
                <w:sz w:val="24"/>
                <w:szCs w:val="24"/>
                <w:lang w:val="kk-KZ"/>
              </w:rPr>
              <w:br/>
              <w:t>қабылдау» мемлекеттік</w:t>
            </w:r>
            <w:r w:rsidRPr="001644D8">
              <w:rPr>
                <w:rFonts w:ascii="Times New Roman" w:hAnsi="Times New Roman" w:cs="Times New Roman"/>
                <w:color w:val="000000" w:themeColor="text1"/>
                <w:sz w:val="24"/>
                <w:szCs w:val="24"/>
                <w:lang w:val="kk-KZ"/>
              </w:rPr>
              <w:br/>
              <w:t>көрсетілетін қызмет қағидасына</w:t>
            </w:r>
            <w:r w:rsidRPr="001644D8">
              <w:rPr>
                <w:rFonts w:ascii="Times New Roman" w:hAnsi="Times New Roman" w:cs="Times New Roman"/>
                <w:color w:val="000000" w:themeColor="text1"/>
                <w:sz w:val="24"/>
                <w:szCs w:val="24"/>
                <w:lang w:val="kk-KZ"/>
              </w:rPr>
              <w:br/>
              <w:t>3-қосымша</w:t>
            </w:r>
          </w:p>
          <w:p w14:paraId="2E34778F" w14:textId="35608247" w:rsidR="001644D8" w:rsidRPr="001644D8" w:rsidRDefault="001644D8" w:rsidP="001644D8">
            <w:pPr>
              <w:spacing w:line="0" w:lineRule="atLeast"/>
              <w:ind w:firstLine="191"/>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Нысан</w:t>
            </w:r>
          </w:p>
          <w:p w14:paraId="2330B3FE" w14:textId="1B9A5C95"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lastRenderedPageBreak/>
              <w:t>Тұлғаның тауардың шығарылған жері туралы алдын ала шешімді қабылдау туралы өтініші*</w:t>
            </w:r>
          </w:p>
          <w:tbl>
            <w:tblPr>
              <w:tblW w:w="9225"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2514"/>
              <w:gridCol w:w="6711"/>
            </w:tblGrid>
            <w:tr w:rsidR="001644D8" w:rsidRPr="00622BD3" w14:paraId="3BC9A485" w14:textId="77777777" w:rsidTr="00DC382E">
              <w:trPr>
                <w:tblCellSpacing w:w="15" w:type="dxa"/>
              </w:trPr>
              <w:tc>
                <w:tcPr>
                  <w:tcW w:w="9165" w:type="dxa"/>
                  <w:gridSpan w:val="2"/>
                  <w:vAlign w:val="center"/>
                  <w:hideMark/>
                </w:tcPr>
                <w:p w14:paraId="2175B5BC" w14:textId="77777777" w:rsidR="001644D8" w:rsidRPr="001644D8" w:rsidRDefault="001644D8" w:rsidP="00622BD3">
                  <w:pPr>
                    <w:pStyle w:val="a7"/>
                    <w:framePr w:hSpace="180" w:wrap="around" w:vAnchor="text" w:hAnchor="text" w:x="238" w:y="1"/>
                    <w:ind w:right="4608"/>
                    <w:suppressOverlap/>
                    <w:rPr>
                      <w:color w:val="000000" w:themeColor="text1"/>
                      <w:lang w:val="kk-KZ"/>
                    </w:rPr>
                  </w:pPr>
                  <w:r w:rsidRPr="001644D8">
                    <w:rPr>
                      <w:color w:val="000000" w:themeColor="text1"/>
                      <w:lang w:val="kk-KZ"/>
                    </w:rPr>
                    <w:t xml:space="preserve">. Өтініш иесі (тегі, аты, әкесінің аты </w:t>
                  </w:r>
                  <w:r w:rsidRPr="006B260B">
                    <w:rPr>
                      <w:b/>
                      <w:color w:val="000000" w:themeColor="text1"/>
                      <w:lang w:val="kk-KZ"/>
                    </w:rPr>
                    <w:t>(ол болған кезде)</w:t>
                  </w:r>
                  <w:r w:rsidRPr="001644D8">
                    <w:rPr>
                      <w:color w:val="000000" w:themeColor="text1"/>
                      <w:lang w:val="kk-KZ"/>
                    </w:rPr>
                    <w:t>, жеке тұлғаның жеке сәйкестендіру нөмірі, тұрғылықты жері немесе заңды тұлғаның атауы, бизнес-сәйкестендру нөмірі, заңды мекен-жайы,)</w:t>
                  </w:r>
                </w:p>
              </w:tc>
            </w:tr>
            <w:tr w:rsidR="001644D8" w:rsidRPr="00622BD3" w14:paraId="7E50A4DD" w14:textId="77777777" w:rsidTr="00DC382E">
              <w:trPr>
                <w:tblCellSpacing w:w="15" w:type="dxa"/>
              </w:trPr>
              <w:tc>
                <w:tcPr>
                  <w:tcW w:w="9165" w:type="dxa"/>
                  <w:gridSpan w:val="2"/>
                  <w:vAlign w:val="center"/>
                  <w:hideMark/>
                </w:tcPr>
                <w:p w14:paraId="41B95723" w14:textId="77777777" w:rsidR="001644D8" w:rsidRPr="001644D8" w:rsidRDefault="001644D8" w:rsidP="00622BD3">
                  <w:pPr>
                    <w:pStyle w:val="a7"/>
                    <w:framePr w:hSpace="180" w:wrap="around" w:vAnchor="text" w:hAnchor="text" w:x="238" w:y="1"/>
                    <w:ind w:right="4608"/>
                    <w:suppressOverlap/>
                    <w:rPr>
                      <w:color w:val="000000" w:themeColor="text1"/>
                      <w:lang w:val="kk-KZ"/>
                    </w:rPr>
                  </w:pPr>
                  <w:r w:rsidRPr="001644D8">
                    <w:rPr>
                      <w:color w:val="000000" w:themeColor="text1"/>
                      <w:lang w:val="kk-KZ"/>
                    </w:rPr>
                    <w:t>2. Импорттаушы (атауы, мекен-жайы) (ол болған кезде)</w:t>
                  </w:r>
                </w:p>
              </w:tc>
            </w:tr>
            <w:tr w:rsidR="001644D8" w:rsidRPr="00622BD3" w14:paraId="66CA4AF2" w14:textId="77777777" w:rsidTr="00DC382E">
              <w:trPr>
                <w:tblCellSpacing w:w="15" w:type="dxa"/>
              </w:trPr>
              <w:tc>
                <w:tcPr>
                  <w:tcW w:w="9165" w:type="dxa"/>
                  <w:gridSpan w:val="2"/>
                  <w:vAlign w:val="center"/>
                  <w:hideMark/>
                </w:tcPr>
                <w:p w14:paraId="76D1B99A" w14:textId="77777777" w:rsidR="001644D8" w:rsidRPr="001644D8" w:rsidRDefault="001644D8" w:rsidP="00622BD3">
                  <w:pPr>
                    <w:pStyle w:val="a7"/>
                    <w:framePr w:hSpace="180" w:wrap="around" w:vAnchor="text" w:hAnchor="text" w:x="238" w:y="1"/>
                    <w:ind w:right="4608"/>
                    <w:suppressOverlap/>
                    <w:rPr>
                      <w:color w:val="000000" w:themeColor="text1"/>
                      <w:lang w:val="kk-KZ"/>
                    </w:rPr>
                  </w:pPr>
                  <w:r w:rsidRPr="001644D8">
                    <w:rPr>
                      <w:color w:val="000000" w:themeColor="text1"/>
                      <w:lang w:val="kk-KZ"/>
                    </w:rPr>
                    <w:t>3. Экспорттаушы (атауы, мекен-жайы) (ол болған кезде)</w:t>
                  </w:r>
                </w:p>
              </w:tc>
            </w:tr>
            <w:tr w:rsidR="001644D8" w:rsidRPr="00622BD3" w14:paraId="0A9FD6F6" w14:textId="77777777" w:rsidTr="00DC382E">
              <w:trPr>
                <w:tblCellSpacing w:w="15" w:type="dxa"/>
              </w:trPr>
              <w:tc>
                <w:tcPr>
                  <w:tcW w:w="9165" w:type="dxa"/>
                  <w:gridSpan w:val="2"/>
                  <w:vAlign w:val="center"/>
                  <w:hideMark/>
                </w:tcPr>
                <w:p w14:paraId="79AA0572" w14:textId="77777777" w:rsidR="001644D8" w:rsidRPr="001644D8" w:rsidRDefault="001644D8" w:rsidP="00622BD3">
                  <w:pPr>
                    <w:pStyle w:val="a7"/>
                    <w:framePr w:hSpace="180" w:wrap="around" w:vAnchor="text" w:hAnchor="text" w:x="238" w:y="1"/>
                    <w:ind w:right="4608"/>
                    <w:suppressOverlap/>
                    <w:rPr>
                      <w:color w:val="000000" w:themeColor="text1"/>
                      <w:lang w:val="kk-KZ"/>
                    </w:rPr>
                  </w:pPr>
                  <w:r w:rsidRPr="001644D8">
                    <w:rPr>
                      <w:color w:val="000000" w:themeColor="text1"/>
                      <w:lang w:val="kk-KZ"/>
                    </w:rPr>
                    <w:t>4. Өндіруші (атауы, мекен-жайы) (ол болған кезде)</w:t>
                  </w:r>
                </w:p>
              </w:tc>
            </w:tr>
            <w:tr w:rsidR="001644D8" w:rsidRPr="001644D8" w14:paraId="1EF18617" w14:textId="77777777" w:rsidTr="00DC382E">
              <w:trPr>
                <w:tblCellSpacing w:w="15" w:type="dxa"/>
              </w:trPr>
              <w:tc>
                <w:tcPr>
                  <w:tcW w:w="2469" w:type="dxa"/>
                  <w:vAlign w:val="center"/>
                  <w:hideMark/>
                </w:tcPr>
                <w:p w14:paraId="31064840"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5. Тауар туралы мәлімет**</w:t>
                  </w:r>
                </w:p>
              </w:tc>
              <w:tc>
                <w:tcPr>
                  <w:tcW w:w="6666" w:type="dxa"/>
                  <w:vAlign w:val="center"/>
                  <w:hideMark/>
                </w:tcPr>
                <w:p w14:paraId="590E9185"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6. Сыртқы экономикалық қызметінің тауар номенклатурасына сәйкес тауар коды:</w:t>
                  </w:r>
                </w:p>
              </w:tc>
            </w:tr>
            <w:tr w:rsidR="001644D8" w:rsidRPr="001644D8" w14:paraId="6FE98C91" w14:textId="77777777" w:rsidTr="00DC382E">
              <w:trPr>
                <w:tblCellSpacing w:w="15" w:type="dxa"/>
              </w:trPr>
              <w:tc>
                <w:tcPr>
                  <w:tcW w:w="9165" w:type="dxa"/>
                  <w:gridSpan w:val="2"/>
                  <w:vAlign w:val="center"/>
                  <w:hideMark/>
                </w:tcPr>
                <w:p w14:paraId="32B1F3FA"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7. Тауарды дайындау үшін жасалған өндірістік және технологиялық операциялар туралы мәліметтер***</w:t>
                  </w:r>
                </w:p>
              </w:tc>
            </w:tr>
            <w:tr w:rsidR="001644D8" w:rsidRPr="001644D8" w14:paraId="5C962DE5" w14:textId="77777777" w:rsidTr="00DC382E">
              <w:trPr>
                <w:tblCellSpacing w:w="15" w:type="dxa"/>
              </w:trPr>
              <w:tc>
                <w:tcPr>
                  <w:tcW w:w="9165" w:type="dxa"/>
                  <w:gridSpan w:val="2"/>
                  <w:vAlign w:val="center"/>
                  <w:hideMark/>
                </w:tcPr>
                <w:p w14:paraId="6DC29334"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8. Тауардың шығарылған жері туралы алдын ала шешім қабылдау үшін кедендік алымның төленгені туралы мәлімет</w:t>
                  </w:r>
                </w:p>
              </w:tc>
            </w:tr>
            <w:tr w:rsidR="001644D8" w:rsidRPr="001644D8" w14:paraId="23414FB7" w14:textId="77777777" w:rsidTr="00DC382E">
              <w:trPr>
                <w:tblCellSpacing w:w="15" w:type="dxa"/>
              </w:trPr>
              <w:tc>
                <w:tcPr>
                  <w:tcW w:w="9165" w:type="dxa"/>
                  <w:gridSpan w:val="2"/>
                  <w:vAlign w:val="center"/>
                  <w:hideMark/>
                </w:tcPr>
                <w:p w14:paraId="086B9BB6"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9. Тауар дайындалған материалдар, олардың шығарылған жері, Тауарларды сипаттау мен кодтаудың үйлестірілген жүйесіне сәйкес кодтары, құны</w:t>
                  </w:r>
                </w:p>
              </w:tc>
            </w:tr>
            <w:tr w:rsidR="001644D8" w:rsidRPr="001644D8" w14:paraId="44380FD5" w14:textId="77777777" w:rsidTr="00DC382E">
              <w:trPr>
                <w:tblCellSpacing w:w="15" w:type="dxa"/>
              </w:trPr>
              <w:tc>
                <w:tcPr>
                  <w:tcW w:w="9165" w:type="dxa"/>
                  <w:gridSpan w:val="2"/>
                  <w:vAlign w:val="center"/>
                  <w:hideMark/>
                </w:tcPr>
                <w:p w14:paraId="1B9BD49B"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10. Тауардың шығарылған жерін айқындауға ықпал ететін ұсынылған қосымшалар****</w:t>
                  </w:r>
                </w:p>
              </w:tc>
            </w:tr>
            <w:tr w:rsidR="001644D8" w:rsidRPr="001644D8" w14:paraId="4185A6D9" w14:textId="77777777" w:rsidTr="00DC382E">
              <w:trPr>
                <w:tblCellSpacing w:w="15" w:type="dxa"/>
              </w:trPr>
              <w:tc>
                <w:tcPr>
                  <w:tcW w:w="9165" w:type="dxa"/>
                  <w:gridSpan w:val="2"/>
                  <w:vAlign w:val="center"/>
                  <w:hideMark/>
                </w:tcPr>
                <w:p w14:paraId="35C429D5"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11. Бұдан бұрын сіз бірдей немесе осындай тауарлар туралы алдын ала шешімге өтініш бердіңіз бе? Ия Жоқ</w:t>
                  </w:r>
                </w:p>
              </w:tc>
            </w:tr>
            <w:tr w:rsidR="001644D8" w:rsidRPr="001644D8" w14:paraId="2BD9EDC4" w14:textId="77777777" w:rsidTr="00DC382E">
              <w:trPr>
                <w:tblCellSpacing w:w="15" w:type="dxa"/>
              </w:trPr>
              <w:tc>
                <w:tcPr>
                  <w:tcW w:w="9165" w:type="dxa"/>
                  <w:gridSpan w:val="2"/>
                  <w:vAlign w:val="center"/>
                  <w:hideMark/>
                </w:tcPr>
                <w:p w14:paraId="3F5E9DD6"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12. Мен, осы нысан бойынша мәлімделеген барлық ақпарат және өтінішке қосымша шынайы, нақты және дұрыс болып табылатынын мәлімдеймін</w:t>
                  </w:r>
                </w:p>
              </w:tc>
            </w:tr>
            <w:tr w:rsidR="001644D8" w:rsidRPr="001644D8" w14:paraId="5EAAF2CF" w14:textId="77777777" w:rsidTr="00DC382E">
              <w:trPr>
                <w:tblCellSpacing w:w="15" w:type="dxa"/>
              </w:trPr>
              <w:tc>
                <w:tcPr>
                  <w:tcW w:w="9165" w:type="dxa"/>
                  <w:gridSpan w:val="2"/>
                  <w:vAlign w:val="center"/>
                  <w:hideMark/>
                </w:tcPr>
                <w:p w14:paraId="62833591"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13. Өтініш иесінің қолы:</w:t>
                  </w:r>
                </w:p>
              </w:tc>
            </w:tr>
            <w:tr w:rsidR="001644D8" w:rsidRPr="001644D8" w14:paraId="18A060C4" w14:textId="77777777" w:rsidTr="00DC382E">
              <w:trPr>
                <w:tblCellSpacing w:w="15" w:type="dxa"/>
              </w:trPr>
              <w:tc>
                <w:tcPr>
                  <w:tcW w:w="9165" w:type="dxa"/>
                  <w:gridSpan w:val="2"/>
                  <w:vAlign w:val="center"/>
                  <w:hideMark/>
                </w:tcPr>
                <w:p w14:paraId="5F31E80F"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t>14. Күні:</w:t>
                  </w:r>
                </w:p>
              </w:tc>
            </w:tr>
            <w:tr w:rsidR="001644D8" w:rsidRPr="001644D8" w14:paraId="17DDACBE" w14:textId="77777777" w:rsidTr="00DC382E">
              <w:trPr>
                <w:tblCellSpacing w:w="15" w:type="dxa"/>
              </w:trPr>
              <w:tc>
                <w:tcPr>
                  <w:tcW w:w="9165" w:type="dxa"/>
                  <w:gridSpan w:val="2"/>
                  <w:vAlign w:val="center"/>
                  <w:hideMark/>
                </w:tcPr>
                <w:p w14:paraId="5BAD0675"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rPr>
                    <w:lastRenderedPageBreak/>
                    <w:t>15. Телефон: Факс: Электрондық пошта:</w:t>
                  </w:r>
                </w:p>
              </w:tc>
            </w:tr>
          </w:tbl>
          <w:p w14:paraId="2E38C0A1" w14:textId="77777777" w:rsidR="001644D8" w:rsidRPr="001644D8" w:rsidRDefault="001644D8" w:rsidP="001644D8">
            <w:pPr>
              <w:pStyle w:val="a7"/>
              <w:rPr>
                <w:color w:val="000000" w:themeColor="text1"/>
              </w:rPr>
            </w:pPr>
            <w:r w:rsidRPr="001644D8">
              <w:rPr>
                <w:color w:val="000000" w:themeColor="text1"/>
              </w:rPr>
              <w:t xml:space="preserve">      * Аталғанөтініш "Қазақстан Республикасындағы кедендік реттеу туралы" Қазақстан Республикасы Кодексінің 61-бабы </w:t>
            </w:r>
            <w:hyperlink r:id="rId128" w:anchor="z1257" w:history="1">
              <w:r w:rsidRPr="001644D8">
                <w:rPr>
                  <w:rStyle w:val="a4"/>
                  <w:color w:val="000000" w:themeColor="text1"/>
                  <w:u w:val="none"/>
                </w:rPr>
                <w:t>3-тармағына</w:t>
              </w:r>
            </w:hyperlink>
            <w:r w:rsidRPr="001644D8">
              <w:rPr>
                <w:color w:val="000000" w:themeColor="text1"/>
              </w:rPr>
              <w:t xml:space="preserve"> сәйкес құжаттардың сканерден өткізілген көшірмелерімен қоса өтініш иесінің электрондық цифрлық қолтаңбамен куәландырылған электрондық құжатнемесе қағаз жеткізгіштегітүрінде беріледі.</w:t>
            </w:r>
          </w:p>
          <w:p w14:paraId="52429E87" w14:textId="77777777" w:rsidR="001644D8" w:rsidRPr="001644D8" w:rsidRDefault="001644D8" w:rsidP="001644D8">
            <w:pPr>
              <w:pStyle w:val="a7"/>
              <w:rPr>
                <w:color w:val="000000" w:themeColor="text1"/>
              </w:rPr>
            </w:pPr>
            <w:r w:rsidRPr="001644D8">
              <w:rPr>
                <w:color w:val="000000" w:themeColor="text1"/>
              </w:rPr>
              <w:t xml:space="preserve">      Мемлекеттік кірістер органының </w:t>
            </w:r>
            <w:r w:rsidRPr="00EF60A6">
              <w:rPr>
                <w:b/>
                <w:color w:val="000000" w:themeColor="text1"/>
              </w:rPr>
              <w:t>ақпараттық</w:t>
            </w:r>
            <w:r w:rsidRPr="001644D8">
              <w:rPr>
                <w:color w:val="000000" w:themeColor="text1"/>
              </w:rPr>
              <w:t xml:space="preserve"> жүйесі енгізілгенге дейін немесе істен шығу туындаған жағдайда өтініш қағаз жеткізгіштегі түрінде беріледі.</w:t>
            </w:r>
          </w:p>
          <w:p w14:paraId="60C88A2A" w14:textId="77777777" w:rsidR="001644D8" w:rsidRPr="001644D8" w:rsidRDefault="001644D8" w:rsidP="001644D8">
            <w:pPr>
              <w:pStyle w:val="a7"/>
              <w:rPr>
                <w:color w:val="000000" w:themeColor="text1"/>
              </w:rPr>
            </w:pPr>
            <w:r w:rsidRPr="001644D8">
              <w:rPr>
                <w:color w:val="000000" w:themeColor="text1"/>
              </w:rPr>
              <w:t xml:space="preserve">      ** Аталған бағанда "Қазақстан Республикасындағы кедендік реттеу туралы" Қазақстан Республикасы Кодексінің 61-бабы 2-тармағы </w:t>
            </w:r>
            <w:hyperlink r:id="rId129" w:anchor="z1252" w:history="1">
              <w:r w:rsidRPr="001644D8">
                <w:rPr>
                  <w:rStyle w:val="a4"/>
                  <w:color w:val="000000" w:themeColor="text1"/>
                  <w:u w:val="none"/>
                </w:rPr>
                <w:t>2-тармақшасына</w:t>
              </w:r>
            </w:hyperlink>
            <w:r w:rsidRPr="001644D8">
              <w:rPr>
                <w:color w:val="000000" w:themeColor="text1"/>
              </w:rPr>
              <w:t xml:space="preserve"> сәйкес тауар туралы мәліметтер көрсетіледі.</w:t>
            </w:r>
          </w:p>
          <w:p w14:paraId="08696765" w14:textId="77777777" w:rsidR="001644D8" w:rsidRPr="001644D8" w:rsidRDefault="001644D8" w:rsidP="001644D8">
            <w:pPr>
              <w:pStyle w:val="a7"/>
              <w:rPr>
                <w:color w:val="000000" w:themeColor="text1"/>
              </w:rPr>
            </w:pPr>
            <w:r w:rsidRPr="001644D8">
              <w:rPr>
                <w:color w:val="000000" w:themeColor="text1"/>
              </w:rPr>
              <w:t>      *** Аталған бағанда тауарды дайындау үшін оған жасалған операциялар туралы мәліметтер көрсетіледі.</w:t>
            </w:r>
          </w:p>
          <w:p w14:paraId="4EB04404" w14:textId="77777777" w:rsidR="001644D8" w:rsidRPr="001644D8" w:rsidRDefault="001644D8" w:rsidP="001644D8">
            <w:pPr>
              <w:pStyle w:val="a7"/>
              <w:rPr>
                <w:color w:val="000000" w:themeColor="text1"/>
              </w:rPr>
            </w:pPr>
            <w:r w:rsidRPr="001644D8">
              <w:rPr>
                <w:color w:val="000000" w:themeColor="text1"/>
              </w:rPr>
              <w:t xml:space="preserve">      **** Аталған бағанда "Қазақстан Республикасындағы кедендік реттеу туралы" Қазақстан Республикасы Кодексінің 61-бабы </w:t>
            </w:r>
            <w:hyperlink r:id="rId130" w:anchor="z1257" w:history="1">
              <w:r w:rsidRPr="001644D8">
                <w:rPr>
                  <w:rStyle w:val="a4"/>
                  <w:color w:val="000000" w:themeColor="text1"/>
                  <w:u w:val="none"/>
                </w:rPr>
                <w:t>3-тармағына</w:t>
              </w:r>
            </w:hyperlink>
            <w:r w:rsidRPr="001644D8">
              <w:rPr>
                <w:color w:val="000000" w:themeColor="text1"/>
              </w:rPr>
              <w:t xml:space="preserve"> сәйкес </w:t>
            </w:r>
            <w:r w:rsidRPr="001644D8">
              <w:rPr>
                <w:color w:val="000000" w:themeColor="text1"/>
              </w:rPr>
              <w:lastRenderedPageBreak/>
              <w:t>өтінішке қоса берілетін құжаттар тізімі көрсетіледі.</w:t>
            </w:r>
          </w:p>
          <w:p w14:paraId="0BDE751B" w14:textId="77777777" w:rsidR="001644D8" w:rsidRPr="001644D8" w:rsidRDefault="001644D8" w:rsidP="001644D8">
            <w:pPr>
              <w:rPr>
                <w:rFonts w:ascii="Times New Roman" w:hAnsi="Times New Roman" w:cs="Times New Roman"/>
                <w:color w:val="000000" w:themeColor="text1"/>
                <w:sz w:val="24"/>
                <w:szCs w:val="24"/>
              </w:rPr>
            </w:pPr>
          </w:p>
          <w:p w14:paraId="23CE540A" w14:textId="2E6D326E" w:rsidR="001644D8" w:rsidRPr="001644D8" w:rsidRDefault="001644D8" w:rsidP="001644D8">
            <w:pPr>
              <w:spacing w:line="0" w:lineRule="atLeast"/>
              <w:ind w:firstLine="191"/>
              <w:jc w:val="right"/>
              <w:rPr>
                <w:rFonts w:ascii="Times New Roman" w:hAnsi="Times New Roman" w:cs="Times New Roman"/>
                <w:color w:val="000000" w:themeColor="text1"/>
                <w:sz w:val="24"/>
                <w:szCs w:val="24"/>
                <w:lang w:val="kk-KZ"/>
              </w:rPr>
            </w:pPr>
          </w:p>
        </w:tc>
        <w:tc>
          <w:tcPr>
            <w:tcW w:w="4990" w:type="dxa"/>
          </w:tcPr>
          <w:p w14:paraId="7096420B" w14:textId="77777777" w:rsidR="001644D8" w:rsidRPr="001644D8" w:rsidRDefault="001644D8" w:rsidP="001644D8">
            <w:pPr>
              <w:spacing w:line="0" w:lineRule="atLeast"/>
              <w:ind w:firstLine="191"/>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«Тауардың шығарылған жері</w:t>
            </w:r>
            <w:r w:rsidRPr="001644D8">
              <w:rPr>
                <w:rFonts w:ascii="Times New Roman" w:hAnsi="Times New Roman" w:cs="Times New Roman"/>
                <w:color w:val="000000" w:themeColor="text1"/>
                <w:sz w:val="24"/>
                <w:szCs w:val="24"/>
                <w:lang w:val="kk-KZ"/>
              </w:rPr>
              <w:br/>
              <w:t>туралы алдын ала шешім</w:t>
            </w:r>
            <w:r w:rsidRPr="001644D8">
              <w:rPr>
                <w:rFonts w:ascii="Times New Roman" w:hAnsi="Times New Roman" w:cs="Times New Roman"/>
                <w:color w:val="000000" w:themeColor="text1"/>
                <w:sz w:val="24"/>
                <w:szCs w:val="24"/>
                <w:lang w:val="kk-KZ"/>
              </w:rPr>
              <w:br/>
              <w:t>қабылдау» мемлекеттік</w:t>
            </w:r>
            <w:r w:rsidRPr="001644D8">
              <w:rPr>
                <w:rFonts w:ascii="Times New Roman" w:hAnsi="Times New Roman" w:cs="Times New Roman"/>
                <w:color w:val="000000" w:themeColor="text1"/>
                <w:sz w:val="24"/>
                <w:szCs w:val="24"/>
                <w:lang w:val="kk-KZ"/>
              </w:rPr>
              <w:br/>
              <w:t>көрсетілетін қызмет қағидасына</w:t>
            </w:r>
            <w:r w:rsidRPr="001644D8">
              <w:rPr>
                <w:rFonts w:ascii="Times New Roman" w:hAnsi="Times New Roman" w:cs="Times New Roman"/>
                <w:color w:val="000000" w:themeColor="text1"/>
                <w:sz w:val="24"/>
                <w:szCs w:val="24"/>
                <w:lang w:val="kk-KZ"/>
              </w:rPr>
              <w:br/>
              <w:t>3-қосымша</w:t>
            </w:r>
          </w:p>
          <w:p w14:paraId="4F70A332" w14:textId="77777777" w:rsidR="001644D8" w:rsidRPr="001644D8" w:rsidRDefault="001644D8" w:rsidP="001644D8">
            <w:pPr>
              <w:spacing w:line="0" w:lineRule="atLeast"/>
              <w:ind w:firstLine="191"/>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Нысан</w:t>
            </w:r>
          </w:p>
          <w:p w14:paraId="2F31911A" w14:textId="77777777" w:rsidR="001644D8" w:rsidRPr="001644D8" w:rsidRDefault="001644D8" w:rsidP="006B260B">
            <w:pPr>
              <w:pStyle w:val="3"/>
              <w:tabs>
                <w:tab w:val="left" w:pos="3175"/>
              </w:tabs>
              <w:ind w:left="-85" w:right="178"/>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lastRenderedPageBreak/>
              <w:t>Тұлғаның тауардың шығарылған жері туралы алдын ала шешімді қабылдау туралы өтініші*</w:t>
            </w:r>
          </w:p>
          <w:tbl>
            <w:tblPr>
              <w:tblW w:w="9225"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2514"/>
              <w:gridCol w:w="6711"/>
            </w:tblGrid>
            <w:tr w:rsidR="001644D8" w:rsidRPr="00622BD3" w14:paraId="40C42699" w14:textId="77777777" w:rsidTr="00DC382E">
              <w:trPr>
                <w:tblCellSpacing w:w="15" w:type="dxa"/>
              </w:trPr>
              <w:tc>
                <w:tcPr>
                  <w:tcW w:w="9165" w:type="dxa"/>
                  <w:gridSpan w:val="2"/>
                  <w:vAlign w:val="center"/>
                  <w:hideMark/>
                </w:tcPr>
                <w:p w14:paraId="1B98676B" w14:textId="3C3181D3" w:rsidR="001644D8" w:rsidRPr="001644D8" w:rsidRDefault="001644D8" w:rsidP="00622BD3">
                  <w:pPr>
                    <w:pStyle w:val="a7"/>
                    <w:framePr w:hSpace="180" w:wrap="around" w:vAnchor="text" w:hAnchor="text" w:x="238" w:y="1"/>
                    <w:tabs>
                      <w:tab w:val="left" w:pos="3175"/>
                    </w:tabs>
                    <w:ind w:left="-85" w:right="4446"/>
                    <w:suppressOverlap/>
                    <w:rPr>
                      <w:color w:val="000000" w:themeColor="text1"/>
                      <w:lang w:val="kk-KZ"/>
                    </w:rPr>
                  </w:pPr>
                  <w:r w:rsidRPr="001644D8">
                    <w:rPr>
                      <w:color w:val="000000" w:themeColor="text1"/>
                      <w:lang w:val="kk-KZ"/>
                    </w:rPr>
                    <w:t xml:space="preserve">. Өтініш иесі (тегі, аты, әкесінің аты </w:t>
                  </w:r>
                  <w:r w:rsidR="006B260B" w:rsidRPr="006B260B">
                    <w:rPr>
                      <w:b/>
                      <w:color w:val="000000" w:themeColor="text1"/>
                      <w:lang w:val="kk-KZ"/>
                    </w:rPr>
                    <w:t>(егер ол жеке басты куәландыратын құжатта көрсетілсе)</w:t>
                  </w:r>
                  <w:r w:rsidRPr="001644D8">
                    <w:rPr>
                      <w:color w:val="000000" w:themeColor="text1"/>
                      <w:lang w:val="kk-KZ"/>
                    </w:rPr>
                    <w:t>, жеке тұлғаның жеке сәйкестендіру нөмірі, тұрғылықты жері немесе заңды тұлғаның атауы, бизнес-сәйкестендру нөмірі, заңды мекен-жайы,)</w:t>
                  </w:r>
                </w:p>
              </w:tc>
            </w:tr>
            <w:tr w:rsidR="001644D8" w:rsidRPr="00622BD3" w14:paraId="4A8B03D9" w14:textId="77777777" w:rsidTr="00DC382E">
              <w:trPr>
                <w:tblCellSpacing w:w="15" w:type="dxa"/>
              </w:trPr>
              <w:tc>
                <w:tcPr>
                  <w:tcW w:w="9165" w:type="dxa"/>
                  <w:gridSpan w:val="2"/>
                  <w:vAlign w:val="center"/>
                  <w:hideMark/>
                </w:tcPr>
                <w:p w14:paraId="4009944C" w14:textId="77777777" w:rsidR="001644D8" w:rsidRPr="001644D8" w:rsidRDefault="001644D8" w:rsidP="00622BD3">
                  <w:pPr>
                    <w:pStyle w:val="a7"/>
                    <w:framePr w:hSpace="180" w:wrap="around" w:vAnchor="text" w:hAnchor="text" w:x="238" w:y="1"/>
                    <w:tabs>
                      <w:tab w:val="left" w:pos="3175"/>
                    </w:tabs>
                    <w:ind w:left="-85" w:right="4446"/>
                    <w:suppressOverlap/>
                    <w:rPr>
                      <w:color w:val="000000" w:themeColor="text1"/>
                      <w:lang w:val="kk-KZ"/>
                    </w:rPr>
                  </w:pPr>
                  <w:r w:rsidRPr="001644D8">
                    <w:rPr>
                      <w:color w:val="000000" w:themeColor="text1"/>
                      <w:lang w:val="kk-KZ"/>
                    </w:rPr>
                    <w:t>2. Импорттаушы (атауы, мекен-жайы) (ол болған кезде)</w:t>
                  </w:r>
                </w:p>
              </w:tc>
            </w:tr>
            <w:tr w:rsidR="001644D8" w:rsidRPr="00622BD3" w14:paraId="19A4D3AC" w14:textId="77777777" w:rsidTr="00DC382E">
              <w:trPr>
                <w:tblCellSpacing w:w="15" w:type="dxa"/>
              </w:trPr>
              <w:tc>
                <w:tcPr>
                  <w:tcW w:w="9165" w:type="dxa"/>
                  <w:gridSpan w:val="2"/>
                  <w:vAlign w:val="center"/>
                  <w:hideMark/>
                </w:tcPr>
                <w:p w14:paraId="521F664F" w14:textId="77777777" w:rsidR="001644D8" w:rsidRPr="001644D8" w:rsidRDefault="001644D8" w:rsidP="00622BD3">
                  <w:pPr>
                    <w:pStyle w:val="a7"/>
                    <w:framePr w:hSpace="180" w:wrap="around" w:vAnchor="text" w:hAnchor="text" w:x="238" w:y="1"/>
                    <w:tabs>
                      <w:tab w:val="left" w:pos="3175"/>
                    </w:tabs>
                    <w:ind w:left="-85" w:right="4446"/>
                    <w:suppressOverlap/>
                    <w:rPr>
                      <w:color w:val="000000" w:themeColor="text1"/>
                      <w:lang w:val="kk-KZ"/>
                    </w:rPr>
                  </w:pPr>
                  <w:r w:rsidRPr="001644D8">
                    <w:rPr>
                      <w:color w:val="000000" w:themeColor="text1"/>
                      <w:lang w:val="kk-KZ"/>
                    </w:rPr>
                    <w:t>3. Экспорттаушы (атауы, мекен-жайы) (ол болған кезде)</w:t>
                  </w:r>
                </w:p>
              </w:tc>
            </w:tr>
            <w:tr w:rsidR="001644D8" w:rsidRPr="00622BD3" w14:paraId="6D60AE64" w14:textId="77777777" w:rsidTr="00DC382E">
              <w:trPr>
                <w:tblCellSpacing w:w="15" w:type="dxa"/>
              </w:trPr>
              <w:tc>
                <w:tcPr>
                  <w:tcW w:w="9165" w:type="dxa"/>
                  <w:gridSpan w:val="2"/>
                  <w:vAlign w:val="center"/>
                  <w:hideMark/>
                </w:tcPr>
                <w:p w14:paraId="63592155" w14:textId="77777777" w:rsidR="001644D8" w:rsidRPr="001644D8" w:rsidRDefault="001644D8" w:rsidP="00622BD3">
                  <w:pPr>
                    <w:pStyle w:val="a7"/>
                    <w:framePr w:hSpace="180" w:wrap="around" w:vAnchor="text" w:hAnchor="text" w:x="238" w:y="1"/>
                    <w:tabs>
                      <w:tab w:val="left" w:pos="3175"/>
                    </w:tabs>
                    <w:ind w:left="-85" w:right="4446"/>
                    <w:suppressOverlap/>
                    <w:rPr>
                      <w:color w:val="000000" w:themeColor="text1"/>
                      <w:lang w:val="kk-KZ"/>
                    </w:rPr>
                  </w:pPr>
                  <w:r w:rsidRPr="001644D8">
                    <w:rPr>
                      <w:color w:val="000000" w:themeColor="text1"/>
                      <w:lang w:val="kk-KZ"/>
                    </w:rPr>
                    <w:t>4. Өндіруші (атауы, мекен-жайы) (ол болған кезде)</w:t>
                  </w:r>
                </w:p>
              </w:tc>
            </w:tr>
            <w:tr w:rsidR="001644D8" w:rsidRPr="001644D8" w14:paraId="6345261E" w14:textId="77777777" w:rsidTr="00DC382E">
              <w:trPr>
                <w:tblCellSpacing w:w="15" w:type="dxa"/>
              </w:trPr>
              <w:tc>
                <w:tcPr>
                  <w:tcW w:w="2469" w:type="dxa"/>
                  <w:vAlign w:val="center"/>
                  <w:hideMark/>
                </w:tcPr>
                <w:p w14:paraId="310F1D7A" w14:textId="77777777" w:rsidR="001644D8" w:rsidRPr="001644D8" w:rsidRDefault="001644D8" w:rsidP="00622BD3">
                  <w:pPr>
                    <w:pStyle w:val="a7"/>
                    <w:framePr w:hSpace="180" w:wrap="around" w:vAnchor="text" w:hAnchor="text" w:x="238" w:y="1"/>
                    <w:ind w:right="1164"/>
                    <w:suppressOverlap/>
                    <w:rPr>
                      <w:color w:val="000000" w:themeColor="text1"/>
                    </w:rPr>
                  </w:pPr>
                  <w:r w:rsidRPr="001644D8">
                    <w:rPr>
                      <w:color w:val="000000" w:themeColor="text1"/>
                    </w:rPr>
                    <w:t>5. Тауар туралы мәлімет**</w:t>
                  </w:r>
                </w:p>
              </w:tc>
              <w:tc>
                <w:tcPr>
                  <w:tcW w:w="6666" w:type="dxa"/>
                  <w:vAlign w:val="center"/>
                  <w:hideMark/>
                </w:tcPr>
                <w:p w14:paraId="2BEAA192" w14:textId="77777777" w:rsidR="001644D8" w:rsidRPr="001644D8" w:rsidRDefault="001644D8" w:rsidP="00622BD3">
                  <w:pPr>
                    <w:pStyle w:val="a7"/>
                    <w:framePr w:hSpace="180" w:wrap="around" w:vAnchor="text" w:hAnchor="text" w:x="238" w:y="1"/>
                    <w:ind w:right="1164"/>
                    <w:suppressOverlap/>
                    <w:rPr>
                      <w:color w:val="000000" w:themeColor="text1"/>
                    </w:rPr>
                  </w:pPr>
                  <w:r w:rsidRPr="001644D8">
                    <w:rPr>
                      <w:color w:val="000000" w:themeColor="text1"/>
                    </w:rPr>
                    <w:t>6. Сыртқы экономикалық қызметінің тауар номенклатурасына сәйкес тауар коды:</w:t>
                  </w:r>
                </w:p>
              </w:tc>
            </w:tr>
            <w:tr w:rsidR="001644D8" w:rsidRPr="001644D8" w14:paraId="601D8172" w14:textId="77777777" w:rsidTr="00DC382E">
              <w:trPr>
                <w:tblCellSpacing w:w="15" w:type="dxa"/>
              </w:trPr>
              <w:tc>
                <w:tcPr>
                  <w:tcW w:w="9165" w:type="dxa"/>
                  <w:gridSpan w:val="2"/>
                  <w:vAlign w:val="center"/>
                  <w:hideMark/>
                </w:tcPr>
                <w:p w14:paraId="6ED4430F" w14:textId="77777777" w:rsidR="001644D8" w:rsidRPr="001644D8" w:rsidRDefault="001644D8" w:rsidP="00622BD3">
                  <w:pPr>
                    <w:pStyle w:val="a7"/>
                    <w:framePr w:hSpace="180" w:wrap="around" w:vAnchor="text" w:hAnchor="text" w:x="238" w:y="1"/>
                    <w:ind w:right="1164"/>
                    <w:suppressOverlap/>
                    <w:rPr>
                      <w:color w:val="000000" w:themeColor="text1"/>
                    </w:rPr>
                  </w:pPr>
                  <w:r w:rsidRPr="001644D8">
                    <w:rPr>
                      <w:color w:val="000000" w:themeColor="text1"/>
                    </w:rPr>
                    <w:t>7. Тауарды дайындау үшін жасалған өндірістік және технологиялық операциялар туралы мәліметтер***</w:t>
                  </w:r>
                </w:p>
              </w:tc>
            </w:tr>
            <w:tr w:rsidR="001644D8" w:rsidRPr="001644D8" w14:paraId="670B11EF" w14:textId="77777777" w:rsidTr="00DC382E">
              <w:trPr>
                <w:tblCellSpacing w:w="15" w:type="dxa"/>
              </w:trPr>
              <w:tc>
                <w:tcPr>
                  <w:tcW w:w="9165" w:type="dxa"/>
                  <w:gridSpan w:val="2"/>
                  <w:vAlign w:val="center"/>
                  <w:hideMark/>
                </w:tcPr>
                <w:p w14:paraId="66FBDAF0" w14:textId="77777777" w:rsidR="001644D8" w:rsidRPr="001644D8" w:rsidRDefault="001644D8" w:rsidP="00622BD3">
                  <w:pPr>
                    <w:pStyle w:val="a7"/>
                    <w:framePr w:hSpace="180" w:wrap="around" w:vAnchor="text" w:hAnchor="text" w:x="238" w:y="1"/>
                    <w:ind w:right="1164"/>
                    <w:suppressOverlap/>
                    <w:rPr>
                      <w:color w:val="000000" w:themeColor="text1"/>
                    </w:rPr>
                  </w:pPr>
                  <w:r w:rsidRPr="001644D8">
                    <w:rPr>
                      <w:color w:val="000000" w:themeColor="text1"/>
                    </w:rPr>
                    <w:t>8. Тауардың шығарылған жері туралы алдын ала шешім қабылдау үшін кедендік алымның төленгені туралы мәлімет</w:t>
                  </w:r>
                </w:p>
              </w:tc>
            </w:tr>
            <w:tr w:rsidR="001644D8" w:rsidRPr="001644D8" w14:paraId="7CAB689C" w14:textId="77777777" w:rsidTr="00DC382E">
              <w:trPr>
                <w:tblCellSpacing w:w="15" w:type="dxa"/>
              </w:trPr>
              <w:tc>
                <w:tcPr>
                  <w:tcW w:w="9165" w:type="dxa"/>
                  <w:gridSpan w:val="2"/>
                  <w:vAlign w:val="center"/>
                  <w:hideMark/>
                </w:tcPr>
                <w:p w14:paraId="2EBBFB7B" w14:textId="77777777" w:rsidR="001644D8" w:rsidRPr="001644D8" w:rsidRDefault="001644D8" w:rsidP="00622BD3">
                  <w:pPr>
                    <w:pStyle w:val="a7"/>
                    <w:framePr w:hSpace="180" w:wrap="around" w:vAnchor="text" w:hAnchor="text" w:x="238" w:y="1"/>
                    <w:ind w:right="1164"/>
                    <w:suppressOverlap/>
                    <w:rPr>
                      <w:color w:val="000000" w:themeColor="text1"/>
                    </w:rPr>
                  </w:pPr>
                  <w:r w:rsidRPr="001644D8">
                    <w:rPr>
                      <w:color w:val="000000" w:themeColor="text1"/>
                    </w:rPr>
                    <w:t>9. Тауар дайындалған материалдар, олардың шығарылған жері, Тауарларды сипаттау мен кодтаудың үйлестірілген жүйесіне сәйкес кодтары, құны</w:t>
                  </w:r>
                </w:p>
              </w:tc>
            </w:tr>
            <w:tr w:rsidR="001644D8" w:rsidRPr="001644D8" w14:paraId="61F102EA" w14:textId="77777777" w:rsidTr="00DC382E">
              <w:trPr>
                <w:tblCellSpacing w:w="15" w:type="dxa"/>
              </w:trPr>
              <w:tc>
                <w:tcPr>
                  <w:tcW w:w="9165" w:type="dxa"/>
                  <w:gridSpan w:val="2"/>
                  <w:vAlign w:val="center"/>
                  <w:hideMark/>
                </w:tcPr>
                <w:p w14:paraId="56D91B16" w14:textId="77777777" w:rsidR="001644D8" w:rsidRPr="001644D8" w:rsidRDefault="001644D8" w:rsidP="00622BD3">
                  <w:pPr>
                    <w:pStyle w:val="a7"/>
                    <w:framePr w:hSpace="180" w:wrap="around" w:vAnchor="text" w:hAnchor="text" w:x="238" w:y="1"/>
                    <w:ind w:right="1164"/>
                    <w:suppressOverlap/>
                    <w:rPr>
                      <w:color w:val="000000" w:themeColor="text1"/>
                    </w:rPr>
                  </w:pPr>
                  <w:r w:rsidRPr="001644D8">
                    <w:rPr>
                      <w:color w:val="000000" w:themeColor="text1"/>
                    </w:rPr>
                    <w:t>10. Тауардың шығарылған жерін айқындауға ықпал ететін ұсынылған қосымшалар****</w:t>
                  </w:r>
                </w:p>
              </w:tc>
            </w:tr>
            <w:tr w:rsidR="001644D8" w:rsidRPr="001644D8" w14:paraId="7066CC8E" w14:textId="77777777" w:rsidTr="00DC382E">
              <w:trPr>
                <w:tblCellSpacing w:w="15" w:type="dxa"/>
              </w:trPr>
              <w:tc>
                <w:tcPr>
                  <w:tcW w:w="9165" w:type="dxa"/>
                  <w:gridSpan w:val="2"/>
                  <w:vAlign w:val="center"/>
                  <w:hideMark/>
                </w:tcPr>
                <w:p w14:paraId="7609C8BC" w14:textId="77777777" w:rsidR="001644D8" w:rsidRPr="001644D8" w:rsidRDefault="001644D8" w:rsidP="00622BD3">
                  <w:pPr>
                    <w:pStyle w:val="a7"/>
                    <w:framePr w:hSpace="180" w:wrap="around" w:vAnchor="text" w:hAnchor="text" w:x="238" w:y="1"/>
                    <w:ind w:right="1164"/>
                    <w:suppressOverlap/>
                    <w:rPr>
                      <w:color w:val="000000" w:themeColor="text1"/>
                    </w:rPr>
                  </w:pPr>
                  <w:r w:rsidRPr="001644D8">
                    <w:rPr>
                      <w:color w:val="000000" w:themeColor="text1"/>
                    </w:rPr>
                    <w:t>11. Бұдан бұрын сіз бірдей немесе осындай тауарлар туралы алдын ала шешімге өтініш бердіңіз бе? Ия Жоқ</w:t>
                  </w:r>
                </w:p>
              </w:tc>
            </w:tr>
            <w:tr w:rsidR="001644D8" w:rsidRPr="001644D8" w14:paraId="63CEECE8" w14:textId="77777777" w:rsidTr="00DC382E">
              <w:trPr>
                <w:tblCellSpacing w:w="15" w:type="dxa"/>
              </w:trPr>
              <w:tc>
                <w:tcPr>
                  <w:tcW w:w="9165" w:type="dxa"/>
                  <w:gridSpan w:val="2"/>
                  <w:vAlign w:val="center"/>
                  <w:hideMark/>
                </w:tcPr>
                <w:p w14:paraId="32C251F5" w14:textId="77777777" w:rsidR="001644D8" w:rsidRPr="001644D8" w:rsidRDefault="001644D8" w:rsidP="00622BD3">
                  <w:pPr>
                    <w:pStyle w:val="a7"/>
                    <w:framePr w:hSpace="180" w:wrap="around" w:vAnchor="text" w:hAnchor="text" w:x="238" w:y="1"/>
                    <w:ind w:right="1164"/>
                    <w:suppressOverlap/>
                    <w:rPr>
                      <w:color w:val="000000" w:themeColor="text1"/>
                    </w:rPr>
                  </w:pPr>
                  <w:r w:rsidRPr="001644D8">
                    <w:rPr>
                      <w:color w:val="000000" w:themeColor="text1"/>
                    </w:rPr>
                    <w:t>12. Мен, осы нысан бойынша мәлімделеген барлық ақпарат және өтінішке қосымша шынайы, нақты және дұрыс болып табылатынын мәлімдеймін</w:t>
                  </w:r>
                </w:p>
              </w:tc>
            </w:tr>
            <w:tr w:rsidR="001644D8" w:rsidRPr="001644D8" w14:paraId="46C0D82D" w14:textId="77777777" w:rsidTr="00DC382E">
              <w:trPr>
                <w:tblCellSpacing w:w="15" w:type="dxa"/>
              </w:trPr>
              <w:tc>
                <w:tcPr>
                  <w:tcW w:w="9165" w:type="dxa"/>
                  <w:gridSpan w:val="2"/>
                  <w:vAlign w:val="center"/>
                  <w:hideMark/>
                </w:tcPr>
                <w:p w14:paraId="1463765F" w14:textId="77777777" w:rsidR="001644D8" w:rsidRPr="001644D8" w:rsidRDefault="001644D8" w:rsidP="00622BD3">
                  <w:pPr>
                    <w:pStyle w:val="a7"/>
                    <w:framePr w:hSpace="180" w:wrap="around" w:vAnchor="text" w:hAnchor="text" w:x="238" w:y="1"/>
                    <w:ind w:right="1164"/>
                    <w:suppressOverlap/>
                    <w:rPr>
                      <w:color w:val="000000" w:themeColor="text1"/>
                    </w:rPr>
                  </w:pPr>
                  <w:r w:rsidRPr="001644D8">
                    <w:rPr>
                      <w:color w:val="000000" w:themeColor="text1"/>
                    </w:rPr>
                    <w:lastRenderedPageBreak/>
                    <w:t>13. Өтініш иесінің қолы:</w:t>
                  </w:r>
                </w:p>
              </w:tc>
            </w:tr>
            <w:tr w:rsidR="001644D8" w:rsidRPr="001644D8" w14:paraId="717552A5" w14:textId="77777777" w:rsidTr="00DC382E">
              <w:trPr>
                <w:tblCellSpacing w:w="15" w:type="dxa"/>
              </w:trPr>
              <w:tc>
                <w:tcPr>
                  <w:tcW w:w="9165" w:type="dxa"/>
                  <w:gridSpan w:val="2"/>
                  <w:vAlign w:val="center"/>
                  <w:hideMark/>
                </w:tcPr>
                <w:p w14:paraId="6F3222FE" w14:textId="77777777" w:rsidR="001644D8" w:rsidRPr="001644D8" w:rsidRDefault="001644D8" w:rsidP="00622BD3">
                  <w:pPr>
                    <w:pStyle w:val="a7"/>
                    <w:framePr w:hSpace="180" w:wrap="around" w:vAnchor="text" w:hAnchor="text" w:x="238" w:y="1"/>
                    <w:ind w:right="1164"/>
                    <w:suppressOverlap/>
                    <w:rPr>
                      <w:color w:val="000000" w:themeColor="text1"/>
                    </w:rPr>
                  </w:pPr>
                  <w:r w:rsidRPr="001644D8">
                    <w:rPr>
                      <w:color w:val="000000" w:themeColor="text1"/>
                    </w:rPr>
                    <w:t>14. Күні:</w:t>
                  </w:r>
                </w:p>
              </w:tc>
            </w:tr>
            <w:tr w:rsidR="001644D8" w:rsidRPr="001644D8" w14:paraId="72328F60" w14:textId="77777777" w:rsidTr="00DC382E">
              <w:trPr>
                <w:tblCellSpacing w:w="15" w:type="dxa"/>
              </w:trPr>
              <w:tc>
                <w:tcPr>
                  <w:tcW w:w="9165" w:type="dxa"/>
                  <w:gridSpan w:val="2"/>
                  <w:vAlign w:val="center"/>
                  <w:hideMark/>
                </w:tcPr>
                <w:p w14:paraId="3CF08531" w14:textId="77777777" w:rsidR="001644D8" w:rsidRPr="001644D8" w:rsidRDefault="001644D8" w:rsidP="00622BD3">
                  <w:pPr>
                    <w:pStyle w:val="a7"/>
                    <w:framePr w:hSpace="180" w:wrap="around" w:vAnchor="text" w:hAnchor="text" w:x="238" w:y="1"/>
                    <w:ind w:right="1164"/>
                    <w:suppressOverlap/>
                    <w:rPr>
                      <w:color w:val="000000" w:themeColor="text1"/>
                    </w:rPr>
                  </w:pPr>
                  <w:r w:rsidRPr="001644D8">
                    <w:rPr>
                      <w:color w:val="000000" w:themeColor="text1"/>
                    </w:rPr>
                    <w:t>15. Телефон: Факс: Электрондық пошта:</w:t>
                  </w:r>
                </w:p>
              </w:tc>
            </w:tr>
          </w:tbl>
          <w:p w14:paraId="18B34944" w14:textId="77777777" w:rsidR="001644D8" w:rsidRPr="001644D8" w:rsidRDefault="001644D8" w:rsidP="001644D8">
            <w:pPr>
              <w:pStyle w:val="a7"/>
              <w:ind w:right="1164"/>
              <w:rPr>
                <w:color w:val="000000" w:themeColor="text1"/>
              </w:rPr>
            </w:pPr>
            <w:r w:rsidRPr="001644D8">
              <w:rPr>
                <w:color w:val="000000" w:themeColor="text1"/>
              </w:rPr>
              <w:t xml:space="preserve">      * Аталғанөтініш "Қазақстан Республикасындағы кедендік реттеу туралы" Қазақстан Республикасы Кодексінің 61-бабы </w:t>
            </w:r>
            <w:hyperlink r:id="rId131" w:anchor="z1257" w:history="1">
              <w:r w:rsidRPr="001644D8">
                <w:rPr>
                  <w:rStyle w:val="a4"/>
                  <w:color w:val="000000" w:themeColor="text1"/>
                  <w:u w:val="none"/>
                </w:rPr>
                <w:t>3-тармағына</w:t>
              </w:r>
            </w:hyperlink>
            <w:r w:rsidRPr="001644D8">
              <w:rPr>
                <w:color w:val="000000" w:themeColor="text1"/>
              </w:rPr>
              <w:t xml:space="preserve"> сәйкес құжаттардың сканерден өткізілген көшірмелерімен қоса өтініш иесінің электрондық цифрлық қолтаңбамен куәландырылған электрондық құжатнемесе қағаз жеткізгіштегітүрінде беріледі.</w:t>
            </w:r>
          </w:p>
          <w:p w14:paraId="310E850E" w14:textId="6269DEDF" w:rsidR="001644D8" w:rsidRPr="001644D8" w:rsidRDefault="001644D8" w:rsidP="001644D8">
            <w:pPr>
              <w:pStyle w:val="a7"/>
              <w:rPr>
                <w:color w:val="000000" w:themeColor="text1"/>
              </w:rPr>
            </w:pPr>
            <w:r w:rsidRPr="001644D8">
              <w:rPr>
                <w:color w:val="000000" w:themeColor="text1"/>
              </w:rPr>
              <w:t xml:space="preserve">      Мемлекеттік кірістер органының </w:t>
            </w:r>
            <w:r w:rsidR="00EF60A6" w:rsidRPr="00EF60A6">
              <w:rPr>
                <w:rFonts w:eastAsiaTheme="minorHAnsi"/>
                <w:b/>
                <w:color w:val="000000" w:themeColor="text1"/>
                <w:lang w:val="kk-KZ" w:eastAsia="en-US"/>
              </w:rPr>
              <w:t xml:space="preserve"> </w:t>
            </w:r>
            <w:r w:rsidR="00EF60A6" w:rsidRPr="00EF60A6">
              <w:rPr>
                <w:b/>
                <w:color w:val="000000" w:themeColor="text1"/>
                <w:lang w:val="kk-KZ"/>
              </w:rPr>
              <w:t>цифрлық</w:t>
            </w:r>
            <w:r w:rsidR="00EF60A6" w:rsidRPr="00EF60A6">
              <w:rPr>
                <w:color w:val="000000" w:themeColor="text1"/>
              </w:rPr>
              <w:t xml:space="preserve"> </w:t>
            </w:r>
            <w:r w:rsidRPr="001644D8">
              <w:rPr>
                <w:color w:val="000000" w:themeColor="text1"/>
              </w:rPr>
              <w:t>жүйесі енгізілгенге дейін немесе істен шығу туындаған жағдайда өтініш қағаз жеткізгіштегі түрінде беріледі.</w:t>
            </w:r>
          </w:p>
          <w:p w14:paraId="15132B47" w14:textId="77777777" w:rsidR="001644D8" w:rsidRPr="001644D8" w:rsidRDefault="001644D8" w:rsidP="001644D8">
            <w:pPr>
              <w:pStyle w:val="a7"/>
              <w:rPr>
                <w:color w:val="000000" w:themeColor="text1"/>
              </w:rPr>
            </w:pPr>
            <w:r w:rsidRPr="001644D8">
              <w:rPr>
                <w:color w:val="000000" w:themeColor="text1"/>
              </w:rPr>
              <w:t xml:space="preserve">      ** Аталған бағанда "Қазақстан Республикасындағы кедендік реттеу туралы" Қазақстан Республикасы Кодексінің 61-бабы 2-тармағы </w:t>
            </w:r>
            <w:hyperlink r:id="rId132" w:anchor="z1252" w:history="1">
              <w:r w:rsidRPr="001644D8">
                <w:rPr>
                  <w:rStyle w:val="a4"/>
                  <w:color w:val="000000" w:themeColor="text1"/>
                  <w:u w:val="none"/>
                </w:rPr>
                <w:t>2-тармақшасына</w:t>
              </w:r>
            </w:hyperlink>
            <w:r w:rsidRPr="001644D8">
              <w:rPr>
                <w:color w:val="000000" w:themeColor="text1"/>
              </w:rPr>
              <w:t xml:space="preserve"> сәйкес тауар туралы мәліметтер көрсетіледі.</w:t>
            </w:r>
          </w:p>
          <w:p w14:paraId="1B6FF752" w14:textId="77777777" w:rsidR="001644D8" w:rsidRPr="001644D8" w:rsidRDefault="001644D8" w:rsidP="001644D8">
            <w:pPr>
              <w:pStyle w:val="a7"/>
              <w:rPr>
                <w:color w:val="000000" w:themeColor="text1"/>
              </w:rPr>
            </w:pPr>
            <w:r w:rsidRPr="001644D8">
              <w:rPr>
                <w:color w:val="000000" w:themeColor="text1"/>
              </w:rPr>
              <w:t>      *** Аталған бағанда тауарды дайындау үшін оған жасалған операциялар туралы мәліметтер көрсетіледі.</w:t>
            </w:r>
          </w:p>
          <w:p w14:paraId="316FC4EE" w14:textId="77777777" w:rsidR="001644D8" w:rsidRPr="001644D8" w:rsidRDefault="001644D8" w:rsidP="001644D8">
            <w:pPr>
              <w:pStyle w:val="a7"/>
              <w:rPr>
                <w:color w:val="000000" w:themeColor="text1"/>
              </w:rPr>
            </w:pPr>
            <w:r w:rsidRPr="001644D8">
              <w:rPr>
                <w:color w:val="000000" w:themeColor="text1"/>
              </w:rPr>
              <w:lastRenderedPageBreak/>
              <w:t xml:space="preserve">      **** Аталған бағанда "Қазақстан Республикасындағы кедендік реттеу туралы" Қазақстан Республикасы Кодексінің 61-бабы </w:t>
            </w:r>
            <w:hyperlink r:id="rId133" w:anchor="z1257" w:history="1">
              <w:r w:rsidRPr="001644D8">
                <w:rPr>
                  <w:rStyle w:val="a4"/>
                  <w:color w:val="000000" w:themeColor="text1"/>
                  <w:u w:val="none"/>
                </w:rPr>
                <w:t>3-тармағына</w:t>
              </w:r>
            </w:hyperlink>
            <w:r w:rsidRPr="001644D8">
              <w:rPr>
                <w:color w:val="000000" w:themeColor="text1"/>
              </w:rPr>
              <w:t xml:space="preserve"> сәйкес өтінішке қоса берілетін құжаттар тізімі көрсетіледі.</w:t>
            </w:r>
          </w:p>
          <w:p w14:paraId="27E2A485" w14:textId="77777777" w:rsidR="001644D8" w:rsidRPr="001644D8" w:rsidRDefault="001644D8" w:rsidP="001644D8">
            <w:pPr>
              <w:rPr>
                <w:rFonts w:ascii="Times New Roman" w:hAnsi="Times New Roman" w:cs="Times New Roman"/>
                <w:color w:val="000000" w:themeColor="text1"/>
                <w:sz w:val="24"/>
                <w:szCs w:val="24"/>
              </w:rPr>
            </w:pPr>
          </w:p>
          <w:p w14:paraId="3D7AD72E" w14:textId="77777777" w:rsidR="001644D8" w:rsidRPr="001644D8" w:rsidRDefault="001644D8" w:rsidP="001644D8">
            <w:pPr>
              <w:spacing w:line="0" w:lineRule="atLeast"/>
              <w:ind w:firstLine="191"/>
              <w:rPr>
                <w:rFonts w:ascii="Times New Roman" w:hAnsi="Times New Roman" w:cs="Times New Roman"/>
                <w:color w:val="000000" w:themeColor="text1"/>
                <w:sz w:val="24"/>
                <w:szCs w:val="24"/>
                <w:lang w:val="kk-KZ"/>
              </w:rPr>
            </w:pPr>
          </w:p>
        </w:tc>
        <w:tc>
          <w:tcPr>
            <w:tcW w:w="2462" w:type="dxa"/>
          </w:tcPr>
          <w:p w14:paraId="3AC2BC94" w14:textId="77777777" w:rsidR="006B260B" w:rsidRDefault="006B260B" w:rsidP="006B260B">
            <w:pPr>
              <w:ind w:right="459"/>
              <w:rPr>
                <w:rFonts w:ascii="Times New Roman" w:hAnsi="Times New Roman" w:cs="Times New Roman"/>
                <w:color w:val="000000" w:themeColor="text1"/>
                <w:sz w:val="24"/>
                <w:szCs w:val="24"/>
                <w:lang w:val="kk-KZ"/>
              </w:rPr>
            </w:pPr>
          </w:p>
          <w:p w14:paraId="26516334" w14:textId="77777777" w:rsidR="006B260B" w:rsidRDefault="006B260B" w:rsidP="006B260B">
            <w:pPr>
              <w:ind w:right="459"/>
              <w:rPr>
                <w:rFonts w:ascii="Times New Roman" w:hAnsi="Times New Roman" w:cs="Times New Roman"/>
                <w:color w:val="000000" w:themeColor="text1"/>
                <w:sz w:val="24"/>
                <w:szCs w:val="24"/>
                <w:lang w:val="kk-KZ"/>
              </w:rPr>
            </w:pPr>
          </w:p>
          <w:p w14:paraId="0D856161" w14:textId="77777777" w:rsidR="006B260B" w:rsidRDefault="006B260B" w:rsidP="006B260B">
            <w:pPr>
              <w:ind w:right="459"/>
              <w:rPr>
                <w:rFonts w:ascii="Times New Roman" w:hAnsi="Times New Roman" w:cs="Times New Roman"/>
                <w:color w:val="000000" w:themeColor="text1"/>
                <w:sz w:val="24"/>
                <w:szCs w:val="24"/>
                <w:lang w:val="kk-KZ"/>
              </w:rPr>
            </w:pPr>
          </w:p>
          <w:p w14:paraId="610B473F" w14:textId="77777777" w:rsidR="006B260B" w:rsidRDefault="006B260B" w:rsidP="006B260B">
            <w:pPr>
              <w:ind w:right="459"/>
              <w:rPr>
                <w:rFonts w:ascii="Times New Roman" w:hAnsi="Times New Roman" w:cs="Times New Roman"/>
                <w:color w:val="000000" w:themeColor="text1"/>
                <w:sz w:val="24"/>
                <w:szCs w:val="24"/>
                <w:lang w:val="kk-KZ"/>
              </w:rPr>
            </w:pPr>
          </w:p>
          <w:p w14:paraId="41F62BD6" w14:textId="6821354A" w:rsidR="006B260B" w:rsidRPr="006B260B" w:rsidRDefault="006B260B" w:rsidP="006B260B">
            <w:pPr>
              <w:ind w:right="459"/>
              <w:rPr>
                <w:rFonts w:ascii="Times New Roman" w:hAnsi="Times New Roman" w:cs="Times New Roman"/>
                <w:color w:val="000000" w:themeColor="text1"/>
                <w:sz w:val="24"/>
                <w:szCs w:val="24"/>
                <w:lang w:val="kk-KZ"/>
              </w:rPr>
            </w:pPr>
            <w:r w:rsidRPr="006B260B">
              <w:rPr>
                <w:rFonts w:ascii="Times New Roman" w:hAnsi="Times New Roman" w:cs="Times New Roman"/>
                <w:color w:val="000000" w:themeColor="text1"/>
                <w:sz w:val="24"/>
                <w:szCs w:val="24"/>
                <w:lang w:val="kk-KZ"/>
              </w:rPr>
              <w:t xml:space="preserve">«Мемлекеттік және әлеуметтік жауапты </w:t>
            </w:r>
            <w:r w:rsidRPr="006B260B">
              <w:rPr>
                <w:rFonts w:ascii="Times New Roman" w:hAnsi="Times New Roman" w:cs="Times New Roman"/>
                <w:color w:val="000000" w:themeColor="text1"/>
                <w:sz w:val="24"/>
                <w:szCs w:val="24"/>
                <w:lang w:val="kk-KZ"/>
              </w:rPr>
              <w:lastRenderedPageBreak/>
              <w:t>қызметтер туралы» Қазақстан Республикасының Заңына сәйкес келтіру.</w:t>
            </w:r>
          </w:p>
          <w:p w14:paraId="2C9DC77E"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640331" w14:paraId="40AEB53E" w14:textId="77777777" w:rsidTr="00300209">
        <w:trPr>
          <w:trHeight w:val="688"/>
        </w:trPr>
        <w:tc>
          <w:tcPr>
            <w:tcW w:w="13797" w:type="dxa"/>
            <w:gridSpan w:val="5"/>
          </w:tcPr>
          <w:p w14:paraId="409C211A" w14:textId="559C0298" w:rsidR="001644D8" w:rsidRPr="001644D8" w:rsidRDefault="001644D8" w:rsidP="001644D8">
            <w:pPr>
              <w:ind w:right="459"/>
              <w:jc w:val="center"/>
              <w:rPr>
                <w:rFonts w:ascii="Times New Roman" w:hAnsi="Times New Roman" w:cs="Times New Roman"/>
                <w:color w:val="000000" w:themeColor="text1"/>
                <w:sz w:val="24"/>
                <w:szCs w:val="24"/>
                <w:lang w:val="kk-KZ"/>
              </w:rPr>
            </w:pPr>
            <w:r w:rsidRPr="001644D8">
              <w:rPr>
                <w:rFonts w:ascii="Times New Roman" w:hAnsi="Times New Roman" w:cs="Times New Roman"/>
                <w:b/>
                <w:color w:val="000000" w:themeColor="text1"/>
                <w:sz w:val="24"/>
                <w:szCs w:val="24"/>
                <w:lang w:val="kk-KZ"/>
              </w:rPr>
              <w:lastRenderedPageBreak/>
              <w:t>«Тауарларды жіктеу туралы алдын ала шешім қабылдау» мемлекеттік көрсетілетін қызмет қағидалары</w:t>
            </w:r>
          </w:p>
        </w:tc>
      </w:tr>
      <w:tr w:rsidR="001644D8" w:rsidRPr="00640331" w14:paraId="45252EE0" w14:textId="77777777" w:rsidTr="00300209">
        <w:trPr>
          <w:trHeight w:val="688"/>
        </w:trPr>
        <w:tc>
          <w:tcPr>
            <w:tcW w:w="601" w:type="dxa"/>
          </w:tcPr>
          <w:p w14:paraId="6D4A4441" w14:textId="68D7FFAF" w:rsidR="001644D8" w:rsidRPr="001644D8" w:rsidRDefault="00EE03D9"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kk-KZ"/>
              </w:rPr>
              <w:t>178</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2E04CA02" w14:textId="77777777" w:rsidR="001644D8" w:rsidRPr="001644D8" w:rsidRDefault="001644D8" w:rsidP="00816893">
            <w:pPr>
              <w:ind w:firstLine="0"/>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 xml:space="preserve">ереже </w:t>
            </w:r>
            <w:r w:rsidRPr="001644D8">
              <w:rPr>
                <w:rFonts w:ascii="Times New Roman" w:eastAsia="Calibri" w:hAnsi="Times New Roman" w:cs="Times New Roman"/>
                <w:color w:val="000000" w:themeColor="text1"/>
                <w:sz w:val="24"/>
                <w:szCs w:val="24"/>
              </w:rPr>
              <w:t>та</w:t>
            </w:r>
            <w:r w:rsidRPr="001644D8">
              <w:rPr>
                <w:rFonts w:ascii="Times New Roman" w:eastAsia="Calibri" w:hAnsi="Times New Roman" w:cs="Times New Roman"/>
                <w:color w:val="000000" w:themeColor="text1"/>
                <w:sz w:val="24"/>
                <w:szCs w:val="24"/>
                <w:lang w:val="kk-KZ"/>
              </w:rPr>
              <w:t>қырыбы</w:t>
            </w:r>
          </w:p>
          <w:p w14:paraId="55296108" w14:textId="77777777"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p>
        </w:tc>
        <w:tc>
          <w:tcPr>
            <w:tcW w:w="4790" w:type="dxa"/>
          </w:tcPr>
          <w:p w14:paraId="2F7C4DA5" w14:textId="7613BC9B" w:rsidR="001644D8" w:rsidRPr="001644D8" w:rsidRDefault="001644D8" w:rsidP="001644D8">
            <w:pPr>
              <w:spacing w:line="0" w:lineRule="atLeast"/>
              <w:ind w:firstLine="191"/>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Қазақстан Республикасы</w:t>
            </w:r>
            <w:r w:rsidRPr="001644D8">
              <w:rPr>
                <w:rFonts w:ascii="Times New Roman" w:hAnsi="Times New Roman" w:cs="Times New Roman"/>
                <w:color w:val="000000" w:themeColor="text1"/>
                <w:sz w:val="24"/>
                <w:szCs w:val="24"/>
                <w:lang w:val="kk-KZ"/>
              </w:rPr>
              <w:br/>
              <w:t>Қаржы министрінің</w:t>
            </w:r>
            <w:r w:rsidRPr="001644D8">
              <w:rPr>
                <w:rFonts w:ascii="Times New Roman" w:hAnsi="Times New Roman" w:cs="Times New Roman"/>
                <w:color w:val="000000" w:themeColor="text1"/>
                <w:sz w:val="24"/>
                <w:szCs w:val="24"/>
                <w:lang w:val="kk-KZ"/>
              </w:rPr>
              <w:br/>
              <w:t>міндетін атқарушының</w:t>
            </w:r>
            <w:r w:rsidRPr="001644D8">
              <w:rPr>
                <w:rFonts w:ascii="Times New Roman" w:hAnsi="Times New Roman" w:cs="Times New Roman"/>
                <w:color w:val="000000" w:themeColor="text1"/>
                <w:sz w:val="24"/>
                <w:szCs w:val="24"/>
                <w:lang w:val="kk-KZ"/>
              </w:rPr>
              <w:br/>
              <w:t>2020 жылғы 10 шілдедегі</w:t>
            </w:r>
            <w:r w:rsidRPr="001644D8">
              <w:rPr>
                <w:rFonts w:ascii="Times New Roman" w:hAnsi="Times New Roman" w:cs="Times New Roman"/>
                <w:color w:val="000000" w:themeColor="text1"/>
                <w:sz w:val="24"/>
                <w:szCs w:val="24"/>
                <w:lang w:val="kk-KZ"/>
              </w:rPr>
              <w:br/>
              <w:t>№ 665 бұйрығына</w:t>
            </w:r>
            <w:r w:rsidRPr="001644D8">
              <w:rPr>
                <w:rFonts w:ascii="Times New Roman" w:hAnsi="Times New Roman" w:cs="Times New Roman"/>
                <w:color w:val="000000" w:themeColor="text1"/>
                <w:sz w:val="24"/>
                <w:szCs w:val="24"/>
                <w:lang w:val="kk-KZ"/>
              </w:rPr>
              <w:br/>
              <w:t>11-қосымша</w:t>
            </w:r>
          </w:p>
        </w:tc>
        <w:tc>
          <w:tcPr>
            <w:tcW w:w="4990" w:type="dxa"/>
          </w:tcPr>
          <w:p w14:paraId="4EBB6F55" w14:textId="3F60E192" w:rsidR="001644D8" w:rsidRPr="001644D8" w:rsidRDefault="001644D8" w:rsidP="00187506">
            <w:pPr>
              <w:spacing w:line="0" w:lineRule="atLeast"/>
              <w:ind w:firstLine="191"/>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Қазақстан Республикасы</w:t>
            </w:r>
            <w:r w:rsidRPr="001644D8">
              <w:rPr>
                <w:rFonts w:ascii="Times New Roman" w:hAnsi="Times New Roman" w:cs="Times New Roman"/>
                <w:color w:val="000000" w:themeColor="text1"/>
                <w:sz w:val="24"/>
                <w:szCs w:val="24"/>
                <w:lang w:val="kk-KZ"/>
              </w:rPr>
              <w:br/>
              <w:t>Қаржы министрінің</w:t>
            </w:r>
            <w:r w:rsidRPr="001644D8">
              <w:rPr>
                <w:rFonts w:ascii="Times New Roman" w:hAnsi="Times New Roman" w:cs="Times New Roman"/>
                <w:color w:val="000000" w:themeColor="text1"/>
                <w:sz w:val="24"/>
                <w:szCs w:val="24"/>
                <w:lang w:val="kk-KZ"/>
              </w:rPr>
              <w:br/>
              <w:t>міндетін атқарушының</w:t>
            </w:r>
            <w:r w:rsidRPr="001644D8">
              <w:rPr>
                <w:rFonts w:ascii="Times New Roman" w:hAnsi="Times New Roman" w:cs="Times New Roman"/>
                <w:color w:val="000000" w:themeColor="text1"/>
                <w:sz w:val="24"/>
                <w:szCs w:val="24"/>
                <w:lang w:val="kk-KZ"/>
              </w:rPr>
              <w:br/>
              <w:t>2020 жылғы 10 шілдедегі</w:t>
            </w:r>
            <w:r w:rsidRPr="001644D8">
              <w:rPr>
                <w:rFonts w:ascii="Times New Roman" w:hAnsi="Times New Roman" w:cs="Times New Roman"/>
                <w:color w:val="000000" w:themeColor="text1"/>
                <w:sz w:val="24"/>
                <w:szCs w:val="24"/>
                <w:lang w:val="kk-KZ"/>
              </w:rPr>
              <w:br/>
              <w:t>№ 665 бұйрығына</w:t>
            </w:r>
            <w:r w:rsidRPr="001644D8">
              <w:rPr>
                <w:rFonts w:ascii="Times New Roman" w:hAnsi="Times New Roman" w:cs="Times New Roman"/>
                <w:color w:val="000000" w:themeColor="text1"/>
                <w:sz w:val="24"/>
                <w:szCs w:val="24"/>
                <w:lang w:val="kk-KZ"/>
              </w:rPr>
              <w:br/>
              <w:t>11-қосымша</w:t>
            </w:r>
          </w:p>
        </w:tc>
        <w:tc>
          <w:tcPr>
            <w:tcW w:w="2462" w:type="dxa"/>
          </w:tcPr>
          <w:p w14:paraId="07AAF928"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F131AB" w14:paraId="6C36BD50" w14:textId="77777777" w:rsidTr="00300209">
        <w:trPr>
          <w:trHeight w:val="688"/>
        </w:trPr>
        <w:tc>
          <w:tcPr>
            <w:tcW w:w="601" w:type="dxa"/>
          </w:tcPr>
          <w:p w14:paraId="7AF5009B" w14:textId="6923DC1C" w:rsidR="001644D8" w:rsidRPr="001644D8" w:rsidRDefault="00EE03D9"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kk-KZ"/>
              </w:rPr>
              <w:t>179</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2F832848" w14:textId="77777777"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1</w:t>
            </w:r>
            <w:r w:rsidRPr="001644D8">
              <w:rPr>
                <w:rFonts w:ascii="Times New Roman" w:eastAsia="Calibri" w:hAnsi="Times New Roman" w:cs="Times New Roman"/>
                <w:color w:val="000000" w:themeColor="text1"/>
                <w:sz w:val="24"/>
                <w:szCs w:val="24"/>
              </w:rPr>
              <w:t xml:space="preserve"> тарау та</w:t>
            </w:r>
            <w:r w:rsidRPr="001644D8">
              <w:rPr>
                <w:rFonts w:ascii="Times New Roman" w:eastAsia="Calibri" w:hAnsi="Times New Roman" w:cs="Times New Roman"/>
                <w:color w:val="000000" w:themeColor="text1"/>
                <w:sz w:val="24"/>
                <w:szCs w:val="24"/>
                <w:lang w:val="kk-KZ"/>
              </w:rPr>
              <w:t>қырыбы</w:t>
            </w:r>
          </w:p>
          <w:p w14:paraId="2425260F"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12D868B5"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1-тарау. Жалпы ережелер</w:t>
            </w:r>
          </w:p>
          <w:p w14:paraId="4031C8B8" w14:textId="77777777" w:rsidR="001644D8" w:rsidRPr="001644D8" w:rsidRDefault="001644D8" w:rsidP="001644D8">
            <w:pPr>
              <w:spacing w:line="0" w:lineRule="atLeast"/>
              <w:ind w:firstLine="191"/>
              <w:jc w:val="right"/>
              <w:rPr>
                <w:rFonts w:ascii="Times New Roman" w:hAnsi="Times New Roman" w:cs="Times New Roman"/>
                <w:color w:val="000000" w:themeColor="text1"/>
                <w:sz w:val="24"/>
                <w:szCs w:val="24"/>
                <w:lang w:val="kk-KZ"/>
              </w:rPr>
            </w:pPr>
          </w:p>
        </w:tc>
        <w:tc>
          <w:tcPr>
            <w:tcW w:w="4990" w:type="dxa"/>
          </w:tcPr>
          <w:p w14:paraId="4993DE4A"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1-тарау. Жалпы ережелер</w:t>
            </w:r>
          </w:p>
          <w:p w14:paraId="50EE0852" w14:textId="77777777" w:rsidR="001644D8" w:rsidRPr="001644D8" w:rsidRDefault="001644D8" w:rsidP="001644D8">
            <w:pPr>
              <w:spacing w:line="0" w:lineRule="atLeast"/>
              <w:ind w:firstLine="191"/>
              <w:jc w:val="right"/>
              <w:rPr>
                <w:rFonts w:ascii="Times New Roman" w:hAnsi="Times New Roman" w:cs="Times New Roman"/>
                <w:color w:val="000000" w:themeColor="text1"/>
                <w:sz w:val="24"/>
                <w:szCs w:val="24"/>
                <w:lang w:val="kk-KZ"/>
              </w:rPr>
            </w:pPr>
          </w:p>
        </w:tc>
        <w:tc>
          <w:tcPr>
            <w:tcW w:w="2462" w:type="dxa"/>
          </w:tcPr>
          <w:p w14:paraId="56C20495"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640331" w14:paraId="066A938D" w14:textId="77777777" w:rsidTr="00300209">
        <w:trPr>
          <w:trHeight w:val="688"/>
        </w:trPr>
        <w:tc>
          <w:tcPr>
            <w:tcW w:w="601" w:type="dxa"/>
          </w:tcPr>
          <w:p w14:paraId="631C55D9" w14:textId="663590F7" w:rsidR="001644D8" w:rsidRPr="001644D8" w:rsidRDefault="00EE03D9"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kk-KZ"/>
              </w:rPr>
              <w:t>180</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71B62A26" w14:textId="45C4C38A" w:rsidR="001644D8" w:rsidRPr="001644D8" w:rsidRDefault="001644D8" w:rsidP="001644D8">
            <w:pPr>
              <w:rPr>
                <w:rFonts w:ascii="Times New Roman"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1-тармақ</w:t>
            </w:r>
          </w:p>
          <w:p w14:paraId="511654E0"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72CDB4BC" w14:textId="77777777" w:rsidR="001644D8" w:rsidRPr="001644D8" w:rsidRDefault="001644D8" w:rsidP="001644D8">
            <w:pPr>
              <w:pStyle w:val="3"/>
              <w:outlineLvl w:val="2"/>
              <w:rPr>
                <w:rFonts w:ascii="Times New Roman" w:eastAsia="Times New Roman" w:hAnsi="Times New Roman" w:cs="Times New Roman"/>
                <w:color w:val="000000" w:themeColor="text1"/>
                <w:lang w:val="kk-KZ"/>
              </w:rPr>
            </w:pPr>
            <w:r w:rsidRPr="001644D8">
              <w:rPr>
                <w:rFonts w:ascii="Times New Roman" w:eastAsia="Times New Roman" w:hAnsi="Times New Roman" w:cs="Times New Roman"/>
                <w:color w:val="000000" w:themeColor="text1"/>
                <w:lang w:val="kk-KZ"/>
              </w:rPr>
              <w:t xml:space="preserve">1. Осы «Тауарларды жіктеу туралы алдын ала шешім қабылдау» мемлекеттік көрсетілетін қызмет қағидасы (бұдан әрі – Қағида) «Мемлекеттік көрсетілетін қызметтер туралы» Қазақстан Республикасы Заңының (бұдан әрі – Заң) 10-бабы 1) тармақшасына сәйкес әзірленген және «Тауарларды жіктеу туралы алдын ала шешім қабылдау» мемлекеттік көрсетілетін қызметті (бұдан әрі – мемлекеттік </w:t>
            </w:r>
            <w:r w:rsidRPr="001644D8">
              <w:rPr>
                <w:rFonts w:ascii="Times New Roman" w:eastAsia="Times New Roman" w:hAnsi="Times New Roman" w:cs="Times New Roman"/>
                <w:color w:val="000000" w:themeColor="text1"/>
                <w:lang w:val="kk-KZ"/>
              </w:rPr>
              <w:lastRenderedPageBreak/>
              <w:t>көрсетілетін қызмет) Қазақстан Республикасы Қаржы министрлігінің Мемлекеттік кірістер комитеті, 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органдарымен (бұдан әрі – көрсетілетін қызметті беруші) көрсету тәртібін анықтайды.</w:t>
            </w:r>
          </w:p>
          <w:p w14:paraId="60C2F68E" w14:textId="5B29EF49" w:rsidR="001644D8" w:rsidRPr="001644D8" w:rsidRDefault="001644D8" w:rsidP="001644D8">
            <w:pPr>
              <w:pStyle w:val="3"/>
              <w:outlineLvl w:val="2"/>
              <w:rPr>
                <w:rFonts w:ascii="Times New Roman" w:hAnsi="Times New Roman" w:cs="Times New Roman"/>
                <w:color w:val="000000" w:themeColor="text1"/>
                <w:lang w:val="kk-KZ"/>
              </w:rPr>
            </w:pPr>
          </w:p>
        </w:tc>
        <w:tc>
          <w:tcPr>
            <w:tcW w:w="4990" w:type="dxa"/>
          </w:tcPr>
          <w:p w14:paraId="2D0A7CB8" w14:textId="39E65C28"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lastRenderedPageBreak/>
              <w:t xml:space="preserve">1. Осы «Тауарларды жіктеу туралы алдын ала шешім қабылдау» мемлекеттік көрсетілетін қызмет қағидасы (бұдан әрі – Қағида) «Мемлекеттік </w:t>
            </w:r>
            <w:r w:rsidR="00187506" w:rsidRPr="00187506">
              <w:rPr>
                <w:rFonts w:ascii="Times New Roman" w:hAnsi="Times New Roman" w:cs="Times New Roman"/>
                <w:sz w:val="28"/>
                <w:szCs w:val="28"/>
                <w:lang w:val="kk-KZ" w:eastAsia="en-US"/>
              </w:rPr>
              <w:t xml:space="preserve"> </w:t>
            </w:r>
            <w:r w:rsidR="00187506" w:rsidRPr="00187506">
              <w:rPr>
                <w:rFonts w:ascii="Times New Roman" w:eastAsia="Times New Roman" w:hAnsi="Times New Roman" w:cs="Times New Roman"/>
                <w:b/>
                <w:color w:val="000000" w:themeColor="text1"/>
                <w:sz w:val="24"/>
                <w:szCs w:val="24"/>
                <w:lang w:val="kk-KZ"/>
              </w:rPr>
              <w:t>және әлеуметтік жауапкершілігі бар</w:t>
            </w:r>
            <w:r w:rsidR="00187506" w:rsidRPr="00187506">
              <w:rPr>
                <w:rFonts w:ascii="Times New Roman" w:eastAsia="Times New Roman" w:hAnsi="Times New Roman" w:cs="Times New Roman"/>
                <w:color w:val="000000" w:themeColor="text1"/>
                <w:sz w:val="24"/>
                <w:szCs w:val="24"/>
                <w:lang w:val="kk-KZ"/>
              </w:rPr>
              <w:t xml:space="preserve"> </w:t>
            </w:r>
            <w:r w:rsidRPr="001644D8">
              <w:rPr>
                <w:rFonts w:ascii="Times New Roman" w:eastAsia="Times New Roman" w:hAnsi="Times New Roman" w:cs="Times New Roman"/>
                <w:color w:val="000000" w:themeColor="text1"/>
                <w:sz w:val="24"/>
                <w:szCs w:val="24"/>
                <w:lang w:val="kk-KZ"/>
              </w:rPr>
              <w:t xml:space="preserve">көрсетілетін қызметтер туралы» Қазақстан Республикасы Заңының (бұдан әрі – Заң) 10-бабы 1) тармақшасына сәйкес әзірленген және «Тауарларды жіктеу туралы алдын ала шешім қабылдау» мемлекеттік көрсетілетін қызметті (бұдан әрі – мемлекеттік көрсетілетін қызмет) Қазақстан </w:t>
            </w:r>
            <w:r w:rsidRPr="001644D8">
              <w:rPr>
                <w:rFonts w:ascii="Times New Roman" w:eastAsia="Times New Roman" w:hAnsi="Times New Roman" w:cs="Times New Roman"/>
                <w:color w:val="000000" w:themeColor="text1"/>
                <w:sz w:val="24"/>
                <w:szCs w:val="24"/>
                <w:lang w:val="kk-KZ"/>
              </w:rPr>
              <w:lastRenderedPageBreak/>
              <w:t>Республикасы Қаржы министрлігінің Мемлекеттік кірістер комитеті, 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органдарымен (бұдан әрі – көрсетілетін қызметті беруші) көрсету тәртібін анықтайды.</w:t>
            </w:r>
          </w:p>
          <w:p w14:paraId="327995FB" w14:textId="77777777" w:rsidR="001644D8" w:rsidRPr="001644D8" w:rsidRDefault="001644D8" w:rsidP="001644D8">
            <w:pPr>
              <w:pStyle w:val="3"/>
              <w:outlineLvl w:val="2"/>
              <w:rPr>
                <w:rFonts w:ascii="Times New Roman" w:hAnsi="Times New Roman" w:cs="Times New Roman"/>
                <w:color w:val="000000" w:themeColor="text1"/>
                <w:lang w:val="kk-KZ"/>
              </w:rPr>
            </w:pPr>
          </w:p>
        </w:tc>
        <w:tc>
          <w:tcPr>
            <w:tcW w:w="2462" w:type="dxa"/>
          </w:tcPr>
          <w:p w14:paraId="70E5F325" w14:textId="1FD51187" w:rsidR="00187506" w:rsidRPr="00187506" w:rsidRDefault="00187506" w:rsidP="00187506">
            <w:pPr>
              <w:ind w:right="459"/>
              <w:rPr>
                <w:rFonts w:ascii="Times New Roman" w:hAnsi="Times New Roman" w:cs="Times New Roman"/>
                <w:color w:val="000000" w:themeColor="text1"/>
                <w:sz w:val="24"/>
                <w:szCs w:val="24"/>
                <w:lang w:val="kk-KZ"/>
              </w:rPr>
            </w:pPr>
            <w:r w:rsidRPr="00187506">
              <w:rPr>
                <w:rFonts w:ascii="Times New Roman" w:hAnsi="Times New Roman" w:cs="Times New Roman"/>
                <w:color w:val="000000" w:themeColor="text1"/>
                <w:sz w:val="24"/>
                <w:szCs w:val="24"/>
                <w:lang w:val="kk-KZ"/>
              </w:rPr>
              <w:lastRenderedPageBreak/>
              <w:t xml:space="preserve">Қазақстан Республикасының кейбір заңнамалық актілеріне сәулет, қала құрылысы және құрылыс мәселелері бойынша өзгерістер мен </w:t>
            </w:r>
            <w:r w:rsidRPr="00187506">
              <w:rPr>
                <w:rFonts w:ascii="Times New Roman" w:hAnsi="Times New Roman" w:cs="Times New Roman"/>
                <w:color w:val="000000" w:themeColor="text1"/>
                <w:sz w:val="24"/>
                <w:szCs w:val="24"/>
                <w:lang w:val="kk-KZ"/>
              </w:rPr>
              <w:lastRenderedPageBreak/>
              <w:t>толықтырулар енгізу туралы  Қазақстан Республикасының Заңы.</w:t>
            </w:r>
          </w:p>
          <w:p w14:paraId="7D7B8357" w14:textId="4B8501CC"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640331" w14:paraId="2CFD7302" w14:textId="77777777" w:rsidTr="00300209">
        <w:trPr>
          <w:trHeight w:val="688"/>
        </w:trPr>
        <w:tc>
          <w:tcPr>
            <w:tcW w:w="601" w:type="dxa"/>
          </w:tcPr>
          <w:p w14:paraId="03D9F829" w14:textId="32DB7BC7" w:rsidR="001644D8" w:rsidRPr="001644D8" w:rsidRDefault="00EE03D9"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kk-KZ"/>
              </w:rPr>
              <w:lastRenderedPageBreak/>
              <w:t>181</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229838AF" w14:textId="51D34602" w:rsidR="001644D8" w:rsidRPr="001644D8" w:rsidRDefault="001644D8" w:rsidP="001644D8">
            <w:pPr>
              <w:rPr>
                <w:rFonts w:ascii="Times New Roman"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2-тармақ</w:t>
            </w:r>
          </w:p>
          <w:p w14:paraId="5C11DDA3"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34709E84" w14:textId="0199B41E" w:rsidR="001644D8" w:rsidRPr="001644D8" w:rsidRDefault="001644D8" w:rsidP="001644D8">
            <w:pPr>
              <w:pStyle w:val="3"/>
              <w:outlineLvl w:val="2"/>
              <w:rPr>
                <w:rFonts w:ascii="Times New Roman" w:eastAsia="Times New Roman" w:hAnsi="Times New Roman" w:cs="Times New Roman"/>
                <w:color w:val="000000" w:themeColor="text1"/>
                <w:lang w:val="kk-KZ"/>
              </w:rPr>
            </w:pPr>
            <w:r w:rsidRPr="001644D8">
              <w:rPr>
                <w:rFonts w:ascii="Times New Roman" w:hAnsi="Times New Roman" w:cs="Times New Roman"/>
                <w:color w:val="000000" w:themeColor="text1"/>
                <w:lang w:val="kk-KZ"/>
              </w:rPr>
              <w:t>2. Мемлекеттік көрсетілетін қызмет жеке және заңды тұлғаларға көрсетіледі (бұдан әрі – көрсетілетін қызметті алушы).</w:t>
            </w:r>
          </w:p>
        </w:tc>
        <w:tc>
          <w:tcPr>
            <w:tcW w:w="4990" w:type="dxa"/>
          </w:tcPr>
          <w:p w14:paraId="5F7E01CC" w14:textId="494CD8F5"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 Мемлекеттік көрсетілетін қызмет жеке және заңды тұлғаларға көрсетіледі (бұдан әрі – көрсетілетін қызметті алушы).</w:t>
            </w:r>
          </w:p>
        </w:tc>
        <w:tc>
          <w:tcPr>
            <w:tcW w:w="2462" w:type="dxa"/>
          </w:tcPr>
          <w:p w14:paraId="0017D2C5"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tc>
      </w:tr>
      <w:tr w:rsidR="001644D8" w:rsidRPr="00F131AB" w14:paraId="5A896D0B" w14:textId="77777777" w:rsidTr="00300209">
        <w:trPr>
          <w:trHeight w:val="688"/>
        </w:trPr>
        <w:tc>
          <w:tcPr>
            <w:tcW w:w="601" w:type="dxa"/>
          </w:tcPr>
          <w:p w14:paraId="3A3BD591" w14:textId="17BDC177" w:rsidR="001644D8" w:rsidRPr="001644D8" w:rsidRDefault="00EE03D9"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kk-KZ"/>
              </w:rPr>
              <w:t>182</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3C45B36A" w14:textId="2AE0C80A"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rPr>
              <w:t>2 тарау та</w:t>
            </w:r>
            <w:r w:rsidRPr="001644D8">
              <w:rPr>
                <w:rFonts w:ascii="Times New Roman" w:eastAsia="Calibri" w:hAnsi="Times New Roman" w:cs="Times New Roman"/>
                <w:color w:val="000000" w:themeColor="text1"/>
                <w:sz w:val="24"/>
                <w:szCs w:val="24"/>
                <w:lang w:val="kk-KZ"/>
              </w:rPr>
              <w:t>қырыбы</w:t>
            </w:r>
          </w:p>
          <w:p w14:paraId="5900C059" w14:textId="77777777" w:rsidR="001644D8" w:rsidRPr="001644D8" w:rsidRDefault="001644D8" w:rsidP="001644D8">
            <w:pPr>
              <w:rPr>
                <w:rFonts w:ascii="Times New Roman" w:eastAsia="Calibri" w:hAnsi="Times New Roman" w:cs="Times New Roman"/>
                <w:color w:val="000000" w:themeColor="text1"/>
                <w:sz w:val="24"/>
                <w:szCs w:val="24"/>
                <w:lang w:val="kk-KZ"/>
              </w:rPr>
            </w:pPr>
          </w:p>
          <w:p w14:paraId="247CE808" w14:textId="77777777" w:rsidR="001644D8" w:rsidRPr="001644D8" w:rsidRDefault="001644D8" w:rsidP="001644D8">
            <w:pPr>
              <w:spacing w:line="0" w:lineRule="atLeast"/>
              <w:ind w:firstLine="0"/>
              <w:rPr>
                <w:rFonts w:ascii="Times New Roman" w:eastAsia="Calibri" w:hAnsi="Times New Roman" w:cs="Times New Roman"/>
                <w:color w:val="000000" w:themeColor="text1"/>
                <w:sz w:val="24"/>
                <w:szCs w:val="24"/>
                <w:lang w:val="kk-KZ"/>
              </w:rPr>
            </w:pPr>
          </w:p>
        </w:tc>
        <w:tc>
          <w:tcPr>
            <w:tcW w:w="4790" w:type="dxa"/>
          </w:tcPr>
          <w:p w14:paraId="312C9E8F"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2-тарау. Мемлекеттік қызметті көрсету тәртібі</w:t>
            </w:r>
          </w:p>
          <w:p w14:paraId="66DE31E7" w14:textId="77777777" w:rsidR="001644D8" w:rsidRPr="001644D8" w:rsidRDefault="001644D8" w:rsidP="001644D8">
            <w:pPr>
              <w:spacing w:line="0" w:lineRule="atLeast"/>
              <w:ind w:firstLine="191"/>
              <w:jc w:val="right"/>
              <w:rPr>
                <w:rFonts w:ascii="Times New Roman" w:hAnsi="Times New Roman" w:cs="Times New Roman"/>
                <w:color w:val="000000" w:themeColor="text1"/>
                <w:sz w:val="24"/>
                <w:szCs w:val="24"/>
                <w:lang w:val="kk-KZ"/>
              </w:rPr>
            </w:pPr>
          </w:p>
        </w:tc>
        <w:tc>
          <w:tcPr>
            <w:tcW w:w="4990" w:type="dxa"/>
          </w:tcPr>
          <w:p w14:paraId="3AA957FF"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2-тарау. Мемлекеттік қызметті көрсету тәртібі</w:t>
            </w:r>
          </w:p>
          <w:p w14:paraId="752D5131" w14:textId="77777777" w:rsidR="001644D8" w:rsidRPr="001644D8" w:rsidRDefault="001644D8" w:rsidP="001644D8">
            <w:pPr>
              <w:spacing w:line="0" w:lineRule="atLeast"/>
              <w:ind w:firstLine="191"/>
              <w:jc w:val="right"/>
              <w:rPr>
                <w:rFonts w:ascii="Times New Roman" w:hAnsi="Times New Roman" w:cs="Times New Roman"/>
                <w:color w:val="000000" w:themeColor="text1"/>
                <w:sz w:val="24"/>
                <w:szCs w:val="24"/>
                <w:lang w:val="kk-KZ"/>
              </w:rPr>
            </w:pPr>
          </w:p>
        </w:tc>
        <w:tc>
          <w:tcPr>
            <w:tcW w:w="2462" w:type="dxa"/>
          </w:tcPr>
          <w:p w14:paraId="6690C2AE"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1D3702" w14:paraId="11CCA73B" w14:textId="77777777" w:rsidTr="00300209">
        <w:trPr>
          <w:trHeight w:val="3251"/>
        </w:trPr>
        <w:tc>
          <w:tcPr>
            <w:tcW w:w="601" w:type="dxa"/>
          </w:tcPr>
          <w:p w14:paraId="6BEDEB48" w14:textId="77777777" w:rsidR="001644D8" w:rsidRPr="001644D8" w:rsidRDefault="001644D8"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p>
          <w:p w14:paraId="4AFAC3CC" w14:textId="3A9326E3" w:rsidR="001644D8" w:rsidRPr="001644D8" w:rsidRDefault="00EE03D9"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kk-KZ"/>
              </w:rPr>
              <w:t>183</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6F3BD182" w14:textId="13DC5F4D" w:rsidR="001644D8" w:rsidRPr="001644D8" w:rsidRDefault="001644D8" w:rsidP="001644D8">
            <w:pPr>
              <w:rPr>
                <w:rFonts w:ascii="Times New Roman"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3-тармақ</w:t>
            </w:r>
          </w:p>
          <w:p w14:paraId="11363730" w14:textId="77777777" w:rsidR="001644D8" w:rsidRPr="001644D8" w:rsidRDefault="001644D8" w:rsidP="001644D8">
            <w:pPr>
              <w:rPr>
                <w:rFonts w:ascii="Times New Roman" w:eastAsia="Calibri" w:hAnsi="Times New Roman" w:cs="Times New Roman"/>
                <w:color w:val="000000" w:themeColor="text1"/>
                <w:sz w:val="24"/>
                <w:szCs w:val="24"/>
              </w:rPr>
            </w:pPr>
          </w:p>
        </w:tc>
        <w:tc>
          <w:tcPr>
            <w:tcW w:w="4790" w:type="dxa"/>
          </w:tcPr>
          <w:p w14:paraId="625DF18A"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3. Өтінішті қабылдау және мемлекеттік қызметті көрсету нәтижесін беру жүзеге асырылады:</w:t>
            </w:r>
          </w:p>
          <w:p w14:paraId="49081ECA"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1) "Азаматтарға арналған үкімет" Мемлекеттік корпорациясы" коммерциялық емес акционерлік қоғамы (бұдан әрі – Мемлекеттік корпорация) арқылы;</w:t>
            </w:r>
          </w:p>
          <w:p w14:paraId="5791F530" w14:textId="68419AF5" w:rsidR="001644D8" w:rsidRPr="001644D8"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2) </w:t>
            </w:r>
            <w:r w:rsidR="00600B8E">
              <w:rPr>
                <w:rFonts w:ascii="Times New Roman" w:eastAsia="Times New Roman" w:hAnsi="Times New Roman" w:cs="Times New Roman"/>
                <w:color w:val="000000" w:themeColor="text1"/>
                <w:sz w:val="24"/>
                <w:szCs w:val="24"/>
              </w:rPr>
              <w:t>«</w:t>
            </w:r>
            <w:r w:rsidRPr="00600B8E">
              <w:rPr>
                <w:rFonts w:ascii="Times New Roman" w:eastAsia="Times New Roman" w:hAnsi="Times New Roman" w:cs="Times New Roman"/>
                <w:b/>
                <w:color w:val="000000" w:themeColor="text1"/>
                <w:sz w:val="24"/>
                <w:szCs w:val="24"/>
              </w:rPr>
              <w:t>электрондық</w:t>
            </w:r>
            <w:r w:rsidRPr="001644D8">
              <w:rPr>
                <w:rFonts w:ascii="Times New Roman" w:eastAsia="Times New Roman" w:hAnsi="Times New Roman" w:cs="Times New Roman"/>
                <w:color w:val="000000" w:themeColor="text1"/>
                <w:sz w:val="24"/>
                <w:szCs w:val="24"/>
              </w:rPr>
              <w:t xml:space="preserve"> үкімет</w:t>
            </w:r>
            <w:r w:rsidR="00600B8E">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rPr>
              <w:t xml:space="preserve"> веб-порталы арқылы </w:t>
            </w:r>
            <w:r w:rsidRPr="001644D8">
              <w:rPr>
                <w:rFonts w:ascii="Times New Roman" w:eastAsia="Times New Roman" w:hAnsi="Times New Roman" w:cs="Times New Roman"/>
                <w:color w:val="000000" w:themeColor="text1"/>
                <w:sz w:val="24"/>
                <w:szCs w:val="24"/>
                <w:lang w:val="en-US"/>
              </w:rPr>
              <w:t>www</w:t>
            </w:r>
            <w:r w:rsidRPr="001644D8">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lang w:val="en-US"/>
              </w:rPr>
              <w:t>egov</w:t>
            </w:r>
            <w:r w:rsidRPr="001644D8">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lang w:val="en-US"/>
              </w:rPr>
              <w:t>kz</w:t>
            </w:r>
            <w:r w:rsidRPr="001644D8">
              <w:rPr>
                <w:rFonts w:ascii="Times New Roman" w:eastAsia="Times New Roman" w:hAnsi="Times New Roman" w:cs="Times New Roman"/>
                <w:color w:val="000000" w:themeColor="text1"/>
                <w:sz w:val="24"/>
                <w:szCs w:val="24"/>
              </w:rPr>
              <w:t xml:space="preserve"> (бұдан әрі – портал).</w:t>
            </w:r>
          </w:p>
          <w:p w14:paraId="1578090F" w14:textId="3C915BB0" w:rsidR="001644D8" w:rsidRPr="001644D8"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3) </w:t>
            </w:r>
            <w:r w:rsidR="00600B8E">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lang w:val="en-US"/>
              </w:rPr>
              <w:t>KEDEN</w:t>
            </w:r>
            <w:r w:rsidR="00600B8E">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rPr>
              <w:t xml:space="preserve"> </w:t>
            </w:r>
            <w:r w:rsidRPr="00EF60A6">
              <w:rPr>
                <w:rFonts w:ascii="Times New Roman" w:eastAsia="Times New Roman" w:hAnsi="Times New Roman" w:cs="Times New Roman"/>
                <w:b/>
                <w:color w:val="000000" w:themeColor="text1"/>
                <w:sz w:val="24"/>
                <w:szCs w:val="24"/>
              </w:rPr>
              <w:t>ақпараттық</w:t>
            </w:r>
            <w:r w:rsidRPr="001644D8">
              <w:rPr>
                <w:rFonts w:ascii="Times New Roman" w:eastAsia="Times New Roman" w:hAnsi="Times New Roman" w:cs="Times New Roman"/>
                <w:color w:val="000000" w:themeColor="text1"/>
                <w:sz w:val="24"/>
                <w:szCs w:val="24"/>
              </w:rPr>
              <w:t xml:space="preserve"> жүйесі арқылы </w:t>
            </w:r>
            <w:r w:rsidRPr="001644D8">
              <w:rPr>
                <w:rFonts w:ascii="Times New Roman" w:eastAsia="Times New Roman" w:hAnsi="Times New Roman" w:cs="Times New Roman"/>
                <w:color w:val="000000" w:themeColor="text1"/>
                <w:sz w:val="24"/>
                <w:szCs w:val="24"/>
                <w:lang w:val="en-US"/>
              </w:rPr>
              <w:t>www</w:t>
            </w:r>
            <w:r w:rsidRPr="001644D8">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lang w:val="en-US"/>
              </w:rPr>
              <w:t>keden</w:t>
            </w:r>
            <w:r w:rsidRPr="001644D8">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lang w:val="en-US"/>
              </w:rPr>
              <w:t>kgd</w:t>
            </w:r>
            <w:r w:rsidRPr="001644D8">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lang w:val="en-US"/>
              </w:rPr>
              <w:t>gov</w:t>
            </w:r>
            <w:r w:rsidRPr="001644D8">
              <w:rPr>
                <w:rFonts w:ascii="Times New Roman" w:eastAsia="Times New Roman" w:hAnsi="Times New Roman" w:cs="Times New Roman"/>
                <w:color w:val="000000" w:themeColor="text1"/>
                <w:sz w:val="24"/>
                <w:szCs w:val="24"/>
              </w:rPr>
              <w:t>.</w:t>
            </w:r>
            <w:r w:rsidRPr="001644D8">
              <w:rPr>
                <w:rFonts w:ascii="Times New Roman" w:eastAsia="Times New Roman" w:hAnsi="Times New Roman" w:cs="Times New Roman"/>
                <w:color w:val="000000" w:themeColor="text1"/>
                <w:sz w:val="24"/>
                <w:szCs w:val="24"/>
                <w:lang w:val="en-US"/>
              </w:rPr>
              <w:t>kz</w:t>
            </w:r>
            <w:r w:rsidRPr="001644D8">
              <w:rPr>
                <w:rFonts w:ascii="Times New Roman" w:eastAsia="Times New Roman" w:hAnsi="Times New Roman" w:cs="Times New Roman"/>
                <w:color w:val="000000" w:themeColor="text1"/>
                <w:sz w:val="24"/>
                <w:szCs w:val="24"/>
              </w:rPr>
              <w:t xml:space="preserve"> (бұдан әрі – "</w:t>
            </w:r>
            <w:r w:rsidRPr="001644D8">
              <w:rPr>
                <w:rFonts w:ascii="Times New Roman" w:eastAsia="Times New Roman" w:hAnsi="Times New Roman" w:cs="Times New Roman"/>
                <w:color w:val="000000" w:themeColor="text1"/>
                <w:sz w:val="24"/>
                <w:szCs w:val="24"/>
                <w:lang w:val="en-US"/>
              </w:rPr>
              <w:t>KEDEN</w:t>
            </w:r>
            <w:r w:rsidRPr="001644D8">
              <w:rPr>
                <w:rFonts w:ascii="Times New Roman" w:eastAsia="Times New Roman" w:hAnsi="Times New Roman" w:cs="Times New Roman"/>
                <w:color w:val="000000" w:themeColor="text1"/>
                <w:sz w:val="24"/>
                <w:szCs w:val="24"/>
              </w:rPr>
              <w:t xml:space="preserve">" </w:t>
            </w:r>
            <w:r w:rsidRPr="00EF60A6">
              <w:rPr>
                <w:rFonts w:ascii="Times New Roman" w:eastAsia="Times New Roman" w:hAnsi="Times New Roman" w:cs="Times New Roman"/>
                <w:b/>
                <w:color w:val="000000" w:themeColor="text1"/>
                <w:sz w:val="24"/>
                <w:szCs w:val="24"/>
              </w:rPr>
              <w:t>А</w:t>
            </w:r>
            <w:r w:rsidRPr="001644D8">
              <w:rPr>
                <w:rFonts w:ascii="Times New Roman" w:eastAsia="Times New Roman" w:hAnsi="Times New Roman" w:cs="Times New Roman"/>
                <w:color w:val="000000" w:themeColor="text1"/>
                <w:sz w:val="24"/>
                <w:szCs w:val="24"/>
              </w:rPr>
              <w:t>Ж).</w:t>
            </w:r>
          </w:p>
          <w:p w14:paraId="39003707"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lastRenderedPageBreak/>
              <w:t>     </w:t>
            </w:r>
            <w:r w:rsidRPr="001644D8">
              <w:rPr>
                <w:rFonts w:ascii="Times New Roman" w:eastAsia="Times New Roman" w:hAnsi="Times New Roman" w:cs="Times New Roman"/>
                <w:color w:val="000000" w:themeColor="text1"/>
                <w:sz w:val="24"/>
                <w:szCs w:val="24"/>
              </w:rPr>
              <w:t xml:space="preserve"> Мемлекеттік қызмет көрсету ерекшеліктері ескеріле отырып, "Тауарларды жіктеу туралы алдын ала шешім қабылдау" мемлекеттік қызмет көрсетуге қойылатын негізгі талаптардың тізбесі (бұдан әрі – Тізбе) осы Қағиданың </w:t>
            </w:r>
            <w:hyperlink r:id="rId134" w:anchor="z3485" w:history="1">
              <w:r w:rsidRPr="001644D8">
                <w:rPr>
                  <w:rStyle w:val="a4"/>
                  <w:rFonts w:ascii="Times New Roman" w:eastAsia="Times New Roman" w:hAnsi="Times New Roman" w:cs="Times New Roman"/>
                  <w:color w:val="000000" w:themeColor="text1"/>
                  <w:u w:val="none"/>
                </w:rPr>
                <w:t>1-қосымшасында</w:t>
              </w:r>
            </w:hyperlink>
            <w:r w:rsidRPr="001644D8">
              <w:rPr>
                <w:rFonts w:ascii="Times New Roman" w:eastAsia="Times New Roman" w:hAnsi="Times New Roman" w:cs="Times New Roman"/>
                <w:color w:val="000000" w:themeColor="text1"/>
                <w:sz w:val="24"/>
                <w:szCs w:val="24"/>
              </w:rPr>
              <w:t xml:space="preserve"> көрсетілген.</w:t>
            </w:r>
          </w:p>
          <w:p w14:paraId="584BD252"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Көрсетілетін қызметті алушы құжаттарды көрсетілетін қызметті берушіге электрондық түрде ұсынған кезде – көрсетілетін қызметті алушының электрондық цифрлық қолтаңбасымен (бұдан әрі – ЭЦҚ) куәландырылған электрондық құжат нысанындағы өтініш осы тармақта көрсетілген </w:t>
            </w:r>
            <w:r w:rsidRPr="00EF60A6">
              <w:rPr>
                <w:rFonts w:ascii="Times New Roman" w:eastAsia="Times New Roman" w:hAnsi="Times New Roman" w:cs="Times New Roman"/>
                <w:b/>
                <w:color w:val="000000" w:themeColor="text1"/>
                <w:sz w:val="24"/>
                <w:szCs w:val="24"/>
              </w:rPr>
              <w:t>ақпараттық</w:t>
            </w:r>
            <w:r w:rsidRPr="001644D8">
              <w:rPr>
                <w:rFonts w:ascii="Times New Roman" w:eastAsia="Times New Roman" w:hAnsi="Times New Roman" w:cs="Times New Roman"/>
                <w:color w:val="000000" w:themeColor="text1"/>
                <w:sz w:val="24"/>
                <w:szCs w:val="24"/>
              </w:rPr>
              <w:t xml:space="preserve"> жүйелер арқылы қабылданады</w:t>
            </w:r>
          </w:p>
          <w:p w14:paraId="6FD07844"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Мемлекеттік қызметті алу үшін көрсетілетін қызметті алушылар осы Қағидаларға </w:t>
            </w:r>
            <w:hyperlink r:id="rId135" w:anchor="z3485" w:history="1">
              <w:r w:rsidRPr="001644D8">
                <w:rPr>
                  <w:rStyle w:val="a4"/>
                  <w:rFonts w:ascii="Times New Roman" w:eastAsia="Times New Roman" w:hAnsi="Times New Roman" w:cs="Times New Roman"/>
                  <w:color w:val="000000" w:themeColor="text1"/>
                  <w:u w:val="none"/>
                </w:rPr>
                <w:t>1-қосымшаға</w:t>
              </w:r>
            </w:hyperlink>
            <w:r w:rsidRPr="001644D8">
              <w:rPr>
                <w:rFonts w:ascii="Times New Roman" w:eastAsia="Times New Roman" w:hAnsi="Times New Roman" w:cs="Times New Roman"/>
                <w:color w:val="000000" w:themeColor="text1"/>
                <w:sz w:val="24"/>
                <w:szCs w:val="24"/>
              </w:rPr>
              <w:t xml:space="preserve"> сәйкес Тізбенің 8-тармағында көзделген құжаттар топтамасын ұсынады.</w:t>
            </w:r>
          </w:p>
          <w:p w14:paraId="2BA2B8CC"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Көрсетілетін қызметті алушының жеке басын сәйкестендіру үшін жеке басын куәландыратын құжат не цифрлық құжаттар сервисінен электрндық құжат көрсетіледі.</w:t>
            </w:r>
          </w:p>
          <w:p w14:paraId="1C9839C3"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Мемлекеттік қызметті көрсету кезінде көрсетілетін қызметті алушы, егер Қазақстан Республикасының заңдарында өзгеше көзделмесе, </w:t>
            </w:r>
            <w:r w:rsidRPr="00EF60A6">
              <w:rPr>
                <w:rFonts w:ascii="Times New Roman" w:eastAsia="Times New Roman" w:hAnsi="Times New Roman" w:cs="Times New Roman"/>
                <w:b/>
                <w:color w:val="000000" w:themeColor="text1"/>
                <w:sz w:val="24"/>
                <w:szCs w:val="24"/>
              </w:rPr>
              <w:t>ақпараттық</w:t>
            </w:r>
            <w:r w:rsidRPr="001644D8">
              <w:rPr>
                <w:rFonts w:ascii="Times New Roman" w:eastAsia="Times New Roman" w:hAnsi="Times New Roman" w:cs="Times New Roman"/>
                <w:color w:val="000000" w:themeColor="text1"/>
                <w:sz w:val="24"/>
                <w:szCs w:val="24"/>
              </w:rPr>
              <w:t xml:space="preserve"> жүйелерде қамтылған, заңмен қорғалатын құпияны құрайтын мәліметтерді пайдалануға келісім береді.</w:t>
            </w:r>
          </w:p>
          <w:p w14:paraId="16ECA48A"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lastRenderedPageBreak/>
              <w:t>     </w:t>
            </w:r>
            <w:r w:rsidRPr="001644D8">
              <w:rPr>
                <w:rFonts w:ascii="Times New Roman" w:eastAsia="Times New Roman" w:hAnsi="Times New Roman" w:cs="Times New Roman"/>
                <w:color w:val="000000" w:themeColor="text1"/>
                <w:sz w:val="24"/>
                <w:szCs w:val="24"/>
              </w:rPr>
              <w:t xml:space="preserve"> Мемлекеттік </w:t>
            </w:r>
            <w:r w:rsidRPr="00EF60A6">
              <w:rPr>
                <w:rFonts w:ascii="Times New Roman" w:eastAsia="Times New Roman" w:hAnsi="Times New Roman" w:cs="Times New Roman"/>
                <w:b/>
                <w:color w:val="000000" w:themeColor="text1"/>
                <w:sz w:val="24"/>
                <w:szCs w:val="24"/>
              </w:rPr>
              <w:t>ақпараттық</w:t>
            </w:r>
            <w:r w:rsidRPr="001644D8">
              <w:rPr>
                <w:rFonts w:ascii="Times New Roman" w:eastAsia="Times New Roman" w:hAnsi="Times New Roman" w:cs="Times New Roman"/>
                <w:color w:val="000000" w:themeColor="text1"/>
                <w:sz w:val="24"/>
                <w:szCs w:val="24"/>
              </w:rPr>
              <w:t xml:space="preserve"> жүйелерде қамтылған жеке басты куәландыратын құжаттар туралы мәліметтерді көрсетілетін қызметті беруші және (немесе) Мемлекеттік корпорация қызметкері уәкілетті лауазымды адамдардың ЭЦҚ куәландырылған электрондық құжаттар нысанында портал арқылы тиісті мемлекеттік </w:t>
            </w:r>
            <w:r w:rsidRPr="00EF60A6">
              <w:rPr>
                <w:rFonts w:ascii="Times New Roman" w:eastAsia="Times New Roman" w:hAnsi="Times New Roman" w:cs="Times New Roman"/>
                <w:b/>
                <w:color w:val="000000" w:themeColor="text1"/>
                <w:sz w:val="24"/>
                <w:szCs w:val="24"/>
              </w:rPr>
              <w:t>ақпараттық</w:t>
            </w:r>
            <w:r w:rsidRPr="001644D8">
              <w:rPr>
                <w:rFonts w:ascii="Times New Roman" w:eastAsia="Times New Roman" w:hAnsi="Times New Roman" w:cs="Times New Roman"/>
                <w:color w:val="000000" w:themeColor="text1"/>
                <w:sz w:val="24"/>
                <w:szCs w:val="24"/>
              </w:rPr>
              <w:t xml:space="preserve"> жүйелерден алады.</w:t>
            </w:r>
          </w:p>
          <w:p w14:paraId="0F710C8A"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Көрсетілетін қызметті алушылардан </w:t>
            </w:r>
            <w:r w:rsidRPr="00EF60A6">
              <w:rPr>
                <w:rFonts w:ascii="Times New Roman" w:eastAsia="Times New Roman" w:hAnsi="Times New Roman" w:cs="Times New Roman"/>
                <w:b/>
                <w:color w:val="000000" w:themeColor="text1"/>
                <w:sz w:val="24"/>
                <w:szCs w:val="24"/>
              </w:rPr>
              <w:t>ақпараттық</w:t>
            </w:r>
            <w:r w:rsidRPr="001644D8">
              <w:rPr>
                <w:rFonts w:ascii="Times New Roman" w:eastAsia="Times New Roman" w:hAnsi="Times New Roman" w:cs="Times New Roman"/>
                <w:color w:val="000000" w:themeColor="text1"/>
                <w:sz w:val="24"/>
                <w:szCs w:val="24"/>
              </w:rPr>
              <w:t xml:space="preserve"> жүйелерде қамтылған құжаттар мен мәліметтерді талап етуге жол берілмейді.</w:t>
            </w:r>
          </w:p>
          <w:p w14:paraId="7EFACBC4"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Көрсетілетін қызметті алушы Мемлекеттік корпорацияға осы Қағиданы </w:t>
            </w:r>
            <w:hyperlink r:id="rId136" w:anchor="z3485" w:history="1">
              <w:r w:rsidRPr="001644D8">
                <w:rPr>
                  <w:rStyle w:val="a4"/>
                  <w:rFonts w:ascii="Times New Roman" w:eastAsia="Times New Roman" w:hAnsi="Times New Roman" w:cs="Times New Roman"/>
                  <w:color w:val="000000" w:themeColor="text1"/>
                  <w:u w:val="none"/>
                </w:rPr>
                <w:t>1-қосымшасына</w:t>
              </w:r>
            </w:hyperlink>
            <w:r w:rsidRPr="001644D8">
              <w:rPr>
                <w:rFonts w:ascii="Times New Roman" w:eastAsia="Times New Roman" w:hAnsi="Times New Roman" w:cs="Times New Roman"/>
                <w:color w:val="000000" w:themeColor="text1"/>
                <w:sz w:val="24"/>
                <w:szCs w:val="24"/>
              </w:rPr>
              <w:t xml:space="preserve"> сәйкес Тізбенің 8-тармағында көзделген құжаттар топтамасын, сондай-ақ қолданылу мерзімі өткен құжаттарды толық ұсынбаған кезде Мемлекеттік корпорацияның қызметкері өтінішті қабылдаудан бас тартады және осы Қағидаға </w:t>
            </w:r>
            <w:hyperlink r:id="rId137" w:anchor="z3518" w:history="1">
              <w:r w:rsidRPr="001644D8">
                <w:rPr>
                  <w:rStyle w:val="a4"/>
                  <w:rFonts w:ascii="Times New Roman" w:eastAsia="Times New Roman" w:hAnsi="Times New Roman" w:cs="Times New Roman"/>
                  <w:color w:val="000000" w:themeColor="text1"/>
                  <w:u w:val="none"/>
                </w:rPr>
                <w:t>2-қосымшаға</w:t>
              </w:r>
            </w:hyperlink>
            <w:r w:rsidRPr="001644D8">
              <w:rPr>
                <w:rFonts w:ascii="Times New Roman" w:eastAsia="Times New Roman" w:hAnsi="Times New Roman" w:cs="Times New Roman"/>
                <w:color w:val="000000" w:themeColor="text1"/>
                <w:sz w:val="24"/>
                <w:szCs w:val="24"/>
              </w:rPr>
              <w:t xml:space="preserve"> сәйкес нысан бойынша құжаттарды қабылдаудан бас тарту туралы қолхат береді.</w:t>
            </w:r>
          </w:p>
          <w:p w14:paraId="766822E6"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Мемлекеттік корпорацияның қызметкері құжаттарды қабылдау кезінде өтініш берушіден тиісті құжаттардың қабылданғаны туралы электрондық қолхат береді, онда қабылданған құжаттардың тізбесі, өтінішті қабылдаған қызметкердің тегі, аты және әкесінің аты </w:t>
            </w:r>
            <w:r w:rsidRPr="006B260B">
              <w:rPr>
                <w:rFonts w:ascii="Times New Roman" w:eastAsia="Times New Roman" w:hAnsi="Times New Roman" w:cs="Times New Roman"/>
                <w:b/>
                <w:color w:val="000000" w:themeColor="text1"/>
                <w:sz w:val="24"/>
                <w:szCs w:val="24"/>
              </w:rPr>
              <w:t>(бар болса)</w:t>
            </w:r>
            <w:r w:rsidRPr="001644D8">
              <w:rPr>
                <w:rFonts w:ascii="Times New Roman" w:eastAsia="Times New Roman" w:hAnsi="Times New Roman" w:cs="Times New Roman"/>
                <w:color w:val="000000" w:themeColor="text1"/>
                <w:sz w:val="24"/>
                <w:szCs w:val="24"/>
              </w:rPr>
              <w:t xml:space="preserve">, өтінішті берген күні мен уақыты, сондай-ақ </w:t>
            </w:r>
            <w:r w:rsidRPr="001644D8">
              <w:rPr>
                <w:rFonts w:ascii="Times New Roman" w:eastAsia="Times New Roman" w:hAnsi="Times New Roman" w:cs="Times New Roman"/>
                <w:color w:val="000000" w:themeColor="text1"/>
                <w:sz w:val="24"/>
                <w:szCs w:val="24"/>
              </w:rPr>
              <w:lastRenderedPageBreak/>
              <w:t>дайын құжаттардың берілген күні көрсетіледі, өтініш берушінің өтініші бойынша қолхат қағаз түрінде беріледі.</w:t>
            </w:r>
          </w:p>
          <w:p w14:paraId="140FC5C5"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Мемлекеттік қызметті Мемлекеттік корпорация арқылы қағаз жеткізгіште көрсету кезінде өтініштер мен құжаттарды қабылдау күні мемлекеттік қызмет көрсету мерзіміне кірмейді.</w:t>
            </w:r>
          </w:p>
          <w:p w14:paraId="3C22E5EB"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Портал арқылы жүгінген кезде көрсетілетін қызметті алушыға мемлекеттік қызмет көрсету үшін сұрау салудың қабылданғаны туралы мәртебе жіберіледі.</w:t>
            </w:r>
          </w:p>
          <w:p w14:paraId="21DB2990"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Көрсетілетін қызметті алушы құжаттарды Мемлекеттік корпорацияға келу тәртібімен ұсынған кезде-Мемлекеттік корпорацияның қызметкері көрсетілетін қызметті алушы ұсынған құжаттарды қабылдайды, тексереді және қабылданған құжаттарды көрсетілетін қызметті берушіге курьерлік байланыс арқылы жібереді.</w:t>
            </w:r>
          </w:p>
          <w:p w14:paraId="6FD62DD6"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Құжаттарды қабылдауға жауапты көрсетілетін қызметті берушінің құрылымдық бөлімшесі құжаттар келіп түскен күні ұсынылған құжаттарды қабылдауды, тексеруді және тіркеуді жүзеге асырады (көрсетілетін қызметті алушы жұмыс уақыты аяқталғаннан кейін, Қазақстан Республикасының </w:t>
            </w:r>
            <w:hyperlink r:id="rId138" w:anchor="z205" w:history="1">
              <w:r w:rsidRPr="001644D8">
                <w:rPr>
                  <w:rStyle w:val="a4"/>
                  <w:rFonts w:ascii="Times New Roman" w:eastAsia="Times New Roman" w:hAnsi="Times New Roman" w:cs="Times New Roman"/>
                  <w:color w:val="000000" w:themeColor="text1"/>
                  <w:u w:val="none"/>
                </w:rPr>
                <w:t>Еңбек кодексіне</w:t>
              </w:r>
            </w:hyperlink>
            <w:r w:rsidRPr="001644D8">
              <w:rPr>
                <w:rFonts w:ascii="Times New Roman" w:eastAsia="Times New Roman" w:hAnsi="Times New Roman" w:cs="Times New Roman"/>
                <w:color w:val="000000" w:themeColor="text1"/>
                <w:sz w:val="24"/>
                <w:szCs w:val="24"/>
              </w:rPr>
              <w:t xml:space="preserve"> сәйкес демалыс және мереке күндері жүгінген кезде өтініштерді қабылдау және мемлекеттік қызметті </w:t>
            </w:r>
            <w:r w:rsidRPr="001644D8">
              <w:rPr>
                <w:rFonts w:ascii="Times New Roman" w:eastAsia="Times New Roman" w:hAnsi="Times New Roman" w:cs="Times New Roman"/>
                <w:color w:val="000000" w:themeColor="text1"/>
                <w:sz w:val="24"/>
                <w:szCs w:val="24"/>
              </w:rPr>
              <w:lastRenderedPageBreak/>
              <w:t>көрсету нәтижелерін беру келесі жұмыс күні жүзеге асырылады.</w:t>
            </w:r>
          </w:p>
          <w:p w14:paraId="06A9513F"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Көрсетілетін қызметті алушы "Қазақстан Республикасындағы кедендік реттеу туралы" Қазақстан Республикасы Кодексінің (бұдан әрі – Кеден кодексі) 45-бабы </w:t>
            </w:r>
            <w:hyperlink r:id="rId139" w:anchor="z1132" w:history="1">
              <w:r w:rsidRPr="001644D8">
                <w:rPr>
                  <w:rStyle w:val="a4"/>
                  <w:rFonts w:ascii="Times New Roman" w:eastAsia="Times New Roman" w:hAnsi="Times New Roman" w:cs="Times New Roman"/>
                  <w:color w:val="000000" w:themeColor="text1"/>
                  <w:u w:val="none"/>
                </w:rPr>
                <w:t>3-тармағының</w:t>
              </w:r>
            </w:hyperlink>
            <w:r w:rsidRPr="001644D8">
              <w:rPr>
                <w:rFonts w:ascii="Times New Roman" w:eastAsia="Times New Roman" w:hAnsi="Times New Roman" w:cs="Times New Roman"/>
                <w:color w:val="000000" w:themeColor="text1"/>
                <w:sz w:val="24"/>
                <w:szCs w:val="24"/>
              </w:rPr>
              <w:t xml:space="preserve"> екінші бөлігінде белгіленген мерзімде қосымша ақпарат ұсынбаған не ұсынылған қосымша ақпарат тауарды сыныптау туралы алдын ала шешім қабылдауға мүмкіндік беретін мәліметтерді қамтымаған кезде көрсетілетін қызметті беруші тауарды сыныптау туралы осындай алдын ала шешім қабылдаудан бас тартады және бұл туралы бас тарту себептерін көрсете отырып, өтініш берушіні хабардар етеді.</w:t>
            </w:r>
          </w:p>
          <w:p w14:paraId="289EA3F2"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Ұсынылған құжаттардың толықтығы фактісі анықталған кезде өңдеуге жауапты қызметкер өтінішті қарайды:</w:t>
            </w:r>
          </w:p>
          <w:p w14:paraId="69044E62"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1) тауарды сыныптау туралы алдын ала шешім қабылдау туралы өтініш тіркелген күннен бастап 10 (он) жұмыс күнінен кешіктірмей – тауарды сыныптау туралы алдын ала шешім қабылдаған кезде;</w:t>
            </w:r>
          </w:p>
          <w:p w14:paraId="653FECC7"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2) еркін нысанда өтініш келіп түскен күннен бастап 3 (үш) жұмыс күні ішінде – тауарды сыныптау туралы алдын ала шешімнің телнұсқасын беру кезінде.</w:t>
            </w:r>
          </w:p>
          <w:p w14:paraId="606B6CB3"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Көрсетілетін қызметті алушы Кеден кодексінің </w:t>
            </w:r>
            <w:hyperlink r:id="rId140" w:anchor="z44" w:history="1">
              <w:r w:rsidRPr="001644D8">
                <w:rPr>
                  <w:rStyle w:val="a4"/>
                  <w:rFonts w:ascii="Times New Roman" w:eastAsia="Times New Roman" w:hAnsi="Times New Roman" w:cs="Times New Roman"/>
                  <w:color w:val="000000" w:themeColor="text1"/>
                  <w:u w:val="none"/>
                </w:rPr>
                <w:t>44-бабына</w:t>
              </w:r>
            </w:hyperlink>
            <w:r w:rsidRPr="001644D8">
              <w:rPr>
                <w:rFonts w:ascii="Times New Roman" w:eastAsia="Times New Roman" w:hAnsi="Times New Roman" w:cs="Times New Roman"/>
                <w:color w:val="000000" w:themeColor="text1"/>
                <w:sz w:val="24"/>
                <w:szCs w:val="24"/>
              </w:rPr>
              <w:t xml:space="preserve"> сәйкес тауарды сипаттау тәртібін көздейтін қосымша </w:t>
            </w:r>
            <w:r w:rsidRPr="001644D8">
              <w:rPr>
                <w:rFonts w:ascii="Times New Roman" w:eastAsia="Times New Roman" w:hAnsi="Times New Roman" w:cs="Times New Roman"/>
                <w:color w:val="000000" w:themeColor="text1"/>
                <w:sz w:val="24"/>
                <w:szCs w:val="24"/>
              </w:rPr>
              <w:lastRenderedPageBreak/>
              <w:t xml:space="preserve">ақпаратты ұсыну қажет болған кезде мерзімнің өтуі көрсетілетін қызметті алушыға қосымша ақпарат беру қажеттілігі туралы сұрау салу жіберілген күннен бастап тоқтатыла тұрады және қосымша ақпарат келіп түскен күннен бастап қайта басталады. </w:t>
            </w:r>
          </w:p>
          <w:p w14:paraId="14360A23"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Көрсетілетін қызметті берушінің көрсетілетін қызметті алушыға қосымша ақпарат беру қажеттілігі туралы сұрау салуды жолдауы, сондай-ақ көрсетілетін қызметті алушының мұндай ақпаратты ұсыну мерзімі Кеден кодексінің 45-бабының </w:t>
            </w:r>
            <w:hyperlink r:id="rId141" w:anchor="z1132" w:history="1">
              <w:r w:rsidRPr="001644D8">
                <w:rPr>
                  <w:rStyle w:val="a4"/>
                  <w:rFonts w:ascii="Times New Roman" w:eastAsia="Times New Roman" w:hAnsi="Times New Roman" w:cs="Times New Roman"/>
                  <w:color w:val="000000" w:themeColor="text1"/>
                  <w:u w:val="none"/>
                </w:rPr>
                <w:t>3-тармағында</w:t>
              </w:r>
            </w:hyperlink>
            <w:r w:rsidRPr="001644D8">
              <w:rPr>
                <w:rFonts w:ascii="Times New Roman" w:eastAsia="Times New Roman" w:hAnsi="Times New Roman" w:cs="Times New Roman"/>
                <w:color w:val="000000" w:themeColor="text1"/>
                <w:sz w:val="24"/>
                <w:szCs w:val="24"/>
              </w:rPr>
              <w:t xml:space="preserve"> көзделген.</w:t>
            </w:r>
          </w:p>
          <w:p w14:paraId="782FA4E6"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Егер тауарды сыныптау туралы алдын ала шешім қабылдау үшін кедендік сараптама жүргізу қажет болса, мемлекеттік қызметті көрсету мерзімінің өтуі көрсетілетін қызметті беруші кедендік сараптама тағайындаған күннен бастап он жұмыс күніне тоқтатыла тұрады және тауарды сыныптау туралы алдын ала шешім қабылдау мерзімінің тоқтатыла тұру мерзімі өткен күннен бастап қайта басталады. Он жұмыс күні мерзімі Кеден кодексінің </w:t>
            </w:r>
            <w:hyperlink r:id="rId142" w:anchor="z468" w:history="1">
              <w:r w:rsidRPr="001644D8">
                <w:rPr>
                  <w:rStyle w:val="a4"/>
                  <w:rFonts w:ascii="Times New Roman" w:eastAsia="Times New Roman" w:hAnsi="Times New Roman" w:cs="Times New Roman"/>
                  <w:color w:val="000000" w:themeColor="text1"/>
                  <w:u w:val="none"/>
                </w:rPr>
                <w:t>468-бабында</w:t>
              </w:r>
            </w:hyperlink>
            <w:r w:rsidRPr="001644D8">
              <w:rPr>
                <w:rFonts w:ascii="Times New Roman" w:eastAsia="Times New Roman" w:hAnsi="Times New Roman" w:cs="Times New Roman"/>
                <w:color w:val="000000" w:themeColor="text1"/>
                <w:sz w:val="24"/>
                <w:szCs w:val="24"/>
              </w:rPr>
              <w:t xml:space="preserve"> көзделген негіздер бойынша тоқтатыла тұруы мүмкін.</w:t>
            </w:r>
          </w:p>
          <w:p w14:paraId="56D5F0A2" w14:textId="228567BA" w:rsidR="001644D8" w:rsidRPr="001644D8"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Порталға</w:t>
            </w:r>
            <w:r w:rsidR="007151A8">
              <w:rPr>
                <w:rFonts w:ascii="Times New Roman" w:eastAsia="Times New Roman" w:hAnsi="Times New Roman" w:cs="Times New Roman"/>
                <w:color w:val="000000" w:themeColor="text1"/>
                <w:sz w:val="24"/>
                <w:szCs w:val="24"/>
              </w:rPr>
              <w:t xml:space="preserve">, </w:t>
            </w:r>
            <w:r w:rsidR="007151A8" w:rsidRPr="007151A8">
              <w:rPr>
                <w:rFonts w:ascii="Times New Roman" w:eastAsia="Times New Roman" w:hAnsi="Times New Roman" w:cs="Times New Roman"/>
                <w:b/>
                <w:color w:val="000000" w:themeColor="text1"/>
                <w:sz w:val="24"/>
                <w:szCs w:val="24"/>
              </w:rPr>
              <w:t>а</w:t>
            </w:r>
            <w:r w:rsidRPr="007151A8">
              <w:rPr>
                <w:rFonts w:ascii="Times New Roman" w:eastAsia="Times New Roman" w:hAnsi="Times New Roman" w:cs="Times New Roman"/>
                <w:b/>
                <w:color w:val="000000" w:themeColor="text1"/>
                <w:sz w:val="24"/>
                <w:szCs w:val="24"/>
              </w:rPr>
              <w:t>қпараттық</w:t>
            </w:r>
            <w:r w:rsidRPr="001644D8">
              <w:rPr>
                <w:rFonts w:ascii="Times New Roman" w:eastAsia="Times New Roman" w:hAnsi="Times New Roman" w:cs="Times New Roman"/>
                <w:color w:val="000000" w:themeColor="text1"/>
                <w:sz w:val="24"/>
                <w:szCs w:val="24"/>
              </w:rPr>
              <w:t xml:space="preserve"> жүйелер арқылы жүгінген кезде мемлекеттік қызметті көрсету нәтижесі немесе тізбенің 9-тармағында көрсетілген жағдайларда және негіздер бойынша мемлекеттік қызметті көрсетуден бас тарту туралы дәлелді жауап </w:t>
            </w:r>
            <w:r w:rsidRPr="001644D8">
              <w:rPr>
                <w:rFonts w:ascii="Times New Roman" w:eastAsia="Times New Roman" w:hAnsi="Times New Roman" w:cs="Times New Roman"/>
                <w:color w:val="000000" w:themeColor="text1"/>
                <w:sz w:val="24"/>
                <w:szCs w:val="24"/>
              </w:rPr>
              <w:lastRenderedPageBreak/>
              <w:t>көрсетілетін қызметті берушінің лауазымды адамының ЭЦҚ-мен куәландырылған электрондық құжат нысанында көрсетілетін қызметті алушыға жіберіледі.</w:t>
            </w:r>
          </w:p>
          <w:p w14:paraId="687D520A" w14:textId="77777777" w:rsidR="001644D8" w:rsidRPr="00EA1ECD"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w:t>
            </w:r>
            <w:r w:rsidRPr="00EA1ECD">
              <w:rPr>
                <w:rFonts w:ascii="Times New Roman" w:eastAsia="Times New Roman" w:hAnsi="Times New Roman" w:cs="Times New Roman"/>
                <w:color w:val="000000" w:themeColor="text1"/>
                <w:sz w:val="24"/>
                <w:szCs w:val="24"/>
              </w:rPr>
              <w:t>Мемлекеттік корпорацияға жүгінген кезде Мемлекеттік қызмет көрсету нәтижесі немесе тізбенің 9-тармағында көрсетілген жағдайларда және негіздер бойынша Мемлекеттік қызмет көрсетуден бас тарту туралы дәлелді жауап қағаз жеткізгіште жіберіледі.</w:t>
            </w:r>
          </w:p>
          <w:p w14:paraId="2AC125A5" w14:textId="77777777" w:rsidR="001644D8" w:rsidRPr="00EA1ECD"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EA1ECD">
              <w:rPr>
                <w:rFonts w:ascii="Times New Roman" w:eastAsia="Times New Roman" w:hAnsi="Times New Roman" w:cs="Times New Roman"/>
                <w:color w:val="000000" w:themeColor="text1"/>
                <w:sz w:val="24"/>
                <w:szCs w:val="24"/>
              </w:rPr>
              <w:t xml:space="preserve"> 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 </w:t>
            </w:r>
          </w:p>
          <w:p w14:paraId="4ECE06E1" w14:textId="77777777" w:rsidR="001644D8" w:rsidRPr="00EA1ECD"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EA1ECD">
              <w:rPr>
                <w:rFonts w:ascii="Times New Roman" w:eastAsia="Times New Roman" w:hAnsi="Times New Roman" w:cs="Times New Roman"/>
                <w:color w:val="000000" w:themeColor="text1"/>
                <w:sz w:val="24"/>
                <w:szCs w:val="24"/>
              </w:rPr>
              <w:t xml:space="preserve"> 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жіберілген күннен бастап 2 (екі) жұмыс күнінен кешіктірілмей жүргізіледі. Тыңдау рәсімін өткізу кезеңі Мемлекеттік көрсетілетін қызметтің жалпы мерзіміне кірмейді.</w:t>
            </w:r>
          </w:p>
          <w:p w14:paraId="50EABAB5" w14:textId="77777777" w:rsidR="001644D8" w:rsidRPr="00EA1ECD"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lastRenderedPageBreak/>
              <w:t>     </w:t>
            </w:r>
            <w:r w:rsidRPr="00EA1ECD">
              <w:rPr>
                <w:rFonts w:ascii="Times New Roman" w:eastAsia="Times New Roman" w:hAnsi="Times New Roman" w:cs="Times New Roman"/>
                <w:color w:val="000000" w:themeColor="text1"/>
                <w:sz w:val="24"/>
                <w:szCs w:val="24"/>
              </w:rPr>
              <w:t xml:space="preserve"> 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14:paraId="58098AD8" w14:textId="77777777" w:rsidR="001644D8" w:rsidRPr="00EA1ECD"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EA1ECD">
              <w:rPr>
                <w:rFonts w:ascii="Times New Roman" w:eastAsia="Times New Roman" w:hAnsi="Times New Roman" w:cs="Times New Roman"/>
                <w:color w:val="000000" w:themeColor="text1"/>
                <w:sz w:val="24"/>
                <w:szCs w:val="24"/>
              </w:rPr>
              <w:t xml:space="preserve"> Мемлекеттік корпорацияға жүгінген кезде Мемлекеттік қызмет көрсету нәтижесі немесе Кеден кодексінің 61-бабының </w:t>
            </w:r>
            <w:hyperlink r:id="rId143" w:anchor="z1261" w:history="1">
              <w:r w:rsidRPr="00EA1ECD">
                <w:rPr>
                  <w:rStyle w:val="a4"/>
                  <w:rFonts w:ascii="Times New Roman" w:eastAsia="Times New Roman" w:hAnsi="Times New Roman" w:cs="Times New Roman"/>
                  <w:color w:val="000000" w:themeColor="text1"/>
                  <w:u w:val="none"/>
                </w:rPr>
                <w:t>4-тармағында</w:t>
              </w:r>
            </w:hyperlink>
            <w:r w:rsidRPr="00EA1ECD">
              <w:rPr>
                <w:rFonts w:ascii="Times New Roman" w:eastAsia="Times New Roman" w:hAnsi="Times New Roman" w:cs="Times New Roman"/>
                <w:color w:val="000000" w:themeColor="text1"/>
                <w:sz w:val="24"/>
                <w:szCs w:val="24"/>
              </w:rPr>
              <w:t xml:space="preserve"> көрсетілген жағдайларда және негіздер бойынша Мемлекеттік қызмет көрсетуден бас тарту туралы уәжделген жауап қағаз жеткізгіште жіберіледі.</w:t>
            </w:r>
          </w:p>
          <w:p w14:paraId="01205930" w14:textId="77777777" w:rsidR="001644D8" w:rsidRPr="00EA1ECD"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EA1ECD">
              <w:rPr>
                <w:rFonts w:ascii="Times New Roman" w:eastAsia="Times New Roman" w:hAnsi="Times New Roman" w:cs="Times New Roman"/>
                <w:color w:val="000000" w:themeColor="text1"/>
                <w:sz w:val="24"/>
                <w:szCs w:val="24"/>
              </w:rPr>
              <w:t xml:space="preserve"> Мемлекеттік корпорацияда дайын құжаттарды көрсетілетін қызметті алушыға беру жеке куәлікті (не өкілдің тиісті өкілеттіктері көрсетілетін Қазақстан Республикасының азаматтық заңнамасына сәйкес берілген құжат негізінде әрекет ететін оның өкіліне) ұсынған кезде тиісті құжаттардың қабылданғаны туралы қолхат негізінде жүзеге асырылады.</w:t>
            </w:r>
          </w:p>
          <w:p w14:paraId="510A3C4F" w14:textId="77777777" w:rsidR="001644D8" w:rsidRPr="00EA1ECD"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EA1ECD">
              <w:rPr>
                <w:rFonts w:ascii="Times New Roman" w:eastAsia="Times New Roman" w:hAnsi="Times New Roman" w:cs="Times New Roman"/>
                <w:color w:val="000000" w:themeColor="text1"/>
                <w:sz w:val="24"/>
                <w:szCs w:val="24"/>
              </w:rPr>
              <w:t xml:space="preserve"> Көрсетілетін қызметті берушімен, Мемлекеттік корпорациямен уақытында қажет етілмеген құжаттарды сақтау шарттары:</w:t>
            </w:r>
          </w:p>
          <w:p w14:paraId="10B8938C" w14:textId="77777777" w:rsidR="001644D8" w:rsidRPr="00EA1ECD"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EA1ECD">
              <w:rPr>
                <w:rFonts w:ascii="Times New Roman" w:eastAsia="Times New Roman" w:hAnsi="Times New Roman" w:cs="Times New Roman"/>
                <w:color w:val="000000" w:themeColor="text1"/>
                <w:sz w:val="24"/>
                <w:szCs w:val="24"/>
              </w:rPr>
              <w:t xml:space="preserve"> көрсетілетін қызметті алушы мемлекеттік көрсетілетін қызмет нәтижесін алуға келмеген жағдайда көрсетілетін қызметті беруші құжаттарды көрсетілетін қызметті алушы алғанға дейін сақтайды;</w:t>
            </w:r>
          </w:p>
          <w:p w14:paraId="14010F92" w14:textId="77777777" w:rsidR="001644D8" w:rsidRPr="00EA1ECD"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lastRenderedPageBreak/>
              <w:t>     </w:t>
            </w:r>
            <w:r w:rsidRPr="00EA1ECD">
              <w:rPr>
                <w:rFonts w:ascii="Times New Roman" w:eastAsia="Times New Roman" w:hAnsi="Times New Roman" w:cs="Times New Roman"/>
                <w:color w:val="000000" w:themeColor="text1"/>
                <w:sz w:val="24"/>
                <w:szCs w:val="24"/>
              </w:rPr>
              <w:t xml:space="preserve"> Мемлекеттік корпорация құжаттардың 1 (бір) ай сақталуын қамтамасыз етеді, одан кейін оларды көрсетілетін қызметті берушіге сақтауға береді.</w:t>
            </w:r>
          </w:p>
          <w:p w14:paraId="67EFEA40" w14:textId="2416B6CF" w:rsidR="001644D8" w:rsidRPr="00EA1ECD"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EA1ECD">
              <w:rPr>
                <w:rFonts w:ascii="Times New Roman" w:eastAsia="Times New Roman" w:hAnsi="Times New Roman" w:cs="Times New Roman"/>
                <w:color w:val="000000" w:themeColor="text1"/>
                <w:sz w:val="24"/>
                <w:szCs w:val="24"/>
              </w:rPr>
              <w:t xml:space="preserve"> Көрсетілетін қызметті алушы 1 (бір) ай мерзім өткеннен кейін жүгінген кезде Мемлекеттік корпорацияның сұрауы бойынша көрсетілетін қызметті беруші 1 (бір) күн ішінде дайын құжаттарды Мемлекеттік корпорация көрсетілетін қызметті алушыға беру үшін жолдайды.</w:t>
            </w:r>
          </w:p>
        </w:tc>
        <w:tc>
          <w:tcPr>
            <w:tcW w:w="4990" w:type="dxa"/>
          </w:tcPr>
          <w:p w14:paraId="7F53D3A1" w14:textId="77777777" w:rsidR="001644D8" w:rsidRPr="00EA1ECD" w:rsidRDefault="001644D8" w:rsidP="001644D8">
            <w:pPr>
              <w:pStyle w:val="3"/>
              <w:outlineLvl w:val="2"/>
              <w:rPr>
                <w:rFonts w:ascii="Times New Roman" w:hAnsi="Times New Roman" w:cs="Times New Roman"/>
                <w:color w:val="000000" w:themeColor="text1"/>
              </w:rPr>
            </w:pPr>
            <w:r w:rsidRPr="00EA1ECD">
              <w:rPr>
                <w:rFonts w:ascii="Times New Roman" w:hAnsi="Times New Roman" w:cs="Times New Roman"/>
                <w:color w:val="000000" w:themeColor="text1"/>
              </w:rPr>
              <w:lastRenderedPageBreak/>
              <w:t>3. Өтінішті қабылдау және мемлекеттік қызметті көрсету нәтижесін беру жүзеге асырылады:</w:t>
            </w:r>
          </w:p>
          <w:p w14:paraId="4DEABC4D" w14:textId="685BF983" w:rsidR="001644D8" w:rsidRPr="00EA1ECD"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t>     </w:t>
            </w:r>
            <w:r w:rsidRPr="00EA1ECD">
              <w:rPr>
                <w:rFonts w:ascii="Times New Roman" w:hAnsi="Times New Roman" w:cs="Times New Roman"/>
                <w:color w:val="000000" w:themeColor="text1"/>
              </w:rPr>
              <w:t xml:space="preserve"> 1) </w:t>
            </w:r>
            <w:r w:rsidR="00600B8E">
              <w:rPr>
                <w:rFonts w:ascii="Times New Roman" w:hAnsi="Times New Roman" w:cs="Times New Roman"/>
                <w:color w:val="000000" w:themeColor="text1"/>
              </w:rPr>
              <w:t>«Азаматтарға арналған үкімет»</w:t>
            </w:r>
            <w:r w:rsidRPr="00EA1ECD">
              <w:rPr>
                <w:rFonts w:ascii="Times New Roman" w:hAnsi="Times New Roman" w:cs="Times New Roman"/>
                <w:color w:val="000000" w:themeColor="text1"/>
              </w:rPr>
              <w:t xml:space="preserve"> Мемлекеттік корпорациясы" коммерциялық емес акционерлік қоғамы (бұдан әрі – Мемлекеттік корпорация) арқылы;</w:t>
            </w:r>
          </w:p>
          <w:p w14:paraId="4146B6B5" w14:textId="7640FFF6"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t>     </w:t>
            </w:r>
            <w:r w:rsidRPr="00EA1ECD">
              <w:rPr>
                <w:rFonts w:ascii="Times New Roman" w:hAnsi="Times New Roman" w:cs="Times New Roman"/>
                <w:color w:val="000000" w:themeColor="text1"/>
              </w:rPr>
              <w:t xml:space="preserve"> </w:t>
            </w:r>
            <w:r w:rsidRPr="001644D8">
              <w:rPr>
                <w:rFonts w:ascii="Times New Roman" w:hAnsi="Times New Roman" w:cs="Times New Roman"/>
                <w:color w:val="000000" w:themeColor="text1"/>
              </w:rPr>
              <w:t xml:space="preserve">2) </w:t>
            </w:r>
            <w:r w:rsidR="00600B8E">
              <w:rPr>
                <w:rFonts w:ascii="Times New Roman" w:hAnsi="Times New Roman" w:cs="Times New Roman"/>
                <w:color w:val="000000" w:themeColor="text1"/>
              </w:rPr>
              <w:t>«</w:t>
            </w:r>
            <w:r w:rsidR="00600B8E" w:rsidRPr="00600B8E">
              <w:rPr>
                <w:rFonts w:ascii="Times New Roman" w:hAnsi="Times New Roman" w:cs="Times New Roman"/>
                <w:b/>
                <w:color w:val="000000" w:themeColor="text1"/>
                <w:lang w:val="kk-KZ"/>
              </w:rPr>
              <w:t>цифрлық</w:t>
            </w:r>
            <w:r w:rsidR="00600B8E" w:rsidRPr="00600B8E">
              <w:rPr>
                <w:rFonts w:ascii="Times New Roman" w:hAnsi="Times New Roman" w:cs="Times New Roman"/>
                <w:color w:val="000000" w:themeColor="text1"/>
              </w:rPr>
              <w:t xml:space="preserve"> </w:t>
            </w:r>
            <w:r w:rsidRPr="001644D8">
              <w:rPr>
                <w:rFonts w:ascii="Times New Roman" w:hAnsi="Times New Roman" w:cs="Times New Roman"/>
                <w:color w:val="000000" w:themeColor="text1"/>
              </w:rPr>
              <w:t>үкімет</w:t>
            </w:r>
            <w:r w:rsidR="00600B8E">
              <w:rPr>
                <w:rFonts w:ascii="Times New Roman" w:hAnsi="Times New Roman" w:cs="Times New Roman"/>
                <w:color w:val="000000" w:themeColor="text1"/>
              </w:rPr>
              <w:t>»</w:t>
            </w:r>
            <w:r w:rsidRPr="001644D8">
              <w:rPr>
                <w:rFonts w:ascii="Times New Roman" w:hAnsi="Times New Roman" w:cs="Times New Roman"/>
                <w:color w:val="000000" w:themeColor="text1"/>
              </w:rPr>
              <w:t xml:space="preserve"> веб-порталы арқылы </w:t>
            </w:r>
            <w:r w:rsidRPr="001644D8">
              <w:rPr>
                <w:rFonts w:ascii="Times New Roman" w:hAnsi="Times New Roman" w:cs="Times New Roman"/>
                <w:color w:val="000000" w:themeColor="text1"/>
                <w:lang w:val="en-US"/>
              </w:rPr>
              <w:t>www</w:t>
            </w:r>
            <w:r w:rsidRPr="001644D8">
              <w:rPr>
                <w:rFonts w:ascii="Times New Roman" w:hAnsi="Times New Roman" w:cs="Times New Roman"/>
                <w:color w:val="000000" w:themeColor="text1"/>
              </w:rPr>
              <w:t>.</w:t>
            </w:r>
            <w:r w:rsidRPr="001644D8">
              <w:rPr>
                <w:rFonts w:ascii="Times New Roman" w:hAnsi="Times New Roman" w:cs="Times New Roman"/>
                <w:color w:val="000000" w:themeColor="text1"/>
                <w:lang w:val="en-US"/>
              </w:rPr>
              <w:t>egov</w:t>
            </w:r>
            <w:r w:rsidRPr="001644D8">
              <w:rPr>
                <w:rFonts w:ascii="Times New Roman" w:hAnsi="Times New Roman" w:cs="Times New Roman"/>
                <w:color w:val="000000" w:themeColor="text1"/>
              </w:rPr>
              <w:t>.</w:t>
            </w:r>
            <w:r w:rsidRPr="001644D8">
              <w:rPr>
                <w:rFonts w:ascii="Times New Roman" w:hAnsi="Times New Roman" w:cs="Times New Roman"/>
                <w:color w:val="000000" w:themeColor="text1"/>
                <w:lang w:val="en-US"/>
              </w:rPr>
              <w:t>kz</w:t>
            </w:r>
            <w:r w:rsidRPr="001644D8">
              <w:rPr>
                <w:rFonts w:ascii="Times New Roman" w:hAnsi="Times New Roman" w:cs="Times New Roman"/>
                <w:color w:val="000000" w:themeColor="text1"/>
              </w:rPr>
              <w:t xml:space="preserve"> (бұдан әрі – портал).</w:t>
            </w:r>
          </w:p>
          <w:p w14:paraId="50DC0456" w14:textId="472F113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t>     </w:t>
            </w:r>
            <w:r w:rsidRPr="001644D8">
              <w:rPr>
                <w:rFonts w:ascii="Times New Roman" w:hAnsi="Times New Roman" w:cs="Times New Roman"/>
                <w:color w:val="000000" w:themeColor="text1"/>
              </w:rPr>
              <w:t xml:space="preserve"> 3) </w:t>
            </w:r>
            <w:r w:rsidR="00600B8E">
              <w:rPr>
                <w:rFonts w:ascii="Times New Roman" w:hAnsi="Times New Roman" w:cs="Times New Roman"/>
                <w:color w:val="000000" w:themeColor="text1"/>
              </w:rPr>
              <w:t>«</w:t>
            </w:r>
            <w:r w:rsidRPr="001644D8">
              <w:rPr>
                <w:rFonts w:ascii="Times New Roman" w:hAnsi="Times New Roman" w:cs="Times New Roman"/>
                <w:color w:val="000000" w:themeColor="text1"/>
                <w:lang w:val="en-US"/>
              </w:rPr>
              <w:t>KEDEN</w:t>
            </w:r>
            <w:r w:rsidR="00600B8E">
              <w:rPr>
                <w:rFonts w:ascii="Times New Roman" w:hAnsi="Times New Roman" w:cs="Times New Roman"/>
                <w:color w:val="000000" w:themeColor="text1"/>
              </w:rPr>
              <w:t>»</w:t>
            </w:r>
            <w:r w:rsidRPr="001644D8">
              <w:rPr>
                <w:rFonts w:ascii="Times New Roman" w:hAnsi="Times New Roman" w:cs="Times New Roman"/>
                <w:color w:val="000000" w:themeColor="text1"/>
              </w:rPr>
              <w:t xml:space="preserve"> </w:t>
            </w:r>
            <w:r w:rsidR="00EF60A6" w:rsidRPr="00EF60A6">
              <w:rPr>
                <w:rFonts w:ascii="Times New Roman" w:eastAsiaTheme="minorHAnsi" w:hAnsi="Times New Roman" w:cs="Times New Roman"/>
                <w:b/>
                <w:color w:val="000000" w:themeColor="text1"/>
                <w:lang w:val="kk-KZ" w:eastAsia="en-US"/>
              </w:rPr>
              <w:t xml:space="preserve"> </w:t>
            </w:r>
            <w:r w:rsidR="00EF60A6" w:rsidRPr="00EF60A6">
              <w:rPr>
                <w:rFonts w:ascii="Times New Roman" w:hAnsi="Times New Roman" w:cs="Times New Roman"/>
                <w:b/>
                <w:color w:val="000000" w:themeColor="text1"/>
                <w:lang w:val="kk-KZ"/>
              </w:rPr>
              <w:t>цифрлық</w:t>
            </w:r>
            <w:r w:rsidR="00EF60A6" w:rsidRPr="00EF60A6">
              <w:rPr>
                <w:rFonts w:ascii="Times New Roman" w:hAnsi="Times New Roman" w:cs="Times New Roman"/>
                <w:color w:val="000000" w:themeColor="text1"/>
              </w:rPr>
              <w:t xml:space="preserve"> </w:t>
            </w:r>
            <w:r w:rsidRPr="001644D8">
              <w:rPr>
                <w:rFonts w:ascii="Times New Roman" w:hAnsi="Times New Roman" w:cs="Times New Roman"/>
                <w:color w:val="000000" w:themeColor="text1"/>
              </w:rPr>
              <w:t xml:space="preserve">жүйесі арқылы </w:t>
            </w:r>
            <w:r w:rsidRPr="001644D8">
              <w:rPr>
                <w:rFonts w:ascii="Times New Roman" w:hAnsi="Times New Roman" w:cs="Times New Roman"/>
                <w:color w:val="000000" w:themeColor="text1"/>
                <w:lang w:val="en-US"/>
              </w:rPr>
              <w:t>www</w:t>
            </w:r>
            <w:r w:rsidRPr="001644D8">
              <w:rPr>
                <w:rFonts w:ascii="Times New Roman" w:hAnsi="Times New Roman" w:cs="Times New Roman"/>
                <w:color w:val="000000" w:themeColor="text1"/>
              </w:rPr>
              <w:t>.</w:t>
            </w:r>
            <w:r w:rsidRPr="001644D8">
              <w:rPr>
                <w:rFonts w:ascii="Times New Roman" w:hAnsi="Times New Roman" w:cs="Times New Roman"/>
                <w:color w:val="000000" w:themeColor="text1"/>
                <w:lang w:val="en-US"/>
              </w:rPr>
              <w:t>keden</w:t>
            </w:r>
            <w:r w:rsidRPr="001644D8">
              <w:rPr>
                <w:rFonts w:ascii="Times New Roman" w:hAnsi="Times New Roman" w:cs="Times New Roman"/>
                <w:color w:val="000000" w:themeColor="text1"/>
              </w:rPr>
              <w:t>.</w:t>
            </w:r>
            <w:r w:rsidRPr="001644D8">
              <w:rPr>
                <w:rFonts w:ascii="Times New Roman" w:hAnsi="Times New Roman" w:cs="Times New Roman"/>
                <w:color w:val="000000" w:themeColor="text1"/>
                <w:lang w:val="en-US"/>
              </w:rPr>
              <w:t>kgd</w:t>
            </w:r>
            <w:r w:rsidRPr="001644D8">
              <w:rPr>
                <w:rFonts w:ascii="Times New Roman" w:hAnsi="Times New Roman" w:cs="Times New Roman"/>
                <w:color w:val="000000" w:themeColor="text1"/>
              </w:rPr>
              <w:t>.</w:t>
            </w:r>
            <w:r w:rsidRPr="001644D8">
              <w:rPr>
                <w:rFonts w:ascii="Times New Roman" w:hAnsi="Times New Roman" w:cs="Times New Roman"/>
                <w:color w:val="000000" w:themeColor="text1"/>
                <w:lang w:val="en-US"/>
              </w:rPr>
              <w:t>gov</w:t>
            </w:r>
            <w:r w:rsidRPr="001644D8">
              <w:rPr>
                <w:rFonts w:ascii="Times New Roman" w:hAnsi="Times New Roman" w:cs="Times New Roman"/>
                <w:color w:val="000000" w:themeColor="text1"/>
              </w:rPr>
              <w:t>.</w:t>
            </w:r>
            <w:r w:rsidRPr="001644D8">
              <w:rPr>
                <w:rFonts w:ascii="Times New Roman" w:hAnsi="Times New Roman" w:cs="Times New Roman"/>
                <w:color w:val="000000" w:themeColor="text1"/>
                <w:lang w:val="en-US"/>
              </w:rPr>
              <w:t>kz</w:t>
            </w:r>
            <w:r w:rsidRPr="001644D8">
              <w:rPr>
                <w:rFonts w:ascii="Times New Roman" w:hAnsi="Times New Roman" w:cs="Times New Roman"/>
                <w:color w:val="000000" w:themeColor="text1"/>
              </w:rPr>
              <w:t xml:space="preserve"> (бұдан әрі – "</w:t>
            </w:r>
            <w:r w:rsidRPr="001644D8">
              <w:rPr>
                <w:rFonts w:ascii="Times New Roman" w:hAnsi="Times New Roman" w:cs="Times New Roman"/>
                <w:color w:val="000000" w:themeColor="text1"/>
                <w:lang w:val="en-US"/>
              </w:rPr>
              <w:t>KEDEN</w:t>
            </w:r>
            <w:r w:rsidR="00EF60A6">
              <w:rPr>
                <w:rFonts w:ascii="Times New Roman" w:hAnsi="Times New Roman" w:cs="Times New Roman"/>
                <w:color w:val="000000" w:themeColor="text1"/>
              </w:rPr>
              <w:t xml:space="preserve">" </w:t>
            </w:r>
            <w:r w:rsidR="00EF60A6" w:rsidRPr="00187506">
              <w:rPr>
                <w:rFonts w:ascii="Times New Roman" w:hAnsi="Times New Roman" w:cs="Times New Roman"/>
                <w:b/>
                <w:color w:val="000000" w:themeColor="text1"/>
              </w:rPr>
              <w:t>Ц</w:t>
            </w:r>
            <w:r w:rsidRPr="001644D8">
              <w:rPr>
                <w:rFonts w:ascii="Times New Roman" w:hAnsi="Times New Roman" w:cs="Times New Roman"/>
                <w:color w:val="000000" w:themeColor="text1"/>
              </w:rPr>
              <w:t>Ж).</w:t>
            </w:r>
          </w:p>
          <w:p w14:paraId="239F3521"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lastRenderedPageBreak/>
              <w:t>     </w:t>
            </w:r>
            <w:r w:rsidRPr="001644D8">
              <w:rPr>
                <w:rFonts w:ascii="Times New Roman" w:hAnsi="Times New Roman" w:cs="Times New Roman"/>
                <w:color w:val="000000" w:themeColor="text1"/>
              </w:rPr>
              <w:t xml:space="preserve"> Мемлекеттік қызмет көрсету ерекшеліктері ескеріле отырып, "Тауарларды жіктеу туралы алдын ала шешім қабылдау" мемлекеттік қызмет көрсетуге қойылатын негізгі талаптардың тізбесі (бұдан әрі – Тізбе) осы Қағиданың </w:t>
            </w:r>
            <w:hyperlink r:id="rId144" w:anchor="z3485" w:history="1">
              <w:r w:rsidRPr="001644D8">
                <w:rPr>
                  <w:rStyle w:val="a4"/>
                  <w:rFonts w:ascii="Times New Roman" w:hAnsi="Times New Roman" w:cs="Times New Roman"/>
                  <w:color w:val="000000" w:themeColor="text1"/>
                  <w:u w:val="none"/>
                </w:rPr>
                <w:t>1-қосымшасында</w:t>
              </w:r>
            </w:hyperlink>
            <w:r w:rsidRPr="001644D8">
              <w:rPr>
                <w:rFonts w:ascii="Times New Roman" w:hAnsi="Times New Roman" w:cs="Times New Roman"/>
                <w:color w:val="000000" w:themeColor="text1"/>
              </w:rPr>
              <w:t xml:space="preserve"> көрсетілген.</w:t>
            </w:r>
          </w:p>
          <w:p w14:paraId="2DC5FD52" w14:textId="41AAB3A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t>     </w:t>
            </w:r>
            <w:r w:rsidRPr="001644D8">
              <w:rPr>
                <w:rFonts w:ascii="Times New Roman" w:hAnsi="Times New Roman" w:cs="Times New Roman"/>
                <w:color w:val="000000" w:themeColor="text1"/>
              </w:rPr>
              <w:t xml:space="preserve"> Көрсетілетін қызметті алушы құжаттарды көрсетілетін қызметті берушіге электрондық түрде ұсынған кезде – көрсетілетін қызметті алушының электрондық цифрлық қолтаңбасымен (бұдан әрі – ЭЦҚ) куәландырылған электрондық құжат нысанындағы өтініш осы тармақта көрсетілген </w:t>
            </w:r>
            <w:r w:rsidR="00EF60A6" w:rsidRPr="00EF60A6">
              <w:rPr>
                <w:rFonts w:ascii="Times New Roman" w:eastAsiaTheme="minorHAnsi" w:hAnsi="Times New Roman" w:cs="Times New Roman"/>
                <w:b/>
                <w:color w:val="000000" w:themeColor="text1"/>
                <w:lang w:val="kk-KZ" w:eastAsia="en-US"/>
              </w:rPr>
              <w:t xml:space="preserve"> </w:t>
            </w:r>
            <w:r w:rsidR="00EF60A6" w:rsidRPr="00EF60A6">
              <w:rPr>
                <w:rFonts w:ascii="Times New Roman" w:hAnsi="Times New Roman" w:cs="Times New Roman"/>
                <w:b/>
                <w:color w:val="000000" w:themeColor="text1"/>
                <w:lang w:val="kk-KZ"/>
              </w:rPr>
              <w:t>цифрлық</w:t>
            </w:r>
            <w:r w:rsidR="00EF60A6" w:rsidRPr="00EF60A6">
              <w:rPr>
                <w:rFonts w:ascii="Times New Roman" w:hAnsi="Times New Roman" w:cs="Times New Roman"/>
                <w:color w:val="000000" w:themeColor="text1"/>
              </w:rPr>
              <w:t xml:space="preserve"> </w:t>
            </w:r>
            <w:r w:rsidRPr="001644D8">
              <w:rPr>
                <w:rFonts w:ascii="Times New Roman" w:hAnsi="Times New Roman" w:cs="Times New Roman"/>
                <w:color w:val="000000" w:themeColor="text1"/>
              </w:rPr>
              <w:t>жүйелер арқылы қабылданады</w:t>
            </w:r>
          </w:p>
          <w:p w14:paraId="1F93ED76"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t>     </w:t>
            </w:r>
            <w:r w:rsidRPr="001644D8">
              <w:rPr>
                <w:rFonts w:ascii="Times New Roman" w:hAnsi="Times New Roman" w:cs="Times New Roman"/>
                <w:color w:val="000000" w:themeColor="text1"/>
              </w:rPr>
              <w:t xml:space="preserve"> Мемлекеттік қызметті алу үшін көрсетілетін қызметті алушылар осы Қағидаларға </w:t>
            </w:r>
            <w:hyperlink r:id="rId145" w:anchor="z3485" w:history="1">
              <w:r w:rsidRPr="001644D8">
                <w:rPr>
                  <w:rStyle w:val="a4"/>
                  <w:rFonts w:ascii="Times New Roman" w:hAnsi="Times New Roman" w:cs="Times New Roman"/>
                  <w:color w:val="000000" w:themeColor="text1"/>
                  <w:u w:val="none"/>
                </w:rPr>
                <w:t>1-қосымшаға</w:t>
              </w:r>
            </w:hyperlink>
            <w:r w:rsidRPr="001644D8">
              <w:rPr>
                <w:rFonts w:ascii="Times New Roman" w:hAnsi="Times New Roman" w:cs="Times New Roman"/>
                <w:color w:val="000000" w:themeColor="text1"/>
              </w:rPr>
              <w:t xml:space="preserve"> сәйкес Тізбенің 8-тармағында көзделген құжаттар топтамасын ұсынады.</w:t>
            </w:r>
          </w:p>
          <w:p w14:paraId="090983F7"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t>     </w:t>
            </w:r>
            <w:r w:rsidRPr="001644D8">
              <w:rPr>
                <w:rFonts w:ascii="Times New Roman" w:hAnsi="Times New Roman" w:cs="Times New Roman"/>
                <w:color w:val="000000" w:themeColor="text1"/>
              </w:rPr>
              <w:t xml:space="preserve"> Көрсетілетін қызметті алушының жеке басын сәйкестендіру үшін жеке басын куәландыратын құжат не цифрлық құжаттар сервисінен электрндық құжат көрсетіледі.</w:t>
            </w:r>
          </w:p>
          <w:p w14:paraId="4D1841C5" w14:textId="5E554AE2"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t>     </w:t>
            </w:r>
            <w:r w:rsidRPr="001644D8">
              <w:rPr>
                <w:rFonts w:ascii="Times New Roman" w:hAnsi="Times New Roman" w:cs="Times New Roman"/>
                <w:color w:val="000000" w:themeColor="text1"/>
              </w:rPr>
              <w:t xml:space="preserve"> Мемлекеттік қызметті көрсету кезінде көрсетілетін қызметті алушы, егер Қазақстан Республикасының заңдарында өзгеше көзделмесе</w:t>
            </w:r>
            <w:r w:rsidR="00EF60A6" w:rsidRPr="00EF60A6">
              <w:rPr>
                <w:rFonts w:ascii="Times New Roman" w:eastAsiaTheme="minorHAnsi" w:hAnsi="Times New Roman" w:cs="Times New Roman"/>
                <w:b/>
                <w:color w:val="000000" w:themeColor="text1"/>
                <w:lang w:val="kk-KZ" w:eastAsia="en-US"/>
              </w:rPr>
              <w:t xml:space="preserve"> </w:t>
            </w:r>
            <w:r w:rsidR="00EF60A6" w:rsidRPr="00EF60A6">
              <w:rPr>
                <w:rFonts w:ascii="Times New Roman" w:hAnsi="Times New Roman" w:cs="Times New Roman"/>
                <w:b/>
                <w:color w:val="000000" w:themeColor="text1"/>
                <w:lang w:val="kk-KZ"/>
              </w:rPr>
              <w:t>цифрлық</w:t>
            </w:r>
            <w:r w:rsidR="00EF60A6" w:rsidRPr="00EF60A6">
              <w:rPr>
                <w:rFonts w:ascii="Times New Roman" w:hAnsi="Times New Roman" w:cs="Times New Roman"/>
                <w:color w:val="000000" w:themeColor="text1"/>
              </w:rPr>
              <w:t xml:space="preserve"> </w:t>
            </w:r>
            <w:r w:rsidRPr="001644D8">
              <w:rPr>
                <w:rFonts w:ascii="Times New Roman" w:hAnsi="Times New Roman" w:cs="Times New Roman"/>
                <w:color w:val="000000" w:themeColor="text1"/>
              </w:rPr>
              <w:t>жүйелерде қамтылған, заңмен қорғалатын құпияны құрайтын мәліметтерді пайдалануға келісім береді.</w:t>
            </w:r>
          </w:p>
          <w:p w14:paraId="369FEE65" w14:textId="063B2065"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t>     </w:t>
            </w:r>
            <w:r w:rsidRPr="001644D8">
              <w:rPr>
                <w:rFonts w:ascii="Times New Roman" w:hAnsi="Times New Roman" w:cs="Times New Roman"/>
                <w:color w:val="000000" w:themeColor="text1"/>
              </w:rPr>
              <w:t xml:space="preserve"> Мемлекеттік </w:t>
            </w:r>
            <w:r w:rsidR="00EF60A6" w:rsidRPr="00EF60A6">
              <w:rPr>
                <w:rFonts w:ascii="Times New Roman" w:eastAsiaTheme="minorHAnsi" w:hAnsi="Times New Roman" w:cs="Times New Roman"/>
                <w:b/>
                <w:color w:val="000000" w:themeColor="text1"/>
                <w:lang w:val="kk-KZ" w:eastAsia="en-US"/>
              </w:rPr>
              <w:t xml:space="preserve"> </w:t>
            </w:r>
            <w:r w:rsidR="00EF60A6" w:rsidRPr="00EF60A6">
              <w:rPr>
                <w:rFonts w:ascii="Times New Roman" w:hAnsi="Times New Roman" w:cs="Times New Roman"/>
                <w:b/>
                <w:color w:val="000000" w:themeColor="text1"/>
                <w:lang w:val="kk-KZ"/>
              </w:rPr>
              <w:t>цифрлық</w:t>
            </w:r>
            <w:r w:rsidR="00EF60A6" w:rsidRPr="00EF60A6">
              <w:rPr>
                <w:rFonts w:ascii="Times New Roman" w:hAnsi="Times New Roman" w:cs="Times New Roman"/>
                <w:color w:val="000000" w:themeColor="text1"/>
              </w:rPr>
              <w:t xml:space="preserve"> </w:t>
            </w:r>
            <w:r w:rsidRPr="001644D8">
              <w:rPr>
                <w:rFonts w:ascii="Times New Roman" w:hAnsi="Times New Roman" w:cs="Times New Roman"/>
                <w:color w:val="000000" w:themeColor="text1"/>
              </w:rPr>
              <w:t xml:space="preserve">жүйелерде қамтылған жеке басты куәландыратын </w:t>
            </w:r>
            <w:r w:rsidRPr="001644D8">
              <w:rPr>
                <w:rFonts w:ascii="Times New Roman" w:hAnsi="Times New Roman" w:cs="Times New Roman"/>
                <w:color w:val="000000" w:themeColor="text1"/>
              </w:rPr>
              <w:lastRenderedPageBreak/>
              <w:t xml:space="preserve">құжаттар туралы мәліметтерді көрсетілетін қызметті беруші және (немесе) Мемлекеттік корпорация қызметкері уәкілетті лауазымды адамдардың ЭЦҚ куәландырылған электрондық құжаттар нысанында портал арқылы тиісті мемлекеттік </w:t>
            </w:r>
            <w:r w:rsidR="00EF60A6" w:rsidRPr="00EF60A6">
              <w:rPr>
                <w:rFonts w:ascii="Times New Roman" w:eastAsiaTheme="minorHAnsi" w:hAnsi="Times New Roman" w:cs="Times New Roman"/>
                <w:b/>
                <w:color w:val="000000" w:themeColor="text1"/>
                <w:lang w:val="kk-KZ" w:eastAsia="en-US"/>
              </w:rPr>
              <w:t xml:space="preserve"> </w:t>
            </w:r>
            <w:r w:rsidR="00EF60A6" w:rsidRPr="00EF60A6">
              <w:rPr>
                <w:rFonts w:ascii="Times New Roman" w:hAnsi="Times New Roman" w:cs="Times New Roman"/>
                <w:b/>
                <w:color w:val="000000" w:themeColor="text1"/>
                <w:lang w:val="kk-KZ"/>
              </w:rPr>
              <w:t>цифрлық</w:t>
            </w:r>
            <w:r w:rsidR="00EF60A6" w:rsidRPr="00EF60A6">
              <w:rPr>
                <w:rFonts w:ascii="Times New Roman" w:hAnsi="Times New Roman" w:cs="Times New Roman"/>
                <w:color w:val="000000" w:themeColor="text1"/>
              </w:rPr>
              <w:t xml:space="preserve"> </w:t>
            </w:r>
            <w:r w:rsidRPr="001644D8">
              <w:rPr>
                <w:rFonts w:ascii="Times New Roman" w:hAnsi="Times New Roman" w:cs="Times New Roman"/>
                <w:color w:val="000000" w:themeColor="text1"/>
              </w:rPr>
              <w:t xml:space="preserve"> жүйелерден алады.</w:t>
            </w:r>
          </w:p>
          <w:p w14:paraId="30896BA3" w14:textId="5CDDDAD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t>     </w:t>
            </w:r>
            <w:r w:rsidRPr="001644D8">
              <w:rPr>
                <w:rFonts w:ascii="Times New Roman" w:hAnsi="Times New Roman" w:cs="Times New Roman"/>
                <w:color w:val="000000" w:themeColor="text1"/>
              </w:rPr>
              <w:t xml:space="preserve"> Көрсетілетін қызметті алушылардан </w:t>
            </w:r>
            <w:r w:rsidR="00EF60A6" w:rsidRPr="00EF60A6">
              <w:rPr>
                <w:rFonts w:ascii="Times New Roman" w:eastAsiaTheme="minorHAnsi" w:hAnsi="Times New Roman" w:cs="Times New Roman"/>
                <w:b/>
                <w:color w:val="000000" w:themeColor="text1"/>
                <w:lang w:val="kk-KZ" w:eastAsia="en-US"/>
              </w:rPr>
              <w:t xml:space="preserve"> </w:t>
            </w:r>
            <w:r w:rsidR="00EF60A6" w:rsidRPr="00EF60A6">
              <w:rPr>
                <w:rFonts w:ascii="Times New Roman" w:hAnsi="Times New Roman" w:cs="Times New Roman"/>
                <w:b/>
                <w:color w:val="000000" w:themeColor="text1"/>
                <w:lang w:val="kk-KZ"/>
              </w:rPr>
              <w:t>цифрлық</w:t>
            </w:r>
            <w:r w:rsidR="00EF60A6" w:rsidRPr="00EF60A6">
              <w:rPr>
                <w:rFonts w:ascii="Times New Roman" w:hAnsi="Times New Roman" w:cs="Times New Roman"/>
                <w:color w:val="000000" w:themeColor="text1"/>
              </w:rPr>
              <w:t xml:space="preserve"> </w:t>
            </w:r>
            <w:r w:rsidRPr="001644D8">
              <w:rPr>
                <w:rFonts w:ascii="Times New Roman" w:hAnsi="Times New Roman" w:cs="Times New Roman"/>
                <w:color w:val="000000" w:themeColor="text1"/>
              </w:rPr>
              <w:t>жүйелерде қамтылған құжаттар мен мәліметтерді талап етуге жол берілмейді.</w:t>
            </w:r>
          </w:p>
          <w:p w14:paraId="22F328FA"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t>     </w:t>
            </w:r>
            <w:r w:rsidRPr="001644D8">
              <w:rPr>
                <w:rFonts w:ascii="Times New Roman" w:hAnsi="Times New Roman" w:cs="Times New Roman"/>
                <w:color w:val="000000" w:themeColor="text1"/>
              </w:rPr>
              <w:t xml:space="preserve"> Көрсетілетін қызметті алушы Мемлекеттік корпорацияға осы Қағиданы </w:t>
            </w:r>
            <w:hyperlink r:id="rId146" w:anchor="z3485" w:history="1">
              <w:r w:rsidRPr="001644D8">
                <w:rPr>
                  <w:rStyle w:val="a4"/>
                  <w:rFonts w:ascii="Times New Roman" w:hAnsi="Times New Roman" w:cs="Times New Roman"/>
                  <w:color w:val="000000" w:themeColor="text1"/>
                  <w:u w:val="none"/>
                </w:rPr>
                <w:t>1-қосымшасына</w:t>
              </w:r>
            </w:hyperlink>
            <w:r w:rsidRPr="001644D8">
              <w:rPr>
                <w:rFonts w:ascii="Times New Roman" w:hAnsi="Times New Roman" w:cs="Times New Roman"/>
                <w:color w:val="000000" w:themeColor="text1"/>
              </w:rPr>
              <w:t xml:space="preserve"> сәйкес Тізбенің 8-тармағында көзделген құжаттар топтамасын, сондай-ақ қолданылу мерзімі өткен құжаттарды толық ұсынбаған кезде Мемлекеттік корпорацияның қызметкері өтінішті қабылдаудан бас тартады және осы Қағидаға </w:t>
            </w:r>
            <w:hyperlink r:id="rId147" w:anchor="z3518" w:history="1">
              <w:r w:rsidRPr="001644D8">
                <w:rPr>
                  <w:rStyle w:val="a4"/>
                  <w:rFonts w:ascii="Times New Roman" w:hAnsi="Times New Roman" w:cs="Times New Roman"/>
                  <w:color w:val="000000" w:themeColor="text1"/>
                  <w:u w:val="none"/>
                </w:rPr>
                <w:t>2-қосымшаға</w:t>
              </w:r>
            </w:hyperlink>
            <w:r w:rsidRPr="001644D8">
              <w:rPr>
                <w:rFonts w:ascii="Times New Roman" w:hAnsi="Times New Roman" w:cs="Times New Roman"/>
                <w:color w:val="000000" w:themeColor="text1"/>
              </w:rPr>
              <w:t xml:space="preserve"> сәйкес нысан бойынша құжаттарды қабылдаудан бас тарту туралы қолхат береді.</w:t>
            </w:r>
          </w:p>
          <w:p w14:paraId="6577D3B6" w14:textId="4FE0C4B2"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t>     </w:t>
            </w:r>
            <w:r w:rsidRPr="001644D8">
              <w:rPr>
                <w:rFonts w:ascii="Times New Roman" w:hAnsi="Times New Roman" w:cs="Times New Roman"/>
                <w:color w:val="000000" w:themeColor="text1"/>
              </w:rPr>
              <w:t xml:space="preserve"> Мемлекеттік корпорацияның қызметкері құжаттарды қабылдау кезінде өтініш берушіден тиісті құжаттардың қабылданғаны туралы электрондық қолхат береді, онда қабылданған құжаттардың тізбесі, өтінішті қабылдаған қызметкердің тегі, аты және әкесінің аты </w:t>
            </w:r>
            <w:r w:rsidR="00F83873" w:rsidRPr="00F83873">
              <w:rPr>
                <w:rFonts w:ascii="Times New Roman" w:hAnsi="Times New Roman" w:cs="Times New Roman"/>
                <w:b/>
                <w:color w:val="000000" w:themeColor="text1"/>
              </w:rPr>
              <w:t>(егер ол жеке басты куәландыратын құжатта көрсетілсе)</w:t>
            </w:r>
            <w:r w:rsidRPr="001644D8">
              <w:rPr>
                <w:rFonts w:ascii="Times New Roman" w:hAnsi="Times New Roman" w:cs="Times New Roman"/>
                <w:color w:val="000000" w:themeColor="text1"/>
              </w:rPr>
              <w:t>, өтінішті берген күні мен уақыты, сондай-ақ дайын құжаттардың берілген күні көрсетіледі, өтініш берушінің өтініші бойынша қолхат қағаз түрінде беріледі.</w:t>
            </w:r>
          </w:p>
          <w:p w14:paraId="4101E59A"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lastRenderedPageBreak/>
              <w:t>     </w:t>
            </w:r>
            <w:r w:rsidRPr="001644D8">
              <w:rPr>
                <w:rFonts w:ascii="Times New Roman" w:hAnsi="Times New Roman" w:cs="Times New Roman"/>
                <w:color w:val="000000" w:themeColor="text1"/>
              </w:rPr>
              <w:t xml:space="preserve"> Мемлекеттік қызметті Мемлекеттік корпорация арқылы қағаз жеткізгіште көрсету кезінде өтініштер мен құжаттарды қабылдау күні мемлекеттік қызмет көрсету мерзіміне кірмейді.</w:t>
            </w:r>
          </w:p>
          <w:p w14:paraId="00D221C9"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t>     </w:t>
            </w:r>
            <w:r w:rsidRPr="001644D8">
              <w:rPr>
                <w:rFonts w:ascii="Times New Roman" w:hAnsi="Times New Roman" w:cs="Times New Roman"/>
                <w:color w:val="000000" w:themeColor="text1"/>
              </w:rPr>
              <w:t xml:space="preserve"> Портал арқылы жүгінген кезде көрсетілетін қызметті алушыға мемлекеттік қызмет көрсету үшін сұрау салудың қабылданғаны туралы мәртебе жіберіледі.</w:t>
            </w:r>
          </w:p>
          <w:p w14:paraId="1866D185"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t>     </w:t>
            </w:r>
            <w:r w:rsidRPr="001644D8">
              <w:rPr>
                <w:rFonts w:ascii="Times New Roman" w:hAnsi="Times New Roman" w:cs="Times New Roman"/>
                <w:color w:val="000000" w:themeColor="text1"/>
              </w:rPr>
              <w:t xml:space="preserve"> Көрсетілетін қызметті алушы құжаттарды Мемлекеттік корпорацияға келу тәртібімен ұсынған кезде-Мемлекеттік корпорацияның қызметкері көрсетілетін қызметті алушы ұсынған құжаттарды қабылдайды, тексереді және қабылданған құжаттарды көрсетілетін қызметті берушіге курьерлік байланыс арқылы жібереді.</w:t>
            </w:r>
          </w:p>
          <w:p w14:paraId="3B80A952"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t>     </w:t>
            </w:r>
            <w:r w:rsidRPr="001644D8">
              <w:rPr>
                <w:rFonts w:ascii="Times New Roman" w:hAnsi="Times New Roman" w:cs="Times New Roman"/>
                <w:color w:val="000000" w:themeColor="text1"/>
              </w:rPr>
              <w:t xml:space="preserve"> Құжаттарды қабылдауға жауапты көрсетілетін қызметті берушінің құрылымдық бөлімшесі құжаттар келіп түскен күні ұсынылған құжаттарды қабылдауды, тексеруді және тіркеуді жүзеге асырады (көрсетілетін қызметті алушы жұмыс уақыты аяқталғаннан кейін, Қазақстан Республикасының </w:t>
            </w:r>
            <w:hyperlink r:id="rId148" w:anchor="z205" w:history="1">
              <w:r w:rsidRPr="001644D8">
                <w:rPr>
                  <w:rStyle w:val="a4"/>
                  <w:rFonts w:ascii="Times New Roman" w:hAnsi="Times New Roman" w:cs="Times New Roman"/>
                  <w:color w:val="000000" w:themeColor="text1"/>
                  <w:u w:val="none"/>
                </w:rPr>
                <w:t>Еңбек кодексіне</w:t>
              </w:r>
            </w:hyperlink>
            <w:r w:rsidRPr="001644D8">
              <w:rPr>
                <w:rFonts w:ascii="Times New Roman" w:hAnsi="Times New Roman" w:cs="Times New Roman"/>
                <w:color w:val="000000" w:themeColor="text1"/>
              </w:rPr>
              <w:t xml:space="preserve"> сәйкес демалыс және мереке күндері жүгінген кезде өтініштерді қабылдау және мемлекеттік қызметті көрсету нәтижелерін беру келесі жұмыс күні жүзеге асырылады.</w:t>
            </w:r>
          </w:p>
          <w:p w14:paraId="51EC7123"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t>     </w:t>
            </w:r>
            <w:r w:rsidRPr="001644D8">
              <w:rPr>
                <w:rFonts w:ascii="Times New Roman" w:hAnsi="Times New Roman" w:cs="Times New Roman"/>
                <w:color w:val="000000" w:themeColor="text1"/>
              </w:rPr>
              <w:t xml:space="preserve"> Көрсетілетін қызметті алушы "Қазақстан Республикасындағы кедендік реттеу туралы" Қазақстан Республикасы Кодексінің (бұдан әрі </w:t>
            </w:r>
            <w:r w:rsidRPr="001644D8">
              <w:rPr>
                <w:rFonts w:ascii="Times New Roman" w:hAnsi="Times New Roman" w:cs="Times New Roman"/>
                <w:color w:val="000000" w:themeColor="text1"/>
              </w:rPr>
              <w:lastRenderedPageBreak/>
              <w:t xml:space="preserve">– Кеден кодексі) 45-бабы </w:t>
            </w:r>
            <w:hyperlink r:id="rId149" w:anchor="z1132" w:history="1">
              <w:r w:rsidRPr="001644D8">
                <w:rPr>
                  <w:rStyle w:val="a4"/>
                  <w:rFonts w:ascii="Times New Roman" w:hAnsi="Times New Roman" w:cs="Times New Roman"/>
                  <w:color w:val="000000" w:themeColor="text1"/>
                  <w:u w:val="none"/>
                </w:rPr>
                <w:t>3-тармағының</w:t>
              </w:r>
            </w:hyperlink>
            <w:r w:rsidRPr="001644D8">
              <w:rPr>
                <w:rFonts w:ascii="Times New Roman" w:hAnsi="Times New Roman" w:cs="Times New Roman"/>
                <w:color w:val="000000" w:themeColor="text1"/>
              </w:rPr>
              <w:t xml:space="preserve"> екінші бөлігінде белгіленген мерзімде қосымша ақпарат ұсынбаған не ұсынылған қосымша ақпарат тауарды сыныптау туралы алдын ала шешім қабылдауға мүмкіндік беретін мәліметтерді қамтымаған кезде көрсетілетін қызметті беруші тауарды сыныптау туралы осындай алдын ала шешім қабылдаудан бас тартады және бұл туралы бас тарту себептерін көрсете отырып, өтініш берушіні хабардар етеді.</w:t>
            </w:r>
          </w:p>
          <w:p w14:paraId="76BD32AA"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t>     </w:t>
            </w:r>
            <w:r w:rsidRPr="001644D8">
              <w:rPr>
                <w:rFonts w:ascii="Times New Roman" w:hAnsi="Times New Roman" w:cs="Times New Roman"/>
                <w:color w:val="000000" w:themeColor="text1"/>
              </w:rPr>
              <w:t xml:space="preserve"> Ұсынылған құжаттардың толықтығы фактісі анықталған кезде өңдеуге жауапты қызметкер өтінішті қарайды:</w:t>
            </w:r>
          </w:p>
          <w:p w14:paraId="534D93A0"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t>     </w:t>
            </w:r>
            <w:r w:rsidRPr="001644D8">
              <w:rPr>
                <w:rFonts w:ascii="Times New Roman" w:hAnsi="Times New Roman" w:cs="Times New Roman"/>
                <w:color w:val="000000" w:themeColor="text1"/>
              </w:rPr>
              <w:t xml:space="preserve"> 1) тауарды сыныптау туралы алдын ала шешім қабылдау туралы өтініш тіркелген күннен бастап 10 (он) жұмыс күнінен кешіктірмей – тауарды сыныптау туралы алдын ала шешім қабылдаған кезде;</w:t>
            </w:r>
          </w:p>
          <w:p w14:paraId="6225424E"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t>     </w:t>
            </w:r>
            <w:r w:rsidRPr="001644D8">
              <w:rPr>
                <w:rFonts w:ascii="Times New Roman" w:hAnsi="Times New Roman" w:cs="Times New Roman"/>
                <w:color w:val="000000" w:themeColor="text1"/>
              </w:rPr>
              <w:t xml:space="preserve"> 2) еркін нысанда өтініш келіп түскен күннен бастап 3 (үш) жұмыс күні ішінде – тауарды сыныптау туралы алдын ала шешімнің телнұсқасын беру кезінде.</w:t>
            </w:r>
          </w:p>
          <w:p w14:paraId="4A6D9ABA"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t>     </w:t>
            </w:r>
            <w:r w:rsidRPr="001644D8">
              <w:rPr>
                <w:rFonts w:ascii="Times New Roman" w:hAnsi="Times New Roman" w:cs="Times New Roman"/>
                <w:color w:val="000000" w:themeColor="text1"/>
              </w:rPr>
              <w:t xml:space="preserve"> Көрсетілетін қызметті алушы Кеден кодексінің </w:t>
            </w:r>
            <w:hyperlink r:id="rId150" w:anchor="z44" w:history="1">
              <w:r w:rsidRPr="001644D8">
                <w:rPr>
                  <w:rStyle w:val="a4"/>
                  <w:rFonts w:ascii="Times New Roman" w:hAnsi="Times New Roman" w:cs="Times New Roman"/>
                  <w:color w:val="000000" w:themeColor="text1"/>
                  <w:u w:val="none"/>
                </w:rPr>
                <w:t>44-бабына</w:t>
              </w:r>
            </w:hyperlink>
            <w:r w:rsidRPr="001644D8">
              <w:rPr>
                <w:rFonts w:ascii="Times New Roman" w:hAnsi="Times New Roman" w:cs="Times New Roman"/>
                <w:color w:val="000000" w:themeColor="text1"/>
              </w:rPr>
              <w:t xml:space="preserve"> сәйкес тауарды сипаттау тәртібін көздейтін қосымша ақпаратты ұсыну қажет болған кезде мерзімнің өтуі көрсетілетін қызметті алушыға қосымша ақпарат беру қажеттілігі туралы сұрау салу жіберілген күннен бастап тоқтатыла тұрады және қосымша ақпарат келіп түскен күннен бастап қайта басталады. </w:t>
            </w:r>
          </w:p>
          <w:p w14:paraId="69D5BD17"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lastRenderedPageBreak/>
              <w:t>     </w:t>
            </w:r>
            <w:r w:rsidRPr="001644D8">
              <w:rPr>
                <w:rFonts w:ascii="Times New Roman" w:hAnsi="Times New Roman" w:cs="Times New Roman"/>
                <w:color w:val="000000" w:themeColor="text1"/>
              </w:rPr>
              <w:t xml:space="preserve"> Көрсетілетін қызметті берушінің көрсетілетін қызметті алушыға қосымша ақпарат беру қажеттілігі туралы сұрау салуды жолдауы, сондай-ақ көрсетілетін қызметті алушының мұндай ақпаратты ұсыну мерзімі Кеден кодексінің 45-бабының </w:t>
            </w:r>
            <w:hyperlink r:id="rId151" w:anchor="z1132" w:history="1">
              <w:r w:rsidRPr="001644D8">
                <w:rPr>
                  <w:rStyle w:val="a4"/>
                  <w:rFonts w:ascii="Times New Roman" w:hAnsi="Times New Roman" w:cs="Times New Roman"/>
                  <w:color w:val="000000" w:themeColor="text1"/>
                  <w:u w:val="none"/>
                </w:rPr>
                <w:t>3-тармағында</w:t>
              </w:r>
            </w:hyperlink>
            <w:r w:rsidRPr="001644D8">
              <w:rPr>
                <w:rFonts w:ascii="Times New Roman" w:hAnsi="Times New Roman" w:cs="Times New Roman"/>
                <w:color w:val="000000" w:themeColor="text1"/>
              </w:rPr>
              <w:t xml:space="preserve"> көзделген.</w:t>
            </w:r>
          </w:p>
          <w:p w14:paraId="47C40E4C"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t>     </w:t>
            </w:r>
            <w:r w:rsidRPr="001644D8">
              <w:rPr>
                <w:rFonts w:ascii="Times New Roman" w:hAnsi="Times New Roman" w:cs="Times New Roman"/>
                <w:color w:val="000000" w:themeColor="text1"/>
              </w:rPr>
              <w:t xml:space="preserve"> Егер тауарды сыныптау туралы алдын ала шешім қабылдау үшін кедендік сараптама жүргізу қажет болса, мемлекеттік қызметті көрсету мерзімінің өтуі көрсетілетін қызметті беруші кедендік сараптама тағайындаған күннен бастап он жұмыс күніне тоқтатыла тұрады және тауарды сыныптау туралы алдын ала шешім қабылдау мерзімінің тоқтатыла тұру мерзімі өткен күннен бастап қайта басталады. Он жұмыс күні мерзімі Кеден кодексінің </w:t>
            </w:r>
            <w:hyperlink r:id="rId152" w:anchor="z468" w:history="1">
              <w:r w:rsidRPr="001644D8">
                <w:rPr>
                  <w:rStyle w:val="a4"/>
                  <w:rFonts w:ascii="Times New Roman" w:hAnsi="Times New Roman" w:cs="Times New Roman"/>
                  <w:color w:val="000000" w:themeColor="text1"/>
                  <w:u w:val="none"/>
                </w:rPr>
                <w:t>468-бабында</w:t>
              </w:r>
            </w:hyperlink>
            <w:r w:rsidRPr="001644D8">
              <w:rPr>
                <w:rFonts w:ascii="Times New Roman" w:hAnsi="Times New Roman" w:cs="Times New Roman"/>
                <w:color w:val="000000" w:themeColor="text1"/>
              </w:rPr>
              <w:t xml:space="preserve"> көзделген негіздер бойынша тоқтатыла тұруы мүмкін.</w:t>
            </w:r>
          </w:p>
          <w:p w14:paraId="47654583" w14:textId="6C747F68"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t>     </w:t>
            </w:r>
            <w:r w:rsidRPr="001644D8">
              <w:rPr>
                <w:rFonts w:ascii="Times New Roman" w:hAnsi="Times New Roman" w:cs="Times New Roman"/>
                <w:color w:val="000000" w:themeColor="text1"/>
              </w:rPr>
              <w:t xml:space="preserve"> Порталға</w:t>
            </w:r>
            <w:r w:rsidR="007151A8">
              <w:rPr>
                <w:rFonts w:ascii="Times New Roman" w:hAnsi="Times New Roman" w:cs="Times New Roman"/>
                <w:color w:val="000000" w:themeColor="text1"/>
              </w:rPr>
              <w:t>,</w:t>
            </w:r>
            <w:r w:rsidR="007151A8" w:rsidRPr="007151A8">
              <w:rPr>
                <w:rFonts w:ascii="Times New Roman" w:eastAsiaTheme="minorHAnsi" w:hAnsi="Times New Roman" w:cs="Times New Roman"/>
                <w:b/>
                <w:color w:val="000000" w:themeColor="text1"/>
                <w:lang w:val="kk-KZ" w:eastAsia="en-US"/>
              </w:rPr>
              <w:t xml:space="preserve"> </w:t>
            </w:r>
            <w:r w:rsidR="007151A8" w:rsidRPr="007151A8">
              <w:rPr>
                <w:rFonts w:ascii="Times New Roman" w:hAnsi="Times New Roman" w:cs="Times New Roman"/>
                <w:b/>
                <w:color w:val="000000" w:themeColor="text1"/>
                <w:lang w:val="kk-KZ"/>
              </w:rPr>
              <w:t>цифрлық</w:t>
            </w:r>
            <w:r w:rsidR="007151A8" w:rsidRPr="007151A8">
              <w:rPr>
                <w:rFonts w:ascii="Times New Roman" w:hAnsi="Times New Roman" w:cs="Times New Roman"/>
                <w:color w:val="000000" w:themeColor="text1"/>
              </w:rPr>
              <w:t xml:space="preserve"> </w:t>
            </w:r>
            <w:r w:rsidRPr="001644D8">
              <w:rPr>
                <w:rFonts w:ascii="Times New Roman" w:hAnsi="Times New Roman" w:cs="Times New Roman"/>
                <w:color w:val="000000" w:themeColor="text1"/>
              </w:rPr>
              <w:t xml:space="preserve"> жүйелер арқылы жүгінген кезде мемлекеттік қызметті көрсету нәтижесі немесе тізбенің 9-тармағында көрсетілген жағдайларда және негіздер бойынша мемлекеттік қызметті көрсетуден бас тарту туралы дәлелді жауап көрсетілетін қызметті берушінің лауазымды адамының ЭЦҚ-мен куәландырылған электрондық құжат нысанында көрсетілетін қызметті алушыға жіберіледі.</w:t>
            </w:r>
          </w:p>
          <w:p w14:paraId="13288C82"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t>     </w:t>
            </w:r>
            <w:r w:rsidRPr="001644D8">
              <w:rPr>
                <w:rFonts w:ascii="Times New Roman" w:hAnsi="Times New Roman" w:cs="Times New Roman"/>
                <w:color w:val="000000" w:themeColor="text1"/>
              </w:rPr>
              <w:t xml:space="preserve"> Мемлекеттік корпорацияға жүгінген кезде Мемлекеттік қызмет көрсету нәтижесі немесе тізбенің 9-тармағында көрсетілген </w:t>
            </w:r>
            <w:r w:rsidRPr="001644D8">
              <w:rPr>
                <w:rFonts w:ascii="Times New Roman" w:hAnsi="Times New Roman" w:cs="Times New Roman"/>
                <w:color w:val="000000" w:themeColor="text1"/>
              </w:rPr>
              <w:lastRenderedPageBreak/>
              <w:t>жағдайларда және негіздер бойынша Мемлекеттік қызмет көрсетуден бас тарту туралы дәлелді жауап қағаз жеткізгіште жіберіледі.</w:t>
            </w:r>
          </w:p>
          <w:p w14:paraId="15A30982"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t>     </w:t>
            </w:r>
            <w:r w:rsidRPr="001644D8">
              <w:rPr>
                <w:rFonts w:ascii="Times New Roman" w:hAnsi="Times New Roman" w:cs="Times New Roman"/>
                <w:color w:val="000000" w:themeColor="text1"/>
              </w:rPr>
              <w:t xml:space="preserve"> 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 </w:t>
            </w:r>
          </w:p>
          <w:p w14:paraId="2AB06F22"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t>     </w:t>
            </w:r>
            <w:r w:rsidRPr="001644D8">
              <w:rPr>
                <w:rFonts w:ascii="Times New Roman" w:hAnsi="Times New Roman" w:cs="Times New Roman"/>
                <w:color w:val="000000" w:themeColor="text1"/>
              </w:rPr>
              <w:t xml:space="preserve"> 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жіберілген күннен бастап 2 (екі) жұмыс күнінен кешіктірілмей жүргізіледі. Тыңдау рәсімін өткізу кезеңі Мемлекеттік көрсетілетін қызметтің жалпы мерзіміне кірмейді.</w:t>
            </w:r>
          </w:p>
          <w:p w14:paraId="4DA439F3"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t>     </w:t>
            </w:r>
            <w:r w:rsidRPr="001644D8">
              <w:rPr>
                <w:rFonts w:ascii="Times New Roman" w:hAnsi="Times New Roman" w:cs="Times New Roman"/>
                <w:color w:val="000000" w:themeColor="text1"/>
              </w:rPr>
              <w:t xml:space="preserve"> 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14:paraId="30500DDF"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t>     </w:t>
            </w:r>
            <w:r w:rsidRPr="001644D8">
              <w:rPr>
                <w:rFonts w:ascii="Times New Roman" w:hAnsi="Times New Roman" w:cs="Times New Roman"/>
                <w:color w:val="000000" w:themeColor="text1"/>
              </w:rPr>
              <w:t xml:space="preserve"> Мемлекеттік корпорацияға жүгінген кезде Мемлекеттік қызмет көрсету нәтижесі </w:t>
            </w:r>
            <w:r w:rsidRPr="001644D8">
              <w:rPr>
                <w:rFonts w:ascii="Times New Roman" w:hAnsi="Times New Roman" w:cs="Times New Roman"/>
                <w:color w:val="000000" w:themeColor="text1"/>
              </w:rPr>
              <w:lastRenderedPageBreak/>
              <w:t xml:space="preserve">немесе Кеден кодексінің 61-бабының </w:t>
            </w:r>
            <w:hyperlink r:id="rId153" w:anchor="z1261" w:history="1">
              <w:r w:rsidRPr="001644D8">
                <w:rPr>
                  <w:rStyle w:val="a4"/>
                  <w:rFonts w:ascii="Times New Roman" w:hAnsi="Times New Roman" w:cs="Times New Roman"/>
                  <w:color w:val="000000" w:themeColor="text1"/>
                  <w:u w:val="none"/>
                </w:rPr>
                <w:t>4-тармағында</w:t>
              </w:r>
            </w:hyperlink>
            <w:r w:rsidRPr="001644D8">
              <w:rPr>
                <w:rFonts w:ascii="Times New Roman" w:hAnsi="Times New Roman" w:cs="Times New Roman"/>
                <w:color w:val="000000" w:themeColor="text1"/>
              </w:rPr>
              <w:t xml:space="preserve"> көрсетілген жағдайларда және негіздер бойынша Мемлекеттік қызмет көрсетуден бас тарту туралы уәжделген жауап қағаз жеткізгіште жіберіледі.</w:t>
            </w:r>
          </w:p>
          <w:p w14:paraId="0A3101C0"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t>     </w:t>
            </w:r>
            <w:r w:rsidRPr="001644D8">
              <w:rPr>
                <w:rFonts w:ascii="Times New Roman" w:hAnsi="Times New Roman" w:cs="Times New Roman"/>
                <w:color w:val="000000" w:themeColor="text1"/>
              </w:rPr>
              <w:t xml:space="preserve"> Мемлекеттік корпорацияда дайын құжаттарды көрсетілетін қызметті алушыға беру жеке куәлікті (не өкілдің тиісті өкілеттіктері көрсетілетін Қазақстан Республикасының азаматтық заңнамасына сәйкес берілген құжат негізінде әрекет ететін оның өкіліне) ұсынған кезде тиісті құжаттардың қабылданғаны туралы қолхат негізінде жүзеге асырылады.</w:t>
            </w:r>
          </w:p>
          <w:p w14:paraId="151CDF25"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t>     </w:t>
            </w:r>
            <w:r w:rsidRPr="001644D8">
              <w:rPr>
                <w:rFonts w:ascii="Times New Roman" w:hAnsi="Times New Roman" w:cs="Times New Roman"/>
                <w:color w:val="000000" w:themeColor="text1"/>
              </w:rPr>
              <w:t xml:space="preserve"> Көрсетілетін қызметті берушімен, Мемлекеттік корпорациямен уақытында қажет етілмеген құжаттарды сақтау шарттары:</w:t>
            </w:r>
          </w:p>
          <w:p w14:paraId="0FA9515B"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t>     </w:t>
            </w:r>
            <w:r w:rsidRPr="001644D8">
              <w:rPr>
                <w:rFonts w:ascii="Times New Roman" w:hAnsi="Times New Roman" w:cs="Times New Roman"/>
                <w:color w:val="000000" w:themeColor="text1"/>
              </w:rPr>
              <w:t xml:space="preserve"> көрсетілетін қызметті алушы мемлекеттік көрсетілетін қызмет нәтижесін алуға келмеген жағдайда көрсетілетін қызметті беруші құжаттарды көрсетілетін қызметті алушы алғанға дейін сақтайды;</w:t>
            </w:r>
          </w:p>
          <w:p w14:paraId="6DA2CB66"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t>     </w:t>
            </w:r>
            <w:r w:rsidRPr="001644D8">
              <w:rPr>
                <w:rFonts w:ascii="Times New Roman" w:hAnsi="Times New Roman" w:cs="Times New Roman"/>
                <w:color w:val="000000" w:themeColor="text1"/>
              </w:rPr>
              <w:t xml:space="preserve"> Мемлекеттік корпорация құжаттардың 1 (бір) ай сақталуын қамтамасыз етеді, одан кейін оларды көрсетілетін қызметті берушіге сақтауға береді.</w:t>
            </w:r>
          </w:p>
          <w:p w14:paraId="196202DD"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en-US"/>
              </w:rPr>
              <w:t>     </w:t>
            </w:r>
            <w:r w:rsidRPr="001644D8">
              <w:rPr>
                <w:rFonts w:ascii="Times New Roman" w:hAnsi="Times New Roman" w:cs="Times New Roman"/>
                <w:color w:val="000000" w:themeColor="text1"/>
              </w:rPr>
              <w:t xml:space="preserve"> Көрсетілетін қызметті алушы 1 (бір) ай мерзім өткеннен кейін жүгінген кезде Мемлекеттік корпорацияның сұрауы бойынша көрсетілетін қызметті беруші 1 (бір) күн ішінде дайын құжаттарды Мемлекеттік </w:t>
            </w:r>
            <w:r w:rsidRPr="001644D8">
              <w:rPr>
                <w:rFonts w:ascii="Times New Roman" w:hAnsi="Times New Roman" w:cs="Times New Roman"/>
                <w:color w:val="000000" w:themeColor="text1"/>
              </w:rPr>
              <w:lastRenderedPageBreak/>
              <w:t>корпорация көрсетілетін қызметті алушыға беру үшін жолдайды.</w:t>
            </w:r>
          </w:p>
          <w:p w14:paraId="79FA93D4" w14:textId="73D8BCEF" w:rsidR="001644D8" w:rsidRPr="001644D8" w:rsidRDefault="001644D8" w:rsidP="001644D8">
            <w:pPr>
              <w:pStyle w:val="3"/>
              <w:outlineLvl w:val="2"/>
              <w:rPr>
                <w:rFonts w:ascii="Times New Roman" w:hAnsi="Times New Roman" w:cs="Times New Roman"/>
                <w:color w:val="000000" w:themeColor="text1"/>
              </w:rPr>
            </w:pPr>
          </w:p>
        </w:tc>
        <w:tc>
          <w:tcPr>
            <w:tcW w:w="2462" w:type="dxa"/>
          </w:tcPr>
          <w:p w14:paraId="3CA95674" w14:textId="4C58834D" w:rsidR="00187506" w:rsidRPr="00187506" w:rsidRDefault="00187506" w:rsidP="00187506">
            <w:pPr>
              <w:ind w:right="459"/>
              <w:rPr>
                <w:rFonts w:ascii="Times New Roman" w:hAnsi="Times New Roman" w:cs="Times New Roman"/>
                <w:color w:val="000000" w:themeColor="text1"/>
                <w:sz w:val="24"/>
                <w:szCs w:val="24"/>
              </w:rPr>
            </w:pPr>
            <w:r w:rsidRPr="00187506">
              <w:rPr>
                <w:rFonts w:ascii="Times New Roman" w:hAnsi="Times New Roman" w:cs="Times New Roman"/>
                <w:color w:val="000000" w:themeColor="text1"/>
                <w:sz w:val="24"/>
                <w:szCs w:val="24"/>
              </w:rPr>
              <w:lastRenderedPageBreak/>
              <w:t>Қазақстан Республикасының Цифрлық кодексіне сәйкестендіру.</w:t>
            </w:r>
          </w:p>
          <w:p w14:paraId="534726BA" w14:textId="77777777" w:rsidR="001644D8" w:rsidRDefault="001644D8" w:rsidP="001644D8">
            <w:pPr>
              <w:ind w:right="459"/>
              <w:rPr>
                <w:rFonts w:ascii="Times New Roman" w:hAnsi="Times New Roman" w:cs="Times New Roman"/>
                <w:color w:val="000000" w:themeColor="text1"/>
                <w:sz w:val="24"/>
                <w:szCs w:val="24"/>
              </w:rPr>
            </w:pPr>
          </w:p>
          <w:p w14:paraId="6AEE9CD1" w14:textId="77777777" w:rsidR="00187506" w:rsidRDefault="00187506" w:rsidP="001644D8">
            <w:pPr>
              <w:ind w:right="459"/>
              <w:rPr>
                <w:rFonts w:ascii="Times New Roman" w:hAnsi="Times New Roman" w:cs="Times New Roman"/>
                <w:color w:val="000000" w:themeColor="text1"/>
                <w:sz w:val="24"/>
                <w:szCs w:val="24"/>
              </w:rPr>
            </w:pPr>
          </w:p>
          <w:p w14:paraId="16E4C7D7" w14:textId="77777777" w:rsidR="00187506" w:rsidRDefault="00187506" w:rsidP="001644D8">
            <w:pPr>
              <w:ind w:right="459"/>
              <w:rPr>
                <w:rFonts w:ascii="Times New Roman" w:hAnsi="Times New Roman" w:cs="Times New Roman"/>
                <w:color w:val="000000" w:themeColor="text1"/>
                <w:sz w:val="24"/>
                <w:szCs w:val="24"/>
              </w:rPr>
            </w:pPr>
          </w:p>
          <w:p w14:paraId="17AC94E4" w14:textId="77777777" w:rsidR="00187506" w:rsidRDefault="00187506" w:rsidP="001644D8">
            <w:pPr>
              <w:ind w:right="459"/>
              <w:rPr>
                <w:rFonts w:ascii="Times New Roman" w:hAnsi="Times New Roman" w:cs="Times New Roman"/>
                <w:color w:val="000000" w:themeColor="text1"/>
                <w:sz w:val="24"/>
                <w:szCs w:val="24"/>
              </w:rPr>
            </w:pPr>
          </w:p>
          <w:p w14:paraId="74134B79" w14:textId="77777777" w:rsidR="00187506" w:rsidRDefault="00187506" w:rsidP="001644D8">
            <w:pPr>
              <w:ind w:right="459"/>
              <w:rPr>
                <w:rFonts w:ascii="Times New Roman" w:hAnsi="Times New Roman" w:cs="Times New Roman"/>
                <w:color w:val="000000" w:themeColor="text1"/>
                <w:sz w:val="24"/>
                <w:szCs w:val="24"/>
              </w:rPr>
            </w:pPr>
          </w:p>
          <w:p w14:paraId="5EB8C26C" w14:textId="77777777" w:rsidR="00187506" w:rsidRDefault="00187506" w:rsidP="001644D8">
            <w:pPr>
              <w:ind w:right="459"/>
              <w:rPr>
                <w:rFonts w:ascii="Times New Roman" w:hAnsi="Times New Roman" w:cs="Times New Roman"/>
                <w:color w:val="000000" w:themeColor="text1"/>
                <w:sz w:val="24"/>
                <w:szCs w:val="24"/>
              </w:rPr>
            </w:pPr>
          </w:p>
          <w:p w14:paraId="6668E26E" w14:textId="77777777" w:rsidR="00187506" w:rsidRDefault="00187506" w:rsidP="001644D8">
            <w:pPr>
              <w:ind w:right="459"/>
              <w:rPr>
                <w:rFonts w:ascii="Times New Roman" w:hAnsi="Times New Roman" w:cs="Times New Roman"/>
                <w:color w:val="000000" w:themeColor="text1"/>
                <w:sz w:val="24"/>
                <w:szCs w:val="24"/>
              </w:rPr>
            </w:pPr>
          </w:p>
          <w:p w14:paraId="1317ACE4" w14:textId="77777777" w:rsidR="00187506" w:rsidRDefault="00187506" w:rsidP="001644D8">
            <w:pPr>
              <w:ind w:right="459"/>
              <w:rPr>
                <w:rFonts w:ascii="Times New Roman" w:hAnsi="Times New Roman" w:cs="Times New Roman"/>
                <w:color w:val="000000" w:themeColor="text1"/>
                <w:sz w:val="24"/>
                <w:szCs w:val="24"/>
              </w:rPr>
            </w:pPr>
          </w:p>
          <w:p w14:paraId="56BFAAF2" w14:textId="77777777" w:rsidR="00187506" w:rsidRDefault="00187506" w:rsidP="001644D8">
            <w:pPr>
              <w:ind w:right="459"/>
              <w:rPr>
                <w:rFonts w:ascii="Times New Roman" w:hAnsi="Times New Roman" w:cs="Times New Roman"/>
                <w:color w:val="000000" w:themeColor="text1"/>
                <w:sz w:val="24"/>
                <w:szCs w:val="24"/>
              </w:rPr>
            </w:pPr>
          </w:p>
          <w:p w14:paraId="00A9EAA4" w14:textId="77777777" w:rsidR="00187506" w:rsidRDefault="00187506" w:rsidP="001644D8">
            <w:pPr>
              <w:ind w:right="459"/>
              <w:rPr>
                <w:rFonts w:ascii="Times New Roman" w:hAnsi="Times New Roman" w:cs="Times New Roman"/>
                <w:color w:val="000000" w:themeColor="text1"/>
                <w:sz w:val="24"/>
                <w:szCs w:val="24"/>
              </w:rPr>
            </w:pPr>
          </w:p>
          <w:p w14:paraId="46175F9D" w14:textId="77777777" w:rsidR="00187506" w:rsidRDefault="00187506" w:rsidP="001644D8">
            <w:pPr>
              <w:ind w:right="459"/>
              <w:rPr>
                <w:rFonts w:ascii="Times New Roman" w:hAnsi="Times New Roman" w:cs="Times New Roman"/>
                <w:color w:val="000000" w:themeColor="text1"/>
                <w:sz w:val="24"/>
                <w:szCs w:val="24"/>
              </w:rPr>
            </w:pPr>
          </w:p>
          <w:p w14:paraId="26E83389" w14:textId="77777777" w:rsidR="00187506" w:rsidRDefault="00187506" w:rsidP="001644D8">
            <w:pPr>
              <w:ind w:right="459"/>
              <w:rPr>
                <w:rFonts w:ascii="Times New Roman" w:hAnsi="Times New Roman" w:cs="Times New Roman"/>
                <w:color w:val="000000" w:themeColor="text1"/>
                <w:sz w:val="24"/>
                <w:szCs w:val="24"/>
              </w:rPr>
            </w:pPr>
          </w:p>
          <w:p w14:paraId="7E796332" w14:textId="77777777" w:rsidR="00187506" w:rsidRDefault="00187506" w:rsidP="001644D8">
            <w:pPr>
              <w:ind w:right="459"/>
              <w:rPr>
                <w:rFonts w:ascii="Times New Roman" w:hAnsi="Times New Roman" w:cs="Times New Roman"/>
                <w:color w:val="000000" w:themeColor="text1"/>
                <w:sz w:val="24"/>
                <w:szCs w:val="24"/>
              </w:rPr>
            </w:pPr>
          </w:p>
          <w:p w14:paraId="04F5CD47" w14:textId="77777777" w:rsidR="00187506" w:rsidRDefault="00187506" w:rsidP="001644D8">
            <w:pPr>
              <w:ind w:right="459"/>
              <w:rPr>
                <w:rFonts w:ascii="Times New Roman" w:hAnsi="Times New Roman" w:cs="Times New Roman"/>
                <w:color w:val="000000" w:themeColor="text1"/>
                <w:sz w:val="24"/>
                <w:szCs w:val="24"/>
              </w:rPr>
            </w:pPr>
          </w:p>
          <w:p w14:paraId="67F8B05F" w14:textId="77777777" w:rsidR="00187506" w:rsidRDefault="00187506" w:rsidP="001644D8">
            <w:pPr>
              <w:ind w:right="459"/>
              <w:rPr>
                <w:rFonts w:ascii="Times New Roman" w:hAnsi="Times New Roman" w:cs="Times New Roman"/>
                <w:color w:val="000000" w:themeColor="text1"/>
                <w:sz w:val="24"/>
                <w:szCs w:val="24"/>
              </w:rPr>
            </w:pPr>
          </w:p>
          <w:p w14:paraId="4B9F35BD" w14:textId="77777777" w:rsidR="00187506" w:rsidRDefault="00187506" w:rsidP="001644D8">
            <w:pPr>
              <w:ind w:right="459"/>
              <w:rPr>
                <w:rFonts w:ascii="Times New Roman" w:hAnsi="Times New Roman" w:cs="Times New Roman"/>
                <w:color w:val="000000" w:themeColor="text1"/>
                <w:sz w:val="24"/>
                <w:szCs w:val="24"/>
              </w:rPr>
            </w:pPr>
          </w:p>
          <w:p w14:paraId="4298C0E4" w14:textId="77777777" w:rsidR="00187506" w:rsidRDefault="00187506" w:rsidP="001644D8">
            <w:pPr>
              <w:ind w:right="459"/>
              <w:rPr>
                <w:rFonts w:ascii="Times New Roman" w:hAnsi="Times New Roman" w:cs="Times New Roman"/>
                <w:color w:val="000000" w:themeColor="text1"/>
                <w:sz w:val="24"/>
                <w:szCs w:val="24"/>
              </w:rPr>
            </w:pPr>
          </w:p>
          <w:p w14:paraId="3F763890" w14:textId="77777777" w:rsidR="00187506" w:rsidRDefault="00187506" w:rsidP="001644D8">
            <w:pPr>
              <w:ind w:right="459"/>
              <w:rPr>
                <w:rFonts w:ascii="Times New Roman" w:hAnsi="Times New Roman" w:cs="Times New Roman"/>
                <w:color w:val="000000" w:themeColor="text1"/>
                <w:sz w:val="24"/>
                <w:szCs w:val="24"/>
              </w:rPr>
            </w:pPr>
          </w:p>
          <w:p w14:paraId="23B651DA" w14:textId="77777777" w:rsidR="00187506" w:rsidRDefault="00187506" w:rsidP="001644D8">
            <w:pPr>
              <w:ind w:right="459"/>
              <w:rPr>
                <w:rFonts w:ascii="Times New Roman" w:hAnsi="Times New Roman" w:cs="Times New Roman"/>
                <w:color w:val="000000" w:themeColor="text1"/>
                <w:sz w:val="24"/>
                <w:szCs w:val="24"/>
              </w:rPr>
            </w:pPr>
          </w:p>
          <w:p w14:paraId="7E934A04" w14:textId="77777777" w:rsidR="00187506" w:rsidRDefault="00187506" w:rsidP="001644D8">
            <w:pPr>
              <w:ind w:right="459"/>
              <w:rPr>
                <w:rFonts w:ascii="Times New Roman" w:hAnsi="Times New Roman" w:cs="Times New Roman"/>
                <w:color w:val="000000" w:themeColor="text1"/>
                <w:sz w:val="24"/>
                <w:szCs w:val="24"/>
              </w:rPr>
            </w:pPr>
          </w:p>
          <w:p w14:paraId="792B6E9C" w14:textId="77777777" w:rsidR="00187506" w:rsidRDefault="00187506" w:rsidP="001644D8">
            <w:pPr>
              <w:ind w:right="459"/>
              <w:rPr>
                <w:rFonts w:ascii="Times New Roman" w:hAnsi="Times New Roman" w:cs="Times New Roman"/>
                <w:color w:val="000000" w:themeColor="text1"/>
                <w:sz w:val="24"/>
                <w:szCs w:val="24"/>
              </w:rPr>
            </w:pPr>
          </w:p>
          <w:p w14:paraId="4E42E56B" w14:textId="77777777" w:rsidR="00187506" w:rsidRDefault="00187506" w:rsidP="001644D8">
            <w:pPr>
              <w:ind w:right="459"/>
              <w:rPr>
                <w:rFonts w:ascii="Times New Roman" w:hAnsi="Times New Roman" w:cs="Times New Roman"/>
                <w:color w:val="000000" w:themeColor="text1"/>
                <w:sz w:val="24"/>
                <w:szCs w:val="24"/>
              </w:rPr>
            </w:pPr>
          </w:p>
          <w:p w14:paraId="2EA62427" w14:textId="77777777" w:rsidR="00187506" w:rsidRDefault="00187506" w:rsidP="001644D8">
            <w:pPr>
              <w:ind w:right="459"/>
              <w:rPr>
                <w:rFonts w:ascii="Times New Roman" w:hAnsi="Times New Roman" w:cs="Times New Roman"/>
                <w:color w:val="000000" w:themeColor="text1"/>
                <w:sz w:val="24"/>
                <w:szCs w:val="24"/>
              </w:rPr>
            </w:pPr>
          </w:p>
          <w:p w14:paraId="56808C81" w14:textId="77777777" w:rsidR="00187506" w:rsidRDefault="00187506" w:rsidP="001644D8">
            <w:pPr>
              <w:ind w:right="459"/>
              <w:rPr>
                <w:rFonts w:ascii="Times New Roman" w:hAnsi="Times New Roman" w:cs="Times New Roman"/>
                <w:color w:val="000000" w:themeColor="text1"/>
                <w:sz w:val="24"/>
                <w:szCs w:val="24"/>
              </w:rPr>
            </w:pPr>
          </w:p>
          <w:p w14:paraId="2622B72C" w14:textId="77777777" w:rsidR="00187506" w:rsidRDefault="00187506" w:rsidP="001644D8">
            <w:pPr>
              <w:ind w:right="459"/>
              <w:rPr>
                <w:rFonts w:ascii="Times New Roman" w:hAnsi="Times New Roman" w:cs="Times New Roman"/>
                <w:color w:val="000000" w:themeColor="text1"/>
                <w:sz w:val="24"/>
                <w:szCs w:val="24"/>
              </w:rPr>
            </w:pPr>
          </w:p>
          <w:p w14:paraId="6CBC0325" w14:textId="77777777" w:rsidR="00187506" w:rsidRDefault="00187506" w:rsidP="001644D8">
            <w:pPr>
              <w:ind w:right="459"/>
              <w:rPr>
                <w:rFonts w:ascii="Times New Roman" w:hAnsi="Times New Roman" w:cs="Times New Roman"/>
                <w:color w:val="000000" w:themeColor="text1"/>
                <w:sz w:val="24"/>
                <w:szCs w:val="24"/>
              </w:rPr>
            </w:pPr>
          </w:p>
          <w:p w14:paraId="6911BF7A" w14:textId="77777777" w:rsidR="00187506" w:rsidRDefault="00187506" w:rsidP="001644D8">
            <w:pPr>
              <w:ind w:right="459"/>
              <w:rPr>
                <w:rFonts w:ascii="Times New Roman" w:hAnsi="Times New Roman" w:cs="Times New Roman"/>
                <w:color w:val="000000" w:themeColor="text1"/>
                <w:sz w:val="24"/>
                <w:szCs w:val="24"/>
              </w:rPr>
            </w:pPr>
          </w:p>
          <w:p w14:paraId="52CD22CF" w14:textId="77777777" w:rsidR="00187506" w:rsidRDefault="00187506" w:rsidP="001644D8">
            <w:pPr>
              <w:ind w:right="459"/>
              <w:rPr>
                <w:rFonts w:ascii="Times New Roman" w:hAnsi="Times New Roman" w:cs="Times New Roman"/>
                <w:color w:val="000000" w:themeColor="text1"/>
                <w:sz w:val="24"/>
                <w:szCs w:val="24"/>
              </w:rPr>
            </w:pPr>
          </w:p>
          <w:p w14:paraId="2D790B88" w14:textId="77777777" w:rsidR="00187506" w:rsidRDefault="00187506" w:rsidP="001644D8">
            <w:pPr>
              <w:ind w:right="459"/>
              <w:rPr>
                <w:rFonts w:ascii="Times New Roman" w:hAnsi="Times New Roman" w:cs="Times New Roman"/>
                <w:color w:val="000000" w:themeColor="text1"/>
                <w:sz w:val="24"/>
                <w:szCs w:val="24"/>
              </w:rPr>
            </w:pPr>
          </w:p>
          <w:p w14:paraId="01A49212" w14:textId="77777777" w:rsidR="00187506" w:rsidRDefault="00187506" w:rsidP="001644D8">
            <w:pPr>
              <w:ind w:right="459"/>
              <w:rPr>
                <w:rFonts w:ascii="Times New Roman" w:hAnsi="Times New Roman" w:cs="Times New Roman"/>
                <w:color w:val="000000" w:themeColor="text1"/>
                <w:sz w:val="24"/>
                <w:szCs w:val="24"/>
              </w:rPr>
            </w:pPr>
          </w:p>
          <w:p w14:paraId="536C7443" w14:textId="77777777" w:rsidR="00187506" w:rsidRDefault="00187506" w:rsidP="001644D8">
            <w:pPr>
              <w:ind w:right="459"/>
              <w:rPr>
                <w:rFonts w:ascii="Times New Roman" w:hAnsi="Times New Roman" w:cs="Times New Roman"/>
                <w:color w:val="000000" w:themeColor="text1"/>
                <w:sz w:val="24"/>
                <w:szCs w:val="24"/>
              </w:rPr>
            </w:pPr>
          </w:p>
          <w:p w14:paraId="7A3E7122" w14:textId="77777777" w:rsidR="00187506" w:rsidRDefault="00187506" w:rsidP="001644D8">
            <w:pPr>
              <w:ind w:right="459"/>
              <w:rPr>
                <w:rFonts w:ascii="Times New Roman" w:hAnsi="Times New Roman" w:cs="Times New Roman"/>
                <w:color w:val="000000" w:themeColor="text1"/>
                <w:sz w:val="24"/>
                <w:szCs w:val="24"/>
              </w:rPr>
            </w:pPr>
          </w:p>
          <w:p w14:paraId="3DA09DCF" w14:textId="4A7EE032" w:rsidR="00187506" w:rsidRPr="00187506" w:rsidRDefault="00187506" w:rsidP="00187506">
            <w:pPr>
              <w:ind w:right="459"/>
              <w:rPr>
                <w:rFonts w:ascii="Times New Roman" w:hAnsi="Times New Roman" w:cs="Times New Roman"/>
                <w:color w:val="000000" w:themeColor="text1"/>
                <w:sz w:val="24"/>
                <w:szCs w:val="24"/>
              </w:rPr>
            </w:pPr>
            <w:r w:rsidRPr="00187506">
              <w:rPr>
                <w:rFonts w:ascii="Times New Roman" w:hAnsi="Times New Roman" w:cs="Times New Roman"/>
                <w:color w:val="000000" w:themeColor="text1"/>
                <w:sz w:val="24"/>
                <w:szCs w:val="24"/>
              </w:rPr>
              <w:t>Қазақстан Республикасының Цифрлық кодексіне сәйкестендіру.</w:t>
            </w:r>
          </w:p>
          <w:p w14:paraId="2B6929C8" w14:textId="77777777" w:rsidR="00187506" w:rsidRDefault="00187506" w:rsidP="001644D8">
            <w:pPr>
              <w:ind w:right="459"/>
              <w:rPr>
                <w:rFonts w:ascii="Times New Roman" w:hAnsi="Times New Roman" w:cs="Times New Roman"/>
                <w:color w:val="000000" w:themeColor="text1"/>
                <w:sz w:val="24"/>
                <w:szCs w:val="24"/>
              </w:rPr>
            </w:pPr>
          </w:p>
          <w:p w14:paraId="6E047888" w14:textId="77777777" w:rsidR="00F83873" w:rsidRDefault="00F83873" w:rsidP="001644D8">
            <w:pPr>
              <w:ind w:right="459"/>
              <w:rPr>
                <w:rFonts w:ascii="Times New Roman" w:hAnsi="Times New Roman" w:cs="Times New Roman"/>
                <w:color w:val="000000" w:themeColor="text1"/>
                <w:sz w:val="24"/>
                <w:szCs w:val="24"/>
              </w:rPr>
            </w:pPr>
          </w:p>
          <w:p w14:paraId="00C1616E" w14:textId="77777777" w:rsidR="00F83873" w:rsidRDefault="00F83873" w:rsidP="001644D8">
            <w:pPr>
              <w:ind w:right="459"/>
              <w:rPr>
                <w:rFonts w:ascii="Times New Roman" w:hAnsi="Times New Roman" w:cs="Times New Roman"/>
                <w:color w:val="000000" w:themeColor="text1"/>
                <w:sz w:val="24"/>
                <w:szCs w:val="24"/>
              </w:rPr>
            </w:pPr>
          </w:p>
          <w:p w14:paraId="07808268" w14:textId="77777777" w:rsidR="00F83873" w:rsidRDefault="00F83873" w:rsidP="001644D8">
            <w:pPr>
              <w:ind w:right="459"/>
              <w:rPr>
                <w:rFonts w:ascii="Times New Roman" w:hAnsi="Times New Roman" w:cs="Times New Roman"/>
                <w:color w:val="000000" w:themeColor="text1"/>
                <w:sz w:val="24"/>
                <w:szCs w:val="24"/>
              </w:rPr>
            </w:pPr>
          </w:p>
          <w:p w14:paraId="60FE5C4E" w14:textId="77777777" w:rsidR="00F83873" w:rsidRDefault="00F83873" w:rsidP="001644D8">
            <w:pPr>
              <w:ind w:right="459"/>
              <w:rPr>
                <w:rFonts w:ascii="Times New Roman" w:hAnsi="Times New Roman" w:cs="Times New Roman"/>
                <w:color w:val="000000" w:themeColor="text1"/>
                <w:sz w:val="24"/>
                <w:szCs w:val="24"/>
              </w:rPr>
            </w:pPr>
          </w:p>
          <w:p w14:paraId="258C879F" w14:textId="77777777" w:rsidR="00F83873" w:rsidRDefault="00F83873" w:rsidP="001644D8">
            <w:pPr>
              <w:ind w:right="459"/>
              <w:rPr>
                <w:rFonts w:ascii="Times New Roman" w:hAnsi="Times New Roman" w:cs="Times New Roman"/>
                <w:color w:val="000000" w:themeColor="text1"/>
                <w:sz w:val="24"/>
                <w:szCs w:val="24"/>
              </w:rPr>
            </w:pPr>
          </w:p>
          <w:p w14:paraId="24390518" w14:textId="77777777" w:rsidR="00F83873" w:rsidRDefault="00F83873" w:rsidP="001644D8">
            <w:pPr>
              <w:ind w:right="459"/>
              <w:rPr>
                <w:rFonts w:ascii="Times New Roman" w:hAnsi="Times New Roman" w:cs="Times New Roman"/>
                <w:color w:val="000000" w:themeColor="text1"/>
                <w:sz w:val="24"/>
                <w:szCs w:val="24"/>
              </w:rPr>
            </w:pPr>
          </w:p>
          <w:p w14:paraId="5C9D630B" w14:textId="77777777" w:rsidR="00F83873" w:rsidRDefault="00F83873" w:rsidP="001644D8">
            <w:pPr>
              <w:ind w:right="459"/>
              <w:rPr>
                <w:rFonts w:ascii="Times New Roman" w:hAnsi="Times New Roman" w:cs="Times New Roman"/>
                <w:color w:val="000000" w:themeColor="text1"/>
                <w:sz w:val="24"/>
                <w:szCs w:val="24"/>
              </w:rPr>
            </w:pPr>
          </w:p>
          <w:p w14:paraId="2E9D450A" w14:textId="77777777" w:rsidR="00F83873" w:rsidRDefault="00F83873" w:rsidP="001644D8">
            <w:pPr>
              <w:ind w:right="459"/>
              <w:rPr>
                <w:rFonts w:ascii="Times New Roman" w:hAnsi="Times New Roman" w:cs="Times New Roman"/>
                <w:color w:val="000000" w:themeColor="text1"/>
                <w:sz w:val="24"/>
                <w:szCs w:val="24"/>
              </w:rPr>
            </w:pPr>
          </w:p>
          <w:p w14:paraId="71ABE381" w14:textId="77777777" w:rsidR="00F83873" w:rsidRDefault="00F83873" w:rsidP="001644D8">
            <w:pPr>
              <w:ind w:right="459"/>
              <w:rPr>
                <w:rFonts w:ascii="Times New Roman" w:hAnsi="Times New Roman" w:cs="Times New Roman"/>
                <w:color w:val="000000" w:themeColor="text1"/>
                <w:sz w:val="24"/>
                <w:szCs w:val="24"/>
              </w:rPr>
            </w:pPr>
          </w:p>
          <w:p w14:paraId="68DBAED3" w14:textId="77777777" w:rsidR="00F83873" w:rsidRDefault="00F83873" w:rsidP="001644D8">
            <w:pPr>
              <w:ind w:right="459"/>
              <w:rPr>
                <w:rFonts w:ascii="Times New Roman" w:hAnsi="Times New Roman" w:cs="Times New Roman"/>
                <w:color w:val="000000" w:themeColor="text1"/>
                <w:sz w:val="24"/>
                <w:szCs w:val="24"/>
              </w:rPr>
            </w:pPr>
          </w:p>
          <w:p w14:paraId="2F1BFC8F" w14:textId="77777777" w:rsidR="00F83873" w:rsidRDefault="00F83873" w:rsidP="001644D8">
            <w:pPr>
              <w:ind w:right="459"/>
              <w:rPr>
                <w:rFonts w:ascii="Times New Roman" w:hAnsi="Times New Roman" w:cs="Times New Roman"/>
                <w:color w:val="000000" w:themeColor="text1"/>
                <w:sz w:val="24"/>
                <w:szCs w:val="24"/>
              </w:rPr>
            </w:pPr>
          </w:p>
          <w:p w14:paraId="00FABA05" w14:textId="77777777" w:rsidR="00F83873" w:rsidRDefault="00F83873" w:rsidP="001644D8">
            <w:pPr>
              <w:ind w:right="459"/>
              <w:rPr>
                <w:rFonts w:ascii="Times New Roman" w:hAnsi="Times New Roman" w:cs="Times New Roman"/>
                <w:color w:val="000000" w:themeColor="text1"/>
                <w:sz w:val="24"/>
                <w:szCs w:val="24"/>
              </w:rPr>
            </w:pPr>
          </w:p>
          <w:p w14:paraId="60FC54D4" w14:textId="77777777" w:rsidR="00F83873" w:rsidRDefault="00F83873" w:rsidP="001644D8">
            <w:pPr>
              <w:ind w:right="459"/>
              <w:rPr>
                <w:rFonts w:ascii="Times New Roman" w:hAnsi="Times New Roman" w:cs="Times New Roman"/>
                <w:color w:val="000000" w:themeColor="text1"/>
                <w:sz w:val="24"/>
                <w:szCs w:val="24"/>
              </w:rPr>
            </w:pPr>
          </w:p>
          <w:p w14:paraId="26E96914" w14:textId="77777777" w:rsidR="00F83873" w:rsidRDefault="00F83873" w:rsidP="001644D8">
            <w:pPr>
              <w:ind w:right="459"/>
              <w:rPr>
                <w:rFonts w:ascii="Times New Roman" w:hAnsi="Times New Roman" w:cs="Times New Roman"/>
                <w:color w:val="000000" w:themeColor="text1"/>
                <w:sz w:val="24"/>
                <w:szCs w:val="24"/>
              </w:rPr>
            </w:pPr>
          </w:p>
          <w:p w14:paraId="0FDD9791" w14:textId="77777777" w:rsidR="00F83873" w:rsidRDefault="00F83873" w:rsidP="001644D8">
            <w:pPr>
              <w:ind w:right="459"/>
              <w:rPr>
                <w:rFonts w:ascii="Times New Roman" w:hAnsi="Times New Roman" w:cs="Times New Roman"/>
                <w:color w:val="000000" w:themeColor="text1"/>
                <w:sz w:val="24"/>
                <w:szCs w:val="24"/>
              </w:rPr>
            </w:pPr>
          </w:p>
          <w:p w14:paraId="7930CAD2" w14:textId="77777777" w:rsidR="00F83873" w:rsidRDefault="00F83873" w:rsidP="001644D8">
            <w:pPr>
              <w:ind w:right="459"/>
              <w:rPr>
                <w:rFonts w:ascii="Times New Roman" w:hAnsi="Times New Roman" w:cs="Times New Roman"/>
                <w:color w:val="000000" w:themeColor="text1"/>
                <w:sz w:val="24"/>
                <w:szCs w:val="24"/>
              </w:rPr>
            </w:pPr>
          </w:p>
          <w:p w14:paraId="0AA6962C" w14:textId="77777777" w:rsidR="00F83873" w:rsidRDefault="00F83873" w:rsidP="001644D8">
            <w:pPr>
              <w:ind w:right="459"/>
              <w:rPr>
                <w:rFonts w:ascii="Times New Roman" w:hAnsi="Times New Roman" w:cs="Times New Roman"/>
                <w:color w:val="000000" w:themeColor="text1"/>
                <w:sz w:val="24"/>
                <w:szCs w:val="24"/>
              </w:rPr>
            </w:pPr>
          </w:p>
          <w:p w14:paraId="41F43B66" w14:textId="77777777" w:rsidR="00F83873" w:rsidRDefault="00F83873" w:rsidP="001644D8">
            <w:pPr>
              <w:ind w:right="459"/>
              <w:rPr>
                <w:rFonts w:ascii="Times New Roman" w:hAnsi="Times New Roman" w:cs="Times New Roman"/>
                <w:color w:val="000000" w:themeColor="text1"/>
                <w:sz w:val="24"/>
                <w:szCs w:val="24"/>
              </w:rPr>
            </w:pPr>
          </w:p>
          <w:p w14:paraId="110E7640" w14:textId="77777777" w:rsidR="00F83873" w:rsidRDefault="00F83873" w:rsidP="001644D8">
            <w:pPr>
              <w:ind w:right="459"/>
              <w:rPr>
                <w:rFonts w:ascii="Times New Roman" w:hAnsi="Times New Roman" w:cs="Times New Roman"/>
                <w:color w:val="000000" w:themeColor="text1"/>
                <w:sz w:val="24"/>
                <w:szCs w:val="24"/>
              </w:rPr>
            </w:pPr>
          </w:p>
          <w:p w14:paraId="71351F4B" w14:textId="77777777" w:rsidR="00F83873" w:rsidRDefault="00F83873" w:rsidP="001644D8">
            <w:pPr>
              <w:ind w:right="459"/>
              <w:rPr>
                <w:rFonts w:ascii="Times New Roman" w:hAnsi="Times New Roman" w:cs="Times New Roman"/>
                <w:color w:val="000000" w:themeColor="text1"/>
                <w:sz w:val="24"/>
                <w:szCs w:val="24"/>
              </w:rPr>
            </w:pPr>
          </w:p>
          <w:p w14:paraId="3E0A8971" w14:textId="58C41061" w:rsidR="00F83873" w:rsidRPr="00F83873" w:rsidRDefault="00F83873" w:rsidP="00F83873">
            <w:pPr>
              <w:ind w:right="459"/>
              <w:rPr>
                <w:rFonts w:ascii="Times New Roman" w:hAnsi="Times New Roman" w:cs="Times New Roman"/>
                <w:color w:val="000000" w:themeColor="text1"/>
                <w:sz w:val="24"/>
                <w:szCs w:val="24"/>
              </w:rPr>
            </w:pPr>
            <w:r w:rsidRPr="00F83873">
              <w:rPr>
                <w:rFonts w:ascii="Times New Roman" w:hAnsi="Times New Roman" w:cs="Times New Roman"/>
                <w:color w:val="000000" w:themeColor="text1"/>
                <w:sz w:val="24"/>
                <w:szCs w:val="24"/>
              </w:rPr>
              <w:t xml:space="preserve"> «Мемлекеттік және әлеуметтік жауапты қызметтер туралы» Қазақстан Республикасының Заңына сәйкес келтіру.</w:t>
            </w:r>
          </w:p>
          <w:p w14:paraId="1D063284" w14:textId="75985D02" w:rsidR="00F83873" w:rsidRPr="00187506" w:rsidRDefault="00F83873" w:rsidP="001644D8">
            <w:pPr>
              <w:ind w:right="459"/>
              <w:rPr>
                <w:rFonts w:ascii="Times New Roman" w:hAnsi="Times New Roman" w:cs="Times New Roman"/>
                <w:color w:val="000000" w:themeColor="text1"/>
                <w:sz w:val="24"/>
                <w:szCs w:val="24"/>
              </w:rPr>
            </w:pPr>
          </w:p>
        </w:tc>
      </w:tr>
      <w:tr w:rsidR="001644D8" w:rsidRPr="00A2205F" w14:paraId="0D6A4867" w14:textId="77777777" w:rsidTr="00300209">
        <w:trPr>
          <w:trHeight w:val="3251"/>
        </w:trPr>
        <w:tc>
          <w:tcPr>
            <w:tcW w:w="601" w:type="dxa"/>
          </w:tcPr>
          <w:p w14:paraId="0AD62829" w14:textId="140284AE" w:rsidR="001644D8" w:rsidRPr="001644D8" w:rsidRDefault="00EE03D9"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kk-KZ"/>
              </w:rPr>
              <w:lastRenderedPageBreak/>
              <w:t>184</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68CFA3E3" w14:textId="77777777" w:rsidR="001644D8" w:rsidRPr="001644D8" w:rsidRDefault="001644D8" w:rsidP="001644D8">
            <w:pPr>
              <w:rPr>
                <w:rFonts w:ascii="Times New Roman" w:eastAsia="Calibri"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4-тармақ</w:t>
            </w:r>
          </w:p>
          <w:p w14:paraId="54CF5249"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30949D7E" w14:textId="3FCF5054"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4. Заңның 5-бабы 2-тармағының 11) тармақшасына сәйкес көрсетілетін қызметті беруші </w:t>
            </w:r>
            <w:r w:rsidRPr="00B17C08">
              <w:rPr>
                <w:rFonts w:ascii="Times New Roman" w:hAnsi="Times New Roman" w:cs="Times New Roman"/>
                <w:b/>
                <w:color w:val="000000" w:themeColor="text1"/>
                <w:sz w:val="24"/>
                <w:szCs w:val="24"/>
                <w:lang w:val="kk-KZ"/>
              </w:rPr>
              <w:t>«Мемлекеттік қызметтер көрсету мониторингінің ақпараттық жүйесіне  мемлекеттік қызмет көрсету сатысы туралы деректерді енгізу қағидаларын бекіту туралы» Қазақстан Республикасы Көлік және коммуникация министрінің міндетін атқарушының 2013 жылғы 14 маусымдағы № 452 бұйрығымен (Нормативтік құқықтық актілерді мемлекеттік тіркеу тізілімінде № 8555 болып тіркелген) белгіленген тәртіппен Мемлекеттік қызметтер көрсету мониторингінің ақпараттық жүйесіне деректерді енгізуді қамтамасыз етеді.</w:t>
            </w:r>
          </w:p>
        </w:tc>
        <w:tc>
          <w:tcPr>
            <w:tcW w:w="4990" w:type="dxa"/>
          </w:tcPr>
          <w:p w14:paraId="506AB34E" w14:textId="6FB41BCF" w:rsidR="001644D8" w:rsidRPr="00B17C08" w:rsidRDefault="001644D8" w:rsidP="007151A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4. </w:t>
            </w:r>
            <w:r w:rsidR="00B17C08" w:rsidRPr="00B17C08">
              <w:rPr>
                <w:rFonts w:ascii="Times New Roman" w:eastAsiaTheme="minorHAnsi" w:hAnsi="Times New Roman" w:cs="Times New Roman"/>
                <w:sz w:val="28"/>
                <w:szCs w:val="28"/>
                <w:lang w:val="kk-KZ" w:eastAsia="en-US"/>
              </w:rPr>
              <w:t xml:space="preserve"> </w:t>
            </w:r>
            <w:r w:rsidR="00B17C08" w:rsidRPr="00B17C08">
              <w:rPr>
                <w:rFonts w:ascii="Times New Roman" w:hAnsi="Times New Roman" w:cs="Times New Roman"/>
                <w:color w:val="000000" w:themeColor="text1"/>
                <w:sz w:val="24"/>
                <w:szCs w:val="24"/>
                <w:lang w:val="kk-KZ"/>
              </w:rPr>
              <w:t xml:space="preserve">Заңның 5-бабы 2-тармағының 11) тармақшасына сәйкес көрсетілетін қызметті беруші </w:t>
            </w:r>
            <w:r w:rsidR="00B17C08" w:rsidRPr="00B17C08">
              <w:rPr>
                <w:rFonts w:ascii="Times New Roman" w:hAnsi="Times New Roman" w:cs="Times New Roman"/>
                <w:b/>
                <w:color w:val="000000" w:themeColor="text1"/>
                <w:sz w:val="24"/>
                <w:szCs w:val="24"/>
                <w:lang w:val="kk-KZ"/>
              </w:rPr>
              <w:t>мемлекеттік немесе әлеуметтік маңызы бар көрсетілетін қызметтердің көрсетілу кезеңдері туралы деректерді ақпараттандыру саласындағы уәкілетті орган айқындаған тәртіппен көрсетілетін қызметтердің мониторингінің цифрлық жүйесіне енгізуді қамтамасыз етеді.</w:t>
            </w:r>
          </w:p>
        </w:tc>
        <w:tc>
          <w:tcPr>
            <w:tcW w:w="2462" w:type="dxa"/>
          </w:tcPr>
          <w:p w14:paraId="5F3C9B28" w14:textId="439906FC" w:rsidR="00781CEB" w:rsidRPr="00781CEB" w:rsidRDefault="00781CEB" w:rsidP="00781CEB">
            <w:pPr>
              <w:ind w:right="459"/>
              <w:rPr>
                <w:rFonts w:ascii="Times New Roman" w:hAnsi="Times New Roman" w:cs="Times New Roman"/>
                <w:color w:val="000000" w:themeColor="text1"/>
                <w:sz w:val="24"/>
                <w:szCs w:val="24"/>
                <w:lang w:val="kk-KZ"/>
              </w:rPr>
            </w:pPr>
            <w:r w:rsidRPr="00781CEB">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286D8A95"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A2205F" w14:paraId="6903204F" w14:textId="77777777" w:rsidTr="00300209">
        <w:trPr>
          <w:trHeight w:val="3251"/>
        </w:trPr>
        <w:tc>
          <w:tcPr>
            <w:tcW w:w="601" w:type="dxa"/>
          </w:tcPr>
          <w:p w14:paraId="6DA28E43" w14:textId="0113BEB4" w:rsidR="001644D8" w:rsidRPr="001644D8" w:rsidRDefault="00EE03D9"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kk-KZ"/>
              </w:rPr>
              <w:lastRenderedPageBreak/>
              <w:t>185</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00BB98F7" w14:textId="3EF9EFC8" w:rsidR="001644D8" w:rsidRPr="001644D8" w:rsidRDefault="001644D8" w:rsidP="001644D8">
            <w:pPr>
              <w:rPr>
                <w:rFonts w:ascii="Times New Roman" w:eastAsia="Calibri"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5-тармақ</w:t>
            </w:r>
          </w:p>
          <w:p w14:paraId="10389D53"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0E109162"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Pr="007151A8">
              <w:rPr>
                <w:rFonts w:ascii="Times New Roman" w:eastAsia="Times New Roman" w:hAnsi="Times New Roman" w:cs="Times New Roman"/>
                <w:b/>
                <w:color w:val="000000" w:themeColor="text1"/>
                <w:sz w:val="24"/>
                <w:szCs w:val="24"/>
                <w:lang w:val="kk-KZ"/>
              </w:rPr>
              <w:t>«электрондық үкіметтің» ақпараттық-коммуникациялық инфрақұрылым операторына</w:t>
            </w:r>
            <w:r w:rsidRPr="001644D8">
              <w:rPr>
                <w:rFonts w:ascii="Times New Roman" w:eastAsia="Times New Roman" w:hAnsi="Times New Roman" w:cs="Times New Roman"/>
                <w:color w:val="000000" w:themeColor="text1"/>
                <w:sz w:val="24"/>
                <w:szCs w:val="24"/>
                <w:lang w:val="kk-KZ"/>
              </w:rPr>
              <w:t>, Мемлекеттік корпорацияға, көрсетілетін қызметті берушіге жібереді.</w:t>
            </w:r>
          </w:p>
          <w:p w14:paraId="66F82BBA" w14:textId="51A69156"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p>
        </w:tc>
        <w:tc>
          <w:tcPr>
            <w:tcW w:w="4990" w:type="dxa"/>
          </w:tcPr>
          <w:p w14:paraId="6F261D5D" w14:textId="4D74069E"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007151A8" w:rsidRPr="007151A8">
              <w:rPr>
                <w:rFonts w:ascii="Times New Roman" w:eastAsia="Times New Roman" w:hAnsi="Times New Roman" w:cs="Times New Roman"/>
                <w:b/>
                <w:color w:val="000000" w:themeColor="text1"/>
                <w:sz w:val="24"/>
                <w:szCs w:val="24"/>
                <w:lang w:val="kk-KZ"/>
              </w:rPr>
              <w:t>«цифрлық үкіметтің» цифрлық инфрақұрылымы операторына</w:t>
            </w:r>
            <w:r w:rsidRPr="001644D8">
              <w:rPr>
                <w:rFonts w:ascii="Times New Roman" w:eastAsia="Times New Roman" w:hAnsi="Times New Roman" w:cs="Times New Roman"/>
                <w:color w:val="000000" w:themeColor="text1"/>
                <w:sz w:val="24"/>
                <w:szCs w:val="24"/>
                <w:lang w:val="kk-KZ"/>
              </w:rPr>
              <w:t>, Мемлекеттік корпорацияға, көрсетілетін қызметті берушіге жібереді.</w:t>
            </w:r>
          </w:p>
          <w:p w14:paraId="59B26FB6"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p>
        </w:tc>
        <w:tc>
          <w:tcPr>
            <w:tcW w:w="2462" w:type="dxa"/>
          </w:tcPr>
          <w:p w14:paraId="1C55D45A" w14:textId="0C9D1738" w:rsidR="00781CEB" w:rsidRPr="00781CEB" w:rsidRDefault="00781CEB" w:rsidP="00781CEB">
            <w:pPr>
              <w:ind w:right="459"/>
              <w:rPr>
                <w:rFonts w:ascii="Times New Roman" w:hAnsi="Times New Roman" w:cs="Times New Roman"/>
                <w:color w:val="000000" w:themeColor="text1"/>
                <w:sz w:val="24"/>
                <w:szCs w:val="24"/>
                <w:lang w:val="kk-KZ"/>
              </w:rPr>
            </w:pPr>
            <w:r w:rsidRPr="00781CEB">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2D747D99"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A2205F" w14:paraId="7B318843" w14:textId="77777777" w:rsidTr="00300209">
        <w:trPr>
          <w:trHeight w:val="688"/>
        </w:trPr>
        <w:tc>
          <w:tcPr>
            <w:tcW w:w="601" w:type="dxa"/>
          </w:tcPr>
          <w:p w14:paraId="684E0D03" w14:textId="5A607D22" w:rsidR="001644D8" w:rsidRPr="001644D8" w:rsidRDefault="00EE03D9"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kk-KZ"/>
              </w:rPr>
              <w:t>186</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7A46A772" w14:textId="6F87568D" w:rsidR="001644D8" w:rsidRPr="001644D8" w:rsidRDefault="001644D8" w:rsidP="001644D8">
            <w:pPr>
              <w:rPr>
                <w:rFonts w:ascii="Times New Roman" w:eastAsia="Calibri"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6-тармақ</w:t>
            </w:r>
          </w:p>
          <w:p w14:paraId="15562819" w14:textId="77777777" w:rsidR="001644D8" w:rsidRPr="001644D8" w:rsidRDefault="001644D8" w:rsidP="001644D8">
            <w:pPr>
              <w:rPr>
                <w:rFonts w:ascii="Times New Roman" w:eastAsia="Calibri" w:hAnsi="Times New Roman" w:cs="Times New Roman"/>
                <w:color w:val="000000" w:themeColor="text1"/>
                <w:sz w:val="24"/>
                <w:szCs w:val="24"/>
              </w:rPr>
            </w:pPr>
          </w:p>
        </w:tc>
        <w:tc>
          <w:tcPr>
            <w:tcW w:w="4790" w:type="dxa"/>
          </w:tcPr>
          <w:p w14:paraId="254D122A" w14:textId="2AB87854"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6. Мемлекеттік көрсетілетін қызметтерді көрсету үшін қажет ақпараттарды сақтайтын </w:t>
            </w:r>
            <w:r w:rsidRPr="007151A8">
              <w:rPr>
                <w:rFonts w:ascii="Times New Roman" w:hAnsi="Times New Roman" w:cs="Times New Roman"/>
                <w:b/>
                <w:color w:val="000000" w:themeColor="text1"/>
                <w:sz w:val="24"/>
                <w:szCs w:val="24"/>
                <w:lang w:val="kk-KZ"/>
              </w:rPr>
              <w:t>ақпараттық</w:t>
            </w:r>
            <w:r w:rsidRPr="001644D8">
              <w:rPr>
                <w:rFonts w:ascii="Times New Roman" w:hAnsi="Times New Roman" w:cs="Times New Roman"/>
                <w:color w:val="000000" w:themeColor="text1"/>
                <w:sz w:val="24"/>
                <w:szCs w:val="24"/>
                <w:lang w:val="kk-KZ"/>
              </w:rPr>
              <w:t xml:space="preserve"> жүйелер істен шыққан жағдайда көрсетілетін қызметті берушілер істен шыққан уақыттан бастап 30 (отыз) минут ішінде электронды пошта арқылы   keden_support@kgd.minfin.gov.kz  қолдау қызметіне сұрау жолдайды, онда мемлекеттік көрсетілетін қызмет атауы, мемлекеттік көрсетілетін қызметтерді алуға берген өтініштің тіркеу нөмірі, жеке сәйкестендіру нөмірі (ЖСН) немесе бизнес-сәйкестендіру нөмірі (БСН), көрсетілетін қызметті алышуның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
        </w:tc>
        <w:tc>
          <w:tcPr>
            <w:tcW w:w="4990" w:type="dxa"/>
          </w:tcPr>
          <w:p w14:paraId="18BE88E3" w14:textId="3F60FE88" w:rsidR="001644D8" w:rsidRPr="001644D8" w:rsidRDefault="001644D8" w:rsidP="007151A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6. Мемлекеттік көрсетілетін қызметтерді көрсету үшін қажет ақпараттарды сақтайтын </w:t>
            </w:r>
            <w:r w:rsidR="007151A8" w:rsidRPr="007151A8">
              <w:rPr>
                <w:rFonts w:ascii="Times New Roman" w:eastAsiaTheme="minorHAnsi" w:hAnsi="Times New Roman" w:cs="Times New Roman"/>
                <w:b/>
                <w:color w:val="000000" w:themeColor="text1"/>
                <w:sz w:val="24"/>
                <w:szCs w:val="24"/>
                <w:lang w:val="kk-KZ" w:eastAsia="en-US"/>
              </w:rPr>
              <w:t xml:space="preserve"> </w:t>
            </w:r>
            <w:r w:rsidR="007151A8" w:rsidRPr="007151A8">
              <w:rPr>
                <w:rFonts w:ascii="Times New Roman" w:hAnsi="Times New Roman" w:cs="Times New Roman"/>
                <w:b/>
                <w:color w:val="000000" w:themeColor="text1"/>
                <w:sz w:val="24"/>
                <w:szCs w:val="24"/>
                <w:lang w:val="kk-KZ"/>
              </w:rPr>
              <w:t>цифрлық</w:t>
            </w:r>
            <w:r w:rsidR="007151A8" w:rsidRPr="007151A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жүйелер істен шыққан жағдайда көрсетілетін қызметті берушілер істен шыққан уақыттан бастап 30 (отыз) минут ішінде электронды пошта арқылы   keden_support@kgd.minfin.gov.kz  қолдау қызметіне сұрау жолдайды, онда мемлекеттік көрсетілетін қызмет атауы, мемлекеттік көрсетілетін қызметтерді алуға берген өтініштің тіркеу нөмірі, жеке сәйкестендіру нөмірі (ЖСН) немесе бизнес-сәйкестендіру нөмірі (БСН), көрсетілетін қызметті алышуның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
        </w:tc>
        <w:tc>
          <w:tcPr>
            <w:tcW w:w="2462" w:type="dxa"/>
          </w:tcPr>
          <w:p w14:paraId="21377AC2" w14:textId="60FA80E2" w:rsidR="00781CEB" w:rsidRPr="00781CEB" w:rsidRDefault="00781CEB" w:rsidP="00781CEB">
            <w:pPr>
              <w:ind w:right="459"/>
              <w:rPr>
                <w:rFonts w:ascii="Times New Roman" w:hAnsi="Times New Roman" w:cs="Times New Roman"/>
                <w:color w:val="000000" w:themeColor="text1"/>
                <w:sz w:val="24"/>
                <w:szCs w:val="24"/>
                <w:lang w:val="kk-KZ"/>
              </w:rPr>
            </w:pPr>
            <w:r w:rsidRPr="00781CEB">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609625B5"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640331" w14:paraId="71C58EB0" w14:textId="77777777" w:rsidTr="00300209">
        <w:trPr>
          <w:trHeight w:val="688"/>
        </w:trPr>
        <w:tc>
          <w:tcPr>
            <w:tcW w:w="601" w:type="dxa"/>
          </w:tcPr>
          <w:p w14:paraId="5330E444" w14:textId="429737CD" w:rsidR="001644D8" w:rsidRPr="001644D8" w:rsidRDefault="00EE03D9"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kk-KZ"/>
              </w:rPr>
              <w:lastRenderedPageBreak/>
              <w:t>187</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4BDC6E8F" w14:textId="70E61ADA"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rPr>
              <w:t>3 тарау та</w:t>
            </w:r>
            <w:r w:rsidRPr="001644D8">
              <w:rPr>
                <w:rFonts w:ascii="Times New Roman" w:eastAsia="Calibri" w:hAnsi="Times New Roman" w:cs="Times New Roman"/>
                <w:color w:val="000000" w:themeColor="text1"/>
                <w:sz w:val="24"/>
                <w:szCs w:val="24"/>
                <w:lang w:val="kk-KZ"/>
              </w:rPr>
              <w:t>қырыбы</w:t>
            </w:r>
          </w:p>
          <w:p w14:paraId="15B1F121"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4F4370F1" w14:textId="77777777"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3-тарау. Көрсетілетін қызметті берушілердің және (немесе) олардың лауазымды адамдарының, Мемлекеттік корпорацияның және (немесе) олардың қызметкерлерінің мемлекеттік қызметтер көрсету мәселелері бойынша шешімдеріне, әрекеттеріне (әрекетсіздігіне) шағымдану тәртібі</w:t>
            </w:r>
          </w:p>
          <w:p w14:paraId="667C2C18"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tc>
        <w:tc>
          <w:tcPr>
            <w:tcW w:w="4990" w:type="dxa"/>
          </w:tcPr>
          <w:p w14:paraId="1B1C1AC5"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3-тарау. Көрсетілетін қызметті берушілердің және (немесе) олардың лауазымды адамдарының, Мемлекеттік корпорацияның және (немесе) олардың қызметкерлерінің мемлекеттік қызметтер көрсету мәселелері бойынша шешімдеріне, әрекеттеріне (әрекетсіздігіне) шағымдану тәртібі</w:t>
            </w:r>
          </w:p>
          <w:p w14:paraId="44B47BE5"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tc>
        <w:tc>
          <w:tcPr>
            <w:tcW w:w="2462" w:type="dxa"/>
          </w:tcPr>
          <w:p w14:paraId="5B01DE9A"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640331" w14:paraId="067F63AD" w14:textId="77777777" w:rsidTr="00300209">
        <w:trPr>
          <w:trHeight w:val="688"/>
        </w:trPr>
        <w:tc>
          <w:tcPr>
            <w:tcW w:w="601" w:type="dxa"/>
          </w:tcPr>
          <w:p w14:paraId="4C235E9F" w14:textId="4776624B" w:rsidR="001644D8" w:rsidRPr="001644D8" w:rsidRDefault="00EE03D9"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kk-KZ"/>
              </w:rPr>
              <w:t>188</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7F25A0D3" w14:textId="30431B10" w:rsidR="001644D8" w:rsidRPr="001644D8" w:rsidRDefault="001644D8" w:rsidP="001644D8">
            <w:pPr>
              <w:rPr>
                <w:rFonts w:ascii="Times New Roman" w:eastAsia="Calibri"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7-тармақ</w:t>
            </w:r>
          </w:p>
          <w:p w14:paraId="03F1DB66"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596425C8" w14:textId="77777777" w:rsidR="001644D8" w:rsidRPr="001644D8" w:rsidRDefault="001644D8" w:rsidP="001644D8">
            <w:pPr>
              <w:pStyle w:val="a7"/>
              <w:rPr>
                <w:color w:val="000000" w:themeColor="text1"/>
                <w:lang w:val="kk-KZ"/>
              </w:rPr>
            </w:pPr>
            <w:r w:rsidRPr="001644D8">
              <w:rPr>
                <w:color w:val="000000" w:themeColor="text1"/>
                <w:lang w:val="kk-KZ"/>
              </w:rPr>
              <w:t>5. Көрсетілетін қызметті алушы мемлекеттік қызметтерді көрсету нәтижелерімен келіспеген жағдайда көрсетілетін қызметті берушінің әрекеттеріне (әрекетсіздігіне), шешімдеріне шағым Қазақстан Республикасының заңнамасына сәйкес:</w:t>
            </w:r>
          </w:p>
          <w:p w14:paraId="720A4E95" w14:textId="77777777" w:rsidR="001644D8" w:rsidRPr="001644D8" w:rsidRDefault="001644D8" w:rsidP="001644D8">
            <w:pPr>
              <w:pStyle w:val="a7"/>
              <w:rPr>
                <w:color w:val="000000" w:themeColor="text1"/>
                <w:lang w:val="kk-KZ"/>
              </w:rPr>
            </w:pPr>
            <w:r w:rsidRPr="001644D8">
              <w:rPr>
                <w:color w:val="000000" w:themeColor="text1"/>
                <w:lang w:val="kk-KZ"/>
              </w:rPr>
              <w:t>      көрсетілетін қызметті беруші басшысының атына;</w:t>
            </w:r>
          </w:p>
          <w:p w14:paraId="10759DAC" w14:textId="77777777" w:rsidR="001644D8" w:rsidRPr="001644D8" w:rsidRDefault="001644D8" w:rsidP="001644D8">
            <w:pPr>
              <w:pStyle w:val="a7"/>
              <w:rPr>
                <w:color w:val="000000" w:themeColor="text1"/>
                <w:lang w:val="kk-KZ"/>
              </w:rPr>
            </w:pPr>
            <w:r w:rsidRPr="001644D8">
              <w:rPr>
                <w:color w:val="000000" w:themeColor="text1"/>
                <w:lang w:val="kk-KZ"/>
              </w:rPr>
              <w:t>      салықтардың және бюджетке төлемдердің түсуін қамтамасыз ету саласында басшылықты жүзеге асыратын уәкілетті органның басшысының атына;</w:t>
            </w:r>
          </w:p>
          <w:p w14:paraId="0B2E868F" w14:textId="77777777" w:rsidR="001644D8" w:rsidRPr="001644D8" w:rsidRDefault="001644D8" w:rsidP="001644D8">
            <w:pPr>
              <w:pStyle w:val="a7"/>
              <w:rPr>
                <w:color w:val="000000" w:themeColor="text1"/>
                <w:lang w:val="kk-KZ"/>
              </w:rPr>
            </w:pPr>
            <w:r w:rsidRPr="001644D8">
              <w:rPr>
                <w:color w:val="000000" w:themeColor="text1"/>
                <w:lang w:val="kk-KZ"/>
              </w:rPr>
              <w:t>      мемлекеттік қызметтерді көрсету сапасын бағалау және бақылау жөніндегі уәкілетті органға беріледі.</w:t>
            </w:r>
          </w:p>
          <w:p w14:paraId="12ECE2D6" w14:textId="77777777" w:rsidR="001644D8" w:rsidRPr="001644D8" w:rsidRDefault="001644D8" w:rsidP="001644D8">
            <w:pPr>
              <w:pStyle w:val="a7"/>
              <w:rPr>
                <w:color w:val="000000" w:themeColor="text1"/>
                <w:lang w:val="kk-KZ"/>
              </w:rPr>
            </w:pPr>
            <w:r w:rsidRPr="001644D8">
              <w:rPr>
                <w:color w:val="000000" w:themeColor="text1"/>
                <w:lang w:val="kk-KZ"/>
              </w:rPr>
              <w:t xml:space="preserve">      Бұл ретте, Мемлекеттік корпорация қызметкерлерінің әрекеттеріне (әрекетсіздігіне) шағым Мемлекеттік </w:t>
            </w:r>
            <w:r w:rsidRPr="001644D8">
              <w:rPr>
                <w:color w:val="000000" w:themeColor="text1"/>
                <w:lang w:val="kk-KZ"/>
              </w:rPr>
              <w:lastRenderedPageBreak/>
              <w:t>корпорация арқылы қызмет көрсету кезінде Мемлекеттік корпорация басшысының атына, немесе ақпараттандыру саласындағы уәкілетті органға беріледі.</w:t>
            </w:r>
          </w:p>
          <w:p w14:paraId="24C6D8C7" w14:textId="77777777" w:rsidR="001644D8" w:rsidRPr="001644D8" w:rsidRDefault="001644D8" w:rsidP="001644D8">
            <w:pPr>
              <w:pStyle w:val="a7"/>
              <w:rPr>
                <w:color w:val="000000" w:themeColor="text1"/>
                <w:lang w:val="kk-KZ"/>
              </w:rPr>
            </w:pPr>
            <w:r w:rsidRPr="001644D8">
              <w:rPr>
                <w:color w:val="000000" w:themeColor="text1"/>
                <w:lang w:val="kk-KZ"/>
              </w:rPr>
              <w:t xml:space="preserve">      Мемлекеттік қызметтерді тікелей көрсететін көрсетілетін қызметті берушінің, Мемлекеттік корпорацияның атына келіп түскен көрсетілетін қызметті алушының шағымы Заңның 25 бабы </w:t>
            </w:r>
            <w:hyperlink r:id="rId154" w:anchor="z75" w:history="1">
              <w:r w:rsidRPr="001644D8">
                <w:rPr>
                  <w:rStyle w:val="a4"/>
                  <w:color w:val="000000" w:themeColor="text1"/>
                  <w:u w:val="none"/>
                  <w:lang w:val="kk-KZ"/>
                </w:rPr>
                <w:t>2-тармағына</w:t>
              </w:r>
            </w:hyperlink>
            <w:r w:rsidRPr="001644D8">
              <w:rPr>
                <w:color w:val="000000" w:themeColor="text1"/>
                <w:lang w:val="kk-KZ"/>
              </w:rPr>
              <w:t xml:space="preserve"> сәйкес оның тіркелген күнінен бастап 5 (бес) жұмыс күні ішінде қаралуға жатады.</w:t>
            </w:r>
          </w:p>
          <w:p w14:paraId="7B770422" w14:textId="77777777" w:rsidR="001644D8" w:rsidRPr="001644D8" w:rsidRDefault="001644D8" w:rsidP="001644D8">
            <w:pPr>
              <w:pStyle w:val="a7"/>
              <w:rPr>
                <w:color w:val="000000" w:themeColor="text1"/>
                <w:lang w:val="kk-KZ"/>
              </w:rPr>
            </w:pPr>
            <w:r w:rsidRPr="001644D8">
              <w:rPr>
                <w:color w:val="000000" w:themeColor="text1"/>
                <w:lang w:val="kk-KZ"/>
              </w:rPr>
              <w:t>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707A7F2A" w14:textId="37499AEC" w:rsidR="001644D8" w:rsidRPr="001644D8" w:rsidRDefault="001644D8" w:rsidP="001644D8">
            <w:pPr>
              <w:pStyle w:val="a7"/>
              <w:rPr>
                <w:color w:val="000000" w:themeColor="text1"/>
                <w:lang w:val="kk-KZ"/>
              </w:rPr>
            </w:pPr>
            <w:r w:rsidRPr="001644D8">
              <w:rPr>
                <w:color w:val="000000" w:themeColor="text1"/>
                <w:lang w:val="kk-KZ"/>
              </w:rPr>
              <w:t>     </w:t>
            </w:r>
          </w:p>
        </w:tc>
        <w:tc>
          <w:tcPr>
            <w:tcW w:w="4990" w:type="dxa"/>
          </w:tcPr>
          <w:p w14:paraId="2F4AEE6E" w14:textId="35F32692" w:rsidR="001644D8" w:rsidRPr="001644D8" w:rsidRDefault="001644D8" w:rsidP="001644D8">
            <w:pPr>
              <w:pStyle w:val="a7"/>
              <w:rPr>
                <w:color w:val="000000" w:themeColor="text1"/>
                <w:lang w:val="kk-KZ"/>
              </w:rPr>
            </w:pPr>
            <w:r w:rsidRPr="001644D8">
              <w:rPr>
                <w:color w:val="000000" w:themeColor="text1"/>
                <w:lang w:val="kk-KZ"/>
              </w:rPr>
              <w:lastRenderedPageBreak/>
              <w:t>7. Көрсетілетін қызметті алушы мемлекеттік қызметтерді көрсету нәтижелерімен келіспеген жағдайда көрсетілетін қызметті берушінің әрекеттеріне (әрекетсіздігіне), шешімдеріне шағым Қазақстан Республикасының заңнамасына сәйкес:</w:t>
            </w:r>
          </w:p>
          <w:p w14:paraId="68A9BD1D" w14:textId="77777777" w:rsidR="001644D8" w:rsidRPr="001644D8" w:rsidRDefault="001644D8" w:rsidP="001644D8">
            <w:pPr>
              <w:pStyle w:val="a7"/>
              <w:rPr>
                <w:color w:val="000000" w:themeColor="text1"/>
                <w:lang w:val="kk-KZ"/>
              </w:rPr>
            </w:pPr>
            <w:r w:rsidRPr="001644D8">
              <w:rPr>
                <w:color w:val="000000" w:themeColor="text1"/>
                <w:lang w:val="kk-KZ"/>
              </w:rPr>
              <w:t>      көрсетілетін қызметті беруші басшысының атына;</w:t>
            </w:r>
          </w:p>
          <w:p w14:paraId="52C8E27E" w14:textId="77777777" w:rsidR="001644D8" w:rsidRPr="001644D8" w:rsidRDefault="001644D8" w:rsidP="001644D8">
            <w:pPr>
              <w:pStyle w:val="a7"/>
              <w:rPr>
                <w:color w:val="000000" w:themeColor="text1"/>
                <w:lang w:val="kk-KZ"/>
              </w:rPr>
            </w:pPr>
            <w:r w:rsidRPr="001644D8">
              <w:rPr>
                <w:color w:val="000000" w:themeColor="text1"/>
                <w:lang w:val="kk-KZ"/>
              </w:rPr>
              <w:t>      салықтардың және бюджетке төлемдердің түсуін қамтамасыз ету саласында басшылықты жүзеге асыратын уәкілетті органның басшысының атына;</w:t>
            </w:r>
          </w:p>
          <w:p w14:paraId="7FA5D742" w14:textId="77777777" w:rsidR="001644D8" w:rsidRPr="001644D8" w:rsidRDefault="001644D8" w:rsidP="001644D8">
            <w:pPr>
              <w:pStyle w:val="a7"/>
              <w:rPr>
                <w:color w:val="000000" w:themeColor="text1"/>
                <w:lang w:val="kk-KZ"/>
              </w:rPr>
            </w:pPr>
            <w:r w:rsidRPr="001644D8">
              <w:rPr>
                <w:color w:val="000000" w:themeColor="text1"/>
                <w:lang w:val="kk-KZ"/>
              </w:rPr>
              <w:t>      мемлекеттік қызметтерді көрсету сапасын бағалау және бақылау жөніндегі уәкілетті органға беріледі.</w:t>
            </w:r>
          </w:p>
          <w:p w14:paraId="183FF6DD" w14:textId="77777777" w:rsidR="001644D8" w:rsidRPr="001644D8" w:rsidRDefault="001644D8" w:rsidP="001644D8">
            <w:pPr>
              <w:pStyle w:val="a7"/>
              <w:rPr>
                <w:color w:val="000000" w:themeColor="text1"/>
                <w:lang w:val="kk-KZ"/>
              </w:rPr>
            </w:pPr>
            <w:r w:rsidRPr="001644D8">
              <w:rPr>
                <w:color w:val="000000" w:themeColor="text1"/>
                <w:lang w:val="kk-KZ"/>
              </w:rPr>
              <w:t xml:space="preserve">      Бұл ретте, Мемлекеттік корпорация қызметкерлерінің әрекеттеріне (әрекетсіздігіне) шағым Мемлекеттік корпорация арқылы қызмет көрсету кезінде </w:t>
            </w:r>
            <w:r w:rsidRPr="001644D8">
              <w:rPr>
                <w:color w:val="000000" w:themeColor="text1"/>
                <w:lang w:val="kk-KZ"/>
              </w:rPr>
              <w:lastRenderedPageBreak/>
              <w:t>Мемлекеттік корпорация басшысының атына, немесе ақпараттандыру саласындағы уәкілетті органға беріледі.</w:t>
            </w:r>
          </w:p>
          <w:p w14:paraId="68EE47BC" w14:textId="77777777" w:rsidR="001644D8" w:rsidRPr="001644D8" w:rsidRDefault="001644D8" w:rsidP="001644D8">
            <w:pPr>
              <w:pStyle w:val="a7"/>
              <w:rPr>
                <w:color w:val="000000" w:themeColor="text1"/>
                <w:lang w:val="kk-KZ"/>
              </w:rPr>
            </w:pPr>
            <w:r w:rsidRPr="001644D8">
              <w:rPr>
                <w:color w:val="000000" w:themeColor="text1"/>
                <w:lang w:val="kk-KZ"/>
              </w:rPr>
              <w:t xml:space="preserve">      Мемлекеттік қызметтерді тікелей көрсететін көрсетілетін қызметті берушінің, Мемлекеттік корпорацияның атына келіп түскен көрсетілетін қызметті алушының шағымы Заңның 25 бабы </w:t>
            </w:r>
            <w:hyperlink r:id="rId155" w:anchor="z75" w:history="1">
              <w:r w:rsidRPr="001644D8">
                <w:rPr>
                  <w:rStyle w:val="a4"/>
                  <w:color w:val="000000" w:themeColor="text1"/>
                  <w:u w:val="none"/>
                  <w:lang w:val="kk-KZ"/>
                </w:rPr>
                <w:t>2-тармағына</w:t>
              </w:r>
            </w:hyperlink>
            <w:r w:rsidRPr="001644D8">
              <w:rPr>
                <w:color w:val="000000" w:themeColor="text1"/>
                <w:lang w:val="kk-KZ"/>
              </w:rPr>
              <w:t xml:space="preserve"> сәйкес оның тіркелген күнінен бастап 5 (бес) жұмыс күні ішінде қаралуға жатады.</w:t>
            </w:r>
          </w:p>
          <w:p w14:paraId="1842F421" w14:textId="77777777" w:rsidR="001644D8" w:rsidRPr="001644D8" w:rsidRDefault="001644D8" w:rsidP="001644D8">
            <w:pPr>
              <w:pStyle w:val="a7"/>
              <w:rPr>
                <w:color w:val="000000" w:themeColor="text1"/>
                <w:lang w:val="kk-KZ"/>
              </w:rPr>
            </w:pPr>
            <w:r w:rsidRPr="001644D8">
              <w:rPr>
                <w:color w:val="000000" w:themeColor="text1"/>
                <w:lang w:val="kk-KZ"/>
              </w:rPr>
              <w:t>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266D676B" w14:textId="5B9C60FD"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     </w:t>
            </w:r>
          </w:p>
        </w:tc>
        <w:tc>
          <w:tcPr>
            <w:tcW w:w="2462" w:type="dxa"/>
          </w:tcPr>
          <w:p w14:paraId="4E2542C5"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640331" w14:paraId="03DC4DAB" w14:textId="77777777" w:rsidTr="00300209">
        <w:trPr>
          <w:trHeight w:val="688"/>
        </w:trPr>
        <w:tc>
          <w:tcPr>
            <w:tcW w:w="601" w:type="dxa"/>
          </w:tcPr>
          <w:p w14:paraId="646E6DBF" w14:textId="2DE07679" w:rsidR="001644D8" w:rsidRPr="001644D8" w:rsidRDefault="00E2187C"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189</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06FD420B" w14:textId="050E1DCB" w:rsidR="001644D8" w:rsidRPr="001644D8" w:rsidRDefault="001644D8" w:rsidP="001644D8">
            <w:pPr>
              <w:rPr>
                <w:rFonts w:ascii="Times New Roman" w:eastAsia="Calibri"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8-тармақ</w:t>
            </w:r>
          </w:p>
          <w:p w14:paraId="7B75173E"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53F0DD6D" w14:textId="1875F045" w:rsidR="001644D8" w:rsidRPr="001644D8" w:rsidRDefault="001644D8" w:rsidP="001644D8">
            <w:pPr>
              <w:pStyle w:val="a7"/>
              <w:rPr>
                <w:color w:val="000000" w:themeColor="text1"/>
                <w:lang w:val="kk-KZ"/>
              </w:rPr>
            </w:pPr>
            <w:r w:rsidRPr="001644D8">
              <w:rPr>
                <w:color w:val="000000" w:themeColor="text1"/>
                <w:lang w:val="kk-KZ"/>
              </w:rPr>
              <w:t>8. Көрсетілген мемлекеттік қызмет нәтижелерімен келіспеген жағдайда, көрсетілетін қызметті алушы Заңның 4 бабы 1-тармағы 6)-тармақшасына сәйкес сотқа жүгінеді.</w:t>
            </w:r>
          </w:p>
          <w:p w14:paraId="5A6B8759" w14:textId="77777777" w:rsidR="001644D8" w:rsidRPr="001644D8" w:rsidRDefault="001644D8" w:rsidP="001644D8">
            <w:pPr>
              <w:pStyle w:val="a7"/>
              <w:rPr>
                <w:color w:val="000000" w:themeColor="text1"/>
                <w:lang w:val="kk-KZ"/>
              </w:rPr>
            </w:pPr>
            <w:r w:rsidRPr="001644D8">
              <w:rPr>
                <w:color w:val="000000" w:themeColor="text1"/>
                <w:lang w:val="kk-KZ"/>
              </w:rPr>
              <w:t xml:space="preserve">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w:t>
            </w:r>
            <w:r w:rsidRPr="001644D8">
              <w:rPr>
                <w:color w:val="000000" w:themeColor="text1"/>
                <w:lang w:val="kk-KZ"/>
              </w:rPr>
              <w:lastRenderedPageBreak/>
              <w:t>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14:paraId="5609A414" w14:textId="77777777" w:rsidR="001644D8" w:rsidRPr="001644D8" w:rsidRDefault="001644D8" w:rsidP="001644D8">
            <w:pPr>
              <w:pStyle w:val="a7"/>
              <w:rPr>
                <w:color w:val="000000" w:themeColor="text1"/>
                <w:lang w:val="kk-KZ"/>
              </w:rPr>
            </w:pPr>
          </w:p>
        </w:tc>
        <w:tc>
          <w:tcPr>
            <w:tcW w:w="4990" w:type="dxa"/>
          </w:tcPr>
          <w:p w14:paraId="1941C34C" w14:textId="7DA203B6" w:rsidR="001644D8" w:rsidRPr="001644D8" w:rsidRDefault="001644D8" w:rsidP="001644D8">
            <w:pPr>
              <w:pStyle w:val="a7"/>
              <w:rPr>
                <w:color w:val="000000" w:themeColor="text1"/>
                <w:lang w:val="kk-KZ"/>
              </w:rPr>
            </w:pPr>
            <w:r w:rsidRPr="001644D8">
              <w:rPr>
                <w:color w:val="000000" w:themeColor="text1"/>
                <w:lang w:val="kk-KZ"/>
              </w:rPr>
              <w:lastRenderedPageBreak/>
              <w:t xml:space="preserve">8. Көрсетілген мемлекеттік қызмет нәтижелерімен келіспеген жағдайда, көрсетілетін қызметті алушы Заңның 4 бабы </w:t>
            </w:r>
            <w:hyperlink r:id="rId156" w:anchor="z40" w:history="1">
              <w:r w:rsidRPr="001644D8">
                <w:rPr>
                  <w:rStyle w:val="a4"/>
                  <w:color w:val="000000" w:themeColor="text1"/>
                  <w:u w:val="none"/>
                  <w:lang w:val="kk-KZ"/>
                </w:rPr>
                <w:t>1-тармағы</w:t>
              </w:r>
            </w:hyperlink>
            <w:r w:rsidRPr="001644D8">
              <w:rPr>
                <w:color w:val="000000" w:themeColor="text1"/>
                <w:lang w:val="kk-KZ"/>
              </w:rPr>
              <w:t xml:space="preserve"> 6)-тармақшасына сәйкес сотқа жүгінеді.</w:t>
            </w:r>
          </w:p>
          <w:p w14:paraId="5287A9BB" w14:textId="29FD9838" w:rsidR="001644D8" w:rsidRPr="001644D8" w:rsidRDefault="001644D8" w:rsidP="001644D8">
            <w:pPr>
              <w:pStyle w:val="a7"/>
              <w:rPr>
                <w:color w:val="000000" w:themeColor="text1"/>
                <w:lang w:val="kk-KZ"/>
              </w:rPr>
            </w:pPr>
            <w:r w:rsidRPr="001644D8">
              <w:rPr>
                <w:color w:val="000000" w:themeColor="text1"/>
                <w:lang w:val="kk-KZ"/>
              </w:rPr>
              <w:t xml:space="preserve">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w:t>
            </w:r>
            <w:r w:rsidRPr="001644D8">
              <w:rPr>
                <w:color w:val="000000" w:themeColor="text1"/>
                <w:lang w:val="kk-KZ"/>
              </w:rPr>
              <w:lastRenderedPageBreak/>
              <w:t>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14:paraId="4AE86529" w14:textId="77777777" w:rsidR="001644D8" w:rsidRPr="001644D8" w:rsidRDefault="001644D8" w:rsidP="001644D8">
            <w:pPr>
              <w:pStyle w:val="3"/>
              <w:outlineLvl w:val="2"/>
              <w:rPr>
                <w:rFonts w:ascii="Times New Roman" w:hAnsi="Times New Roman" w:cs="Times New Roman"/>
                <w:color w:val="000000" w:themeColor="text1"/>
                <w:lang w:val="kk-KZ"/>
              </w:rPr>
            </w:pPr>
          </w:p>
        </w:tc>
        <w:tc>
          <w:tcPr>
            <w:tcW w:w="2462" w:type="dxa"/>
          </w:tcPr>
          <w:p w14:paraId="507DC430"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A2205F" w14:paraId="4C584DA3" w14:textId="77777777" w:rsidTr="00300209">
        <w:trPr>
          <w:trHeight w:val="688"/>
        </w:trPr>
        <w:tc>
          <w:tcPr>
            <w:tcW w:w="601" w:type="dxa"/>
          </w:tcPr>
          <w:p w14:paraId="6BBAE569" w14:textId="487E1138" w:rsidR="001644D8" w:rsidRPr="001644D8" w:rsidRDefault="00E2187C"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190</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5A7A2B0E" w14:textId="77777777"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1-қосымша</w:t>
            </w:r>
          </w:p>
          <w:p w14:paraId="7BFFCFE6"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1F978346" w14:textId="77777777" w:rsidR="001644D8" w:rsidRPr="00022F10" w:rsidRDefault="001644D8" w:rsidP="001644D8">
            <w:pPr>
              <w:jc w:val="center"/>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«Тауарларды жіктеу туралы</w:t>
            </w:r>
          </w:p>
          <w:p w14:paraId="1293E847" w14:textId="77777777" w:rsidR="001644D8" w:rsidRPr="00022F10" w:rsidRDefault="001644D8" w:rsidP="001644D8">
            <w:pPr>
              <w:jc w:val="center"/>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алдын ала шешім қабылдау»</w:t>
            </w:r>
          </w:p>
          <w:p w14:paraId="4F42A915" w14:textId="77777777" w:rsidR="001644D8" w:rsidRPr="00022F10" w:rsidRDefault="001644D8" w:rsidP="001644D8">
            <w:pPr>
              <w:jc w:val="center"/>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мемлекеттік көрсетілетін қызмет</w:t>
            </w:r>
          </w:p>
          <w:p w14:paraId="4B5D7ACC" w14:textId="77777777" w:rsidR="001644D8" w:rsidRPr="00022F10" w:rsidRDefault="001644D8" w:rsidP="001644D8">
            <w:pPr>
              <w:jc w:val="center"/>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қағидасына</w:t>
            </w:r>
          </w:p>
          <w:p w14:paraId="5C3CBABA" w14:textId="77777777" w:rsidR="001644D8" w:rsidRPr="00022F10" w:rsidRDefault="001644D8" w:rsidP="001644D8">
            <w:pPr>
              <w:spacing w:line="0" w:lineRule="atLeast"/>
              <w:jc w:val="center"/>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1-қосымша</w:t>
            </w:r>
          </w:p>
          <w:tbl>
            <w:tblPr>
              <w:tblW w:w="4892"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99"/>
              <w:gridCol w:w="1559"/>
              <w:gridCol w:w="3034"/>
            </w:tblGrid>
            <w:tr w:rsidR="001644D8" w:rsidRPr="00640331" w14:paraId="7D3A50A0" w14:textId="77777777" w:rsidTr="00270468">
              <w:trPr>
                <w:trHeight w:val="30"/>
                <w:tblCellSpacing w:w="0" w:type="auto"/>
              </w:trPr>
              <w:tc>
                <w:tcPr>
                  <w:tcW w:w="489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0D44A83" w14:textId="77777777" w:rsidR="001644D8" w:rsidRPr="00022F10" w:rsidRDefault="001644D8" w:rsidP="00622BD3">
                  <w:pPr>
                    <w:framePr w:hSpace="180" w:wrap="around" w:vAnchor="text" w:hAnchor="text" w:x="238" w:y="1"/>
                    <w:spacing w:line="240" w:lineRule="auto"/>
                    <w:ind w:firstLine="0"/>
                    <w:suppressOverlap/>
                    <w:jc w:val="center"/>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«Тауарларды жіктеу туралы алдын ала шешім қабылдау»</w:t>
                  </w:r>
                </w:p>
                <w:p w14:paraId="0B3B4E5F" w14:textId="77777777" w:rsidR="001644D8" w:rsidRPr="00022F10" w:rsidRDefault="001644D8" w:rsidP="00622BD3">
                  <w:pPr>
                    <w:framePr w:hSpace="180" w:wrap="around" w:vAnchor="text" w:hAnchor="text" w:x="238" w:y="1"/>
                    <w:ind w:firstLine="0"/>
                    <w:suppressOverlap/>
                    <w:jc w:val="center"/>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мемлекеттік қызмет  көрсетуге</w:t>
                  </w:r>
                  <w:r w:rsidRPr="00022F10" w:rsidDel="00292949">
                    <w:rPr>
                      <w:rFonts w:ascii="Times New Roman" w:hAnsi="Times New Roman" w:cs="Times New Roman"/>
                      <w:color w:val="000000" w:themeColor="text1"/>
                      <w:sz w:val="24"/>
                      <w:szCs w:val="24"/>
                      <w:lang w:val="kk-KZ"/>
                    </w:rPr>
                    <w:t xml:space="preserve"> </w:t>
                  </w:r>
                  <w:r w:rsidRPr="00022F10">
                    <w:rPr>
                      <w:rFonts w:ascii="Times New Roman" w:hAnsi="Times New Roman" w:cs="Times New Roman"/>
                      <w:color w:val="000000" w:themeColor="text1"/>
                      <w:sz w:val="24"/>
                      <w:szCs w:val="24"/>
                      <w:lang w:val="kk-KZ"/>
                    </w:rPr>
                    <w:t>қойылатын     негізгі талаптардың тізбесі</w:t>
                  </w:r>
                </w:p>
              </w:tc>
            </w:tr>
            <w:tr w:rsidR="001644D8" w:rsidRPr="00022F10" w14:paraId="7267B3A5"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133FA38"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1</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21305FF" w14:textId="77777777" w:rsidR="001644D8" w:rsidRPr="00022F10"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Көрсетілетін қызметті берушінің атауы</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ED9BE56" w14:textId="77777777" w:rsidR="001644D8" w:rsidRPr="00022F10"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Қазақстан Республикасы Қаржы министрлігінің Мемлекеттік кірістер комитеті, Қазақстан Республикасы Қаржы министрлігі Мемлекеттік кірістер комитетінің облыстар,</w:t>
                  </w:r>
                  <w:r w:rsidRPr="00022F10">
                    <w:rPr>
                      <w:rFonts w:ascii="Times New Roman" w:hAnsi="Times New Roman" w:cs="Times New Roman"/>
                      <w:color w:val="000000" w:themeColor="text1"/>
                      <w:sz w:val="24"/>
                      <w:szCs w:val="24"/>
                      <w:lang w:val="kk-KZ"/>
                    </w:rPr>
                    <w:t xml:space="preserve"> Астана</w:t>
                  </w:r>
                  <w:r w:rsidRPr="00022F10">
                    <w:rPr>
                      <w:rFonts w:ascii="Times New Roman" w:hAnsi="Times New Roman" w:cs="Times New Roman"/>
                      <w:color w:val="000000" w:themeColor="text1"/>
                      <w:sz w:val="24"/>
                      <w:szCs w:val="24"/>
                    </w:rPr>
                    <w:t>, Алматы және Шымкент қалалары бойынша аумақтық органдары</w:t>
                  </w:r>
                </w:p>
              </w:tc>
            </w:tr>
            <w:tr w:rsidR="001644D8" w:rsidRPr="00022F10" w14:paraId="0CAD2515"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F63BFF3"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2</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0C77C43" w14:textId="77777777" w:rsidR="001644D8" w:rsidRPr="00022F10"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қызмет көрсету тәсілдері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FF6C58B"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1) </w:t>
                  </w: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Азаматтарға арналған үкімет</w:t>
                  </w: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 xml:space="preserve"> </w:t>
                  </w:r>
                  <w:r w:rsidRPr="00022F10">
                    <w:rPr>
                      <w:rFonts w:ascii="Times New Roman" w:hAnsi="Times New Roman" w:cs="Times New Roman"/>
                      <w:color w:val="000000" w:themeColor="text1"/>
                      <w:sz w:val="24"/>
                      <w:szCs w:val="24"/>
                      <w:lang w:val="kk-KZ"/>
                    </w:rPr>
                    <w:t>М</w:t>
                  </w:r>
                  <w:r w:rsidRPr="00022F10">
                    <w:rPr>
                      <w:rFonts w:ascii="Times New Roman" w:hAnsi="Times New Roman" w:cs="Times New Roman"/>
                      <w:color w:val="000000" w:themeColor="text1"/>
                      <w:sz w:val="24"/>
                      <w:szCs w:val="24"/>
                    </w:rPr>
                    <w:t>емлекеттік корпорациясы</w:t>
                  </w: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 xml:space="preserve"> коммерциялық емес </w:t>
                  </w:r>
                  <w:r w:rsidRPr="00022F10">
                    <w:rPr>
                      <w:rFonts w:ascii="Times New Roman" w:hAnsi="Times New Roman" w:cs="Times New Roman"/>
                      <w:color w:val="000000" w:themeColor="text1"/>
                      <w:sz w:val="24"/>
                      <w:szCs w:val="24"/>
                    </w:rPr>
                    <w:lastRenderedPageBreak/>
                    <w:t>акционерлік қоғамы (бұдан әрі – Мемлекеттік корпорация) арқылы;</w:t>
                  </w:r>
                </w:p>
                <w:p w14:paraId="39054FF9" w14:textId="77777777" w:rsidR="001644D8" w:rsidRPr="00022F10" w:rsidRDefault="001644D8" w:rsidP="00622BD3">
                  <w:pPr>
                    <w:framePr w:hSpace="180" w:wrap="around" w:vAnchor="text" w:hAnchor="text" w:x="238" w:y="1"/>
                    <w:spacing w:line="240" w:lineRule="auto"/>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2) </w:t>
                  </w:r>
                  <w:r w:rsidRPr="00022F10">
                    <w:rPr>
                      <w:rFonts w:ascii="Times New Roman" w:hAnsi="Times New Roman" w:cs="Times New Roman"/>
                      <w:color w:val="000000" w:themeColor="text1"/>
                      <w:sz w:val="24"/>
                      <w:szCs w:val="24"/>
                      <w:lang w:val="kk-KZ"/>
                    </w:rPr>
                    <w:t>«</w:t>
                  </w:r>
                  <w:r w:rsidRPr="00600B8E">
                    <w:rPr>
                      <w:rFonts w:ascii="Times New Roman" w:hAnsi="Times New Roman" w:cs="Times New Roman"/>
                      <w:b/>
                      <w:color w:val="000000" w:themeColor="text1"/>
                      <w:sz w:val="24"/>
                      <w:szCs w:val="24"/>
                    </w:rPr>
                    <w:t>электрондық</w:t>
                  </w:r>
                  <w:r w:rsidRPr="00022F10">
                    <w:rPr>
                      <w:rFonts w:ascii="Times New Roman" w:hAnsi="Times New Roman" w:cs="Times New Roman"/>
                      <w:color w:val="000000" w:themeColor="text1"/>
                      <w:sz w:val="24"/>
                      <w:szCs w:val="24"/>
                    </w:rPr>
                    <w:t xml:space="preserve"> үкімет</w:t>
                  </w: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 xml:space="preserve"> веб-порталы арқылы www.egov.kz (бұдан әрі-портал</w:t>
                  </w:r>
                  <w:r w:rsidRPr="00022F10" w:rsidDel="00BB5B52">
                    <w:rPr>
                      <w:rFonts w:ascii="Times New Roman" w:hAnsi="Times New Roman" w:cs="Times New Roman"/>
                      <w:color w:val="000000" w:themeColor="text1"/>
                      <w:sz w:val="24"/>
                      <w:szCs w:val="24"/>
                    </w:rPr>
                    <w:t xml:space="preserve"> </w:t>
                  </w:r>
                  <w:r w:rsidRPr="00022F10">
                    <w:rPr>
                      <w:rFonts w:ascii="Times New Roman" w:hAnsi="Times New Roman" w:cs="Times New Roman"/>
                      <w:color w:val="000000" w:themeColor="text1"/>
                      <w:sz w:val="24"/>
                      <w:szCs w:val="24"/>
                    </w:rPr>
                    <w:t>);</w:t>
                  </w:r>
                </w:p>
                <w:p w14:paraId="1BD9C6D2" w14:textId="77777777" w:rsidR="001644D8" w:rsidRPr="00022F10" w:rsidRDefault="001644D8" w:rsidP="00622BD3">
                  <w:pPr>
                    <w:framePr w:hSpace="180" w:wrap="around" w:vAnchor="text" w:hAnchor="text" w:x="238" w:y="1"/>
                    <w:spacing w:line="240" w:lineRule="auto"/>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3) «KEDEN» </w:t>
                  </w:r>
                  <w:r w:rsidRPr="007151A8">
                    <w:rPr>
                      <w:rFonts w:ascii="Times New Roman" w:hAnsi="Times New Roman" w:cs="Times New Roman"/>
                      <w:b/>
                      <w:color w:val="000000" w:themeColor="text1"/>
                      <w:sz w:val="24"/>
                      <w:szCs w:val="24"/>
                    </w:rPr>
                    <w:t>ақпаратт</w:t>
                  </w:r>
                  <w:r w:rsidRPr="00022F10">
                    <w:rPr>
                      <w:rFonts w:ascii="Times New Roman" w:hAnsi="Times New Roman" w:cs="Times New Roman"/>
                      <w:color w:val="000000" w:themeColor="text1"/>
                      <w:sz w:val="24"/>
                      <w:szCs w:val="24"/>
                    </w:rPr>
                    <w:t xml:space="preserve">ық жүйесі арқылы www.keden.kgd.gov.kz (бұдан әрі – «KEDEN» </w:t>
                  </w:r>
                  <w:r w:rsidRPr="00781CEB">
                    <w:rPr>
                      <w:rFonts w:ascii="Times New Roman" w:hAnsi="Times New Roman" w:cs="Times New Roman"/>
                      <w:b/>
                      <w:color w:val="000000" w:themeColor="text1"/>
                      <w:sz w:val="24"/>
                      <w:szCs w:val="24"/>
                    </w:rPr>
                    <w:t>А</w:t>
                  </w:r>
                  <w:r w:rsidRPr="00022F10">
                    <w:rPr>
                      <w:rFonts w:ascii="Times New Roman" w:hAnsi="Times New Roman" w:cs="Times New Roman"/>
                      <w:color w:val="000000" w:themeColor="text1"/>
                      <w:sz w:val="24"/>
                      <w:szCs w:val="24"/>
                    </w:rPr>
                    <w:t>Ж).</w:t>
                  </w:r>
                </w:p>
              </w:tc>
            </w:tr>
            <w:tr w:rsidR="001644D8" w:rsidRPr="00640331" w14:paraId="17A7D5DF"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9745258"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3</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E87F142" w14:textId="77777777" w:rsidR="001644D8" w:rsidRPr="00022F10"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қызмет көрсету мерзімдері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03F2B0C"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1) Тауарды жіктеу туралы алдын ала шешім қабылдау туралы өтініш тіркелген күннен бастап 10 (он) жұмыс күнінен кешіктірмей;</w:t>
                  </w:r>
                </w:p>
                <w:p w14:paraId="02633C70" w14:textId="77777777" w:rsidR="001644D8" w:rsidRPr="00022F10" w:rsidRDefault="001644D8" w:rsidP="00622BD3">
                  <w:pPr>
                    <w:framePr w:hSpace="180" w:wrap="around" w:vAnchor="text" w:hAnchor="text" w:x="238" w:y="1"/>
                    <w:spacing w:line="240" w:lineRule="auto"/>
                    <w:suppressOverlap/>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мерзімнің тоқтатылуы:</w:t>
                  </w:r>
                </w:p>
                <w:p w14:paraId="34123655" w14:textId="77777777" w:rsidR="001644D8" w:rsidRPr="00022F10" w:rsidRDefault="001644D8" w:rsidP="00622BD3">
                  <w:pPr>
                    <w:framePr w:hSpace="180" w:wrap="around" w:vAnchor="text" w:hAnchor="text" w:x="238" w:y="1"/>
                    <w:spacing w:line="240" w:lineRule="auto"/>
                    <w:suppressOverlap/>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Қазақстан Республикасының «Қазақстан Республикасында кедендік реттеу туралы» Кодексінің (бұдан әрі – Кеден кодексі) 44 және 45-баптарына сәйкес қосымша ақпарат ұсыну қажеттігі туралы қызмет алушыға сұраныс жіберілген күннен бастап;</w:t>
                  </w:r>
                </w:p>
                <w:p w14:paraId="39BB23B6" w14:textId="77777777" w:rsidR="001644D8" w:rsidRPr="00022F10" w:rsidRDefault="001644D8" w:rsidP="00622BD3">
                  <w:pPr>
                    <w:framePr w:hSpace="180" w:wrap="around" w:vAnchor="text" w:hAnchor="text" w:x="238" w:y="1"/>
                    <w:spacing w:line="240" w:lineRule="auto"/>
                    <w:suppressOverlap/>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қызмет көрсетуші тарапынан кеден сараптамасы тағайындалған күннен бастап;</w:t>
                  </w:r>
                </w:p>
                <w:p w14:paraId="5B55DCE0"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lastRenderedPageBreak/>
                    <w:t>2) тауарды жіктеу туралы алдын ала шешімнің телнұсқасын беру – өтініш келіп түскен күннен бастап 3 (үш) жұмыс күні ішінде;</w:t>
                  </w:r>
                </w:p>
                <w:p w14:paraId="08075C76"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3) көрсетілетін қызметті алушының құжаттар топтамасын тапсыруы үшін күтудің рұқсат берілетін уақыты – Мемлекеттік корпорацияда – 15 (он бес) минут;</w:t>
                  </w:r>
                </w:p>
                <w:p w14:paraId="1D72E19A"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4) көрсетілетін қызметті алушыға көрсетілетін қызметті берушінің қызмет көрсетуінің рұқсат берілетін уақыты –Мемлекеттік корпорацияда – 15 (он бес) минут.</w:t>
                  </w:r>
                </w:p>
                <w:p w14:paraId="5B459667" w14:textId="77777777" w:rsidR="001644D8" w:rsidRPr="00022F10" w:rsidRDefault="001644D8" w:rsidP="00622BD3">
                  <w:pPr>
                    <w:framePr w:hSpace="180" w:wrap="around" w:vAnchor="text" w:hAnchor="text" w:x="238" w:y="1"/>
                    <w:spacing w:line="240" w:lineRule="auto"/>
                    <w:ind w:firstLine="0"/>
                    <w:suppressOverlap/>
                    <w:rPr>
                      <w:rFonts w:ascii="Times New Roman" w:hAnsi="Times New Roman" w:cs="Times New Roman"/>
                      <w:color w:val="000000" w:themeColor="text1"/>
                      <w:sz w:val="24"/>
                      <w:szCs w:val="24"/>
                      <w:lang w:val="kk-KZ"/>
                    </w:rPr>
                  </w:pPr>
                </w:p>
              </w:tc>
            </w:tr>
            <w:tr w:rsidR="001644D8" w:rsidRPr="00022F10" w14:paraId="373D9689"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CC4876F"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4</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A8C6260" w14:textId="77777777" w:rsidR="001644D8" w:rsidRPr="00022F10"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қызмет көрсету нысаны</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6A6C76E" w14:textId="77777777" w:rsidR="001644D8" w:rsidRPr="00022F10"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Электрондық (ішінара автоматтандырылған) немесе қағаз түрінде</w:t>
                  </w:r>
                </w:p>
              </w:tc>
            </w:tr>
            <w:tr w:rsidR="001644D8" w:rsidRPr="00022F10" w14:paraId="5D1C90C1"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0C4DBDD"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5</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B337BD0" w14:textId="77777777" w:rsidR="001644D8" w:rsidRPr="00022F10"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қызмет көрсету нәтижесі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1219BD3"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Еуразиялық экономикалық одақтың сыртқы экономикалық қызметінің тауар номенклатурасына (бұдан әрі – ЕАЭО СЭҚ ТН) сәйкес тауарды сыныптау туралы алдын ала шешім беру, осы Тізбенің 9-</w:t>
                  </w:r>
                  <w:r w:rsidRPr="00022F10">
                    <w:rPr>
                      <w:rFonts w:ascii="Times New Roman" w:hAnsi="Times New Roman" w:cs="Times New Roman"/>
                      <w:color w:val="000000" w:themeColor="text1"/>
                      <w:sz w:val="24"/>
                      <w:szCs w:val="24"/>
                      <w:lang w:val="kk-KZ"/>
                    </w:rPr>
                    <w:lastRenderedPageBreak/>
                    <w:t>тармағында көрсетілген жағдайларда және негіздер бойынша тауарды сыныптау туралы бұрын алынған алдын ала шешімнің телнұсқасын не мемлекеттік қызмет көрсетуден бас тарту туралы уәжделген жауапты беру.</w:t>
                  </w:r>
                </w:p>
                <w:p w14:paraId="3163CF83"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r>
            <w:tr w:rsidR="001644D8" w:rsidRPr="00640331" w14:paraId="1F96B9E4"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BEA36D9"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6</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346EA8A" w14:textId="77777777" w:rsidR="001644D8" w:rsidRPr="00022F10"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қызметті көрсету кезінде көрсетілетін қызметті алушыдан алынатын төлемнің мөлшері және Қазақстан Республикасының заңнамасында көзделген жағдайларда оны алу тәсілдері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2A08374"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Мемлекеттік қызмет ақылы негізде көрсетіледі.</w:t>
                  </w:r>
                </w:p>
                <w:p w14:paraId="42DFD261"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 xml:space="preserve">Кодекстің 76-бабының 2-тармағына сәйкес мемлекеттік қызмет көрсету үшін жіктеу туралы алдын ала шешім қабылдағаны үшін кедендік алымдар алынады. Аталған алымдардың мөлшерлемелері Қазақстан Республикасы Үкіметінің 2018 жылғы 5 сәуірдегі №171 қаулысымен бекітілген «Мемлекеттік кірістер органдары алатын кедендік алымдардың ставкаларын бекіту туралы» қаулысына сәйкес әрбір тауар атауы бойынша, оның белгілі бір маркасы, моделі, артикулы және түрлендірмесі </w:t>
                  </w:r>
                  <w:r w:rsidRPr="00022F10">
                    <w:rPr>
                      <w:rFonts w:ascii="Times New Roman" w:hAnsi="Times New Roman" w:cs="Times New Roman"/>
                      <w:color w:val="000000" w:themeColor="text1"/>
                      <w:sz w:val="24"/>
                      <w:szCs w:val="24"/>
                      <w:lang w:val="kk-KZ"/>
                    </w:rPr>
                    <w:lastRenderedPageBreak/>
                    <w:t>(модификациясы) ескеріле отырып белгіленеді.</w:t>
                  </w:r>
                </w:p>
              </w:tc>
            </w:tr>
            <w:tr w:rsidR="001644D8" w:rsidRPr="00640331" w14:paraId="04BF5D8F"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46633D2"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7</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FDEF0E2" w14:textId="77777777" w:rsidR="001644D8" w:rsidRPr="00022F10"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p>
                <w:p w14:paraId="76CBCFA9" w14:textId="77777777" w:rsidR="001644D8" w:rsidRPr="00022F10"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p>
                <w:p w14:paraId="03EA8421" w14:textId="77777777" w:rsidR="001644D8" w:rsidRPr="00022F10"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Көрсетілетін қызметті берушінің, Мемлекеттік корпорацияның және </w:t>
                  </w:r>
                  <w:r w:rsidRPr="007151A8">
                    <w:rPr>
                      <w:rFonts w:ascii="Times New Roman" w:hAnsi="Times New Roman" w:cs="Times New Roman"/>
                      <w:b/>
                      <w:color w:val="000000" w:themeColor="text1"/>
                      <w:sz w:val="24"/>
                      <w:szCs w:val="24"/>
                    </w:rPr>
                    <w:t>ақпарат</w:t>
                  </w:r>
                  <w:r w:rsidRPr="00022F10">
                    <w:rPr>
                      <w:rFonts w:ascii="Times New Roman" w:hAnsi="Times New Roman" w:cs="Times New Roman"/>
                      <w:color w:val="000000" w:themeColor="text1"/>
                      <w:sz w:val="24"/>
                      <w:szCs w:val="24"/>
                    </w:rPr>
                    <w:t xml:space="preserve"> объектілерінің жұмыс кестесі</w:t>
                  </w:r>
                  <w:r w:rsidRPr="00022F10" w:rsidDel="00713EB2">
                    <w:rPr>
                      <w:rFonts w:ascii="Times New Roman" w:hAnsi="Times New Roman" w:cs="Times New Roman"/>
                      <w:color w:val="000000" w:themeColor="text1"/>
                      <w:sz w:val="24"/>
                      <w:szCs w:val="24"/>
                    </w:rPr>
                    <w:t xml:space="preserve"> </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6DB91AC" w14:textId="77777777" w:rsidR="001644D8" w:rsidRPr="00022F10" w:rsidRDefault="001644D8" w:rsidP="00622BD3">
                  <w:pPr>
                    <w:pStyle w:val="a7"/>
                    <w:framePr w:hSpace="180" w:wrap="around" w:vAnchor="text" w:hAnchor="text" w:x="238" w:y="1"/>
                    <w:suppressOverlap/>
                    <w:rPr>
                      <w:color w:val="000000" w:themeColor="text1"/>
                    </w:rPr>
                  </w:pPr>
                  <w:r w:rsidRPr="00022F10">
                    <w:rPr>
                      <w:color w:val="000000" w:themeColor="text1"/>
                    </w:rPr>
                    <w:t>1) көрсетілетін қызметті беруші – Қазақстан Республикасының Еңбек кодексіне (бұдан әрі – ҚР Еңбек кодексі)</w:t>
                  </w:r>
                  <w:r w:rsidRPr="00022F10">
                    <w:rPr>
                      <w:color w:val="000000" w:themeColor="text1"/>
                      <w:lang w:val="kk-KZ"/>
                    </w:rPr>
                    <w:t xml:space="preserve">  және «Қазақстан Республикасындағы мерекелер туралы» Қазақстан Республикасының Заңына (бұдан әрі – ҚР мерекелер туралы Заңы) </w:t>
                  </w:r>
                  <w:r w:rsidRPr="00022F10">
                    <w:rPr>
                      <w:color w:val="000000" w:themeColor="text1"/>
                    </w:rPr>
                    <w:t xml:space="preserve"> сәйкес демалыс және мереке күндерінен басқа, дүйсенбіден жұмаға дейін, сағат 13.00-ден 14.30-ға дейін түскі үзіліспен сағат 08.30-дан 18.</w:t>
                  </w:r>
                  <w:r w:rsidRPr="00022F10">
                    <w:rPr>
                      <w:color w:val="000000" w:themeColor="text1"/>
                      <w:lang w:val="kk-KZ"/>
                    </w:rPr>
                    <w:t>00</w:t>
                  </w:r>
                  <w:r w:rsidRPr="00022F10">
                    <w:rPr>
                      <w:color w:val="000000" w:themeColor="text1"/>
                    </w:rPr>
                    <w:t>-ге дейін.</w:t>
                  </w:r>
                </w:p>
                <w:p w14:paraId="4070495A"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көрсетілетін қызмет кезекпен көрсетіледі, алдын ала жазылу талап етілмейді, жеделдетілген қызмет көрсету көзделмеген;</w:t>
                  </w:r>
                </w:p>
                <w:p w14:paraId="2EBAE1AE"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2) Мемлекеттік корпорация-дүйсенбіден жұманы қоса алғанда сағат 9.00-ден 18.00-ге дейін үзіліссіз, Мемлекеттік корпорацияның халыққа қызмет көрсету бөлімдерінің </w:t>
                  </w:r>
                  <w:r w:rsidRPr="00022F10">
                    <w:rPr>
                      <w:rFonts w:ascii="Times New Roman" w:hAnsi="Times New Roman" w:cs="Times New Roman"/>
                      <w:color w:val="000000" w:themeColor="text1"/>
                      <w:sz w:val="24"/>
                      <w:szCs w:val="24"/>
                    </w:rPr>
                    <w:lastRenderedPageBreak/>
                    <w:t>кезекшілері дүйсенбіден жұманы қоса алғанда сағат 9.00-ден 20.00-ге дейін және сенбі күні сағат 9.00-ден 13.00-ге дейін Қазақстан Республикасының Еңбек кодексіне</w:t>
                  </w:r>
                  <w:r w:rsidRPr="00022F10">
                    <w:rPr>
                      <w:rFonts w:ascii="Times New Roman" w:hAnsi="Times New Roman" w:cs="Times New Roman"/>
                      <w:color w:val="000000" w:themeColor="text1"/>
                      <w:sz w:val="24"/>
                      <w:szCs w:val="24"/>
                      <w:lang w:val="kk-KZ"/>
                    </w:rPr>
                    <w:t xml:space="preserve">  және  ҚР мерекелер туралы Заңына </w:t>
                  </w:r>
                  <w:r w:rsidRPr="00022F10">
                    <w:rPr>
                      <w:rFonts w:ascii="Times New Roman" w:hAnsi="Times New Roman" w:cs="Times New Roman"/>
                      <w:color w:val="000000" w:themeColor="text1"/>
                      <w:sz w:val="24"/>
                      <w:szCs w:val="24"/>
                    </w:rPr>
                    <w:t xml:space="preserve"> сәйкес мереке және демалыс күндерінен басқа.</w:t>
                  </w:r>
                </w:p>
                <w:p w14:paraId="52709DD6"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Қабылдау электрондық кезек тәртібімен, көрсетілетін қызметті алушының тіркелген жері бойынша жеделдетіп қызмет көрсетусіз жүзеге асырылады, электрондық кезекті портал арқылы брондауға болады;</w:t>
                  </w:r>
                </w:p>
                <w:p w14:paraId="4563FB79"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 xml:space="preserve">3) порталда, </w:t>
                  </w:r>
                  <w:r w:rsidRPr="00022F10">
                    <w:rPr>
                      <w:rFonts w:ascii="Times New Roman" w:eastAsia="Times New Roman" w:hAnsi="Times New Roman" w:cs="Times New Roman"/>
                      <w:color w:val="000000" w:themeColor="text1"/>
                      <w:sz w:val="24"/>
                      <w:szCs w:val="24"/>
                    </w:rPr>
                    <w:t xml:space="preserve"> </w:t>
                  </w:r>
                  <w:r w:rsidRPr="00022F10">
                    <w:rPr>
                      <w:rFonts w:ascii="Times New Roman" w:hAnsi="Times New Roman" w:cs="Times New Roman"/>
                      <w:color w:val="000000" w:themeColor="text1"/>
                      <w:sz w:val="24"/>
                      <w:szCs w:val="24"/>
                    </w:rPr>
                    <w:t xml:space="preserve">«KEDEN» АЖ </w:t>
                  </w:r>
                  <w:r w:rsidRPr="00022F10">
                    <w:rPr>
                      <w:rFonts w:ascii="Times New Roman" w:hAnsi="Times New Roman" w:cs="Times New Roman"/>
                      <w:color w:val="000000" w:themeColor="text1"/>
                      <w:sz w:val="24"/>
                      <w:szCs w:val="24"/>
                      <w:lang w:val="kk-KZ"/>
                    </w:rPr>
                    <w:t xml:space="preserve"> – жөндеу жұмыстарын жүргізуге байланысты техникалық үзілістерді қоспағанда, тәулік бойы (көрсетілетін қызметті алушы жұмыс уақыты аяқталғаннан кейін, ҚР Еңбек кодексіне және  ҚР мерекелер туралы Заңына сәйкес демалыс және мереке күндері жүгінген кезде өтінішті қабылдау және </w:t>
                  </w:r>
                  <w:r w:rsidRPr="00022F10">
                    <w:rPr>
                      <w:rFonts w:ascii="Times New Roman" w:hAnsi="Times New Roman" w:cs="Times New Roman"/>
                      <w:color w:val="000000" w:themeColor="text1"/>
                      <w:sz w:val="24"/>
                      <w:szCs w:val="24"/>
                      <w:lang w:val="kk-KZ"/>
                    </w:rPr>
                    <w:lastRenderedPageBreak/>
                    <w:t>мемлекеттік қызметті көрсету нәтижесін беру келесі жұмыс күні жүзеге асырылады).</w:t>
                  </w:r>
                </w:p>
                <w:p w14:paraId="27B33DE8"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 xml:space="preserve">Мемлекеттік қызмет көрсету орындарының мекенжайлары:  </w:t>
                  </w:r>
                </w:p>
                <w:p w14:paraId="225AA4CE"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1) көрсетілетін қызметті берушінің www.kgd.gov.kz;</w:t>
                  </w:r>
                </w:p>
                <w:p w14:paraId="0A713D2B"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rPr>
                    <w:t>2) Мемлекеттік корпорация: www.gov4c.kz</w:t>
                  </w:r>
                  <w:r w:rsidRPr="00022F10" w:rsidDel="00BE4583">
                    <w:rPr>
                      <w:rFonts w:ascii="Times New Roman" w:hAnsi="Times New Roman" w:cs="Times New Roman"/>
                      <w:color w:val="000000" w:themeColor="text1"/>
                      <w:sz w:val="24"/>
                      <w:szCs w:val="24"/>
                    </w:rPr>
                    <w:t xml:space="preserve"> </w:t>
                  </w:r>
                  <w:r w:rsidRPr="00022F10">
                    <w:rPr>
                      <w:rFonts w:ascii="Times New Roman" w:hAnsi="Times New Roman" w:cs="Times New Roman"/>
                      <w:color w:val="000000" w:themeColor="text1"/>
                      <w:sz w:val="24"/>
                      <w:szCs w:val="24"/>
                      <w:lang w:val="kk-KZ"/>
                    </w:rPr>
                    <w:t>;</w:t>
                  </w:r>
                </w:p>
                <w:p w14:paraId="3544554A"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3) www.egov.kz порталы</w:t>
                  </w:r>
                </w:p>
                <w:p w14:paraId="1988DA57"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интернет-ресурстарында орналастырылған;</w:t>
                  </w:r>
                </w:p>
                <w:p w14:paraId="322D0902"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lang w:val="en-US"/>
                    </w:rPr>
                  </w:pPr>
                  <w:r w:rsidRPr="00022F10">
                    <w:rPr>
                      <w:rFonts w:ascii="Times New Roman" w:hAnsi="Times New Roman" w:cs="Times New Roman"/>
                      <w:color w:val="000000" w:themeColor="text1"/>
                      <w:sz w:val="24"/>
                      <w:szCs w:val="24"/>
                      <w:lang w:val="en-US"/>
                    </w:rPr>
                    <w:t xml:space="preserve">4) «KEDEN» </w:t>
                  </w:r>
                  <w:r w:rsidRPr="00781CEB">
                    <w:rPr>
                      <w:rFonts w:ascii="Times New Roman" w:hAnsi="Times New Roman" w:cs="Times New Roman"/>
                      <w:b/>
                      <w:color w:val="000000" w:themeColor="text1"/>
                      <w:sz w:val="24"/>
                      <w:szCs w:val="24"/>
                    </w:rPr>
                    <w:t>А</w:t>
                  </w:r>
                  <w:r w:rsidRPr="00022F10">
                    <w:rPr>
                      <w:rFonts w:ascii="Times New Roman" w:hAnsi="Times New Roman" w:cs="Times New Roman"/>
                      <w:color w:val="000000" w:themeColor="text1"/>
                      <w:sz w:val="24"/>
                      <w:szCs w:val="24"/>
                    </w:rPr>
                    <w:t>Ж</w:t>
                  </w:r>
                  <w:r w:rsidRPr="00022F10">
                    <w:rPr>
                      <w:rFonts w:ascii="Times New Roman" w:hAnsi="Times New Roman" w:cs="Times New Roman"/>
                      <w:color w:val="000000" w:themeColor="text1"/>
                      <w:sz w:val="24"/>
                      <w:szCs w:val="24"/>
                      <w:lang w:val="en-US"/>
                    </w:rPr>
                    <w:t xml:space="preserve"> http://www.keden.kgd.gov.kz.</w:t>
                  </w:r>
                </w:p>
              </w:tc>
            </w:tr>
            <w:tr w:rsidR="001644D8" w:rsidRPr="00022F10" w14:paraId="4FEB95EC"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C74E388"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8</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B49B52A"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қызметті көрсету үшін көрсетілетін қызметті алушыдан талап етілетін құжаттар мен мәліметтердің тізбесі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5B80785"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көрсетілетін қызметті алушы Мемлекеттік корпорацияға жүгінген кезде:</w:t>
                  </w:r>
                </w:p>
                <w:p w14:paraId="00052527"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тауарды жіктеу туралы алдын ала шешім алу үшін:</w:t>
                  </w:r>
                </w:p>
                <w:p w14:paraId="606F069C"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осы Қағидаға  3-қосымшаға сәйкес нысан бойынша өтініш. Тауарды жіктеу туралы алдын ала шешім қабылдау туралы өтініште толық коммерциялық атауы, фирмалық атауы (тауар белгісі), тауардың негізгі техникалық және коммерциялық </w:t>
                  </w:r>
                  <w:r w:rsidRPr="00022F10">
                    <w:rPr>
                      <w:rFonts w:ascii="Times New Roman" w:hAnsi="Times New Roman" w:cs="Times New Roman"/>
                      <w:color w:val="000000" w:themeColor="text1"/>
                      <w:sz w:val="24"/>
                      <w:szCs w:val="24"/>
                    </w:rPr>
                    <w:lastRenderedPageBreak/>
                    <w:t xml:space="preserve">сипаттамалары және тауарды біржақты жіктеуге мүмкіндік беретін өзге де ақпарат, сондай-ақ тауарларды жіктеу туралы алдын ала шешім қабылдағаны үшін кедендік алымның төленгені туралы мәліметтер қамтылуға тиіс; </w:t>
                  </w:r>
                </w:p>
                <w:p w14:paraId="1E5D666B"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тауарларды жіктеу туралы алдын ала шешім қабылдағаны үшін кедендік алымды төлеу туралы құжаттың көшірмесі.</w:t>
                  </w:r>
                </w:p>
                <w:p w14:paraId="002ECCC0"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Қажет болған жағдайда кедендік сараптама жүргізу үшін тауардың сынамалары және (немесе) үлгілері, сондай-ақ өтініш берушінің мөрімен (ол болған кезде) куәландырылған Тауарларды сыныптау туралы алдын ала шешім қабылдау үшін қажетті бұйымдардың фотосуреттері, суреттері, сызбалары, паспорттары және басқа да құжаттар ұсынылады.</w:t>
                  </w:r>
                </w:p>
                <w:p w14:paraId="1E7185DE"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Көрсетілетін қызметті беруші қазақ немесе орыс тілі болып табылмайтын тілде жасалған, тауарды сыныптау туралы алдын ала </w:t>
                  </w:r>
                  <w:r w:rsidRPr="00022F10">
                    <w:rPr>
                      <w:rFonts w:ascii="Times New Roman" w:hAnsi="Times New Roman" w:cs="Times New Roman"/>
                      <w:color w:val="000000" w:themeColor="text1"/>
                      <w:sz w:val="24"/>
                      <w:szCs w:val="24"/>
                    </w:rPr>
                    <w:lastRenderedPageBreak/>
                    <w:t>шешім қабылдау туралы өтінішке қоса берілетін құжаттардағы мәліметтердің аудармасын талап етуге құқылы.</w:t>
                  </w:r>
                </w:p>
                <w:p w14:paraId="04295E42"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Тауарды жіктеу туралы алдын ала шешім белгілі бір марканы, модельді, артикулды және модификацияны қамтитын тауардың әрбір атауы бойынша қабылданады.</w:t>
                  </w:r>
                </w:p>
                <w:p w14:paraId="4211CC37"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Тауардың шығу тегі туралы алдын ала шешім нақты елден Еуразиялық экономикалық одақтың кедендік аумағына әкелінетін тауардың әрбір атауы бойынша қабылданады</w:t>
                  </w:r>
                </w:p>
                <w:p w14:paraId="3FD42356"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Егер көрсетілетін қызметті алушы ұсынған құжаттар мен мәліметтер алдын ала шешім қабылдау үшін жеткіліксіз болса немесе толық көлемде ұсынылмаса, көрсетілетін қызметті беруші көрсетілетін қызметті берушіге тауарды сыныптау туралы алдын ала шешім қабылдау туралы өтініш келіп түскен күннен бастап </w:t>
                  </w:r>
                  <w:r w:rsidRPr="00022F10">
                    <w:rPr>
                      <w:rFonts w:ascii="Times New Roman" w:hAnsi="Times New Roman" w:cs="Times New Roman"/>
                      <w:color w:val="000000" w:themeColor="text1"/>
                      <w:sz w:val="24"/>
                      <w:szCs w:val="24"/>
                    </w:rPr>
                    <w:lastRenderedPageBreak/>
                    <w:t>он жұмыс күнінен кешіктірмей көрсетілетін қызметті алушыға қосымша ақпарат беру қажеттілігі туралы сұрау салуды жібереді.</w:t>
                  </w:r>
                </w:p>
                <w:p w14:paraId="485C6D6A"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Қосымша ақпарат көрсетілетін қызметті беруші көрсетілетін қызметті алушыға қосымша ақпарат беру қажеттілігі туралы сұрау салуды жіберген күннен бастап күнтізбелік алпыс күннен кешіктірілмей ұсынылуға тиіс;</w:t>
                  </w:r>
                </w:p>
                <w:p w14:paraId="1CDE46D0"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телнұсқаны алу үшін:</w:t>
                  </w:r>
                </w:p>
                <w:p w14:paraId="164F6219"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еркін нысандағы өтініш. </w:t>
                  </w:r>
                </w:p>
                <w:p w14:paraId="7E7305F6" w14:textId="77777777" w:rsidR="001644D8" w:rsidRPr="00022F10" w:rsidRDefault="001644D8" w:rsidP="00622BD3">
                  <w:pPr>
                    <w:framePr w:hSpace="180" w:wrap="around" w:vAnchor="text" w:hAnchor="text" w:x="238" w:y="1"/>
                    <w:ind w:right="34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Тауарды жіктеу туралы алдын ала шешімнің телнұсқасында алдын ала шешімнің түпнұсқасында қамтылған барлық мәліметтер, оның ішінде тауарды жіктеу туралы алдын ала шешімнің тіркеу нөмірі мен қабылданған күні көрсетіледі және </w:t>
                  </w: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Телнұсқа</w:t>
                  </w:r>
                  <w:r w:rsidRPr="00022F10">
                    <w:rPr>
                      <w:rFonts w:ascii="Times New Roman" w:hAnsi="Times New Roman" w:cs="Times New Roman"/>
                      <w:color w:val="000000" w:themeColor="text1"/>
                      <w:sz w:val="24"/>
                      <w:szCs w:val="24"/>
                      <w:lang w:val="kk-KZ"/>
                    </w:rPr>
                    <w:t xml:space="preserve">» </w:t>
                  </w:r>
                  <w:r w:rsidRPr="00022F10">
                    <w:rPr>
                      <w:rFonts w:ascii="Times New Roman" w:hAnsi="Times New Roman" w:cs="Times New Roman"/>
                      <w:color w:val="000000" w:themeColor="text1"/>
                      <w:sz w:val="24"/>
                      <w:szCs w:val="24"/>
                    </w:rPr>
                    <w:t>белгісі қойылады.</w:t>
                  </w:r>
                </w:p>
                <w:p w14:paraId="1DB8A701" w14:textId="77777777" w:rsidR="001644D8" w:rsidRPr="00022F10" w:rsidRDefault="001644D8" w:rsidP="00622BD3">
                  <w:pPr>
                    <w:framePr w:hSpace="180" w:wrap="around" w:vAnchor="text" w:hAnchor="text" w:x="238" w:y="1"/>
                    <w:ind w:right="34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Жеке тұлғаның жеке басын куәландыратын </w:t>
                  </w:r>
                  <w:r w:rsidRPr="00022F10">
                    <w:rPr>
                      <w:rFonts w:ascii="Times New Roman" w:hAnsi="Times New Roman" w:cs="Times New Roman"/>
                      <w:color w:val="000000" w:themeColor="text1"/>
                      <w:sz w:val="24"/>
                      <w:szCs w:val="24"/>
                    </w:rPr>
                    <w:lastRenderedPageBreak/>
                    <w:t>құжат туралы, заңды тұлғаны мемлекеттік тіркеу (қайта тіркеу) туралы мәліметтерді Мемлекеттік корпорация қызметкері «</w:t>
                  </w:r>
                  <w:r w:rsidRPr="00600B8E">
                    <w:rPr>
                      <w:rFonts w:ascii="Times New Roman" w:hAnsi="Times New Roman" w:cs="Times New Roman"/>
                      <w:b/>
                      <w:color w:val="000000" w:themeColor="text1"/>
                      <w:sz w:val="24"/>
                      <w:szCs w:val="24"/>
                    </w:rPr>
                    <w:t>электрондық</w:t>
                  </w:r>
                  <w:r w:rsidRPr="00022F10">
                    <w:rPr>
                      <w:rFonts w:ascii="Times New Roman" w:hAnsi="Times New Roman" w:cs="Times New Roman"/>
                      <w:color w:val="000000" w:themeColor="text1"/>
                      <w:sz w:val="24"/>
                      <w:szCs w:val="24"/>
                    </w:rPr>
                    <w:t xml:space="preserve"> үкімет» шлюзі арқылы тиісті мемлекеттік </w:t>
                  </w:r>
                  <w:r w:rsidRPr="007151A8">
                    <w:rPr>
                      <w:rFonts w:ascii="Times New Roman" w:hAnsi="Times New Roman" w:cs="Times New Roman"/>
                      <w:b/>
                      <w:color w:val="000000" w:themeColor="text1"/>
                      <w:sz w:val="24"/>
                      <w:szCs w:val="24"/>
                    </w:rPr>
                    <w:t>ақпаратт</w:t>
                  </w:r>
                  <w:r w:rsidRPr="00022F10">
                    <w:rPr>
                      <w:rFonts w:ascii="Times New Roman" w:hAnsi="Times New Roman" w:cs="Times New Roman"/>
                      <w:color w:val="000000" w:themeColor="text1"/>
                      <w:sz w:val="24"/>
                      <w:szCs w:val="24"/>
                    </w:rPr>
                    <w:t>ық жүйелерден алады.</w:t>
                  </w:r>
                </w:p>
              </w:tc>
            </w:tr>
            <w:tr w:rsidR="001644D8" w:rsidRPr="00022F10" w14:paraId="4AB66E83"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BE3604B"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9</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CF1E3C0" w14:textId="77777777" w:rsidR="001644D8" w:rsidRPr="00022F10"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Қазақстан Республикасының заңдарында белгіленген мемлекеттік қызмет көрсетуден бас тарту үшін негіздер</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6BB3A07"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Егер қосымша ақпарат осы Тізбенің 8-тармағында белгіленген мерзімде ұсынылмаса не ұсынылған қосымша ақпарат тауарды сыныптау туралы алдын ала шешім қабылдауға мүмкіндік беретін мәліметтерді қамтымаса, көрсетілетін қызметті беруші тауарды сыныптау туралы осындай алдын ала шешім қабылдаудан бас тартады және бұл туралы бас тарту себептерін көрсете отырып, өтініш берушіні хабардар етеді. Бұл ретте өтінім беруші тауарды жіктеу туралы алдын ала шешім қабылдағаны үшін төлеген кедендік алым қайтарылмайды;</w:t>
                  </w:r>
                </w:p>
                <w:p w14:paraId="37AE135B"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1)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2C296AB8"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2)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14:paraId="4BEFD475"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3)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1644D8" w:rsidRPr="00022F10" w14:paraId="7E285B3D"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3BA618B"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10</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03CF60D" w14:textId="77777777" w:rsidR="001644D8" w:rsidRPr="00022F10"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қызмет көрсету ерекшеліктерін ескере отырып, оның ішінде электрондық нысанда және Мемлекеттік корпорация арқылы көрсетілетін өзге де талаптар</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DB8216C" w14:textId="77777777" w:rsidR="001644D8" w:rsidRPr="00022F10" w:rsidRDefault="001644D8" w:rsidP="00622BD3">
                  <w:pPr>
                    <w:framePr w:hSpace="180" w:wrap="around" w:vAnchor="text" w:hAnchor="text" w:x="238" w:y="1"/>
                    <w:ind w:right="198"/>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Қазақстан Республикасының </w:t>
                  </w: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Халық денсаулығы және денсаулық сақтау жүйесі туралы</w:t>
                  </w: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 xml:space="preserve"> Кодексінде белгіленген өзіне-өзі қызмет көрсетуді жүзеге асыру, өз бетінше жүріп-тұру, бағдарлану қабілетінен немесе мүмкіндігінен толық немесе ішінара айырылған көрсетілетін қызметті алушыларға мемлекеттік қызметті көрсету үшін құжаттарды қабылдауды Мемлекеттік корпорацияның қызметкері тұрғылықты жері бойынша 1414, 8 800 080 7777 бірыңғай байланыс орталығы арқылы жүгіну арқылы жүргізеді (Мемлекеттік корпорация арқылы қызмет көрсету кезінде).</w:t>
                  </w:r>
                </w:p>
                <w:p w14:paraId="0BE6F7C4" w14:textId="77777777" w:rsidR="001644D8" w:rsidRPr="00022F10" w:rsidRDefault="001644D8" w:rsidP="00622BD3">
                  <w:pPr>
                    <w:framePr w:hSpace="180" w:wrap="around" w:vAnchor="text" w:hAnchor="text" w:x="238" w:y="1"/>
                    <w:ind w:right="198"/>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Көрсетілетін қызметті алушының ЭЦҚ болған жағдайда портал арқылы электрондық нысанда мемлекеттік қызметті алу мүмкіндігі бар.</w:t>
                  </w:r>
                </w:p>
                <w:p w14:paraId="36BBD147" w14:textId="77777777" w:rsidR="001644D8" w:rsidRPr="00022F10" w:rsidRDefault="001644D8" w:rsidP="00622BD3">
                  <w:pPr>
                    <w:framePr w:hSpace="180" w:wrap="around" w:vAnchor="text" w:hAnchor="text" w:x="238" w:y="1"/>
                    <w:ind w:right="198"/>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Көрсетілетін қызметті алушының Бірыңғай байланыс орталығы арқылы қашықтан қол жеткізу режимінде Мемлекеттік қызмет көрсету мәртебесі туралы ақпарат алу мүмкіндігі бар.</w:t>
                  </w:r>
                </w:p>
                <w:p w14:paraId="5E5857AC"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r>
          </w:tbl>
          <w:p w14:paraId="1FD793FB" w14:textId="77777777" w:rsidR="001644D8" w:rsidRPr="00022F10" w:rsidRDefault="001644D8" w:rsidP="001644D8">
            <w:pPr>
              <w:pStyle w:val="a7"/>
              <w:rPr>
                <w:color w:val="000000" w:themeColor="text1"/>
                <w:lang w:val="kk-KZ"/>
              </w:rPr>
            </w:pPr>
          </w:p>
        </w:tc>
        <w:tc>
          <w:tcPr>
            <w:tcW w:w="4990" w:type="dxa"/>
          </w:tcPr>
          <w:p w14:paraId="3F8C7914" w14:textId="77777777" w:rsidR="001644D8" w:rsidRPr="00022F10" w:rsidRDefault="001644D8" w:rsidP="001644D8">
            <w:pPr>
              <w:jc w:val="center"/>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lastRenderedPageBreak/>
              <w:t>«Тауарларды жіктеу туралы</w:t>
            </w:r>
          </w:p>
          <w:p w14:paraId="0B0DC4AB" w14:textId="77777777" w:rsidR="001644D8" w:rsidRPr="00022F10" w:rsidRDefault="001644D8" w:rsidP="001644D8">
            <w:pPr>
              <w:jc w:val="center"/>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алдын ала шешім қабылдау»</w:t>
            </w:r>
          </w:p>
          <w:p w14:paraId="2A3E8F3E" w14:textId="77777777" w:rsidR="001644D8" w:rsidRPr="00022F10" w:rsidRDefault="001644D8" w:rsidP="001644D8">
            <w:pPr>
              <w:jc w:val="center"/>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мемлекеттік көрсетілетін қызмет</w:t>
            </w:r>
          </w:p>
          <w:p w14:paraId="3D09FD10" w14:textId="77777777" w:rsidR="001644D8" w:rsidRPr="00022F10" w:rsidRDefault="001644D8" w:rsidP="001644D8">
            <w:pPr>
              <w:jc w:val="center"/>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қағидасына</w:t>
            </w:r>
          </w:p>
          <w:p w14:paraId="433E29DA" w14:textId="77777777" w:rsidR="001644D8" w:rsidRPr="00022F10" w:rsidRDefault="001644D8" w:rsidP="001644D8">
            <w:pPr>
              <w:spacing w:line="0" w:lineRule="atLeast"/>
              <w:jc w:val="center"/>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1-қосымша</w:t>
            </w:r>
          </w:p>
          <w:tbl>
            <w:tblPr>
              <w:tblW w:w="4892"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99"/>
              <w:gridCol w:w="1559"/>
              <w:gridCol w:w="3034"/>
            </w:tblGrid>
            <w:tr w:rsidR="001644D8" w:rsidRPr="00640331" w14:paraId="4090821B" w14:textId="77777777" w:rsidTr="00270468">
              <w:trPr>
                <w:trHeight w:val="30"/>
                <w:tblCellSpacing w:w="0" w:type="auto"/>
              </w:trPr>
              <w:tc>
                <w:tcPr>
                  <w:tcW w:w="489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2D85E45" w14:textId="77777777" w:rsidR="001644D8" w:rsidRPr="00022F10" w:rsidRDefault="001644D8" w:rsidP="00622BD3">
                  <w:pPr>
                    <w:framePr w:hSpace="180" w:wrap="around" w:vAnchor="text" w:hAnchor="text" w:x="238" w:y="1"/>
                    <w:spacing w:line="240" w:lineRule="auto"/>
                    <w:ind w:firstLine="0"/>
                    <w:suppressOverlap/>
                    <w:jc w:val="center"/>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«Тауарларды жіктеу туралы алдын ала шешім қабылдау»</w:t>
                  </w:r>
                </w:p>
                <w:p w14:paraId="01A56140" w14:textId="77777777" w:rsidR="001644D8" w:rsidRPr="00022F10" w:rsidRDefault="001644D8" w:rsidP="00622BD3">
                  <w:pPr>
                    <w:framePr w:hSpace="180" w:wrap="around" w:vAnchor="text" w:hAnchor="text" w:x="238" w:y="1"/>
                    <w:ind w:firstLine="0"/>
                    <w:suppressOverlap/>
                    <w:jc w:val="center"/>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мемлекеттік қызмет  көрсетуге</w:t>
                  </w:r>
                  <w:r w:rsidRPr="00022F10" w:rsidDel="00292949">
                    <w:rPr>
                      <w:rFonts w:ascii="Times New Roman" w:hAnsi="Times New Roman" w:cs="Times New Roman"/>
                      <w:color w:val="000000" w:themeColor="text1"/>
                      <w:sz w:val="24"/>
                      <w:szCs w:val="24"/>
                      <w:lang w:val="kk-KZ"/>
                    </w:rPr>
                    <w:t xml:space="preserve"> </w:t>
                  </w:r>
                  <w:r w:rsidRPr="00022F10">
                    <w:rPr>
                      <w:rFonts w:ascii="Times New Roman" w:hAnsi="Times New Roman" w:cs="Times New Roman"/>
                      <w:color w:val="000000" w:themeColor="text1"/>
                      <w:sz w:val="24"/>
                      <w:szCs w:val="24"/>
                      <w:lang w:val="kk-KZ"/>
                    </w:rPr>
                    <w:t>қойылатын     негізгі талаптардың тізбесі</w:t>
                  </w:r>
                </w:p>
              </w:tc>
            </w:tr>
            <w:tr w:rsidR="001644D8" w:rsidRPr="00022F10" w14:paraId="38253B26"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2DC25F2"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1</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2A87594" w14:textId="77777777" w:rsidR="001644D8" w:rsidRPr="00022F10"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Көрсетілетін қызметті берушінің атауы</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3B37F3E" w14:textId="77777777" w:rsidR="001644D8" w:rsidRPr="00022F10"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Қазақстан Республикасы Қаржы министрлігінің Мемлекеттік кірістер комитеті, Қазақстан Республикасы Қаржы министрлігі Мемлекеттік кірістер комитетінің облыстар,</w:t>
                  </w:r>
                  <w:r w:rsidRPr="00022F10">
                    <w:rPr>
                      <w:rFonts w:ascii="Times New Roman" w:hAnsi="Times New Roman" w:cs="Times New Roman"/>
                      <w:color w:val="000000" w:themeColor="text1"/>
                      <w:sz w:val="24"/>
                      <w:szCs w:val="24"/>
                      <w:lang w:val="kk-KZ"/>
                    </w:rPr>
                    <w:t xml:space="preserve"> Астана</w:t>
                  </w:r>
                  <w:r w:rsidRPr="00022F10">
                    <w:rPr>
                      <w:rFonts w:ascii="Times New Roman" w:hAnsi="Times New Roman" w:cs="Times New Roman"/>
                      <w:color w:val="000000" w:themeColor="text1"/>
                      <w:sz w:val="24"/>
                      <w:szCs w:val="24"/>
                    </w:rPr>
                    <w:t>, Алматы және Шымкент қалалары бойынша аумақтық органдары</w:t>
                  </w:r>
                </w:p>
              </w:tc>
            </w:tr>
            <w:tr w:rsidR="001644D8" w:rsidRPr="00022F10" w14:paraId="428D3727"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75B018A"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2</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956D1B7" w14:textId="77777777" w:rsidR="001644D8" w:rsidRPr="00022F10"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қызмет көрсету тәсілдері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2B8375E"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1) </w:t>
                  </w: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Азаматтарға арналған үкімет</w:t>
                  </w: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 xml:space="preserve"> </w:t>
                  </w:r>
                  <w:r w:rsidRPr="00022F10">
                    <w:rPr>
                      <w:rFonts w:ascii="Times New Roman" w:hAnsi="Times New Roman" w:cs="Times New Roman"/>
                      <w:color w:val="000000" w:themeColor="text1"/>
                      <w:sz w:val="24"/>
                      <w:szCs w:val="24"/>
                      <w:lang w:val="kk-KZ"/>
                    </w:rPr>
                    <w:t>М</w:t>
                  </w:r>
                  <w:r w:rsidRPr="00022F10">
                    <w:rPr>
                      <w:rFonts w:ascii="Times New Roman" w:hAnsi="Times New Roman" w:cs="Times New Roman"/>
                      <w:color w:val="000000" w:themeColor="text1"/>
                      <w:sz w:val="24"/>
                      <w:szCs w:val="24"/>
                    </w:rPr>
                    <w:t>емлекеттік корпорациясы</w:t>
                  </w: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 xml:space="preserve"> коммерциялық емес </w:t>
                  </w:r>
                  <w:r w:rsidRPr="00022F10">
                    <w:rPr>
                      <w:rFonts w:ascii="Times New Roman" w:hAnsi="Times New Roman" w:cs="Times New Roman"/>
                      <w:color w:val="000000" w:themeColor="text1"/>
                      <w:sz w:val="24"/>
                      <w:szCs w:val="24"/>
                    </w:rPr>
                    <w:lastRenderedPageBreak/>
                    <w:t>акционерлік қоғамы (бұдан әрі – Мемлекеттік корпорация) арқылы;</w:t>
                  </w:r>
                </w:p>
                <w:p w14:paraId="1030DB7B" w14:textId="01CDF888" w:rsidR="001644D8" w:rsidRPr="00022F10" w:rsidRDefault="001644D8" w:rsidP="00622BD3">
                  <w:pPr>
                    <w:framePr w:hSpace="180" w:wrap="around" w:vAnchor="text" w:hAnchor="text" w:x="238" w:y="1"/>
                    <w:spacing w:line="240" w:lineRule="auto"/>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2) </w:t>
                  </w:r>
                  <w:r w:rsidRPr="00022F10">
                    <w:rPr>
                      <w:rFonts w:ascii="Times New Roman" w:hAnsi="Times New Roman" w:cs="Times New Roman"/>
                      <w:color w:val="000000" w:themeColor="text1"/>
                      <w:sz w:val="24"/>
                      <w:szCs w:val="24"/>
                      <w:lang w:val="kk-KZ"/>
                    </w:rPr>
                    <w:t>«</w:t>
                  </w:r>
                  <w:r w:rsidR="00600B8E" w:rsidRPr="00600B8E">
                    <w:rPr>
                      <w:rFonts w:ascii="Times New Roman" w:hAnsi="Times New Roman" w:cs="Times New Roman"/>
                      <w:b/>
                      <w:color w:val="000000" w:themeColor="text1"/>
                      <w:sz w:val="24"/>
                      <w:szCs w:val="24"/>
                      <w:lang w:val="kk-KZ"/>
                    </w:rPr>
                    <w:t>цифрлық</w:t>
                  </w:r>
                  <w:r w:rsidR="00600B8E" w:rsidRPr="00600B8E">
                    <w:rPr>
                      <w:rFonts w:ascii="Times New Roman" w:hAnsi="Times New Roman" w:cs="Times New Roman"/>
                      <w:color w:val="000000" w:themeColor="text1"/>
                      <w:sz w:val="24"/>
                      <w:szCs w:val="24"/>
                    </w:rPr>
                    <w:t xml:space="preserve"> </w:t>
                  </w:r>
                  <w:r w:rsidRPr="00022F10">
                    <w:rPr>
                      <w:rFonts w:ascii="Times New Roman" w:hAnsi="Times New Roman" w:cs="Times New Roman"/>
                      <w:color w:val="000000" w:themeColor="text1"/>
                      <w:sz w:val="24"/>
                      <w:szCs w:val="24"/>
                    </w:rPr>
                    <w:t xml:space="preserve"> үкімет</w:t>
                  </w: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 xml:space="preserve"> веб-порталы арқылы www.egov.kz (бұдан әрі-портал</w:t>
                  </w:r>
                  <w:r w:rsidRPr="00022F10" w:rsidDel="00BB5B52">
                    <w:rPr>
                      <w:rFonts w:ascii="Times New Roman" w:hAnsi="Times New Roman" w:cs="Times New Roman"/>
                      <w:color w:val="000000" w:themeColor="text1"/>
                      <w:sz w:val="24"/>
                      <w:szCs w:val="24"/>
                    </w:rPr>
                    <w:t xml:space="preserve"> </w:t>
                  </w:r>
                  <w:r w:rsidRPr="00022F10">
                    <w:rPr>
                      <w:rFonts w:ascii="Times New Roman" w:hAnsi="Times New Roman" w:cs="Times New Roman"/>
                      <w:color w:val="000000" w:themeColor="text1"/>
                      <w:sz w:val="24"/>
                      <w:szCs w:val="24"/>
                    </w:rPr>
                    <w:t>);</w:t>
                  </w:r>
                </w:p>
                <w:p w14:paraId="3D60B85A" w14:textId="2CCC50C4" w:rsidR="001644D8" w:rsidRPr="00022F10" w:rsidRDefault="001644D8" w:rsidP="00622BD3">
                  <w:pPr>
                    <w:framePr w:hSpace="180" w:wrap="around" w:vAnchor="text" w:hAnchor="text" w:x="238" w:y="1"/>
                    <w:spacing w:line="240" w:lineRule="auto"/>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3) «KEDEN» </w:t>
                  </w:r>
                  <w:r w:rsidR="007151A8" w:rsidRPr="007151A8">
                    <w:rPr>
                      <w:rFonts w:ascii="Times New Roman" w:hAnsi="Times New Roman" w:cs="Times New Roman"/>
                      <w:b/>
                      <w:color w:val="000000" w:themeColor="text1"/>
                      <w:sz w:val="24"/>
                      <w:szCs w:val="24"/>
                      <w:lang w:val="kk-KZ"/>
                    </w:rPr>
                    <w:t xml:space="preserve"> цифрлық</w:t>
                  </w:r>
                  <w:r w:rsidR="007151A8" w:rsidRPr="007151A8">
                    <w:rPr>
                      <w:rFonts w:ascii="Times New Roman" w:hAnsi="Times New Roman" w:cs="Times New Roman"/>
                      <w:color w:val="000000" w:themeColor="text1"/>
                      <w:sz w:val="24"/>
                      <w:szCs w:val="24"/>
                    </w:rPr>
                    <w:t xml:space="preserve"> </w:t>
                  </w:r>
                  <w:r w:rsidRPr="00022F10">
                    <w:rPr>
                      <w:rFonts w:ascii="Times New Roman" w:hAnsi="Times New Roman" w:cs="Times New Roman"/>
                      <w:color w:val="000000" w:themeColor="text1"/>
                      <w:sz w:val="24"/>
                      <w:szCs w:val="24"/>
                    </w:rPr>
                    <w:t xml:space="preserve">жүйесі арқылы www.keden.kgd.gov.kz (бұдан әрі – «KEDEN» </w:t>
                  </w:r>
                  <w:r w:rsidR="007151A8" w:rsidRPr="007151A8">
                    <w:rPr>
                      <w:rFonts w:ascii="Times New Roman" w:hAnsi="Times New Roman" w:cs="Times New Roman"/>
                      <w:b/>
                      <w:color w:val="000000" w:themeColor="text1"/>
                      <w:sz w:val="24"/>
                      <w:szCs w:val="24"/>
                    </w:rPr>
                    <w:t>Ц</w:t>
                  </w:r>
                  <w:r w:rsidRPr="00022F10">
                    <w:rPr>
                      <w:rFonts w:ascii="Times New Roman" w:hAnsi="Times New Roman" w:cs="Times New Roman"/>
                      <w:color w:val="000000" w:themeColor="text1"/>
                      <w:sz w:val="24"/>
                      <w:szCs w:val="24"/>
                    </w:rPr>
                    <w:t>Ж).</w:t>
                  </w:r>
                </w:p>
              </w:tc>
            </w:tr>
            <w:tr w:rsidR="001644D8" w:rsidRPr="00640331" w14:paraId="6E386FA3"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E89A092"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3</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0E1CCDE" w14:textId="77777777" w:rsidR="001644D8" w:rsidRPr="00022F10"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қызмет көрсету мерзімдері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17D3398"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1) Тауарды жіктеу туралы алдын ала шешім қабылдау туралы өтініш тіркелген күннен бастап 10 (он) жұмыс күнінен кешіктірмей;</w:t>
                  </w:r>
                </w:p>
                <w:p w14:paraId="2B312AFB" w14:textId="77777777" w:rsidR="001644D8" w:rsidRPr="00022F10" w:rsidRDefault="001644D8" w:rsidP="00622BD3">
                  <w:pPr>
                    <w:framePr w:hSpace="180" w:wrap="around" w:vAnchor="text" w:hAnchor="text" w:x="238" w:y="1"/>
                    <w:spacing w:line="240" w:lineRule="auto"/>
                    <w:suppressOverlap/>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мерзімнің тоқтатылуы:</w:t>
                  </w:r>
                </w:p>
                <w:p w14:paraId="184AB415" w14:textId="77777777" w:rsidR="001644D8" w:rsidRPr="00022F10" w:rsidRDefault="001644D8" w:rsidP="00622BD3">
                  <w:pPr>
                    <w:framePr w:hSpace="180" w:wrap="around" w:vAnchor="text" w:hAnchor="text" w:x="238" w:y="1"/>
                    <w:spacing w:line="240" w:lineRule="auto"/>
                    <w:suppressOverlap/>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Қазақстан Республикасының «Қазақстан Республикасында кедендік реттеу туралы» Кодексінің (бұдан әрі – Кеден кодексі) 44 және 45-баптарына сәйкес қосымша ақпарат ұсыну қажеттігі туралы қызмет алушыға сұраныс жіберілген күннен бастап;</w:t>
                  </w:r>
                </w:p>
                <w:p w14:paraId="04EB3564" w14:textId="77777777" w:rsidR="001644D8" w:rsidRPr="00022F10" w:rsidRDefault="001644D8" w:rsidP="00622BD3">
                  <w:pPr>
                    <w:framePr w:hSpace="180" w:wrap="around" w:vAnchor="text" w:hAnchor="text" w:x="238" w:y="1"/>
                    <w:spacing w:line="240" w:lineRule="auto"/>
                    <w:suppressOverlap/>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қызмет көрсетуші тарапынан кеден сараптамасы тағайындалған күннен бастап;</w:t>
                  </w:r>
                </w:p>
                <w:p w14:paraId="4E6BF3CD"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lastRenderedPageBreak/>
                    <w:t>2) тауарды жіктеу туралы алдын ала шешімнің телнұсқасын беру – өтініш келіп түскен күннен бастап 3 (үш) жұмыс күні ішінде;</w:t>
                  </w:r>
                </w:p>
                <w:p w14:paraId="1E74DB56"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3) көрсетілетін қызметті алушының құжаттар топтамасын тапсыруы үшін күтудің рұқсат берілетін уақыты – Мемлекеттік корпорацияда – 15 (он бес) минут;</w:t>
                  </w:r>
                </w:p>
                <w:p w14:paraId="040F403F"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4) көрсетілетін қызметті алушыға көрсетілетін қызметті берушінің қызмет көрсетуінің рұқсат берілетін уақыты –Мемлекеттік корпорацияда – 15 (он бес) минут.</w:t>
                  </w:r>
                </w:p>
                <w:p w14:paraId="582067BC" w14:textId="77777777" w:rsidR="001644D8" w:rsidRPr="00022F10" w:rsidRDefault="001644D8" w:rsidP="00622BD3">
                  <w:pPr>
                    <w:framePr w:hSpace="180" w:wrap="around" w:vAnchor="text" w:hAnchor="text" w:x="238" w:y="1"/>
                    <w:spacing w:line="240" w:lineRule="auto"/>
                    <w:ind w:firstLine="0"/>
                    <w:suppressOverlap/>
                    <w:rPr>
                      <w:rFonts w:ascii="Times New Roman" w:hAnsi="Times New Roman" w:cs="Times New Roman"/>
                      <w:color w:val="000000" w:themeColor="text1"/>
                      <w:sz w:val="24"/>
                      <w:szCs w:val="24"/>
                      <w:lang w:val="kk-KZ"/>
                    </w:rPr>
                  </w:pPr>
                </w:p>
              </w:tc>
            </w:tr>
            <w:tr w:rsidR="001644D8" w:rsidRPr="00022F10" w14:paraId="27C9C1AD"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61F9FFA"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4</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648F2B2" w14:textId="77777777" w:rsidR="001644D8" w:rsidRPr="00022F10"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қызмет көрсету нысаны</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79344F8" w14:textId="77777777" w:rsidR="001644D8" w:rsidRPr="00022F10"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Электрондық (ішінара автоматтандырылған) немесе қағаз түрінде</w:t>
                  </w:r>
                </w:p>
              </w:tc>
            </w:tr>
            <w:tr w:rsidR="001644D8" w:rsidRPr="00022F10" w14:paraId="51013366"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217CCB0"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5</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614304F" w14:textId="77777777" w:rsidR="001644D8" w:rsidRPr="00022F10"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қызмет көрсету нәтижесі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F8E45A2"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Еуразиялық экономикалық одақтың сыртқы экономикалық қызметінің тауар номенклатурасына (бұдан әрі – ЕАЭО СЭҚ ТН) сәйкес тауарды сыныптау туралы алдын ала шешім беру, осы Тізбенің 9-</w:t>
                  </w:r>
                  <w:r w:rsidRPr="00022F10">
                    <w:rPr>
                      <w:rFonts w:ascii="Times New Roman" w:hAnsi="Times New Roman" w:cs="Times New Roman"/>
                      <w:color w:val="000000" w:themeColor="text1"/>
                      <w:sz w:val="24"/>
                      <w:szCs w:val="24"/>
                      <w:lang w:val="kk-KZ"/>
                    </w:rPr>
                    <w:lastRenderedPageBreak/>
                    <w:t>тармағында көрсетілген жағдайларда және негіздер бойынша тауарды сыныптау туралы бұрын алынған алдын ала шешімнің телнұсқасын не мемлекеттік қызмет көрсетуден бас тарту туралы уәжделген жауапты беру.</w:t>
                  </w:r>
                </w:p>
                <w:p w14:paraId="001216CC"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r>
            <w:tr w:rsidR="001644D8" w:rsidRPr="00640331" w14:paraId="11163FFD"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61DBF1A"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6</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E3910E7" w14:textId="77777777" w:rsidR="001644D8" w:rsidRPr="00022F10"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қызметті көрсету кезінде көрсетілетін қызметті алушыдан алынатын төлемнің мөлшері және Қазақстан Республикасының заңнамасында көзделген жағдайларда оны алу тәсілдері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E4A3A32"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Мемлекеттік қызмет ақылы негізде көрсетіледі.</w:t>
                  </w:r>
                </w:p>
                <w:p w14:paraId="60A7668E"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 xml:space="preserve">Кодекстің 76-бабының 2-тармағына сәйкес мемлекеттік қызмет көрсету үшін жіктеу туралы алдын ала шешім қабылдағаны үшін кедендік алымдар алынады. Аталған алымдардың мөлшерлемелері Қазақстан Республикасы Үкіметінің 2018 жылғы 5 сәуірдегі №171 қаулысымен бекітілген «Мемлекеттік кірістер органдары алатын кедендік алымдардың ставкаларын бекіту туралы» қаулысына сәйкес әрбір тауар атауы бойынша, оның белгілі бір маркасы, моделі, артикулы және түрлендірмесі </w:t>
                  </w:r>
                  <w:r w:rsidRPr="00022F10">
                    <w:rPr>
                      <w:rFonts w:ascii="Times New Roman" w:hAnsi="Times New Roman" w:cs="Times New Roman"/>
                      <w:color w:val="000000" w:themeColor="text1"/>
                      <w:sz w:val="24"/>
                      <w:szCs w:val="24"/>
                      <w:lang w:val="kk-KZ"/>
                    </w:rPr>
                    <w:lastRenderedPageBreak/>
                    <w:t>(модификациясы) ескеріле отырып белгіленеді.</w:t>
                  </w:r>
                </w:p>
              </w:tc>
            </w:tr>
            <w:tr w:rsidR="001644D8" w:rsidRPr="00640331" w14:paraId="2A93AAC2"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DA17DB1"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7</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75FAC4B" w14:textId="77777777" w:rsidR="001644D8" w:rsidRPr="00022F10"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p>
                <w:p w14:paraId="0C618D8B" w14:textId="77777777" w:rsidR="001644D8" w:rsidRPr="00022F10"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p>
                <w:p w14:paraId="157FCE3D" w14:textId="0031748F" w:rsidR="001644D8" w:rsidRPr="00022F10"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Көрсетілетін қызметті берушінің, Мемлекеттік корпорацияның және </w:t>
                  </w:r>
                  <w:r w:rsidR="007151A8" w:rsidRPr="007151A8">
                    <w:rPr>
                      <w:rFonts w:ascii="Times New Roman" w:hAnsi="Times New Roman" w:cs="Times New Roman"/>
                      <w:b/>
                      <w:color w:val="000000" w:themeColor="text1"/>
                      <w:sz w:val="24"/>
                      <w:szCs w:val="24"/>
                      <w:lang w:val="kk-KZ"/>
                    </w:rPr>
                    <w:t xml:space="preserve"> цифрлық</w:t>
                  </w:r>
                  <w:r w:rsidR="007151A8" w:rsidRPr="007151A8">
                    <w:rPr>
                      <w:rFonts w:ascii="Times New Roman" w:hAnsi="Times New Roman" w:cs="Times New Roman"/>
                      <w:color w:val="000000" w:themeColor="text1"/>
                      <w:sz w:val="24"/>
                      <w:szCs w:val="24"/>
                    </w:rPr>
                    <w:t xml:space="preserve"> </w:t>
                  </w:r>
                  <w:r w:rsidRPr="00022F10">
                    <w:rPr>
                      <w:rFonts w:ascii="Times New Roman" w:hAnsi="Times New Roman" w:cs="Times New Roman"/>
                      <w:color w:val="000000" w:themeColor="text1"/>
                      <w:sz w:val="24"/>
                      <w:szCs w:val="24"/>
                    </w:rPr>
                    <w:t xml:space="preserve"> объектілерінің жұмыс кестесі</w:t>
                  </w:r>
                  <w:r w:rsidRPr="00022F10" w:rsidDel="00713EB2">
                    <w:rPr>
                      <w:rFonts w:ascii="Times New Roman" w:hAnsi="Times New Roman" w:cs="Times New Roman"/>
                      <w:color w:val="000000" w:themeColor="text1"/>
                      <w:sz w:val="24"/>
                      <w:szCs w:val="24"/>
                    </w:rPr>
                    <w:t xml:space="preserve"> </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317AB3D" w14:textId="77777777" w:rsidR="001644D8" w:rsidRPr="00022F10" w:rsidRDefault="001644D8" w:rsidP="00622BD3">
                  <w:pPr>
                    <w:pStyle w:val="a7"/>
                    <w:framePr w:hSpace="180" w:wrap="around" w:vAnchor="text" w:hAnchor="text" w:x="238" w:y="1"/>
                    <w:suppressOverlap/>
                    <w:rPr>
                      <w:color w:val="000000" w:themeColor="text1"/>
                    </w:rPr>
                  </w:pPr>
                  <w:r w:rsidRPr="00022F10">
                    <w:rPr>
                      <w:color w:val="000000" w:themeColor="text1"/>
                    </w:rPr>
                    <w:t>1) көрсетілетін қызметті беруші – Қазақстан Республикасының Еңбек кодексіне (бұдан әрі – ҚР Еңбек кодексі)</w:t>
                  </w:r>
                  <w:r w:rsidRPr="00022F10">
                    <w:rPr>
                      <w:color w:val="000000" w:themeColor="text1"/>
                      <w:lang w:val="kk-KZ"/>
                    </w:rPr>
                    <w:t xml:space="preserve">  және «Қазақстан Республикасындағы мерекелер туралы» Қазақстан Республикасының Заңына (бұдан әрі – ҚР мерекелер туралы Заңы) </w:t>
                  </w:r>
                  <w:r w:rsidRPr="00022F10">
                    <w:rPr>
                      <w:color w:val="000000" w:themeColor="text1"/>
                    </w:rPr>
                    <w:t xml:space="preserve"> сәйкес демалыс және мереке күндерінен басқа, дүйсенбіден жұмаға дейін, сағат 13.00-ден 14.30-ға дейін түскі үзіліспен сағат 08.30-дан 18.</w:t>
                  </w:r>
                  <w:r w:rsidRPr="00022F10">
                    <w:rPr>
                      <w:color w:val="000000" w:themeColor="text1"/>
                      <w:lang w:val="kk-KZ"/>
                    </w:rPr>
                    <w:t>00</w:t>
                  </w:r>
                  <w:r w:rsidRPr="00022F10">
                    <w:rPr>
                      <w:color w:val="000000" w:themeColor="text1"/>
                    </w:rPr>
                    <w:t>-ге дейін.</w:t>
                  </w:r>
                </w:p>
                <w:p w14:paraId="1E111C07"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көрсетілетін қызмет кезекпен көрсетіледі, алдын ала жазылу талап етілмейді, жеделдетілген қызмет көрсету көзделмеген;</w:t>
                  </w:r>
                </w:p>
                <w:p w14:paraId="116CFC5B"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2) Мемлекеттік корпорация-дүйсенбіден жұманы қоса алғанда сағат 9.00-ден 18.00-ге дейін үзіліссіз, Мемлекеттік корпорацияның халыққа қызмет көрсету бөлімдерінің </w:t>
                  </w:r>
                  <w:r w:rsidRPr="00022F10">
                    <w:rPr>
                      <w:rFonts w:ascii="Times New Roman" w:hAnsi="Times New Roman" w:cs="Times New Roman"/>
                      <w:color w:val="000000" w:themeColor="text1"/>
                      <w:sz w:val="24"/>
                      <w:szCs w:val="24"/>
                    </w:rPr>
                    <w:lastRenderedPageBreak/>
                    <w:t>кезекшілері дүйсенбіден жұманы қоса алғанда сағат 9.00-ден 20.00-ге дейін және сенбі күні сағат 9.00-ден 13.00-ге дейін Қазақстан Республикасының Еңбек кодексіне</w:t>
                  </w:r>
                  <w:r w:rsidRPr="00022F10">
                    <w:rPr>
                      <w:rFonts w:ascii="Times New Roman" w:hAnsi="Times New Roman" w:cs="Times New Roman"/>
                      <w:color w:val="000000" w:themeColor="text1"/>
                      <w:sz w:val="24"/>
                      <w:szCs w:val="24"/>
                      <w:lang w:val="kk-KZ"/>
                    </w:rPr>
                    <w:t xml:space="preserve">  және  ҚР мерекелер туралы Заңына </w:t>
                  </w:r>
                  <w:r w:rsidRPr="00022F10">
                    <w:rPr>
                      <w:rFonts w:ascii="Times New Roman" w:hAnsi="Times New Roman" w:cs="Times New Roman"/>
                      <w:color w:val="000000" w:themeColor="text1"/>
                      <w:sz w:val="24"/>
                      <w:szCs w:val="24"/>
                    </w:rPr>
                    <w:t xml:space="preserve"> сәйкес мереке және демалыс күндерінен басқа.</w:t>
                  </w:r>
                </w:p>
                <w:p w14:paraId="1D19F14C"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Қабылдау электрондық кезек тәртібімен, көрсетілетін қызметті алушының тіркелген жері бойынша жеделдетіп қызмет көрсетусіз жүзеге асырылады, электрондық кезекті портал арқылы брондауға болады;</w:t>
                  </w:r>
                </w:p>
                <w:p w14:paraId="074AB9F8"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 xml:space="preserve">3) порталда, </w:t>
                  </w:r>
                  <w:r w:rsidRPr="00022F10">
                    <w:rPr>
                      <w:rFonts w:ascii="Times New Roman" w:eastAsia="Times New Roman" w:hAnsi="Times New Roman" w:cs="Times New Roman"/>
                      <w:color w:val="000000" w:themeColor="text1"/>
                      <w:sz w:val="24"/>
                      <w:szCs w:val="24"/>
                    </w:rPr>
                    <w:t xml:space="preserve"> </w:t>
                  </w:r>
                  <w:r w:rsidRPr="00022F10">
                    <w:rPr>
                      <w:rFonts w:ascii="Times New Roman" w:hAnsi="Times New Roman" w:cs="Times New Roman"/>
                      <w:color w:val="000000" w:themeColor="text1"/>
                      <w:sz w:val="24"/>
                      <w:szCs w:val="24"/>
                    </w:rPr>
                    <w:t xml:space="preserve">«KEDEN» АЖ </w:t>
                  </w:r>
                  <w:r w:rsidRPr="00022F10">
                    <w:rPr>
                      <w:rFonts w:ascii="Times New Roman" w:hAnsi="Times New Roman" w:cs="Times New Roman"/>
                      <w:color w:val="000000" w:themeColor="text1"/>
                      <w:sz w:val="24"/>
                      <w:szCs w:val="24"/>
                      <w:lang w:val="kk-KZ"/>
                    </w:rPr>
                    <w:t xml:space="preserve"> – жөндеу жұмыстарын жүргізуге байланысты техникалық үзілістерді қоспағанда, тәулік бойы (көрсетілетін қызметті алушы жұмыс уақыты аяқталғаннан кейін, ҚР Еңбек кодексіне және  ҚР мерекелер туралы Заңына сәйкес демалыс және мереке күндері жүгінген кезде өтінішті қабылдау және </w:t>
                  </w:r>
                  <w:r w:rsidRPr="00022F10">
                    <w:rPr>
                      <w:rFonts w:ascii="Times New Roman" w:hAnsi="Times New Roman" w:cs="Times New Roman"/>
                      <w:color w:val="000000" w:themeColor="text1"/>
                      <w:sz w:val="24"/>
                      <w:szCs w:val="24"/>
                      <w:lang w:val="kk-KZ"/>
                    </w:rPr>
                    <w:lastRenderedPageBreak/>
                    <w:t>мемлекеттік қызметті көрсету нәтижесін беру келесі жұмыс күні жүзеге асырылады).</w:t>
                  </w:r>
                </w:p>
                <w:p w14:paraId="58CD0BE6"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 xml:space="preserve">Мемлекеттік қызмет көрсету орындарының мекенжайлары:  </w:t>
                  </w:r>
                </w:p>
                <w:p w14:paraId="4D4E6838"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1) көрсетілетін қызметті берушінің www.kgd.gov.kz;</w:t>
                  </w:r>
                </w:p>
                <w:p w14:paraId="54011B3D"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rPr>
                    <w:t>2) Мемлекеттік корпорация: www.gov4c.kz</w:t>
                  </w:r>
                  <w:r w:rsidRPr="00022F10" w:rsidDel="00BE4583">
                    <w:rPr>
                      <w:rFonts w:ascii="Times New Roman" w:hAnsi="Times New Roman" w:cs="Times New Roman"/>
                      <w:color w:val="000000" w:themeColor="text1"/>
                      <w:sz w:val="24"/>
                      <w:szCs w:val="24"/>
                    </w:rPr>
                    <w:t xml:space="preserve"> </w:t>
                  </w:r>
                  <w:r w:rsidRPr="00022F10">
                    <w:rPr>
                      <w:rFonts w:ascii="Times New Roman" w:hAnsi="Times New Roman" w:cs="Times New Roman"/>
                      <w:color w:val="000000" w:themeColor="text1"/>
                      <w:sz w:val="24"/>
                      <w:szCs w:val="24"/>
                      <w:lang w:val="kk-KZ"/>
                    </w:rPr>
                    <w:t>;</w:t>
                  </w:r>
                </w:p>
                <w:p w14:paraId="497EC668"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3) www.egov.kz порталы</w:t>
                  </w:r>
                </w:p>
                <w:p w14:paraId="1F8E560E"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интернет-ресурстарында орналастырылған;</w:t>
                  </w:r>
                </w:p>
                <w:p w14:paraId="32881B7F" w14:textId="0CDF07BB"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lang w:val="en-US"/>
                    </w:rPr>
                  </w:pPr>
                  <w:r w:rsidRPr="00022F10">
                    <w:rPr>
                      <w:rFonts w:ascii="Times New Roman" w:hAnsi="Times New Roman" w:cs="Times New Roman"/>
                      <w:color w:val="000000" w:themeColor="text1"/>
                      <w:sz w:val="24"/>
                      <w:szCs w:val="24"/>
                      <w:lang w:val="en-US"/>
                    </w:rPr>
                    <w:t xml:space="preserve">4) «KEDEN» </w:t>
                  </w:r>
                  <w:r w:rsidR="00781CEB" w:rsidRPr="00781CEB">
                    <w:rPr>
                      <w:rFonts w:ascii="Times New Roman" w:hAnsi="Times New Roman" w:cs="Times New Roman"/>
                      <w:b/>
                      <w:color w:val="000000" w:themeColor="text1"/>
                      <w:sz w:val="24"/>
                      <w:szCs w:val="24"/>
                      <w:lang w:val="kk-KZ"/>
                    </w:rPr>
                    <w:t>Ц</w:t>
                  </w:r>
                  <w:r w:rsidRPr="00022F10">
                    <w:rPr>
                      <w:rFonts w:ascii="Times New Roman" w:hAnsi="Times New Roman" w:cs="Times New Roman"/>
                      <w:color w:val="000000" w:themeColor="text1"/>
                      <w:sz w:val="24"/>
                      <w:szCs w:val="24"/>
                    </w:rPr>
                    <w:t>Ж</w:t>
                  </w:r>
                  <w:r w:rsidRPr="00022F10">
                    <w:rPr>
                      <w:rFonts w:ascii="Times New Roman" w:hAnsi="Times New Roman" w:cs="Times New Roman"/>
                      <w:color w:val="000000" w:themeColor="text1"/>
                      <w:sz w:val="24"/>
                      <w:szCs w:val="24"/>
                      <w:lang w:val="en-US"/>
                    </w:rPr>
                    <w:t xml:space="preserve"> http://www.keden.kgd.gov.kz.</w:t>
                  </w:r>
                </w:p>
              </w:tc>
            </w:tr>
            <w:tr w:rsidR="001644D8" w:rsidRPr="00022F10" w14:paraId="73265609"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E0AA339"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8</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924BE3C"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қызметті көрсету үшін көрсетілетін қызметті алушыдан талап етілетін құжаттар мен мәліметтердің тізбесі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1A2FFCE"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көрсетілетін қызметті алушы Мемлекеттік корпорацияға жүгінген кезде:</w:t>
                  </w:r>
                </w:p>
                <w:p w14:paraId="353C4CFD"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тауарды жіктеу туралы алдын ала шешім алу үшін:</w:t>
                  </w:r>
                </w:p>
                <w:p w14:paraId="656266DE"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осы Қағидаға  3-қосымшаға сәйкес нысан бойынша өтініш. Тауарды жіктеу туралы алдын ала шешім қабылдау туралы өтініште толық коммерциялық атауы, фирмалық атауы (тауар белгісі), тауардың негізгі техникалық және коммерциялық </w:t>
                  </w:r>
                  <w:r w:rsidRPr="00022F10">
                    <w:rPr>
                      <w:rFonts w:ascii="Times New Roman" w:hAnsi="Times New Roman" w:cs="Times New Roman"/>
                      <w:color w:val="000000" w:themeColor="text1"/>
                      <w:sz w:val="24"/>
                      <w:szCs w:val="24"/>
                    </w:rPr>
                    <w:lastRenderedPageBreak/>
                    <w:t xml:space="preserve">сипаттамалары және тауарды біржақты жіктеуге мүмкіндік беретін өзге де ақпарат, сондай-ақ тауарларды жіктеу туралы алдын ала шешім қабылдағаны үшін кедендік алымның төленгені туралы мәліметтер қамтылуға тиіс; </w:t>
                  </w:r>
                </w:p>
                <w:p w14:paraId="0B112E24"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тауарларды жіктеу туралы алдын ала шешім қабылдағаны үшін кедендік алымды төлеу туралы құжаттың көшірмесі.</w:t>
                  </w:r>
                </w:p>
                <w:p w14:paraId="2D23C63D"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Қажет болған жағдайда кедендік сараптама жүргізу үшін тауардың сынамалары және (немесе) үлгілері, сондай-ақ өтініш берушінің мөрімен (ол болған кезде) куәландырылған Тауарларды сыныптау туралы алдын ала шешім қабылдау үшін қажетті бұйымдардың фотосуреттері, суреттері, сызбалары, паспорттары және басқа да құжаттар ұсынылады.</w:t>
                  </w:r>
                </w:p>
                <w:p w14:paraId="5078DD9D"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Көрсетілетін қызметті беруші қазақ немесе орыс тілі болып табылмайтын тілде жасалған, тауарды сыныптау туралы алдын ала </w:t>
                  </w:r>
                  <w:r w:rsidRPr="00022F10">
                    <w:rPr>
                      <w:rFonts w:ascii="Times New Roman" w:hAnsi="Times New Roman" w:cs="Times New Roman"/>
                      <w:color w:val="000000" w:themeColor="text1"/>
                      <w:sz w:val="24"/>
                      <w:szCs w:val="24"/>
                    </w:rPr>
                    <w:lastRenderedPageBreak/>
                    <w:t>шешім қабылдау туралы өтінішке қоса берілетін құжаттардағы мәліметтердің аудармасын талап етуге құқылы.</w:t>
                  </w:r>
                </w:p>
                <w:p w14:paraId="47DAA681"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Тауарды жіктеу туралы алдын ала шешім белгілі бір марканы, модельді, артикулды және модификацияны қамтитын тауардың әрбір атауы бойынша қабылданады.</w:t>
                  </w:r>
                </w:p>
                <w:p w14:paraId="2A326DDE"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Тауардың шығу тегі туралы алдын ала шешім нақты елден Еуразиялық экономикалық одақтың кедендік аумағына әкелінетін тауардың әрбір атауы бойынша қабылданады</w:t>
                  </w:r>
                </w:p>
                <w:p w14:paraId="6BADB0AB"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Егер көрсетілетін қызметті алушы ұсынған құжаттар мен мәліметтер алдын ала шешім қабылдау үшін жеткіліксіз болса немесе толық көлемде ұсынылмаса, көрсетілетін қызметті беруші көрсетілетін қызметті берушіге тауарды сыныптау туралы алдын ала шешім қабылдау туралы өтініш келіп түскен күннен бастап </w:t>
                  </w:r>
                  <w:r w:rsidRPr="00022F10">
                    <w:rPr>
                      <w:rFonts w:ascii="Times New Roman" w:hAnsi="Times New Roman" w:cs="Times New Roman"/>
                      <w:color w:val="000000" w:themeColor="text1"/>
                      <w:sz w:val="24"/>
                      <w:szCs w:val="24"/>
                    </w:rPr>
                    <w:lastRenderedPageBreak/>
                    <w:t>он жұмыс күнінен кешіктірмей көрсетілетін қызметті алушыға қосымша ақпарат беру қажеттілігі туралы сұрау салуды жібереді.</w:t>
                  </w:r>
                </w:p>
                <w:p w14:paraId="015F73DB"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Қосымша ақпарат көрсетілетін қызметті беруші көрсетілетін қызметті алушыға қосымша ақпарат беру қажеттілігі туралы сұрау салуды жіберген күннен бастап күнтізбелік алпыс күннен кешіктірілмей ұсынылуға тиіс;</w:t>
                  </w:r>
                </w:p>
                <w:p w14:paraId="45EC430B"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телнұсқаны алу үшін:</w:t>
                  </w:r>
                </w:p>
                <w:p w14:paraId="13D4D677"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еркін нысандағы өтініш. </w:t>
                  </w:r>
                </w:p>
                <w:p w14:paraId="67344D86"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Тауарды жіктеу туралы алдын ала шешімнің телнұсқасында алдын ала шешімнің түпнұсқасында қамтылған барлық мәліметтер, оның ішінде тауарды жіктеу туралы алдын ала шешімнің тіркеу нөмірі мен қабылданған күні көрсетіледі және </w:t>
                  </w: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Телнұсқа</w:t>
                  </w:r>
                  <w:r w:rsidRPr="00022F10">
                    <w:rPr>
                      <w:rFonts w:ascii="Times New Roman" w:hAnsi="Times New Roman" w:cs="Times New Roman"/>
                      <w:color w:val="000000" w:themeColor="text1"/>
                      <w:sz w:val="24"/>
                      <w:szCs w:val="24"/>
                      <w:lang w:val="kk-KZ"/>
                    </w:rPr>
                    <w:t xml:space="preserve">» </w:t>
                  </w:r>
                  <w:r w:rsidRPr="00022F10">
                    <w:rPr>
                      <w:rFonts w:ascii="Times New Roman" w:hAnsi="Times New Roman" w:cs="Times New Roman"/>
                      <w:color w:val="000000" w:themeColor="text1"/>
                      <w:sz w:val="24"/>
                      <w:szCs w:val="24"/>
                    </w:rPr>
                    <w:t>белгісі қойылады.</w:t>
                  </w:r>
                </w:p>
                <w:p w14:paraId="5C8EF3A8" w14:textId="33E80DD1" w:rsidR="001644D8" w:rsidRPr="00022F10" w:rsidRDefault="001644D8" w:rsidP="00622BD3">
                  <w:pPr>
                    <w:framePr w:hSpace="180" w:wrap="around" w:vAnchor="text" w:hAnchor="text" w:x="238" w:y="1"/>
                    <w:ind w:right="56"/>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Жеке тұлғаның жеке басын куәландыратын құжат туралы, заңды тұлғаны мемлекеттік тіркеу (қайта </w:t>
                  </w:r>
                  <w:r w:rsidRPr="00022F10">
                    <w:rPr>
                      <w:rFonts w:ascii="Times New Roman" w:hAnsi="Times New Roman" w:cs="Times New Roman"/>
                      <w:color w:val="000000" w:themeColor="text1"/>
                      <w:sz w:val="24"/>
                      <w:szCs w:val="24"/>
                    </w:rPr>
                    <w:lastRenderedPageBreak/>
                    <w:t>тіркеу) туралы мәліметтерді Мемлекеттік корпорация қызметкері «</w:t>
                  </w:r>
                  <w:r w:rsidR="00600B8E" w:rsidRPr="00600B8E">
                    <w:rPr>
                      <w:rFonts w:ascii="Times New Roman" w:hAnsi="Times New Roman" w:cs="Times New Roman"/>
                      <w:b/>
                      <w:color w:val="000000" w:themeColor="text1"/>
                      <w:sz w:val="24"/>
                      <w:szCs w:val="24"/>
                      <w:lang w:val="kk-KZ"/>
                    </w:rPr>
                    <w:t>цифрлық</w:t>
                  </w:r>
                  <w:r w:rsidR="00600B8E" w:rsidRPr="00600B8E">
                    <w:rPr>
                      <w:rFonts w:ascii="Times New Roman" w:hAnsi="Times New Roman" w:cs="Times New Roman"/>
                      <w:color w:val="000000" w:themeColor="text1"/>
                      <w:sz w:val="24"/>
                      <w:szCs w:val="24"/>
                    </w:rPr>
                    <w:t xml:space="preserve"> </w:t>
                  </w:r>
                  <w:r w:rsidRPr="00022F10">
                    <w:rPr>
                      <w:rFonts w:ascii="Times New Roman" w:hAnsi="Times New Roman" w:cs="Times New Roman"/>
                      <w:color w:val="000000" w:themeColor="text1"/>
                      <w:sz w:val="24"/>
                      <w:szCs w:val="24"/>
                    </w:rPr>
                    <w:t xml:space="preserve"> үкімет» шлюзі арқылы тиісті мемлекеттік </w:t>
                  </w:r>
                  <w:r w:rsidR="007151A8" w:rsidRPr="007151A8">
                    <w:rPr>
                      <w:rFonts w:ascii="Times New Roman" w:hAnsi="Times New Roman" w:cs="Times New Roman"/>
                      <w:b/>
                      <w:color w:val="000000" w:themeColor="text1"/>
                      <w:sz w:val="24"/>
                      <w:szCs w:val="24"/>
                      <w:lang w:val="kk-KZ"/>
                    </w:rPr>
                    <w:t xml:space="preserve"> цифрлық</w:t>
                  </w:r>
                  <w:r w:rsidR="007151A8" w:rsidRPr="007151A8">
                    <w:rPr>
                      <w:rFonts w:ascii="Times New Roman" w:hAnsi="Times New Roman" w:cs="Times New Roman"/>
                      <w:color w:val="000000" w:themeColor="text1"/>
                      <w:sz w:val="24"/>
                      <w:szCs w:val="24"/>
                    </w:rPr>
                    <w:t xml:space="preserve"> </w:t>
                  </w:r>
                  <w:r w:rsidRPr="00022F10">
                    <w:rPr>
                      <w:rFonts w:ascii="Times New Roman" w:hAnsi="Times New Roman" w:cs="Times New Roman"/>
                      <w:color w:val="000000" w:themeColor="text1"/>
                      <w:sz w:val="24"/>
                      <w:szCs w:val="24"/>
                    </w:rPr>
                    <w:t xml:space="preserve"> жүйелерден алады.</w:t>
                  </w:r>
                </w:p>
              </w:tc>
            </w:tr>
            <w:tr w:rsidR="001644D8" w:rsidRPr="00022F10" w14:paraId="0947E5B5"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0BF8797"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9</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EC16A1E" w14:textId="77777777" w:rsidR="001644D8" w:rsidRPr="00022F10"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Қазақстан Республикасының заңдарында белгіленген мемлекеттік қызмет көрсетуден бас тарту үшін негіздер</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D10FEEE"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Егер қосымша ақпарат осы Тізбенің 8-тармағында белгіленген мерзімде ұсынылмаса не ұсынылған қосымша ақпарат тауарды сыныптау туралы алдын ала шешім қабылдауға мүмкіндік беретін мәліметтерді қамтымаса, көрсетілетін қызметті беруші тауарды сыныптау туралы осындай алдын ала шешім қабылдаудан бас тартады және бұл туралы бас тарту себептерін көрсете отырып, өтініш берушіні хабардар етеді. Бұл ретте өтінім беруші тауарды жіктеу туралы алдын ала шешім қабылдағаны үшін төлеген кедендік алым қайтарылмайды;</w:t>
                  </w:r>
                </w:p>
                <w:p w14:paraId="6010B804"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1) көрсетілетін қызметті алушының мемлекеттік көрсетілетін қызметті алу үшін ұсынған құжаттардың </w:t>
                  </w:r>
                  <w:r w:rsidRPr="00022F10">
                    <w:rPr>
                      <w:rFonts w:ascii="Times New Roman" w:hAnsi="Times New Roman" w:cs="Times New Roman"/>
                      <w:color w:val="000000" w:themeColor="text1"/>
                      <w:sz w:val="24"/>
                      <w:szCs w:val="24"/>
                    </w:rPr>
                    <w:lastRenderedPageBreak/>
                    <w:t>және (немесе) олардағы деректердің (мәліметтердің) анық еместігін анықтау;</w:t>
                  </w:r>
                </w:p>
                <w:p w14:paraId="7C705D32"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2)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14:paraId="7DB44F01"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3)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1644D8" w:rsidRPr="00022F10" w14:paraId="4578F2FF" w14:textId="77777777" w:rsidTr="00270468">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6440C79"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10</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B9F4EE2" w14:textId="77777777" w:rsidR="001644D8" w:rsidRPr="00022F10"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Мемлекеттік қызмет көрсету ерекшеліктерін ескере </w:t>
                  </w:r>
                  <w:r w:rsidRPr="00022F10">
                    <w:rPr>
                      <w:rFonts w:ascii="Times New Roman" w:hAnsi="Times New Roman" w:cs="Times New Roman"/>
                      <w:color w:val="000000" w:themeColor="text1"/>
                      <w:sz w:val="24"/>
                      <w:szCs w:val="24"/>
                    </w:rPr>
                    <w:lastRenderedPageBreak/>
                    <w:t>отырып, оның ішінде электрондық нысанда және Мемлекеттік корпорация арқылы көрсетілетін өзге де талаптар</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9A1EE2C" w14:textId="77777777" w:rsidR="001644D8" w:rsidRPr="00022F10" w:rsidRDefault="001644D8" w:rsidP="00622BD3">
                  <w:pPr>
                    <w:framePr w:hSpace="180" w:wrap="around" w:vAnchor="text" w:hAnchor="text" w:x="238" w:y="1"/>
                    <w:ind w:right="198"/>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 xml:space="preserve">Қазақстан Республикасының </w:t>
                  </w: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Халық денсаулығы және денсаулық сақтау жүйесі туралы</w:t>
                  </w: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 xml:space="preserve"> Кодексінде </w:t>
                  </w:r>
                  <w:r w:rsidRPr="00022F10">
                    <w:rPr>
                      <w:rFonts w:ascii="Times New Roman" w:hAnsi="Times New Roman" w:cs="Times New Roman"/>
                      <w:color w:val="000000" w:themeColor="text1"/>
                      <w:sz w:val="24"/>
                      <w:szCs w:val="24"/>
                    </w:rPr>
                    <w:lastRenderedPageBreak/>
                    <w:t>белгіленген өзіне-өзі қызмет көрсетуді жүзеге асыру, өз бетінше жүріп-тұру, бағдарлану қабілетінен немесе мүмкіндігінен толық немесе ішінара айырылған көрсетілетін қызметті алушыларға мемлекеттік қызметті көрсету үшін құжаттарды қабылдауды Мемлекеттік корпорацияның қызметкері тұрғылықты жері бойынша 1414, 8 800 080 7777 бірыңғай байланыс орталығы арқылы жүгіну арқылы жүргізеді (Мемлекеттік корпорация арқылы қызмет көрсету кезінде).</w:t>
                  </w:r>
                </w:p>
                <w:p w14:paraId="643ADF0E" w14:textId="77777777" w:rsidR="001644D8" w:rsidRPr="00022F10" w:rsidRDefault="001644D8" w:rsidP="00622BD3">
                  <w:pPr>
                    <w:framePr w:hSpace="180" w:wrap="around" w:vAnchor="text" w:hAnchor="text" w:x="238" w:y="1"/>
                    <w:ind w:right="198"/>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Көрсетілетін қызметті алушының ЭЦҚ болған жағдайда портал арқылы электрондық нысанда мемлекеттік қызметті алу мүмкіндігі бар.</w:t>
                  </w:r>
                </w:p>
                <w:p w14:paraId="418C0A75" w14:textId="77777777" w:rsidR="001644D8" w:rsidRPr="00022F10" w:rsidRDefault="001644D8" w:rsidP="00622BD3">
                  <w:pPr>
                    <w:framePr w:hSpace="180" w:wrap="around" w:vAnchor="text" w:hAnchor="text" w:x="238" w:y="1"/>
                    <w:ind w:right="198"/>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Көрсетілетін қызметті алушының Бірыңғай байланыс орталығы арқылы қашықтан қол жеткізу режимінде </w:t>
                  </w:r>
                  <w:r w:rsidRPr="00022F10">
                    <w:rPr>
                      <w:rFonts w:ascii="Times New Roman" w:hAnsi="Times New Roman" w:cs="Times New Roman"/>
                      <w:color w:val="000000" w:themeColor="text1"/>
                      <w:sz w:val="24"/>
                      <w:szCs w:val="24"/>
                    </w:rPr>
                    <w:lastRenderedPageBreak/>
                    <w:t>Мемлекеттік қызмет көрсету мәртебесі туралы ақпарат алу мүмкіндігі бар.</w:t>
                  </w:r>
                </w:p>
                <w:p w14:paraId="3479F356"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r>
          </w:tbl>
          <w:p w14:paraId="2C54CD8A" w14:textId="77777777" w:rsidR="001644D8" w:rsidRPr="00022F10" w:rsidRDefault="001644D8" w:rsidP="001644D8">
            <w:pPr>
              <w:pStyle w:val="a7"/>
              <w:rPr>
                <w:color w:val="000000" w:themeColor="text1"/>
              </w:rPr>
            </w:pPr>
          </w:p>
        </w:tc>
        <w:tc>
          <w:tcPr>
            <w:tcW w:w="2462" w:type="dxa"/>
          </w:tcPr>
          <w:p w14:paraId="00F77D68"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5021C1EB" w14:textId="77777777" w:rsidR="001644D8" w:rsidRPr="001644D8" w:rsidRDefault="001644D8" w:rsidP="001644D8">
            <w:pPr>
              <w:spacing w:line="240" w:lineRule="atLeast"/>
              <w:ind w:right="459"/>
              <w:rPr>
                <w:rFonts w:ascii="Times New Roman" w:hAnsi="Times New Roman" w:cs="Times New Roman"/>
                <w:color w:val="000000" w:themeColor="text1"/>
                <w:sz w:val="24"/>
                <w:szCs w:val="24"/>
                <w:lang w:val="kk-KZ"/>
              </w:rPr>
            </w:pPr>
          </w:p>
          <w:p w14:paraId="3A1926A5" w14:textId="046A4828" w:rsidR="001644D8" w:rsidRDefault="001644D8" w:rsidP="001644D8">
            <w:pPr>
              <w:spacing w:line="240" w:lineRule="atLeast"/>
              <w:ind w:right="459"/>
              <w:rPr>
                <w:rFonts w:ascii="Times New Roman" w:hAnsi="Times New Roman" w:cs="Times New Roman"/>
                <w:color w:val="000000" w:themeColor="text1"/>
                <w:sz w:val="24"/>
                <w:szCs w:val="24"/>
                <w:lang w:val="kk-KZ"/>
              </w:rPr>
            </w:pPr>
          </w:p>
          <w:p w14:paraId="7C5ED8E1" w14:textId="278C872C" w:rsidR="00781CEB" w:rsidRDefault="00781CEB" w:rsidP="001644D8">
            <w:pPr>
              <w:spacing w:line="240" w:lineRule="atLeast"/>
              <w:ind w:right="459"/>
              <w:rPr>
                <w:rFonts w:ascii="Times New Roman" w:hAnsi="Times New Roman" w:cs="Times New Roman"/>
                <w:color w:val="000000" w:themeColor="text1"/>
                <w:sz w:val="24"/>
                <w:szCs w:val="24"/>
                <w:lang w:val="kk-KZ"/>
              </w:rPr>
            </w:pPr>
          </w:p>
          <w:p w14:paraId="552A6A9D" w14:textId="6AA8782D" w:rsidR="00781CEB" w:rsidRDefault="00781CEB" w:rsidP="001644D8">
            <w:pPr>
              <w:spacing w:line="240" w:lineRule="atLeast"/>
              <w:ind w:right="459"/>
              <w:rPr>
                <w:rFonts w:ascii="Times New Roman" w:hAnsi="Times New Roman" w:cs="Times New Roman"/>
                <w:color w:val="000000" w:themeColor="text1"/>
                <w:sz w:val="24"/>
                <w:szCs w:val="24"/>
                <w:lang w:val="kk-KZ"/>
              </w:rPr>
            </w:pPr>
          </w:p>
          <w:p w14:paraId="5C1749E3" w14:textId="5B9C532E" w:rsidR="00781CEB" w:rsidRDefault="00781CEB" w:rsidP="001644D8">
            <w:pPr>
              <w:spacing w:line="240" w:lineRule="atLeast"/>
              <w:ind w:right="459"/>
              <w:rPr>
                <w:rFonts w:ascii="Times New Roman" w:hAnsi="Times New Roman" w:cs="Times New Roman"/>
                <w:color w:val="000000" w:themeColor="text1"/>
                <w:sz w:val="24"/>
                <w:szCs w:val="24"/>
                <w:lang w:val="kk-KZ"/>
              </w:rPr>
            </w:pPr>
          </w:p>
          <w:p w14:paraId="172FDFA2" w14:textId="0436B883" w:rsidR="00781CEB" w:rsidRDefault="00781CEB" w:rsidP="001644D8">
            <w:pPr>
              <w:spacing w:line="240" w:lineRule="atLeast"/>
              <w:ind w:right="459"/>
              <w:rPr>
                <w:rFonts w:ascii="Times New Roman" w:hAnsi="Times New Roman" w:cs="Times New Roman"/>
                <w:color w:val="000000" w:themeColor="text1"/>
                <w:sz w:val="24"/>
                <w:szCs w:val="24"/>
                <w:lang w:val="kk-KZ"/>
              </w:rPr>
            </w:pPr>
          </w:p>
          <w:p w14:paraId="425119E2" w14:textId="2F667B82" w:rsidR="00781CEB" w:rsidRDefault="00781CEB" w:rsidP="001644D8">
            <w:pPr>
              <w:spacing w:line="240" w:lineRule="atLeast"/>
              <w:ind w:right="459"/>
              <w:rPr>
                <w:rFonts w:ascii="Times New Roman" w:hAnsi="Times New Roman" w:cs="Times New Roman"/>
                <w:color w:val="000000" w:themeColor="text1"/>
                <w:sz w:val="24"/>
                <w:szCs w:val="24"/>
                <w:lang w:val="kk-KZ"/>
              </w:rPr>
            </w:pPr>
          </w:p>
          <w:p w14:paraId="099CF263" w14:textId="59B6AA7B" w:rsidR="00781CEB" w:rsidRDefault="00781CEB" w:rsidP="001644D8">
            <w:pPr>
              <w:spacing w:line="240" w:lineRule="atLeast"/>
              <w:ind w:right="459"/>
              <w:rPr>
                <w:rFonts w:ascii="Times New Roman" w:hAnsi="Times New Roman" w:cs="Times New Roman"/>
                <w:color w:val="000000" w:themeColor="text1"/>
                <w:sz w:val="24"/>
                <w:szCs w:val="24"/>
                <w:lang w:val="kk-KZ"/>
              </w:rPr>
            </w:pPr>
          </w:p>
          <w:p w14:paraId="4FB706B3" w14:textId="54071C12" w:rsidR="00781CEB" w:rsidRDefault="00781CEB" w:rsidP="001644D8">
            <w:pPr>
              <w:spacing w:line="240" w:lineRule="atLeast"/>
              <w:ind w:right="459"/>
              <w:rPr>
                <w:rFonts w:ascii="Times New Roman" w:hAnsi="Times New Roman" w:cs="Times New Roman"/>
                <w:color w:val="000000" w:themeColor="text1"/>
                <w:sz w:val="24"/>
                <w:szCs w:val="24"/>
                <w:lang w:val="kk-KZ"/>
              </w:rPr>
            </w:pPr>
          </w:p>
          <w:p w14:paraId="2FCCCC63" w14:textId="51B80BCE" w:rsidR="00781CEB" w:rsidRDefault="00781CEB" w:rsidP="001644D8">
            <w:pPr>
              <w:spacing w:line="240" w:lineRule="atLeast"/>
              <w:ind w:right="459"/>
              <w:rPr>
                <w:rFonts w:ascii="Times New Roman" w:hAnsi="Times New Roman" w:cs="Times New Roman"/>
                <w:color w:val="000000" w:themeColor="text1"/>
                <w:sz w:val="24"/>
                <w:szCs w:val="24"/>
                <w:lang w:val="kk-KZ"/>
              </w:rPr>
            </w:pPr>
          </w:p>
          <w:p w14:paraId="1CA9BC53" w14:textId="00F5A4FF" w:rsidR="00781CEB" w:rsidRDefault="00781CEB" w:rsidP="001644D8">
            <w:pPr>
              <w:spacing w:line="240" w:lineRule="atLeast"/>
              <w:ind w:right="459"/>
              <w:rPr>
                <w:rFonts w:ascii="Times New Roman" w:hAnsi="Times New Roman" w:cs="Times New Roman"/>
                <w:color w:val="000000" w:themeColor="text1"/>
                <w:sz w:val="24"/>
                <w:szCs w:val="24"/>
                <w:lang w:val="kk-KZ"/>
              </w:rPr>
            </w:pPr>
          </w:p>
          <w:p w14:paraId="6AC775B8" w14:textId="2479982A" w:rsidR="00781CEB" w:rsidRDefault="00781CEB" w:rsidP="001644D8">
            <w:pPr>
              <w:spacing w:line="240" w:lineRule="atLeast"/>
              <w:ind w:right="459"/>
              <w:rPr>
                <w:rFonts w:ascii="Times New Roman" w:hAnsi="Times New Roman" w:cs="Times New Roman"/>
                <w:color w:val="000000" w:themeColor="text1"/>
                <w:sz w:val="24"/>
                <w:szCs w:val="24"/>
                <w:lang w:val="kk-KZ"/>
              </w:rPr>
            </w:pPr>
          </w:p>
          <w:p w14:paraId="67CF48F0" w14:textId="4C9979FF" w:rsidR="00781CEB" w:rsidRDefault="00781CEB" w:rsidP="001644D8">
            <w:pPr>
              <w:spacing w:line="240" w:lineRule="atLeast"/>
              <w:ind w:right="459"/>
              <w:rPr>
                <w:rFonts w:ascii="Times New Roman" w:hAnsi="Times New Roman" w:cs="Times New Roman"/>
                <w:color w:val="000000" w:themeColor="text1"/>
                <w:sz w:val="24"/>
                <w:szCs w:val="24"/>
                <w:lang w:val="kk-KZ"/>
              </w:rPr>
            </w:pPr>
          </w:p>
          <w:p w14:paraId="36E9FA16" w14:textId="4876DEF7" w:rsidR="00781CEB" w:rsidRDefault="00781CEB" w:rsidP="001644D8">
            <w:pPr>
              <w:spacing w:line="240" w:lineRule="atLeast"/>
              <w:ind w:right="459"/>
              <w:rPr>
                <w:rFonts w:ascii="Times New Roman" w:hAnsi="Times New Roman" w:cs="Times New Roman"/>
                <w:color w:val="000000" w:themeColor="text1"/>
                <w:sz w:val="24"/>
                <w:szCs w:val="24"/>
                <w:lang w:val="kk-KZ"/>
              </w:rPr>
            </w:pPr>
          </w:p>
          <w:p w14:paraId="135485E5" w14:textId="392715F4" w:rsidR="00781CEB" w:rsidRDefault="00781CEB" w:rsidP="001644D8">
            <w:pPr>
              <w:spacing w:line="240" w:lineRule="atLeast"/>
              <w:ind w:right="459"/>
              <w:rPr>
                <w:rFonts w:ascii="Times New Roman" w:hAnsi="Times New Roman" w:cs="Times New Roman"/>
                <w:color w:val="000000" w:themeColor="text1"/>
                <w:sz w:val="24"/>
                <w:szCs w:val="24"/>
                <w:lang w:val="kk-KZ"/>
              </w:rPr>
            </w:pPr>
          </w:p>
          <w:p w14:paraId="2B81FD9F" w14:textId="3BE9BDAE" w:rsidR="00781CEB" w:rsidRDefault="00781CEB" w:rsidP="001644D8">
            <w:pPr>
              <w:spacing w:line="240" w:lineRule="atLeast"/>
              <w:ind w:right="459"/>
              <w:rPr>
                <w:rFonts w:ascii="Times New Roman" w:hAnsi="Times New Roman" w:cs="Times New Roman"/>
                <w:color w:val="000000" w:themeColor="text1"/>
                <w:sz w:val="24"/>
                <w:szCs w:val="24"/>
                <w:lang w:val="kk-KZ"/>
              </w:rPr>
            </w:pPr>
          </w:p>
          <w:p w14:paraId="111E9A06" w14:textId="24798E8A" w:rsidR="00781CEB" w:rsidRDefault="00781CEB" w:rsidP="001644D8">
            <w:pPr>
              <w:spacing w:line="240" w:lineRule="atLeast"/>
              <w:ind w:right="459"/>
              <w:rPr>
                <w:rFonts w:ascii="Times New Roman" w:hAnsi="Times New Roman" w:cs="Times New Roman"/>
                <w:color w:val="000000" w:themeColor="text1"/>
                <w:sz w:val="24"/>
                <w:szCs w:val="24"/>
                <w:lang w:val="kk-KZ"/>
              </w:rPr>
            </w:pPr>
          </w:p>
          <w:p w14:paraId="665E08B1" w14:textId="797AF83D" w:rsidR="00781CEB" w:rsidRDefault="00781CEB" w:rsidP="001644D8">
            <w:pPr>
              <w:spacing w:line="240" w:lineRule="atLeast"/>
              <w:ind w:right="459"/>
              <w:rPr>
                <w:rFonts w:ascii="Times New Roman" w:hAnsi="Times New Roman" w:cs="Times New Roman"/>
                <w:color w:val="000000" w:themeColor="text1"/>
                <w:sz w:val="24"/>
                <w:szCs w:val="24"/>
                <w:lang w:val="kk-KZ"/>
              </w:rPr>
            </w:pPr>
          </w:p>
          <w:p w14:paraId="7D923338" w14:textId="6C46D5BF" w:rsidR="00781CEB" w:rsidRDefault="00781CEB" w:rsidP="001644D8">
            <w:pPr>
              <w:spacing w:line="240" w:lineRule="atLeast"/>
              <w:ind w:right="459"/>
              <w:rPr>
                <w:rFonts w:ascii="Times New Roman" w:hAnsi="Times New Roman" w:cs="Times New Roman"/>
                <w:color w:val="000000" w:themeColor="text1"/>
                <w:sz w:val="24"/>
                <w:szCs w:val="24"/>
                <w:lang w:val="kk-KZ"/>
              </w:rPr>
            </w:pPr>
          </w:p>
          <w:p w14:paraId="7482E2C4" w14:textId="14EB56C2" w:rsidR="00781CEB" w:rsidRDefault="00781CEB" w:rsidP="001644D8">
            <w:pPr>
              <w:spacing w:line="240" w:lineRule="atLeast"/>
              <w:ind w:right="459"/>
              <w:rPr>
                <w:rFonts w:ascii="Times New Roman" w:hAnsi="Times New Roman" w:cs="Times New Roman"/>
                <w:color w:val="000000" w:themeColor="text1"/>
                <w:sz w:val="24"/>
                <w:szCs w:val="24"/>
                <w:lang w:val="kk-KZ"/>
              </w:rPr>
            </w:pPr>
          </w:p>
          <w:p w14:paraId="236C12CA" w14:textId="672A36A2" w:rsidR="00781CEB" w:rsidRDefault="00781CEB" w:rsidP="001644D8">
            <w:pPr>
              <w:spacing w:line="240" w:lineRule="atLeast"/>
              <w:ind w:right="459"/>
              <w:rPr>
                <w:rFonts w:ascii="Times New Roman" w:hAnsi="Times New Roman" w:cs="Times New Roman"/>
                <w:color w:val="000000" w:themeColor="text1"/>
                <w:sz w:val="24"/>
                <w:szCs w:val="24"/>
                <w:lang w:val="kk-KZ"/>
              </w:rPr>
            </w:pPr>
          </w:p>
          <w:p w14:paraId="597EDBB0" w14:textId="7F94703F" w:rsidR="00781CEB" w:rsidRDefault="00781CEB" w:rsidP="001644D8">
            <w:pPr>
              <w:spacing w:line="240" w:lineRule="atLeast"/>
              <w:ind w:right="459"/>
              <w:rPr>
                <w:rFonts w:ascii="Times New Roman" w:hAnsi="Times New Roman" w:cs="Times New Roman"/>
                <w:color w:val="000000" w:themeColor="text1"/>
                <w:sz w:val="24"/>
                <w:szCs w:val="24"/>
                <w:lang w:val="kk-KZ"/>
              </w:rPr>
            </w:pPr>
          </w:p>
          <w:p w14:paraId="452D6C5D" w14:textId="7B96FF08" w:rsidR="00781CEB" w:rsidRPr="00781CEB" w:rsidRDefault="00781CEB" w:rsidP="00781CEB">
            <w:pPr>
              <w:spacing w:line="240" w:lineRule="atLeast"/>
              <w:ind w:right="459"/>
              <w:rPr>
                <w:rFonts w:ascii="Times New Roman" w:hAnsi="Times New Roman" w:cs="Times New Roman"/>
                <w:color w:val="000000" w:themeColor="text1"/>
                <w:sz w:val="24"/>
                <w:szCs w:val="24"/>
                <w:lang w:val="kk-KZ"/>
              </w:rPr>
            </w:pPr>
            <w:r w:rsidRPr="00781CEB">
              <w:rPr>
                <w:rFonts w:ascii="Times New Roman" w:hAnsi="Times New Roman" w:cs="Times New Roman"/>
                <w:color w:val="000000" w:themeColor="text1"/>
                <w:sz w:val="24"/>
                <w:szCs w:val="24"/>
                <w:lang w:val="kk-KZ"/>
              </w:rPr>
              <w:lastRenderedPageBreak/>
              <w:t>Қазақстан Республикасының Цифрлық кодексіне сәйкестендіру.</w:t>
            </w:r>
          </w:p>
          <w:p w14:paraId="7CA3110D" w14:textId="77777777" w:rsidR="00781CEB" w:rsidRPr="001644D8" w:rsidRDefault="00781CEB" w:rsidP="001644D8">
            <w:pPr>
              <w:spacing w:line="240" w:lineRule="atLeast"/>
              <w:ind w:right="459"/>
              <w:rPr>
                <w:rFonts w:ascii="Times New Roman" w:hAnsi="Times New Roman" w:cs="Times New Roman"/>
                <w:color w:val="000000" w:themeColor="text1"/>
                <w:sz w:val="24"/>
                <w:szCs w:val="24"/>
                <w:lang w:val="kk-KZ"/>
              </w:rPr>
            </w:pPr>
          </w:p>
          <w:p w14:paraId="71EC4C59"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63A13C62" w14:textId="77777777" w:rsidR="001644D8" w:rsidRPr="001644D8" w:rsidRDefault="001644D8" w:rsidP="001644D8">
            <w:pPr>
              <w:tabs>
                <w:tab w:val="left" w:pos="1855"/>
              </w:tabs>
              <w:spacing w:line="240" w:lineRule="atLeast"/>
              <w:ind w:right="600"/>
              <w:rPr>
                <w:rFonts w:ascii="Times New Roman" w:hAnsi="Times New Roman" w:cs="Times New Roman"/>
                <w:color w:val="000000" w:themeColor="text1"/>
                <w:sz w:val="24"/>
                <w:szCs w:val="24"/>
                <w:lang w:val="kk-KZ"/>
              </w:rPr>
            </w:pPr>
          </w:p>
          <w:p w14:paraId="4C5DFA4E"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640331" w14:paraId="24A88F42" w14:textId="77777777" w:rsidTr="00300209">
        <w:trPr>
          <w:trHeight w:val="688"/>
        </w:trPr>
        <w:tc>
          <w:tcPr>
            <w:tcW w:w="601" w:type="dxa"/>
          </w:tcPr>
          <w:p w14:paraId="0EAD7DBA" w14:textId="3B0B86CA" w:rsidR="001644D8" w:rsidRPr="001644D8" w:rsidRDefault="00E2187C"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lastRenderedPageBreak/>
              <w:t>191</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161659FE" w14:textId="77777777"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 xml:space="preserve">                2-қосымша</w:t>
            </w:r>
          </w:p>
          <w:p w14:paraId="30BCFF0B"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6B58B019" w14:textId="77777777" w:rsidR="001644D8" w:rsidRPr="001644D8" w:rsidRDefault="001644D8" w:rsidP="001644D8">
            <w:pPr>
              <w:spacing w:line="0" w:lineRule="atLeast"/>
              <w:ind w:left="1447"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«Тауарларды жіктеу туралы</w:t>
            </w:r>
          </w:p>
          <w:p w14:paraId="44689669" w14:textId="77777777" w:rsidR="001644D8" w:rsidRPr="001644D8" w:rsidRDefault="001644D8" w:rsidP="001644D8">
            <w:pPr>
              <w:spacing w:line="0" w:lineRule="atLeast"/>
              <w:ind w:left="1447"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алдын ала шешім қабылдау»</w:t>
            </w:r>
          </w:p>
          <w:p w14:paraId="7B5F0033"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мемлекеттік көрсетілетін қызмет</w:t>
            </w:r>
          </w:p>
          <w:p w14:paraId="06979E5D" w14:textId="77777777" w:rsidR="001644D8" w:rsidRPr="001644D8" w:rsidRDefault="001644D8" w:rsidP="001644D8">
            <w:pPr>
              <w:spacing w:line="0" w:lineRule="atLeast"/>
              <w:ind w:left="1447"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қағидасына</w:t>
            </w:r>
          </w:p>
          <w:p w14:paraId="52754F54" w14:textId="77777777" w:rsidR="001644D8" w:rsidRPr="001644D8" w:rsidRDefault="001644D8" w:rsidP="001644D8">
            <w:pPr>
              <w:spacing w:line="0" w:lineRule="atLeast"/>
              <w:ind w:left="1447" w:firstLine="0"/>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2-қосымша</w:t>
            </w:r>
          </w:p>
          <w:p w14:paraId="797122E7" w14:textId="77777777" w:rsidR="001644D8" w:rsidRPr="001644D8" w:rsidRDefault="001644D8" w:rsidP="001644D8">
            <w:pPr>
              <w:spacing w:line="0" w:lineRule="atLeast"/>
              <w:ind w:left="1447" w:firstLine="0"/>
              <w:jc w:val="center"/>
              <w:rPr>
                <w:rFonts w:ascii="Times New Roman" w:hAnsi="Times New Roman" w:cs="Times New Roman"/>
                <w:color w:val="000000" w:themeColor="text1"/>
                <w:sz w:val="24"/>
                <w:szCs w:val="24"/>
                <w:lang w:val="kk-KZ"/>
              </w:rPr>
            </w:pPr>
          </w:p>
          <w:p w14:paraId="0454EC83" w14:textId="77777777" w:rsidR="001644D8" w:rsidRPr="001644D8" w:rsidRDefault="001644D8" w:rsidP="001644D8">
            <w:pPr>
              <w:spacing w:line="0" w:lineRule="atLeast"/>
              <w:ind w:left="1447" w:firstLine="0"/>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(көрсетілетін қызметті</w:t>
            </w:r>
          </w:p>
          <w:p w14:paraId="490202FB" w14:textId="17C90D30" w:rsidR="001644D8" w:rsidRPr="001644D8" w:rsidRDefault="001644D8" w:rsidP="001644D8">
            <w:pPr>
              <w:spacing w:line="0" w:lineRule="atLeast"/>
              <w:ind w:left="1447" w:firstLine="0"/>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алушының тегі, аты,</w:t>
            </w:r>
          </w:p>
          <w:p w14:paraId="6D392329" w14:textId="77777777" w:rsidR="001644D8" w:rsidRPr="001644D8" w:rsidRDefault="001644D8" w:rsidP="001644D8">
            <w:pPr>
              <w:spacing w:line="0" w:lineRule="atLeast"/>
              <w:ind w:left="1447" w:firstLine="0"/>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әкесінің аты </w:t>
            </w:r>
            <w:r w:rsidRPr="00F83873">
              <w:rPr>
                <w:rFonts w:ascii="Times New Roman" w:hAnsi="Times New Roman" w:cs="Times New Roman"/>
                <w:b/>
                <w:color w:val="000000" w:themeColor="text1"/>
                <w:sz w:val="24"/>
                <w:szCs w:val="24"/>
                <w:lang w:val="kk-KZ"/>
              </w:rPr>
              <w:t>( ол болған жағдайда)</w:t>
            </w:r>
            <w:r w:rsidRPr="001644D8">
              <w:rPr>
                <w:rFonts w:ascii="Times New Roman" w:hAnsi="Times New Roman" w:cs="Times New Roman"/>
                <w:color w:val="000000" w:themeColor="text1"/>
                <w:sz w:val="24"/>
                <w:szCs w:val="24"/>
                <w:lang w:val="kk-KZ"/>
              </w:rPr>
              <w:t xml:space="preserve"> (бұдан әрі –</w:t>
            </w:r>
          </w:p>
          <w:p w14:paraId="4406BCC7" w14:textId="77777777" w:rsidR="001644D8" w:rsidRPr="001644D8" w:rsidRDefault="001644D8" w:rsidP="001644D8">
            <w:pPr>
              <w:spacing w:line="0" w:lineRule="atLeast"/>
              <w:ind w:left="1447" w:firstLine="0"/>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аты-жөні), не ұйымының атауы)</w:t>
            </w:r>
          </w:p>
          <w:p w14:paraId="5184F2E3" w14:textId="77777777" w:rsidR="001644D8" w:rsidRPr="001644D8" w:rsidRDefault="001644D8" w:rsidP="001644D8">
            <w:pPr>
              <w:spacing w:line="0" w:lineRule="atLeast"/>
              <w:ind w:left="1447" w:firstLine="0"/>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____________________________</w:t>
            </w:r>
          </w:p>
          <w:p w14:paraId="7466CB13" w14:textId="77777777" w:rsidR="001644D8" w:rsidRPr="001644D8" w:rsidRDefault="001644D8" w:rsidP="001644D8">
            <w:pPr>
              <w:spacing w:line="0" w:lineRule="atLeast"/>
              <w:ind w:left="1447" w:firstLine="0"/>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(көрсетілетін қызметті</w:t>
            </w:r>
          </w:p>
          <w:p w14:paraId="26898539" w14:textId="77777777" w:rsidR="001644D8" w:rsidRPr="001644D8" w:rsidRDefault="001644D8" w:rsidP="001644D8">
            <w:pPr>
              <w:spacing w:line="0" w:lineRule="atLeast"/>
              <w:ind w:left="1447" w:firstLine="0"/>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алушының мекенжайы)</w:t>
            </w:r>
          </w:p>
          <w:p w14:paraId="04C8B626" w14:textId="77777777" w:rsidR="001644D8" w:rsidRPr="001644D8" w:rsidRDefault="001644D8" w:rsidP="001644D8">
            <w:pPr>
              <w:spacing w:line="0" w:lineRule="atLeast"/>
              <w:ind w:left="1447" w:firstLine="0"/>
              <w:rPr>
                <w:rFonts w:ascii="Times New Roman" w:hAnsi="Times New Roman" w:cs="Times New Roman"/>
                <w:color w:val="000000" w:themeColor="text1"/>
                <w:sz w:val="24"/>
                <w:szCs w:val="24"/>
                <w:lang w:val="kk-KZ"/>
              </w:rPr>
            </w:pPr>
          </w:p>
          <w:p w14:paraId="23008C80" w14:textId="77777777" w:rsidR="001644D8" w:rsidRPr="001644D8" w:rsidRDefault="001644D8" w:rsidP="001644D8">
            <w:pPr>
              <w:spacing w:line="0" w:lineRule="atLeast"/>
              <w:ind w:left="1447"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Нысан   </w:t>
            </w:r>
          </w:p>
          <w:p w14:paraId="671AC2EB" w14:textId="77777777" w:rsidR="001644D8" w:rsidRPr="001644D8" w:rsidRDefault="001644D8" w:rsidP="001644D8">
            <w:pPr>
              <w:spacing w:line="0" w:lineRule="atLeast"/>
              <w:ind w:left="1447" w:firstLine="0"/>
              <w:rPr>
                <w:rFonts w:ascii="Times New Roman" w:hAnsi="Times New Roman" w:cs="Times New Roman"/>
                <w:color w:val="000000" w:themeColor="text1"/>
                <w:sz w:val="24"/>
                <w:szCs w:val="24"/>
                <w:lang w:val="kk-KZ"/>
              </w:rPr>
            </w:pPr>
          </w:p>
          <w:p w14:paraId="411EAFDC" w14:textId="242249C8" w:rsidR="001644D8" w:rsidRPr="001644D8" w:rsidRDefault="001644D8" w:rsidP="001644D8">
            <w:pPr>
              <w:spacing w:line="0" w:lineRule="atLeast"/>
              <w:rPr>
                <w:rFonts w:ascii="Times New Roman" w:hAnsi="Times New Roman" w:cs="Times New Roman"/>
                <w:color w:val="000000" w:themeColor="text1"/>
                <w:sz w:val="24"/>
                <w:szCs w:val="24"/>
                <w:lang w:val="kk-KZ"/>
              </w:rPr>
            </w:pPr>
          </w:p>
          <w:p w14:paraId="514D5699"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p w14:paraId="1F0016F5"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Құжаттарды қабылдаудан бас тарту туралы қолхат</w:t>
            </w:r>
          </w:p>
          <w:p w14:paraId="617D73A4"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p>
          <w:p w14:paraId="24CA5516"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«Мемлекеттік көрсетілетін қызмет туралы» 2013 жылғы 15 сәуірдегі Қазақстан Республикасы Заңының 20-бабы 2-тармағын басшылыққа ала отырып, "Азаматтарға арналған үкімет" Мемлекеттік корпорациясының филиалының №__ бөлімі (мекенжайы көрсетілсін) Сіздің Қағиданың 1-қосымшасында көзделген тізбеге сәйкес құжаттардың толық топтамасын табыс етпеуіңізге сондай-ақ қолданылу мерзімі өтіп кеткен құжаттарды ұсынуыңызға байланысты "Тауарларды жіктеу туралы алдын ала шешім қабылдау" мемлекеттік қызметін көрсетуге құжаттарды қабылдаудан бас тартады, атап айтқанда:</w:t>
            </w:r>
          </w:p>
          <w:p w14:paraId="012F0629"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Жоқ құжаттардың және қолданылу мерзімі өтіп кеткен құжаттардың атауы:</w:t>
            </w:r>
          </w:p>
          <w:p w14:paraId="040C0C38"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1) __________________________________;</w:t>
            </w:r>
          </w:p>
          <w:p w14:paraId="5D3D7219"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2) ___________________________________;</w:t>
            </w:r>
          </w:p>
          <w:p w14:paraId="194EFF6F"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3) ….</w:t>
            </w:r>
          </w:p>
          <w:p w14:paraId="06AA1175"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Осы қолхат әрбір тарапқа бір-бірден 2 данада жасалды.</w:t>
            </w:r>
          </w:p>
          <w:p w14:paraId="456C5799"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Аты-жөні (Мемлекеттік корпорациясының қызметкері) (қолы)</w:t>
            </w:r>
          </w:p>
          <w:p w14:paraId="686954DB"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Орындаушы: аты-жөні_____________</w:t>
            </w:r>
          </w:p>
          <w:p w14:paraId="2BE95251"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Телефон __________</w:t>
            </w:r>
          </w:p>
          <w:p w14:paraId="3107B176"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Алдым: көрсетілетін қызметті алушының аты-жөні / қолы</w:t>
            </w:r>
          </w:p>
          <w:p w14:paraId="0F2FD303"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20__ жыл "___" _________</w:t>
            </w:r>
          </w:p>
          <w:p w14:paraId="5D9124DB" w14:textId="77777777" w:rsidR="001644D8" w:rsidRPr="001644D8" w:rsidRDefault="001644D8" w:rsidP="001644D8">
            <w:pPr>
              <w:spacing w:line="0" w:lineRule="atLeast"/>
              <w:jc w:val="center"/>
              <w:rPr>
                <w:rFonts w:ascii="Times New Roman" w:eastAsia="Times New Roman" w:hAnsi="Times New Roman" w:cs="Times New Roman"/>
                <w:color w:val="000000" w:themeColor="text1"/>
                <w:sz w:val="24"/>
                <w:szCs w:val="24"/>
                <w:lang w:val="kk-KZ"/>
              </w:rPr>
            </w:pPr>
          </w:p>
        </w:tc>
        <w:tc>
          <w:tcPr>
            <w:tcW w:w="4990" w:type="dxa"/>
          </w:tcPr>
          <w:p w14:paraId="38BED715" w14:textId="77777777" w:rsidR="001644D8" w:rsidRPr="001644D8" w:rsidRDefault="001644D8" w:rsidP="001644D8">
            <w:pPr>
              <w:spacing w:line="240" w:lineRule="atLeast"/>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«Тауарларды жіктеу туралы</w:t>
            </w:r>
          </w:p>
          <w:p w14:paraId="0C4E14ED" w14:textId="77777777" w:rsidR="001644D8" w:rsidRPr="001644D8" w:rsidRDefault="001644D8" w:rsidP="001644D8">
            <w:pPr>
              <w:spacing w:line="240" w:lineRule="atLeast"/>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алдын ала шешім қабылдау»</w:t>
            </w:r>
          </w:p>
          <w:p w14:paraId="2A8588D6" w14:textId="77777777" w:rsidR="001644D8" w:rsidRPr="001644D8" w:rsidRDefault="001644D8" w:rsidP="001644D8">
            <w:pPr>
              <w:spacing w:line="240" w:lineRule="atLeast"/>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мемлекеттік көрсетілетін қызмет</w:t>
            </w:r>
          </w:p>
          <w:p w14:paraId="5FDF512F" w14:textId="77777777" w:rsidR="001644D8" w:rsidRPr="001644D8" w:rsidRDefault="001644D8" w:rsidP="001644D8">
            <w:pPr>
              <w:spacing w:line="240" w:lineRule="atLeast"/>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қағидасына</w:t>
            </w:r>
          </w:p>
          <w:p w14:paraId="153A50F1" w14:textId="77777777" w:rsidR="001644D8" w:rsidRPr="001644D8" w:rsidRDefault="001644D8" w:rsidP="001644D8">
            <w:pPr>
              <w:spacing w:line="240" w:lineRule="atLeast"/>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2-қосымша</w:t>
            </w:r>
          </w:p>
          <w:p w14:paraId="793FF15C"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251B3F06" w14:textId="77777777" w:rsidR="001644D8" w:rsidRPr="001644D8" w:rsidRDefault="001644D8" w:rsidP="001644D8">
            <w:pPr>
              <w:spacing w:line="240" w:lineRule="atLeast"/>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(көрсетілетін қызметті</w:t>
            </w:r>
          </w:p>
          <w:p w14:paraId="214D9289" w14:textId="77777777" w:rsidR="001644D8" w:rsidRPr="001644D8" w:rsidRDefault="001644D8" w:rsidP="001644D8">
            <w:pPr>
              <w:spacing w:line="240" w:lineRule="atLeast"/>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алушының тегі, аты, </w:t>
            </w:r>
          </w:p>
          <w:p w14:paraId="425C3CDB" w14:textId="1CDC4C3D" w:rsidR="001644D8" w:rsidRPr="001644D8" w:rsidRDefault="001644D8" w:rsidP="001644D8">
            <w:pPr>
              <w:spacing w:line="240" w:lineRule="atLeast"/>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әкесінің аты </w:t>
            </w:r>
            <w:r w:rsidR="00F83873" w:rsidRPr="00F83873">
              <w:rPr>
                <w:rFonts w:ascii="Times New Roman" w:hAnsi="Times New Roman" w:cs="Times New Roman"/>
                <w:b/>
                <w:color w:val="000000" w:themeColor="text1"/>
                <w:sz w:val="24"/>
                <w:szCs w:val="24"/>
                <w:lang w:val="kk-KZ"/>
              </w:rPr>
              <w:t>(егер ол жеке басты куәландыратын құжатта көрсетілсе)</w:t>
            </w:r>
            <w:r w:rsidR="00F83873" w:rsidRPr="00F83873">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(бұдан әрі –</w:t>
            </w:r>
          </w:p>
          <w:p w14:paraId="67976616" w14:textId="77777777" w:rsidR="001644D8" w:rsidRPr="001644D8" w:rsidRDefault="001644D8" w:rsidP="001644D8">
            <w:pPr>
              <w:spacing w:line="240" w:lineRule="atLeast"/>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аты-жөні), не ұйымының атауы)</w:t>
            </w:r>
          </w:p>
          <w:p w14:paraId="3634539A" w14:textId="77777777" w:rsidR="001644D8" w:rsidRPr="001644D8" w:rsidRDefault="001644D8" w:rsidP="001644D8">
            <w:pPr>
              <w:spacing w:line="240" w:lineRule="atLeast"/>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____________________________</w:t>
            </w:r>
          </w:p>
          <w:p w14:paraId="10780D38" w14:textId="77777777" w:rsidR="001644D8" w:rsidRPr="001644D8" w:rsidRDefault="001644D8" w:rsidP="001644D8">
            <w:pPr>
              <w:spacing w:line="240" w:lineRule="atLeast"/>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(көрсетілетін қызметті</w:t>
            </w:r>
          </w:p>
          <w:p w14:paraId="689FE1C0" w14:textId="77777777" w:rsidR="001644D8" w:rsidRPr="001644D8" w:rsidRDefault="001644D8" w:rsidP="001644D8">
            <w:pPr>
              <w:spacing w:line="240" w:lineRule="atLeast"/>
              <w:jc w:val="cente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алушының мекенжайы)</w:t>
            </w:r>
          </w:p>
          <w:p w14:paraId="58A47CBB"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3952070C" w14:textId="77777777" w:rsidR="001644D8" w:rsidRPr="001644D8" w:rsidRDefault="001644D8" w:rsidP="001644D8">
            <w:pPr>
              <w:spacing w:line="240" w:lineRule="atLeast"/>
              <w:jc w:val="righ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Нысан   </w:t>
            </w:r>
          </w:p>
          <w:p w14:paraId="1AE52D88"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65106989"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Құжаттарды қабылдаудан бас тарту туралы қолхат</w:t>
            </w:r>
          </w:p>
          <w:p w14:paraId="41AD9046"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3A84AFA9" w14:textId="5F7B4E50" w:rsidR="001644D8" w:rsidRPr="001644D8" w:rsidRDefault="001644D8" w:rsidP="001644D8">
            <w:pPr>
              <w:spacing w:line="240" w:lineRule="atLeas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«Мемлекеттік </w:t>
            </w:r>
            <w:r w:rsidR="00D74315" w:rsidRPr="00D74315">
              <w:rPr>
                <w:rFonts w:ascii="Times New Roman" w:eastAsia="Times New Roman" w:hAnsi="Times New Roman" w:cs="Times New Roman"/>
                <w:b/>
                <w:color w:val="000000"/>
                <w:sz w:val="24"/>
                <w:szCs w:val="24"/>
                <w:lang w:val="kk-KZ" w:eastAsia="en-US"/>
              </w:rPr>
              <w:t xml:space="preserve"> </w:t>
            </w:r>
            <w:r w:rsidR="00D74315" w:rsidRPr="00D74315">
              <w:rPr>
                <w:rFonts w:ascii="Times New Roman" w:hAnsi="Times New Roman" w:cs="Times New Roman"/>
                <w:b/>
                <w:color w:val="000000" w:themeColor="text1"/>
                <w:sz w:val="24"/>
                <w:szCs w:val="24"/>
                <w:lang w:val="kk-KZ"/>
              </w:rPr>
              <w:t>және әлеуметтік жауапкершілігі бар</w:t>
            </w:r>
            <w:r w:rsidR="00D74315" w:rsidRPr="00D74315">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көрсетілетін қызмет </w:t>
            </w:r>
            <w:r w:rsidRPr="001644D8">
              <w:rPr>
                <w:rFonts w:ascii="Times New Roman" w:hAnsi="Times New Roman" w:cs="Times New Roman"/>
                <w:color w:val="000000" w:themeColor="text1"/>
                <w:sz w:val="24"/>
                <w:szCs w:val="24"/>
                <w:lang w:val="kk-KZ"/>
              </w:rPr>
              <w:lastRenderedPageBreak/>
              <w:t>туралы» Қазақстан Республикасы Заңының 20-бабы 2-тармағын басшылыққа ала отырып, «Азаматтарға арналған үкімет» Мемлекеттік корпорациясының филиалының №__ бөлімі (мекенжайы көрсетілсін) Сіздің осы Қағидаға  1-қосымшаға сәйкес Тізбенің 8-тармағында көзделген толық құжаттар  топтамасын ұсынбауыңызға, сондай-ақ қолданылу мерзімі өткен құжаттарды, атап айтқанда:</w:t>
            </w:r>
          </w:p>
          <w:p w14:paraId="0F53C542"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Жоқ құжаттар мен қолданылу мерзімі өткен құжаттардың атауы:</w:t>
            </w:r>
          </w:p>
          <w:p w14:paraId="1BC326CE"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1) ____________________________________;</w:t>
            </w:r>
          </w:p>
          <w:p w14:paraId="28B47EA9"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 ____________________________________;</w:t>
            </w:r>
          </w:p>
          <w:p w14:paraId="2F6BDA5C"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3)____________________________________ ұсынуыңызға байланысты құжаттарды қабылдаудан бас тартады.</w:t>
            </w:r>
          </w:p>
          <w:p w14:paraId="57A4C167" w14:textId="77777777" w:rsidR="001644D8" w:rsidRPr="001644D8" w:rsidRDefault="001644D8" w:rsidP="001644D8">
            <w:pPr>
              <w:spacing w:line="240" w:lineRule="atLeast"/>
              <w:ind w:hanging="19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Осы қолхат әрбір тарапқа бір-бірден 2 данада жасалды.</w:t>
            </w:r>
          </w:p>
          <w:p w14:paraId="1C28E3AB" w14:textId="4C2241BB" w:rsidR="001644D8" w:rsidRPr="001644D8" w:rsidRDefault="001644D8" w:rsidP="001644D8">
            <w:pPr>
              <w:spacing w:line="240" w:lineRule="atLeast"/>
              <w:ind w:hanging="19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Т.А.Ә. </w:t>
            </w:r>
            <w:r w:rsidR="00540020" w:rsidRPr="00540020">
              <w:rPr>
                <w:rFonts w:ascii="Times New Roman" w:hAnsi="Times New Roman" w:cs="Times New Roman"/>
                <w:b/>
                <w:color w:val="000000" w:themeColor="text1"/>
                <w:sz w:val="24"/>
                <w:szCs w:val="24"/>
                <w:lang w:val="kk-KZ"/>
              </w:rPr>
              <w:t>(егер ол жеке басты куәландыратын құжатта көрсетілсе)</w:t>
            </w:r>
            <w:r w:rsidRPr="001644D8">
              <w:rPr>
                <w:rFonts w:ascii="Times New Roman" w:hAnsi="Times New Roman" w:cs="Times New Roman"/>
                <w:color w:val="000000" w:themeColor="text1"/>
                <w:sz w:val="24"/>
                <w:szCs w:val="24"/>
                <w:lang w:val="kk-KZ"/>
              </w:rPr>
              <w:t xml:space="preserve"> (Мемлекеттік корпорацияның қызметкері)        (қолы)</w:t>
            </w:r>
          </w:p>
          <w:p w14:paraId="67B2CB0B" w14:textId="643165C5" w:rsidR="001644D8" w:rsidRPr="001644D8" w:rsidRDefault="001644D8" w:rsidP="001644D8">
            <w:pPr>
              <w:spacing w:line="240" w:lineRule="atLeast"/>
              <w:ind w:hanging="19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Орындаушы: Т.А.Ә. </w:t>
            </w:r>
            <w:r w:rsidR="00540020" w:rsidRPr="00540020">
              <w:rPr>
                <w:rFonts w:ascii="Times New Roman" w:hAnsi="Times New Roman" w:cs="Times New Roman"/>
                <w:b/>
                <w:color w:val="000000" w:themeColor="text1"/>
                <w:sz w:val="24"/>
                <w:szCs w:val="24"/>
                <w:lang w:val="kk-KZ"/>
              </w:rPr>
              <w:t>(егер ол жеке басты куәландыратын құжатта көрсетілсе)</w:t>
            </w:r>
            <w:r w:rsidRPr="001644D8">
              <w:rPr>
                <w:rFonts w:ascii="Times New Roman" w:hAnsi="Times New Roman" w:cs="Times New Roman"/>
                <w:color w:val="000000" w:themeColor="text1"/>
                <w:sz w:val="24"/>
                <w:szCs w:val="24"/>
                <w:lang w:val="kk-KZ"/>
              </w:rPr>
              <w:t>_____________</w:t>
            </w:r>
          </w:p>
          <w:p w14:paraId="5124607A" w14:textId="77777777" w:rsidR="001644D8" w:rsidRPr="001644D8" w:rsidRDefault="001644D8" w:rsidP="001644D8">
            <w:pPr>
              <w:spacing w:line="240" w:lineRule="atLeast"/>
              <w:ind w:hanging="19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Телефон __________</w:t>
            </w:r>
          </w:p>
          <w:p w14:paraId="7B960F58" w14:textId="396533F6" w:rsidR="001644D8" w:rsidRPr="001644D8" w:rsidRDefault="001644D8" w:rsidP="001644D8">
            <w:pPr>
              <w:spacing w:line="240" w:lineRule="atLeast"/>
              <w:ind w:hanging="19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Алдым: көрсетілетін қызметті алушының Т.А.Ә. </w:t>
            </w:r>
            <w:r w:rsidR="00540020" w:rsidRPr="00540020">
              <w:rPr>
                <w:rFonts w:ascii="Times New Roman" w:hAnsi="Times New Roman" w:cs="Times New Roman"/>
                <w:b/>
                <w:color w:val="000000" w:themeColor="text1"/>
                <w:sz w:val="24"/>
                <w:szCs w:val="24"/>
                <w:lang w:val="kk-KZ"/>
              </w:rPr>
              <w:t>(егер ол жеке басты куәландыратын құжатта көрсетілсе)</w:t>
            </w:r>
            <w:r w:rsidRPr="001644D8">
              <w:rPr>
                <w:rFonts w:ascii="Times New Roman" w:hAnsi="Times New Roman" w:cs="Times New Roman"/>
                <w:color w:val="000000" w:themeColor="text1"/>
                <w:sz w:val="24"/>
                <w:szCs w:val="24"/>
                <w:lang w:val="kk-KZ"/>
              </w:rPr>
              <w:t xml:space="preserve">  / қолы</w:t>
            </w:r>
          </w:p>
          <w:p w14:paraId="46D799CE" w14:textId="77777777" w:rsidR="001644D8" w:rsidRPr="001644D8" w:rsidRDefault="001644D8" w:rsidP="001644D8">
            <w:pPr>
              <w:spacing w:line="240" w:lineRule="atLeast"/>
              <w:ind w:hanging="190"/>
              <w:rPr>
                <w:rFonts w:ascii="Times New Roman" w:hAnsi="Times New Roman" w:cs="Times New Roman"/>
                <w:color w:val="000000" w:themeColor="text1"/>
                <w:sz w:val="24"/>
                <w:szCs w:val="24"/>
                <w:lang w:val="en-US"/>
              </w:rPr>
            </w:pPr>
            <w:r w:rsidRPr="001644D8">
              <w:rPr>
                <w:rFonts w:ascii="Times New Roman" w:hAnsi="Times New Roman" w:cs="Times New Roman"/>
                <w:color w:val="000000" w:themeColor="text1"/>
                <w:sz w:val="24"/>
                <w:szCs w:val="24"/>
                <w:lang w:val="kk-KZ"/>
              </w:rPr>
              <w:t>20__ жылғы «___» _________</w:t>
            </w:r>
          </w:p>
          <w:p w14:paraId="243FD9ED" w14:textId="7870D85A" w:rsidR="001644D8" w:rsidRPr="001644D8" w:rsidRDefault="001644D8" w:rsidP="001644D8">
            <w:pPr>
              <w:rPr>
                <w:rFonts w:ascii="Times New Roman" w:hAnsi="Times New Roman" w:cs="Times New Roman"/>
                <w:color w:val="000000" w:themeColor="text1"/>
                <w:sz w:val="24"/>
                <w:szCs w:val="24"/>
                <w:lang w:val="kk-KZ"/>
              </w:rPr>
            </w:pPr>
          </w:p>
        </w:tc>
        <w:tc>
          <w:tcPr>
            <w:tcW w:w="2462" w:type="dxa"/>
          </w:tcPr>
          <w:p w14:paraId="118B5848" w14:textId="77777777" w:rsidR="001644D8" w:rsidRPr="001644D8" w:rsidRDefault="001644D8" w:rsidP="001644D8">
            <w:pPr>
              <w:spacing w:line="0" w:lineRule="atLeast"/>
              <w:ind w:right="459"/>
              <w:rPr>
                <w:rFonts w:ascii="Times New Roman" w:hAnsi="Times New Roman" w:cs="Times New Roman"/>
                <w:color w:val="000000" w:themeColor="text1"/>
                <w:sz w:val="24"/>
                <w:szCs w:val="24"/>
                <w:lang w:val="kk-KZ"/>
              </w:rPr>
            </w:pPr>
          </w:p>
          <w:p w14:paraId="29C68B37" w14:textId="77777777" w:rsidR="001644D8" w:rsidRPr="001644D8" w:rsidRDefault="001644D8" w:rsidP="001644D8">
            <w:pPr>
              <w:spacing w:line="0" w:lineRule="atLeast"/>
              <w:ind w:right="459"/>
              <w:rPr>
                <w:rFonts w:ascii="Times New Roman" w:hAnsi="Times New Roman" w:cs="Times New Roman"/>
                <w:color w:val="000000" w:themeColor="text1"/>
                <w:sz w:val="24"/>
                <w:szCs w:val="24"/>
                <w:lang w:val="kk-KZ"/>
              </w:rPr>
            </w:pPr>
          </w:p>
          <w:p w14:paraId="40D77447" w14:textId="77777777" w:rsidR="001644D8" w:rsidRPr="001644D8" w:rsidRDefault="001644D8" w:rsidP="001644D8">
            <w:pPr>
              <w:spacing w:line="0" w:lineRule="atLeast"/>
              <w:ind w:right="459"/>
              <w:rPr>
                <w:rFonts w:ascii="Times New Roman" w:hAnsi="Times New Roman" w:cs="Times New Roman"/>
                <w:color w:val="000000" w:themeColor="text1"/>
                <w:sz w:val="24"/>
                <w:szCs w:val="24"/>
                <w:lang w:val="kk-KZ"/>
              </w:rPr>
            </w:pPr>
          </w:p>
          <w:p w14:paraId="2494A395" w14:textId="77777777" w:rsidR="001644D8" w:rsidRPr="001644D8" w:rsidRDefault="001644D8" w:rsidP="001644D8">
            <w:pPr>
              <w:spacing w:line="0" w:lineRule="atLeast"/>
              <w:ind w:right="459"/>
              <w:rPr>
                <w:rFonts w:ascii="Times New Roman" w:hAnsi="Times New Roman" w:cs="Times New Roman"/>
                <w:color w:val="000000" w:themeColor="text1"/>
                <w:sz w:val="24"/>
                <w:szCs w:val="24"/>
                <w:lang w:val="kk-KZ"/>
              </w:rPr>
            </w:pPr>
          </w:p>
          <w:p w14:paraId="75545228" w14:textId="77777777" w:rsidR="001644D8" w:rsidRPr="001644D8" w:rsidRDefault="001644D8" w:rsidP="001644D8">
            <w:pPr>
              <w:spacing w:line="0" w:lineRule="atLeast"/>
              <w:ind w:right="459"/>
              <w:rPr>
                <w:rFonts w:ascii="Times New Roman" w:hAnsi="Times New Roman" w:cs="Times New Roman"/>
                <w:color w:val="000000" w:themeColor="text1"/>
                <w:sz w:val="24"/>
                <w:szCs w:val="24"/>
                <w:lang w:val="kk-KZ"/>
              </w:rPr>
            </w:pPr>
          </w:p>
          <w:p w14:paraId="3EE0D03A" w14:textId="77777777" w:rsidR="001644D8" w:rsidRPr="001644D8" w:rsidRDefault="001644D8" w:rsidP="001644D8">
            <w:pPr>
              <w:spacing w:line="0" w:lineRule="atLeast"/>
              <w:ind w:right="459"/>
              <w:rPr>
                <w:rFonts w:ascii="Times New Roman" w:hAnsi="Times New Roman" w:cs="Times New Roman"/>
                <w:color w:val="000000" w:themeColor="text1"/>
                <w:sz w:val="24"/>
                <w:szCs w:val="24"/>
                <w:lang w:val="kk-KZ"/>
              </w:rPr>
            </w:pPr>
          </w:p>
          <w:p w14:paraId="51A1191C" w14:textId="77777777" w:rsidR="001644D8" w:rsidRPr="001644D8" w:rsidRDefault="001644D8" w:rsidP="001644D8">
            <w:pPr>
              <w:spacing w:line="0" w:lineRule="atLeast"/>
              <w:ind w:right="459"/>
              <w:rPr>
                <w:rFonts w:ascii="Times New Roman" w:hAnsi="Times New Roman" w:cs="Times New Roman"/>
                <w:color w:val="000000" w:themeColor="text1"/>
                <w:sz w:val="24"/>
                <w:szCs w:val="24"/>
                <w:lang w:val="kk-KZ"/>
              </w:rPr>
            </w:pPr>
          </w:p>
          <w:p w14:paraId="2C4D316C" w14:textId="77777777" w:rsidR="001644D8" w:rsidRPr="001644D8" w:rsidRDefault="001644D8" w:rsidP="001644D8">
            <w:pPr>
              <w:spacing w:line="0" w:lineRule="atLeast"/>
              <w:ind w:right="459"/>
              <w:rPr>
                <w:rFonts w:ascii="Times New Roman" w:hAnsi="Times New Roman" w:cs="Times New Roman"/>
                <w:color w:val="000000" w:themeColor="text1"/>
                <w:sz w:val="24"/>
                <w:szCs w:val="24"/>
                <w:lang w:val="kk-KZ"/>
              </w:rPr>
            </w:pPr>
          </w:p>
          <w:p w14:paraId="286DC571" w14:textId="77777777" w:rsidR="001644D8" w:rsidRPr="001644D8" w:rsidRDefault="001644D8" w:rsidP="001644D8">
            <w:pPr>
              <w:spacing w:line="0" w:lineRule="atLeast"/>
              <w:ind w:right="459"/>
              <w:rPr>
                <w:rFonts w:ascii="Times New Roman" w:hAnsi="Times New Roman" w:cs="Times New Roman"/>
                <w:color w:val="000000" w:themeColor="text1"/>
                <w:sz w:val="24"/>
                <w:szCs w:val="24"/>
                <w:lang w:val="kk-KZ"/>
              </w:rPr>
            </w:pPr>
          </w:p>
          <w:p w14:paraId="2441061C" w14:textId="770D0EE2" w:rsidR="00F83873" w:rsidRPr="00F83873" w:rsidRDefault="00F83873" w:rsidP="00F83873">
            <w:pPr>
              <w:spacing w:line="0" w:lineRule="atLeast"/>
              <w:ind w:right="459"/>
              <w:rPr>
                <w:rFonts w:ascii="Times New Roman" w:hAnsi="Times New Roman" w:cs="Times New Roman"/>
                <w:color w:val="000000" w:themeColor="text1"/>
                <w:sz w:val="24"/>
                <w:szCs w:val="24"/>
                <w:lang w:val="kk-KZ"/>
              </w:rPr>
            </w:pPr>
            <w:r w:rsidRPr="00F83873">
              <w:rPr>
                <w:rFonts w:ascii="Times New Roman" w:hAnsi="Times New Roman" w:cs="Times New Roman"/>
                <w:color w:val="000000" w:themeColor="text1"/>
                <w:sz w:val="24"/>
                <w:szCs w:val="24"/>
                <w:lang w:val="kk-KZ"/>
              </w:rPr>
              <w:t>«Мемлекеттік және әлеуметтік жауапты қызметтер туралы» Қазақстан Республикасының Заңына сәйкес келтіру.</w:t>
            </w:r>
          </w:p>
          <w:p w14:paraId="163C454A" w14:textId="77777777" w:rsidR="001644D8" w:rsidRPr="001644D8" w:rsidRDefault="001644D8" w:rsidP="001644D8">
            <w:pPr>
              <w:spacing w:line="0" w:lineRule="atLeast"/>
              <w:ind w:right="459"/>
              <w:rPr>
                <w:rFonts w:ascii="Times New Roman" w:hAnsi="Times New Roman" w:cs="Times New Roman"/>
                <w:color w:val="000000" w:themeColor="text1"/>
                <w:sz w:val="24"/>
                <w:szCs w:val="24"/>
                <w:lang w:val="kk-KZ"/>
              </w:rPr>
            </w:pPr>
          </w:p>
          <w:p w14:paraId="68C103EA" w14:textId="5973F9DD" w:rsidR="001644D8" w:rsidRPr="001644D8" w:rsidRDefault="001644D8" w:rsidP="001644D8">
            <w:pPr>
              <w:spacing w:line="0" w:lineRule="atLeast"/>
              <w:rPr>
                <w:rFonts w:ascii="Times New Roman" w:hAnsi="Times New Roman" w:cs="Times New Roman"/>
                <w:color w:val="000000" w:themeColor="text1"/>
                <w:sz w:val="24"/>
                <w:szCs w:val="24"/>
                <w:lang w:val="kk-KZ"/>
              </w:rPr>
            </w:pPr>
          </w:p>
          <w:p w14:paraId="4FC0049E"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p w14:paraId="147E0EB9" w14:textId="54706E79" w:rsidR="001644D8" w:rsidRPr="001644D8" w:rsidRDefault="00781CEB" w:rsidP="001644D8">
            <w:pPr>
              <w:spacing w:line="0" w:lineRule="atLeast"/>
              <w:rPr>
                <w:rFonts w:ascii="Times New Roman" w:hAnsi="Times New Roman" w:cs="Times New Roman"/>
                <w:color w:val="000000" w:themeColor="text1"/>
                <w:sz w:val="24"/>
                <w:szCs w:val="24"/>
                <w:lang w:val="kk-KZ"/>
              </w:rPr>
            </w:pPr>
            <w:r w:rsidRPr="00781CEB">
              <w:rPr>
                <w:rFonts w:ascii="Times New Roman" w:hAnsi="Times New Roman" w:cs="Times New Roman"/>
                <w:color w:val="000000" w:themeColor="text1"/>
                <w:sz w:val="24"/>
                <w:szCs w:val="24"/>
                <w:lang w:val="kk-KZ"/>
              </w:rPr>
              <w:t xml:space="preserve">Қазақстан Республикасының </w:t>
            </w:r>
            <w:r w:rsidRPr="00781CEB">
              <w:rPr>
                <w:rFonts w:ascii="Times New Roman" w:hAnsi="Times New Roman" w:cs="Times New Roman"/>
                <w:color w:val="000000" w:themeColor="text1"/>
                <w:sz w:val="24"/>
                <w:szCs w:val="24"/>
                <w:lang w:val="kk-KZ"/>
              </w:rPr>
              <w:lastRenderedPageBreak/>
              <w:t>кейбір заңнамалық актілеріне сәулет, қала құрылысы және құрылыс мәселелері бойынша өзгерістер мен толықтырулар енгізу туралы  Қазақстан Республикасының Заңы.</w:t>
            </w:r>
          </w:p>
          <w:p w14:paraId="43078335"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p w14:paraId="12416458" w14:textId="77777777" w:rsidR="001644D8" w:rsidRPr="001644D8" w:rsidRDefault="001644D8" w:rsidP="001644D8">
            <w:pPr>
              <w:spacing w:line="0" w:lineRule="atLeast"/>
              <w:ind w:firstLine="0"/>
              <w:rPr>
                <w:rFonts w:ascii="Times New Roman" w:hAnsi="Times New Roman" w:cs="Times New Roman"/>
                <w:color w:val="000000" w:themeColor="text1"/>
                <w:sz w:val="24"/>
                <w:szCs w:val="24"/>
                <w:lang w:val="kk-KZ"/>
              </w:rPr>
            </w:pPr>
          </w:p>
          <w:p w14:paraId="4DA12D30" w14:textId="77777777" w:rsidR="001644D8" w:rsidRDefault="001644D8" w:rsidP="001644D8">
            <w:pPr>
              <w:ind w:right="459"/>
              <w:rPr>
                <w:rFonts w:ascii="Times New Roman" w:hAnsi="Times New Roman" w:cs="Times New Roman"/>
                <w:color w:val="000000" w:themeColor="text1"/>
                <w:sz w:val="24"/>
                <w:szCs w:val="24"/>
                <w:lang w:val="kk-KZ"/>
              </w:rPr>
            </w:pPr>
          </w:p>
          <w:p w14:paraId="72F04868" w14:textId="77777777" w:rsidR="00540020" w:rsidRDefault="00540020" w:rsidP="001644D8">
            <w:pPr>
              <w:ind w:right="459"/>
              <w:rPr>
                <w:rFonts w:ascii="Times New Roman" w:hAnsi="Times New Roman" w:cs="Times New Roman"/>
                <w:color w:val="000000" w:themeColor="text1"/>
                <w:sz w:val="24"/>
                <w:szCs w:val="24"/>
                <w:lang w:val="kk-KZ"/>
              </w:rPr>
            </w:pPr>
          </w:p>
          <w:p w14:paraId="58EDE903" w14:textId="7706C24F" w:rsidR="00540020" w:rsidRPr="00540020" w:rsidRDefault="00540020" w:rsidP="00540020">
            <w:pPr>
              <w:ind w:right="459"/>
              <w:rPr>
                <w:rFonts w:ascii="Times New Roman" w:hAnsi="Times New Roman" w:cs="Times New Roman"/>
                <w:color w:val="000000" w:themeColor="text1"/>
                <w:sz w:val="24"/>
                <w:szCs w:val="24"/>
                <w:lang w:val="kk-KZ"/>
              </w:rPr>
            </w:pPr>
            <w:r w:rsidRPr="00540020">
              <w:rPr>
                <w:rFonts w:ascii="Times New Roman" w:hAnsi="Times New Roman" w:cs="Times New Roman"/>
                <w:color w:val="000000" w:themeColor="text1"/>
                <w:sz w:val="24"/>
                <w:szCs w:val="24"/>
                <w:lang w:val="kk-KZ"/>
              </w:rPr>
              <w:t>«Мемлекеттік және әлеуметтік жауапты қызметтер туралы» Қазақстан Республикасының Заңына сәйкес келтіру.</w:t>
            </w:r>
          </w:p>
          <w:p w14:paraId="40980FF2" w14:textId="120207C2" w:rsidR="00540020" w:rsidRPr="001644D8" w:rsidRDefault="00540020" w:rsidP="001644D8">
            <w:pPr>
              <w:ind w:right="459"/>
              <w:rPr>
                <w:rFonts w:ascii="Times New Roman" w:hAnsi="Times New Roman" w:cs="Times New Roman"/>
                <w:color w:val="000000" w:themeColor="text1"/>
                <w:sz w:val="24"/>
                <w:szCs w:val="24"/>
                <w:lang w:val="kk-KZ"/>
              </w:rPr>
            </w:pPr>
          </w:p>
        </w:tc>
      </w:tr>
      <w:tr w:rsidR="001644D8" w:rsidRPr="00640331" w14:paraId="3748F84A" w14:textId="77777777" w:rsidTr="00300209">
        <w:trPr>
          <w:trHeight w:val="688"/>
        </w:trPr>
        <w:tc>
          <w:tcPr>
            <w:tcW w:w="601" w:type="dxa"/>
          </w:tcPr>
          <w:p w14:paraId="5C2869BD" w14:textId="0EBE85AF" w:rsidR="001644D8" w:rsidRPr="001644D8" w:rsidRDefault="00E2187C"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lastRenderedPageBreak/>
              <w:t>192</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156D6EF3" w14:textId="0349AD1A"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3-қосымша</w:t>
            </w:r>
          </w:p>
        </w:tc>
        <w:tc>
          <w:tcPr>
            <w:tcW w:w="4790"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5850"/>
              <w:gridCol w:w="3465"/>
            </w:tblGrid>
            <w:tr w:rsidR="001644D8" w:rsidRPr="00640331" w14:paraId="0D50E444" w14:textId="77777777" w:rsidTr="00235615">
              <w:trPr>
                <w:gridAfter w:val="1"/>
                <w:wAfter w:w="3375" w:type="dxa"/>
                <w:tblCellSpacing w:w="15" w:type="dxa"/>
              </w:trPr>
              <w:tc>
                <w:tcPr>
                  <w:tcW w:w="3420" w:type="dxa"/>
                  <w:vAlign w:val="center"/>
                  <w:hideMark/>
                </w:tcPr>
                <w:p w14:paraId="40C9806E" w14:textId="624DD7A6" w:rsidR="001644D8" w:rsidRPr="001644D8" w:rsidRDefault="001644D8" w:rsidP="00622BD3">
                  <w:pPr>
                    <w:framePr w:hSpace="180" w:wrap="around" w:vAnchor="text" w:hAnchor="text" w:x="238" w:y="1"/>
                    <w:spacing w:line="0" w:lineRule="atLeast"/>
                    <w:ind w:left="323" w:right="1406" w:firstLine="1478"/>
                    <w:suppressOverlap/>
                    <w:jc w:val="right"/>
                    <w:rPr>
                      <w:rFonts w:ascii="Times New Roman" w:eastAsiaTheme="minorEastAsia" w:hAnsi="Times New Roman" w:cs="Times New Roman"/>
                      <w:color w:val="000000" w:themeColor="text1"/>
                      <w:sz w:val="24"/>
                      <w:szCs w:val="24"/>
                      <w:lang w:val="kk-KZ" w:eastAsia="ru-RU"/>
                    </w:rPr>
                  </w:pPr>
                  <w:r w:rsidRPr="001644D8">
                    <w:rPr>
                      <w:rFonts w:ascii="Times New Roman" w:eastAsiaTheme="minorEastAsia" w:hAnsi="Times New Roman" w:cs="Times New Roman"/>
                      <w:color w:val="000000" w:themeColor="text1"/>
                      <w:sz w:val="24"/>
                      <w:szCs w:val="24"/>
                      <w:lang w:val="kk-KZ" w:eastAsia="ru-RU"/>
                    </w:rPr>
                    <w:t>«Тауарларды жіктеу туралы</w:t>
                  </w:r>
                  <w:r w:rsidRPr="001644D8">
                    <w:rPr>
                      <w:rFonts w:ascii="Times New Roman" w:eastAsiaTheme="minorEastAsia" w:hAnsi="Times New Roman" w:cs="Times New Roman"/>
                      <w:color w:val="000000" w:themeColor="text1"/>
                      <w:sz w:val="24"/>
                      <w:szCs w:val="24"/>
                      <w:lang w:val="kk-KZ" w:eastAsia="ru-RU"/>
                    </w:rPr>
                    <w:br/>
                    <w:t>алдын ала шешім қабылдау»</w:t>
                  </w:r>
                  <w:r w:rsidRPr="001644D8">
                    <w:rPr>
                      <w:rFonts w:ascii="Times New Roman" w:eastAsiaTheme="minorEastAsia" w:hAnsi="Times New Roman" w:cs="Times New Roman"/>
                      <w:color w:val="000000" w:themeColor="text1"/>
                      <w:sz w:val="24"/>
                      <w:szCs w:val="24"/>
                      <w:lang w:val="kk-KZ" w:eastAsia="ru-RU"/>
                    </w:rPr>
                    <w:br/>
                    <w:t>мемлекеттік көрсетілетін қызмет</w:t>
                  </w:r>
                  <w:r w:rsidRPr="001644D8">
                    <w:rPr>
                      <w:rFonts w:ascii="Times New Roman" w:eastAsiaTheme="minorEastAsia" w:hAnsi="Times New Roman" w:cs="Times New Roman"/>
                      <w:color w:val="000000" w:themeColor="text1"/>
                      <w:sz w:val="24"/>
                      <w:szCs w:val="24"/>
                      <w:lang w:val="kk-KZ" w:eastAsia="ru-RU"/>
                    </w:rPr>
                    <w:br/>
                    <w:t>қағидасына</w:t>
                  </w:r>
                  <w:r w:rsidRPr="001644D8">
                    <w:rPr>
                      <w:rFonts w:ascii="Times New Roman" w:eastAsiaTheme="minorEastAsia" w:hAnsi="Times New Roman" w:cs="Times New Roman"/>
                      <w:color w:val="000000" w:themeColor="text1"/>
                      <w:sz w:val="24"/>
                      <w:szCs w:val="24"/>
                      <w:lang w:val="kk-KZ" w:eastAsia="ru-RU"/>
                    </w:rPr>
                    <w:br/>
                    <w:t>3-қосымша</w:t>
                  </w:r>
                </w:p>
              </w:tc>
            </w:tr>
            <w:tr w:rsidR="001644D8" w:rsidRPr="00640331" w14:paraId="104907E4" w14:textId="77777777" w:rsidTr="00235615">
              <w:trPr>
                <w:tblCellSpacing w:w="15" w:type="dxa"/>
              </w:trPr>
              <w:tc>
                <w:tcPr>
                  <w:tcW w:w="5805" w:type="dxa"/>
                  <w:vAlign w:val="center"/>
                  <w:hideMark/>
                </w:tcPr>
                <w:p w14:paraId="7351B22F" w14:textId="77777777" w:rsidR="001644D8" w:rsidRPr="001644D8" w:rsidRDefault="001644D8" w:rsidP="00622BD3">
                  <w:pPr>
                    <w:framePr w:hSpace="180" w:wrap="around" w:vAnchor="text" w:hAnchor="text" w:x="238" w:y="1"/>
                    <w:spacing w:line="0" w:lineRule="atLeast"/>
                    <w:ind w:left="323" w:firstLine="0"/>
                    <w:suppressOverlap/>
                    <w:rPr>
                      <w:rFonts w:ascii="Times New Roman" w:eastAsiaTheme="minorEastAsia" w:hAnsi="Times New Roman" w:cs="Times New Roman"/>
                      <w:color w:val="000000" w:themeColor="text1"/>
                      <w:sz w:val="24"/>
                      <w:szCs w:val="24"/>
                      <w:lang w:val="kk-KZ" w:eastAsia="ru-RU"/>
                    </w:rPr>
                  </w:pPr>
                  <w:r w:rsidRPr="001644D8">
                    <w:rPr>
                      <w:rFonts w:ascii="Times New Roman" w:eastAsiaTheme="minorEastAsia" w:hAnsi="Times New Roman" w:cs="Times New Roman"/>
                      <w:color w:val="000000" w:themeColor="text1"/>
                      <w:sz w:val="24"/>
                      <w:szCs w:val="24"/>
                      <w:lang w:val="kk-KZ" w:eastAsia="ru-RU"/>
                    </w:rPr>
                    <w:t> </w:t>
                  </w:r>
                </w:p>
              </w:tc>
              <w:tc>
                <w:tcPr>
                  <w:tcW w:w="3420" w:type="dxa"/>
                  <w:vAlign w:val="center"/>
                  <w:hideMark/>
                </w:tcPr>
                <w:p w14:paraId="202D98BB" w14:textId="77777777" w:rsidR="001644D8" w:rsidRPr="001644D8" w:rsidRDefault="001644D8" w:rsidP="00622BD3">
                  <w:pPr>
                    <w:framePr w:hSpace="180" w:wrap="around" w:vAnchor="text" w:hAnchor="text" w:x="238" w:y="1"/>
                    <w:spacing w:line="0" w:lineRule="atLeast"/>
                    <w:ind w:left="323" w:firstLine="0"/>
                    <w:suppressOverlap/>
                    <w:rPr>
                      <w:rFonts w:ascii="Times New Roman" w:eastAsiaTheme="minorEastAsia" w:hAnsi="Times New Roman" w:cs="Times New Roman"/>
                      <w:color w:val="000000" w:themeColor="text1"/>
                      <w:sz w:val="24"/>
                      <w:szCs w:val="24"/>
                      <w:lang w:val="kk-KZ" w:eastAsia="ru-RU"/>
                    </w:rPr>
                  </w:pPr>
                  <w:r w:rsidRPr="001644D8">
                    <w:rPr>
                      <w:rFonts w:ascii="Times New Roman" w:eastAsiaTheme="minorEastAsia" w:hAnsi="Times New Roman" w:cs="Times New Roman"/>
                      <w:color w:val="000000" w:themeColor="text1"/>
                      <w:sz w:val="24"/>
                      <w:szCs w:val="24"/>
                      <w:lang w:val="kk-KZ" w:eastAsia="ru-RU"/>
                    </w:rPr>
                    <w:t>нысан</w:t>
                  </w:r>
                </w:p>
              </w:tc>
            </w:tr>
          </w:tbl>
          <w:p w14:paraId="5CC07404" w14:textId="77777777" w:rsidR="001644D8" w:rsidRPr="001644D8" w:rsidRDefault="001644D8" w:rsidP="001644D8">
            <w:pPr>
              <w:spacing w:line="0" w:lineRule="atLeast"/>
              <w:ind w:left="323" w:firstLine="0"/>
              <w:jc w:val="center"/>
              <w:rPr>
                <w:rFonts w:ascii="Times New Roman" w:hAnsi="Times New Roman" w:cs="Times New Roman"/>
                <w:bCs/>
                <w:color w:val="000000" w:themeColor="text1"/>
                <w:sz w:val="24"/>
                <w:szCs w:val="24"/>
                <w:lang w:val="kk-KZ"/>
              </w:rPr>
            </w:pPr>
            <w:r w:rsidRPr="001644D8">
              <w:rPr>
                <w:rFonts w:ascii="Times New Roman" w:hAnsi="Times New Roman" w:cs="Times New Roman"/>
                <w:bCs/>
                <w:color w:val="000000" w:themeColor="text1"/>
                <w:sz w:val="24"/>
                <w:szCs w:val="24"/>
                <w:lang w:val="kk-KZ"/>
              </w:rPr>
              <w:t>Тұлғаның тауарды сыныптау туралы алдын ала шешімді қабылдау туралы өтініші*</w:t>
            </w:r>
          </w:p>
          <w:tbl>
            <w:tblPr>
              <w:tblW w:w="9225"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9225"/>
            </w:tblGrid>
            <w:tr w:rsidR="001644D8" w:rsidRPr="00640331" w14:paraId="672CF77B" w14:textId="77777777" w:rsidTr="00235615">
              <w:trPr>
                <w:tblCellSpacing w:w="15" w:type="dxa"/>
              </w:trPr>
              <w:tc>
                <w:tcPr>
                  <w:tcW w:w="9165" w:type="dxa"/>
                  <w:vAlign w:val="center"/>
                  <w:hideMark/>
                </w:tcPr>
                <w:p w14:paraId="5E2FB483" w14:textId="77777777" w:rsidR="001644D8" w:rsidRPr="001644D8" w:rsidRDefault="001644D8" w:rsidP="00622BD3">
                  <w:pPr>
                    <w:framePr w:hSpace="180" w:wrap="around" w:vAnchor="text" w:hAnchor="text" w:x="238" w:y="1"/>
                    <w:spacing w:line="0" w:lineRule="atLeast"/>
                    <w:ind w:right="4749" w:firstLine="0"/>
                    <w:suppressOverlap/>
                    <w:rPr>
                      <w:rFonts w:ascii="Times New Roman" w:eastAsiaTheme="minorEastAsia" w:hAnsi="Times New Roman" w:cs="Times New Roman"/>
                      <w:color w:val="000000" w:themeColor="text1"/>
                      <w:sz w:val="24"/>
                      <w:szCs w:val="24"/>
                      <w:lang w:val="kk-KZ" w:eastAsia="ru-RU"/>
                    </w:rPr>
                  </w:pPr>
                  <w:r w:rsidRPr="001644D8">
                    <w:rPr>
                      <w:rFonts w:ascii="Times New Roman" w:eastAsiaTheme="minorEastAsia" w:hAnsi="Times New Roman" w:cs="Times New Roman"/>
                      <w:color w:val="000000" w:themeColor="text1"/>
                      <w:sz w:val="24"/>
                      <w:szCs w:val="24"/>
                      <w:lang w:val="kk-KZ" w:eastAsia="ru-RU"/>
                    </w:rPr>
                    <w:t xml:space="preserve">1. Өтініш беруші (тегі, аты, әкесінің аты </w:t>
                  </w:r>
                  <w:r w:rsidRPr="00F83873">
                    <w:rPr>
                      <w:rFonts w:ascii="Times New Roman" w:eastAsiaTheme="minorEastAsia" w:hAnsi="Times New Roman" w:cs="Times New Roman"/>
                      <w:b/>
                      <w:color w:val="000000" w:themeColor="text1"/>
                      <w:sz w:val="24"/>
                      <w:szCs w:val="24"/>
                      <w:lang w:val="kk-KZ" w:eastAsia="ru-RU"/>
                    </w:rPr>
                    <w:t>(ол болған кезде)</w:t>
                  </w:r>
                  <w:r w:rsidRPr="001644D8">
                    <w:rPr>
                      <w:rFonts w:ascii="Times New Roman" w:eastAsiaTheme="minorEastAsia" w:hAnsi="Times New Roman" w:cs="Times New Roman"/>
                      <w:color w:val="000000" w:themeColor="text1"/>
                      <w:sz w:val="24"/>
                      <w:szCs w:val="24"/>
                      <w:lang w:val="kk-KZ" w:eastAsia="ru-RU"/>
                    </w:rPr>
                    <w:t xml:space="preserve"> немесе ұйымның атауы, заңды мекен-жайы, бизнес-сәйестендіру нөмірі/жеке сәйкестендіру нөмірі)</w:t>
                  </w:r>
                </w:p>
              </w:tc>
            </w:tr>
            <w:tr w:rsidR="001644D8" w:rsidRPr="00640331" w14:paraId="1860F726" w14:textId="77777777" w:rsidTr="00235615">
              <w:trPr>
                <w:tblCellSpacing w:w="15" w:type="dxa"/>
              </w:trPr>
              <w:tc>
                <w:tcPr>
                  <w:tcW w:w="9165" w:type="dxa"/>
                  <w:vAlign w:val="center"/>
                  <w:hideMark/>
                </w:tcPr>
                <w:p w14:paraId="431F071F" w14:textId="77777777" w:rsidR="001644D8" w:rsidRPr="001644D8" w:rsidRDefault="001644D8" w:rsidP="00622BD3">
                  <w:pPr>
                    <w:framePr w:hSpace="180" w:wrap="around" w:vAnchor="text" w:hAnchor="text" w:x="238" w:y="1"/>
                    <w:spacing w:line="0" w:lineRule="atLeast"/>
                    <w:ind w:right="4749" w:firstLine="0"/>
                    <w:suppressOverlap/>
                    <w:rPr>
                      <w:rFonts w:ascii="Times New Roman" w:eastAsiaTheme="minorEastAsia" w:hAnsi="Times New Roman" w:cs="Times New Roman"/>
                      <w:color w:val="000000" w:themeColor="text1"/>
                      <w:sz w:val="24"/>
                      <w:szCs w:val="24"/>
                      <w:lang w:val="kk-KZ" w:eastAsia="ru-RU"/>
                    </w:rPr>
                  </w:pPr>
                  <w:r w:rsidRPr="001644D8">
                    <w:rPr>
                      <w:rFonts w:ascii="Times New Roman" w:eastAsiaTheme="minorEastAsia" w:hAnsi="Times New Roman" w:cs="Times New Roman"/>
                      <w:color w:val="000000" w:themeColor="text1"/>
                      <w:sz w:val="24"/>
                      <w:szCs w:val="24"/>
                      <w:lang w:val="kk-KZ" w:eastAsia="ru-RU"/>
                    </w:rPr>
                    <w:t>2.Тауардың сипаты (фирмалық атауы (тауарлық белгі)</w:t>
                  </w:r>
                </w:p>
              </w:tc>
            </w:tr>
            <w:tr w:rsidR="001644D8" w:rsidRPr="00640331" w14:paraId="2E4A06F4" w14:textId="77777777" w:rsidTr="00235615">
              <w:trPr>
                <w:tblCellSpacing w:w="15" w:type="dxa"/>
              </w:trPr>
              <w:tc>
                <w:tcPr>
                  <w:tcW w:w="9165" w:type="dxa"/>
                  <w:vAlign w:val="center"/>
                  <w:hideMark/>
                </w:tcPr>
                <w:p w14:paraId="5AF619D6" w14:textId="77777777" w:rsidR="001644D8" w:rsidRPr="001644D8" w:rsidRDefault="001644D8" w:rsidP="00622BD3">
                  <w:pPr>
                    <w:framePr w:hSpace="180" w:wrap="around" w:vAnchor="text" w:hAnchor="text" w:x="238" w:y="1"/>
                    <w:spacing w:line="0" w:lineRule="atLeast"/>
                    <w:ind w:right="4749" w:firstLine="0"/>
                    <w:suppressOverlap/>
                    <w:rPr>
                      <w:rFonts w:ascii="Times New Roman" w:eastAsiaTheme="minorEastAsia" w:hAnsi="Times New Roman" w:cs="Times New Roman"/>
                      <w:color w:val="000000" w:themeColor="text1"/>
                      <w:sz w:val="24"/>
                      <w:szCs w:val="24"/>
                      <w:lang w:val="kk-KZ" w:eastAsia="ru-RU"/>
                    </w:rPr>
                  </w:pPr>
                  <w:r w:rsidRPr="001644D8">
                    <w:rPr>
                      <w:rFonts w:ascii="Times New Roman" w:eastAsiaTheme="minorEastAsia" w:hAnsi="Times New Roman" w:cs="Times New Roman"/>
                      <w:color w:val="000000" w:themeColor="text1"/>
                      <w:sz w:val="24"/>
                      <w:szCs w:val="24"/>
                      <w:lang w:val="kk-KZ" w:eastAsia="ru-RU"/>
                    </w:rPr>
                    <w:t>3. Тауарды сыныптауға ықпал ететін ұсынылған қосымшалар мен үлгілер**</w:t>
                  </w:r>
                </w:p>
              </w:tc>
            </w:tr>
            <w:tr w:rsidR="001644D8" w:rsidRPr="00640331" w14:paraId="45E92B92" w14:textId="77777777" w:rsidTr="00235615">
              <w:trPr>
                <w:tblCellSpacing w:w="15" w:type="dxa"/>
              </w:trPr>
              <w:tc>
                <w:tcPr>
                  <w:tcW w:w="9165" w:type="dxa"/>
                  <w:vAlign w:val="center"/>
                  <w:hideMark/>
                </w:tcPr>
                <w:p w14:paraId="68F97ACE" w14:textId="77777777" w:rsidR="001644D8" w:rsidRPr="001644D8" w:rsidRDefault="001644D8" w:rsidP="00622BD3">
                  <w:pPr>
                    <w:framePr w:hSpace="180" w:wrap="around" w:vAnchor="text" w:hAnchor="text" w:x="238" w:y="1"/>
                    <w:spacing w:line="0" w:lineRule="atLeast"/>
                    <w:ind w:right="4749" w:firstLine="0"/>
                    <w:suppressOverlap/>
                    <w:rPr>
                      <w:rFonts w:ascii="Times New Roman" w:eastAsiaTheme="minorEastAsia" w:hAnsi="Times New Roman" w:cs="Times New Roman"/>
                      <w:color w:val="000000" w:themeColor="text1"/>
                      <w:sz w:val="24"/>
                      <w:szCs w:val="24"/>
                      <w:lang w:val="kk-KZ" w:eastAsia="ru-RU"/>
                    </w:rPr>
                  </w:pPr>
                  <w:r w:rsidRPr="001644D8">
                    <w:rPr>
                      <w:rFonts w:ascii="Times New Roman" w:eastAsiaTheme="minorEastAsia" w:hAnsi="Times New Roman" w:cs="Times New Roman"/>
                      <w:color w:val="000000" w:themeColor="text1"/>
                      <w:sz w:val="24"/>
                      <w:szCs w:val="24"/>
                      <w:lang w:val="kk-KZ" w:eastAsia="ru-RU"/>
                    </w:rPr>
                    <w:t>4. Тауарды сыныптау туралы алдын ала шешім қабылдау үшін кедендік алымның төленгені туралы мәлімет (нөмірі мен күні)</w:t>
                  </w:r>
                </w:p>
              </w:tc>
            </w:tr>
            <w:tr w:rsidR="001644D8" w:rsidRPr="00640331" w14:paraId="39823DB5" w14:textId="77777777" w:rsidTr="00235615">
              <w:trPr>
                <w:tblCellSpacing w:w="15" w:type="dxa"/>
              </w:trPr>
              <w:tc>
                <w:tcPr>
                  <w:tcW w:w="9165" w:type="dxa"/>
                  <w:vAlign w:val="center"/>
                  <w:hideMark/>
                </w:tcPr>
                <w:p w14:paraId="1D3947BF" w14:textId="77777777" w:rsidR="001644D8" w:rsidRPr="001644D8" w:rsidRDefault="001644D8" w:rsidP="00622BD3">
                  <w:pPr>
                    <w:framePr w:hSpace="180" w:wrap="around" w:vAnchor="text" w:hAnchor="text" w:x="238" w:y="1"/>
                    <w:spacing w:line="0" w:lineRule="atLeast"/>
                    <w:ind w:right="4749" w:firstLine="0"/>
                    <w:suppressOverlap/>
                    <w:rPr>
                      <w:rFonts w:ascii="Times New Roman" w:eastAsiaTheme="minorEastAsia" w:hAnsi="Times New Roman" w:cs="Times New Roman"/>
                      <w:color w:val="000000" w:themeColor="text1"/>
                      <w:sz w:val="24"/>
                      <w:szCs w:val="24"/>
                      <w:lang w:val="kk-KZ" w:eastAsia="ru-RU"/>
                    </w:rPr>
                  </w:pPr>
                  <w:r w:rsidRPr="001644D8">
                    <w:rPr>
                      <w:rFonts w:ascii="Times New Roman" w:eastAsiaTheme="minorEastAsia" w:hAnsi="Times New Roman" w:cs="Times New Roman"/>
                      <w:color w:val="000000" w:themeColor="text1"/>
                      <w:sz w:val="24"/>
                      <w:szCs w:val="24"/>
                      <w:lang w:val="kk-KZ" w:eastAsia="ru-RU"/>
                    </w:rPr>
                    <w:t>5. Өтініш берушімен ұсынылатын Еуразиялық экономикалық одағының Сыртқы экономикалық қызметінің тауар номенклатурасына сәйкес тауардың коды (мұндай ақпарат болмаған жағдайда баған толтырылмайды)</w:t>
                  </w:r>
                </w:p>
              </w:tc>
            </w:tr>
            <w:tr w:rsidR="001644D8" w:rsidRPr="001644D8" w14:paraId="38D2F3ED" w14:textId="77777777" w:rsidTr="00235615">
              <w:trPr>
                <w:tblCellSpacing w:w="15" w:type="dxa"/>
              </w:trPr>
              <w:tc>
                <w:tcPr>
                  <w:tcW w:w="9165" w:type="dxa"/>
                  <w:vAlign w:val="center"/>
                  <w:hideMark/>
                </w:tcPr>
                <w:p w14:paraId="548621FE" w14:textId="77777777" w:rsidR="001644D8" w:rsidRPr="001644D8" w:rsidRDefault="001644D8" w:rsidP="00622BD3">
                  <w:pPr>
                    <w:framePr w:hSpace="180" w:wrap="around" w:vAnchor="text" w:hAnchor="text" w:x="238" w:y="1"/>
                    <w:spacing w:line="0" w:lineRule="atLeast"/>
                    <w:ind w:right="4749" w:firstLine="0"/>
                    <w:suppressOverlap/>
                    <w:rPr>
                      <w:rFonts w:ascii="Times New Roman" w:eastAsiaTheme="minorEastAsia" w:hAnsi="Times New Roman" w:cs="Times New Roman"/>
                      <w:color w:val="000000" w:themeColor="text1"/>
                      <w:sz w:val="24"/>
                      <w:szCs w:val="24"/>
                      <w:lang w:val="kk-KZ" w:eastAsia="ru-RU"/>
                    </w:rPr>
                  </w:pPr>
                  <w:r w:rsidRPr="001644D8">
                    <w:rPr>
                      <w:rFonts w:ascii="Times New Roman" w:eastAsiaTheme="minorEastAsia" w:hAnsi="Times New Roman" w:cs="Times New Roman"/>
                      <w:color w:val="000000" w:themeColor="text1"/>
                      <w:sz w:val="24"/>
                      <w:szCs w:val="24"/>
                      <w:lang w:val="kk-KZ" w:eastAsia="ru-RU"/>
                    </w:rPr>
                    <w:lastRenderedPageBreak/>
                    <w:t>6. Бұдан бұрын сіз бірдей немесе осындай тауарлар туралы алдын ала шешімге өтініш бердіңіз бе? Ия Жоқ</w:t>
                  </w:r>
                </w:p>
              </w:tc>
            </w:tr>
            <w:tr w:rsidR="001644D8" w:rsidRPr="001644D8" w14:paraId="50B826F2" w14:textId="77777777" w:rsidTr="00235615">
              <w:trPr>
                <w:tblCellSpacing w:w="15" w:type="dxa"/>
              </w:trPr>
              <w:tc>
                <w:tcPr>
                  <w:tcW w:w="9165" w:type="dxa"/>
                  <w:vAlign w:val="center"/>
                  <w:hideMark/>
                </w:tcPr>
                <w:p w14:paraId="0FE49F18" w14:textId="77777777" w:rsidR="001644D8" w:rsidRPr="001644D8" w:rsidRDefault="001644D8" w:rsidP="00622BD3">
                  <w:pPr>
                    <w:framePr w:hSpace="180" w:wrap="around" w:vAnchor="text" w:hAnchor="text" w:x="238" w:y="1"/>
                    <w:spacing w:line="0" w:lineRule="atLeast"/>
                    <w:ind w:right="4749" w:firstLine="0"/>
                    <w:suppressOverlap/>
                    <w:rPr>
                      <w:rFonts w:ascii="Times New Roman" w:eastAsiaTheme="minorEastAsia" w:hAnsi="Times New Roman" w:cs="Times New Roman"/>
                      <w:color w:val="000000" w:themeColor="text1"/>
                      <w:sz w:val="24"/>
                      <w:szCs w:val="24"/>
                      <w:lang w:val="kk-KZ" w:eastAsia="ru-RU"/>
                    </w:rPr>
                  </w:pPr>
                  <w:r w:rsidRPr="001644D8">
                    <w:rPr>
                      <w:rFonts w:ascii="Times New Roman" w:eastAsiaTheme="minorEastAsia" w:hAnsi="Times New Roman" w:cs="Times New Roman"/>
                      <w:color w:val="000000" w:themeColor="text1"/>
                      <w:sz w:val="24"/>
                      <w:szCs w:val="24"/>
                      <w:lang w:val="kk-KZ" w:eastAsia="ru-RU"/>
                    </w:rPr>
                    <w:t>7. Мен, осы нысандағы өтініш пен қосымшадағы барлық ақпараттар шынайы, нақты және дұрыс болып табылатынын мәлімдеймін</w:t>
                  </w:r>
                </w:p>
              </w:tc>
            </w:tr>
            <w:tr w:rsidR="001644D8" w:rsidRPr="001644D8" w14:paraId="770F8478" w14:textId="77777777" w:rsidTr="00235615">
              <w:trPr>
                <w:tblCellSpacing w:w="15" w:type="dxa"/>
              </w:trPr>
              <w:tc>
                <w:tcPr>
                  <w:tcW w:w="9165" w:type="dxa"/>
                  <w:vAlign w:val="center"/>
                  <w:hideMark/>
                </w:tcPr>
                <w:p w14:paraId="43BAF9D7" w14:textId="77777777" w:rsidR="001644D8" w:rsidRPr="001644D8" w:rsidRDefault="001644D8" w:rsidP="00622BD3">
                  <w:pPr>
                    <w:framePr w:hSpace="180" w:wrap="around" w:vAnchor="text" w:hAnchor="text" w:x="238" w:y="1"/>
                    <w:spacing w:line="0" w:lineRule="atLeast"/>
                    <w:ind w:right="4749" w:firstLine="0"/>
                    <w:suppressOverlap/>
                    <w:rPr>
                      <w:rFonts w:ascii="Times New Roman" w:eastAsiaTheme="minorEastAsia" w:hAnsi="Times New Roman" w:cs="Times New Roman"/>
                      <w:color w:val="000000" w:themeColor="text1"/>
                      <w:sz w:val="24"/>
                      <w:szCs w:val="24"/>
                      <w:lang w:val="kk-KZ" w:eastAsia="ru-RU"/>
                    </w:rPr>
                  </w:pPr>
                  <w:r w:rsidRPr="001644D8">
                    <w:rPr>
                      <w:rFonts w:ascii="Times New Roman" w:eastAsiaTheme="minorEastAsia" w:hAnsi="Times New Roman" w:cs="Times New Roman"/>
                      <w:color w:val="000000" w:themeColor="text1"/>
                      <w:sz w:val="24"/>
                      <w:szCs w:val="24"/>
                      <w:lang w:val="kk-KZ" w:eastAsia="ru-RU"/>
                    </w:rPr>
                    <w:t>8. Өтініш берушінің қолы:</w:t>
                  </w:r>
                </w:p>
              </w:tc>
            </w:tr>
            <w:tr w:rsidR="001644D8" w:rsidRPr="001644D8" w14:paraId="79208490" w14:textId="77777777" w:rsidTr="00235615">
              <w:trPr>
                <w:tblCellSpacing w:w="15" w:type="dxa"/>
              </w:trPr>
              <w:tc>
                <w:tcPr>
                  <w:tcW w:w="9165" w:type="dxa"/>
                  <w:vAlign w:val="center"/>
                  <w:hideMark/>
                </w:tcPr>
                <w:p w14:paraId="2959E7DB" w14:textId="77777777" w:rsidR="001644D8" w:rsidRPr="001644D8" w:rsidRDefault="001644D8" w:rsidP="00622BD3">
                  <w:pPr>
                    <w:framePr w:hSpace="180" w:wrap="around" w:vAnchor="text" w:hAnchor="text" w:x="238" w:y="1"/>
                    <w:spacing w:line="0" w:lineRule="atLeast"/>
                    <w:ind w:right="144" w:firstLine="0"/>
                    <w:suppressOverlap/>
                    <w:rPr>
                      <w:rFonts w:ascii="Times New Roman" w:eastAsiaTheme="minorEastAsia" w:hAnsi="Times New Roman" w:cs="Times New Roman"/>
                      <w:color w:val="000000" w:themeColor="text1"/>
                      <w:sz w:val="24"/>
                      <w:szCs w:val="24"/>
                      <w:lang w:val="kk-KZ" w:eastAsia="ru-RU"/>
                    </w:rPr>
                  </w:pPr>
                  <w:r w:rsidRPr="001644D8">
                    <w:rPr>
                      <w:rFonts w:ascii="Times New Roman" w:eastAsiaTheme="minorEastAsia" w:hAnsi="Times New Roman" w:cs="Times New Roman"/>
                      <w:color w:val="000000" w:themeColor="text1"/>
                      <w:sz w:val="24"/>
                      <w:szCs w:val="24"/>
                      <w:lang w:val="kk-KZ" w:eastAsia="ru-RU"/>
                    </w:rPr>
                    <w:t>9. Күні:</w:t>
                  </w:r>
                </w:p>
              </w:tc>
            </w:tr>
            <w:tr w:rsidR="001644D8" w:rsidRPr="001644D8" w14:paraId="2E177EFC" w14:textId="77777777" w:rsidTr="00235615">
              <w:trPr>
                <w:tblCellSpacing w:w="15" w:type="dxa"/>
              </w:trPr>
              <w:tc>
                <w:tcPr>
                  <w:tcW w:w="9165" w:type="dxa"/>
                  <w:vAlign w:val="center"/>
                  <w:hideMark/>
                </w:tcPr>
                <w:p w14:paraId="6F8A7781" w14:textId="77777777" w:rsidR="001644D8" w:rsidRPr="001644D8" w:rsidRDefault="001644D8" w:rsidP="00622BD3">
                  <w:pPr>
                    <w:framePr w:hSpace="180" w:wrap="around" w:vAnchor="text" w:hAnchor="text" w:x="238" w:y="1"/>
                    <w:spacing w:line="0" w:lineRule="atLeast"/>
                    <w:ind w:right="144" w:firstLine="0"/>
                    <w:suppressOverlap/>
                    <w:rPr>
                      <w:rFonts w:ascii="Times New Roman" w:eastAsiaTheme="minorEastAsia" w:hAnsi="Times New Roman" w:cs="Times New Roman"/>
                      <w:color w:val="000000" w:themeColor="text1"/>
                      <w:sz w:val="24"/>
                      <w:szCs w:val="24"/>
                      <w:lang w:val="kk-KZ" w:eastAsia="ru-RU"/>
                    </w:rPr>
                  </w:pPr>
                  <w:r w:rsidRPr="001644D8">
                    <w:rPr>
                      <w:rFonts w:ascii="Times New Roman" w:eastAsiaTheme="minorEastAsia" w:hAnsi="Times New Roman" w:cs="Times New Roman"/>
                      <w:color w:val="000000" w:themeColor="text1"/>
                      <w:sz w:val="24"/>
                      <w:szCs w:val="24"/>
                      <w:lang w:val="kk-KZ" w:eastAsia="ru-RU"/>
                    </w:rPr>
                    <w:t>10. Телефон: Факс: Электрондық пошта:</w:t>
                  </w:r>
                </w:p>
              </w:tc>
            </w:tr>
          </w:tbl>
          <w:p w14:paraId="566F4B68" w14:textId="77777777" w:rsidR="001644D8" w:rsidRPr="001644D8" w:rsidRDefault="001644D8" w:rsidP="00F83873">
            <w:pPr>
              <w:spacing w:line="0" w:lineRule="atLeast"/>
              <w:ind w:left="323" w:right="144"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 Аталған өтініш "Қазақстан Республикасындағы кедендік реттеу туралы" Қазақстан Республикасының Кодексінің 45-бабы </w:t>
            </w:r>
            <w:hyperlink r:id="rId157" w:anchor="z1127" w:history="1">
              <w:r w:rsidRPr="001644D8">
                <w:rPr>
                  <w:rStyle w:val="a4"/>
                  <w:rFonts w:ascii="Times New Roman" w:hAnsi="Times New Roman" w:cs="Times New Roman"/>
                  <w:color w:val="000000" w:themeColor="text1"/>
                  <w:u w:val="none"/>
                  <w:lang w:val="kk-KZ"/>
                </w:rPr>
                <w:t>2-тармағына</w:t>
              </w:r>
            </w:hyperlink>
            <w:r w:rsidRPr="001644D8">
              <w:rPr>
                <w:rFonts w:ascii="Times New Roman" w:hAnsi="Times New Roman" w:cs="Times New Roman"/>
                <w:color w:val="000000" w:themeColor="text1"/>
                <w:sz w:val="24"/>
                <w:szCs w:val="24"/>
                <w:lang w:val="kk-KZ"/>
              </w:rPr>
              <w:t xml:space="preserve"> сәйкес құжаттардың сканерден өткізілген көшірмелерімен қоса өтініш берушінің электрондық цифрлық қолтаңбамен куәландырылған электрондық құжат немесе қағаз жеткізгіштегі түрінде беріледі.</w:t>
            </w:r>
          </w:p>
          <w:p w14:paraId="06ACC806" w14:textId="77777777" w:rsidR="001644D8" w:rsidRPr="001644D8" w:rsidRDefault="001644D8" w:rsidP="001644D8">
            <w:pPr>
              <w:spacing w:line="0" w:lineRule="atLeast"/>
              <w:ind w:left="323"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Мемлекеттік кірістер органының </w:t>
            </w:r>
            <w:r w:rsidRPr="007151A8">
              <w:rPr>
                <w:rFonts w:ascii="Times New Roman" w:hAnsi="Times New Roman" w:cs="Times New Roman"/>
                <w:b/>
                <w:color w:val="000000" w:themeColor="text1"/>
                <w:sz w:val="24"/>
                <w:szCs w:val="24"/>
                <w:lang w:val="kk-KZ"/>
              </w:rPr>
              <w:t>ақпараттық</w:t>
            </w:r>
            <w:r w:rsidRPr="001644D8">
              <w:rPr>
                <w:rFonts w:ascii="Times New Roman" w:hAnsi="Times New Roman" w:cs="Times New Roman"/>
                <w:color w:val="000000" w:themeColor="text1"/>
                <w:sz w:val="24"/>
                <w:szCs w:val="24"/>
                <w:lang w:val="kk-KZ"/>
              </w:rPr>
              <w:t xml:space="preserve"> жүйесі енгізілгенге дейін немесе істен шығу туындаған жағдайда өтініш қағаз жеткізгіштегі түрінде беріледі.</w:t>
            </w:r>
          </w:p>
          <w:p w14:paraId="2D824F98" w14:textId="77777777" w:rsidR="001644D8" w:rsidRPr="001644D8" w:rsidRDefault="001644D8" w:rsidP="001644D8">
            <w:pPr>
              <w:spacing w:line="0" w:lineRule="atLeast"/>
              <w:ind w:left="323"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 Аталған бағанда "Қазақстан Республикасындағы кедендік реттеу туралы" Қазақстан Республикасының Кодексінің 45-бабы </w:t>
            </w:r>
            <w:hyperlink r:id="rId158" w:anchor="z1127" w:history="1">
              <w:r w:rsidRPr="001644D8">
                <w:rPr>
                  <w:rStyle w:val="a4"/>
                  <w:rFonts w:ascii="Times New Roman" w:hAnsi="Times New Roman" w:cs="Times New Roman"/>
                  <w:color w:val="000000" w:themeColor="text1"/>
                  <w:u w:val="none"/>
                  <w:lang w:val="kk-KZ"/>
                </w:rPr>
                <w:t>2-тармағына</w:t>
              </w:r>
            </w:hyperlink>
            <w:r w:rsidRPr="001644D8">
              <w:rPr>
                <w:rFonts w:ascii="Times New Roman" w:hAnsi="Times New Roman" w:cs="Times New Roman"/>
                <w:color w:val="000000" w:themeColor="text1"/>
                <w:sz w:val="24"/>
                <w:szCs w:val="24"/>
                <w:lang w:val="kk-KZ"/>
              </w:rPr>
              <w:t xml:space="preserve"> сәйкес өтінішке қоса берілетін құжаттар тізімі көрсетіледі.</w:t>
            </w:r>
          </w:p>
          <w:p w14:paraId="22461A59" w14:textId="77777777" w:rsidR="001644D8" w:rsidRPr="001644D8" w:rsidRDefault="001644D8" w:rsidP="001644D8">
            <w:pPr>
              <w:spacing w:line="0" w:lineRule="atLeast"/>
              <w:ind w:left="323" w:firstLine="142"/>
              <w:rPr>
                <w:rFonts w:ascii="Times New Roman" w:hAnsi="Times New Roman" w:cs="Times New Roman"/>
                <w:color w:val="000000" w:themeColor="text1"/>
                <w:sz w:val="24"/>
                <w:szCs w:val="24"/>
                <w:lang w:val="kk-KZ"/>
              </w:rPr>
            </w:pPr>
          </w:p>
        </w:tc>
        <w:tc>
          <w:tcPr>
            <w:tcW w:w="4990"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5850"/>
              <w:gridCol w:w="3465"/>
            </w:tblGrid>
            <w:tr w:rsidR="001644D8" w:rsidRPr="00640331" w14:paraId="3E512A9C" w14:textId="77777777" w:rsidTr="003A5037">
              <w:trPr>
                <w:gridAfter w:val="1"/>
                <w:wAfter w:w="3375" w:type="dxa"/>
                <w:tblCellSpacing w:w="15" w:type="dxa"/>
              </w:trPr>
              <w:tc>
                <w:tcPr>
                  <w:tcW w:w="3420" w:type="dxa"/>
                  <w:vAlign w:val="center"/>
                  <w:hideMark/>
                </w:tcPr>
                <w:p w14:paraId="0F4AA964" w14:textId="77777777" w:rsidR="001644D8" w:rsidRPr="001644D8" w:rsidRDefault="001644D8" w:rsidP="00622BD3">
                  <w:pPr>
                    <w:framePr w:hSpace="180" w:wrap="around" w:vAnchor="text" w:hAnchor="text" w:x="238" w:y="1"/>
                    <w:spacing w:line="0" w:lineRule="atLeast"/>
                    <w:ind w:left="323" w:right="1406" w:firstLine="1478"/>
                    <w:suppressOverlap/>
                    <w:jc w:val="right"/>
                    <w:rPr>
                      <w:rFonts w:ascii="Times New Roman" w:eastAsiaTheme="minorEastAsia" w:hAnsi="Times New Roman" w:cs="Times New Roman"/>
                      <w:color w:val="000000" w:themeColor="text1"/>
                      <w:sz w:val="24"/>
                      <w:szCs w:val="24"/>
                      <w:lang w:val="kk-KZ" w:eastAsia="ru-RU"/>
                    </w:rPr>
                  </w:pPr>
                  <w:r w:rsidRPr="001644D8">
                    <w:rPr>
                      <w:rFonts w:ascii="Times New Roman" w:eastAsiaTheme="minorEastAsia" w:hAnsi="Times New Roman" w:cs="Times New Roman"/>
                      <w:color w:val="000000" w:themeColor="text1"/>
                      <w:sz w:val="24"/>
                      <w:szCs w:val="24"/>
                      <w:lang w:val="kk-KZ" w:eastAsia="ru-RU"/>
                    </w:rPr>
                    <w:lastRenderedPageBreak/>
                    <w:t>«Тауарларды жіктеу туралы</w:t>
                  </w:r>
                  <w:r w:rsidRPr="001644D8">
                    <w:rPr>
                      <w:rFonts w:ascii="Times New Roman" w:eastAsiaTheme="minorEastAsia" w:hAnsi="Times New Roman" w:cs="Times New Roman"/>
                      <w:color w:val="000000" w:themeColor="text1"/>
                      <w:sz w:val="24"/>
                      <w:szCs w:val="24"/>
                      <w:lang w:val="kk-KZ" w:eastAsia="ru-RU"/>
                    </w:rPr>
                    <w:br/>
                    <w:t>алдын ала шешім қабылдау»</w:t>
                  </w:r>
                  <w:r w:rsidRPr="001644D8">
                    <w:rPr>
                      <w:rFonts w:ascii="Times New Roman" w:eastAsiaTheme="minorEastAsia" w:hAnsi="Times New Roman" w:cs="Times New Roman"/>
                      <w:color w:val="000000" w:themeColor="text1"/>
                      <w:sz w:val="24"/>
                      <w:szCs w:val="24"/>
                      <w:lang w:val="kk-KZ" w:eastAsia="ru-RU"/>
                    </w:rPr>
                    <w:br/>
                    <w:t>мемлекеттік көрсетілетін қызмет</w:t>
                  </w:r>
                  <w:r w:rsidRPr="001644D8">
                    <w:rPr>
                      <w:rFonts w:ascii="Times New Roman" w:eastAsiaTheme="minorEastAsia" w:hAnsi="Times New Roman" w:cs="Times New Roman"/>
                      <w:color w:val="000000" w:themeColor="text1"/>
                      <w:sz w:val="24"/>
                      <w:szCs w:val="24"/>
                      <w:lang w:val="kk-KZ" w:eastAsia="ru-RU"/>
                    </w:rPr>
                    <w:br/>
                    <w:t>қағидасына</w:t>
                  </w:r>
                  <w:r w:rsidRPr="001644D8">
                    <w:rPr>
                      <w:rFonts w:ascii="Times New Roman" w:eastAsiaTheme="minorEastAsia" w:hAnsi="Times New Roman" w:cs="Times New Roman"/>
                      <w:color w:val="000000" w:themeColor="text1"/>
                      <w:sz w:val="24"/>
                      <w:szCs w:val="24"/>
                      <w:lang w:val="kk-KZ" w:eastAsia="ru-RU"/>
                    </w:rPr>
                    <w:br/>
                    <w:t>3-қосымша</w:t>
                  </w:r>
                </w:p>
              </w:tc>
            </w:tr>
            <w:tr w:rsidR="001644D8" w:rsidRPr="00640331" w14:paraId="738CBEA0" w14:textId="77777777" w:rsidTr="003A5037">
              <w:trPr>
                <w:tblCellSpacing w:w="15" w:type="dxa"/>
              </w:trPr>
              <w:tc>
                <w:tcPr>
                  <w:tcW w:w="5805" w:type="dxa"/>
                  <w:vAlign w:val="center"/>
                  <w:hideMark/>
                </w:tcPr>
                <w:p w14:paraId="4ADC6EE0" w14:textId="77777777" w:rsidR="001644D8" w:rsidRPr="001644D8" w:rsidRDefault="001644D8" w:rsidP="00622BD3">
                  <w:pPr>
                    <w:framePr w:hSpace="180" w:wrap="around" w:vAnchor="text" w:hAnchor="text" w:x="238" w:y="1"/>
                    <w:spacing w:line="0" w:lineRule="atLeast"/>
                    <w:ind w:left="323" w:firstLine="0"/>
                    <w:suppressOverlap/>
                    <w:rPr>
                      <w:rFonts w:ascii="Times New Roman" w:eastAsiaTheme="minorEastAsia" w:hAnsi="Times New Roman" w:cs="Times New Roman"/>
                      <w:color w:val="000000" w:themeColor="text1"/>
                      <w:sz w:val="24"/>
                      <w:szCs w:val="24"/>
                      <w:lang w:val="kk-KZ" w:eastAsia="ru-RU"/>
                    </w:rPr>
                  </w:pPr>
                  <w:r w:rsidRPr="001644D8">
                    <w:rPr>
                      <w:rFonts w:ascii="Times New Roman" w:eastAsiaTheme="minorEastAsia" w:hAnsi="Times New Roman" w:cs="Times New Roman"/>
                      <w:color w:val="000000" w:themeColor="text1"/>
                      <w:sz w:val="24"/>
                      <w:szCs w:val="24"/>
                      <w:lang w:val="kk-KZ" w:eastAsia="ru-RU"/>
                    </w:rPr>
                    <w:t> </w:t>
                  </w:r>
                </w:p>
              </w:tc>
              <w:tc>
                <w:tcPr>
                  <w:tcW w:w="3420" w:type="dxa"/>
                  <w:vAlign w:val="center"/>
                  <w:hideMark/>
                </w:tcPr>
                <w:p w14:paraId="059656CE" w14:textId="77777777" w:rsidR="001644D8" w:rsidRPr="001644D8" w:rsidRDefault="001644D8" w:rsidP="00622BD3">
                  <w:pPr>
                    <w:framePr w:hSpace="180" w:wrap="around" w:vAnchor="text" w:hAnchor="text" w:x="238" w:y="1"/>
                    <w:spacing w:line="0" w:lineRule="atLeast"/>
                    <w:ind w:left="323" w:firstLine="0"/>
                    <w:suppressOverlap/>
                    <w:rPr>
                      <w:rFonts w:ascii="Times New Roman" w:eastAsiaTheme="minorEastAsia" w:hAnsi="Times New Roman" w:cs="Times New Roman"/>
                      <w:color w:val="000000" w:themeColor="text1"/>
                      <w:sz w:val="24"/>
                      <w:szCs w:val="24"/>
                      <w:lang w:val="kk-KZ" w:eastAsia="ru-RU"/>
                    </w:rPr>
                  </w:pPr>
                  <w:r w:rsidRPr="001644D8">
                    <w:rPr>
                      <w:rFonts w:ascii="Times New Roman" w:eastAsiaTheme="minorEastAsia" w:hAnsi="Times New Roman" w:cs="Times New Roman"/>
                      <w:color w:val="000000" w:themeColor="text1"/>
                      <w:sz w:val="24"/>
                      <w:szCs w:val="24"/>
                      <w:lang w:val="kk-KZ" w:eastAsia="ru-RU"/>
                    </w:rPr>
                    <w:t>нысан</w:t>
                  </w:r>
                </w:p>
              </w:tc>
            </w:tr>
          </w:tbl>
          <w:p w14:paraId="7979FD41" w14:textId="77777777" w:rsidR="001644D8" w:rsidRPr="001644D8" w:rsidRDefault="001644D8" w:rsidP="001644D8">
            <w:pPr>
              <w:spacing w:line="0" w:lineRule="atLeast"/>
              <w:ind w:left="323" w:firstLine="0"/>
              <w:jc w:val="center"/>
              <w:rPr>
                <w:rFonts w:ascii="Times New Roman" w:hAnsi="Times New Roman" w:cs="Times New Roman"/>
                <w:bCs/>
                <w:color w:val="000000" w:themeColor="text1"/>
                <w:sz w:val="24"/>
                <w:szCs w:val="24"/>
                <w:lang w:val="kk-KZ"/>
              </w:rPr>
            </w:pPr>
            <w:r w:rsidRPr="001644D8">
              <w:rPr>
                <w:rFonts w:ascii="Times New Roman" w:hAnsi="Times New Roman" w:cs="Times New Roman"/>
                <w:bCs/>
                <w:color w:val="000000" w:themeColor="text1"/>
                <w:sz w:val="24"/>
                <w:szCs w:val="24"/>
                <w:lang w:val="kk-KZ"/>
              </w:rPr>
              <w:t>Тұлғаның тауарды сыныптау туралы алдын ала шешімді қабылдау туралы өтініші*</w:t>
            </w:r>
          </w:p>
          <w:tbl>
            <w:tblPr>
              <w:tblW w:w="9225"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9225"/>
            </w:tblGrid>
            <w:tr w:rsidR="001644D8" w:rsidRPr="00640331" w14:paraId="02479D21" w14:textId="77777777" w:rsidTr="003A5037">
              <w:trPr>
                <w:tblCellSpacing w:w="15" w:type="dxa"/>
              </w:trPr>
              <w:tc>
                <w:tcPr>
                  <w:tcW w:w="9165" w:type="dxa"/>
                  <w:vAlign w:val="center"/>
                  <w:hideMark/>
                </w:tcPr>
                <w:p w14:paraId="57F58DA3" w14:textId="23772B41" w:rsidR="001644D8" w:rsidRPr="001644D8" w:rsidRDefault="001644D8" w:rsidP="00622BD3">
                  <w:pPr>
                    <w:framePr w:hSpace="180" w:wrap="around" w:vAnchor="text" w:hAnchor="text" w:x="238" w:y="1"/>
                    <w:spacing w:line="0" w:lineRule="atLeast"/>
                    <w:ind w:left="11" w:right="4446" w:firstLine="0"/>
                    <w:suppressOverlap/>
                    <w:rPr>
                      <w:rFonts w:ascii="Times New Roman" w:eastAsiaTheme="minorEastAsia" w:hAnsi="Times New Roman" w:cs="Times New Roman"/>
                      <w:color w:val="000000" w:themeColor="text1"/>
                      <w:sz w:val="24"/>
                      <w:szCs w:val="24"/>
                      <w:lang w:val="kk-KZ" w:eastAsia="ru-RU"/>
                    </w:rPr>
                  </w:pPr>
                  <w:r w:rsidRPr="001644D8">
                    <w:rPr>
                      <w:rFonts w:ascii="Times New Roman" w:eastAsiaTheme="minorEastAsia" w:hAnsi="Times New Roman" w:cs="Times New Roman"/>
                      <w:color w:val="000000" w:themeColor="text1"/>
                      <w:sz w:val="24"/>
                      <w:szCs w:val="24"/>
                      <w:lang w:val="kk-KZ" w:eastAsia="ru-RU"/>
                    </w:rPr>
                    <w:t xml:space="preserve">1. Өтініш беруші (тегі, аты, әкесінің аты </w:t>
                  </w:r>
                  <w:r w:rsidR="00F83873" w:rsidRPr="00F83873">
                    <w:rPr>
                      <w:rFonts w:ascii="Times New Roman" w:eastAsiaTheme="minorEastAsia" w:hAnsi="Times New Roman" w:cs="Times New Roman"/>
                      <w:b/>
                      <w:color w:val="000000" w:themeColor="text1"/>
                      <w:sz w:val="24"/>
                      <w:szCs w:val="24"/>
                      <w:lang w:val="kk-KZ" w:eastAsia="ru-RU"/>
                    </w:rPr>
                    <w:t>(егер ол жеке басты куәландыратын құжатта көрсетілсе)</w:t>
                  </w:r>
                  <w:r w:rsidR="00F83873" w:rsidRPr="00F83873">
                    <w:rPr>
                      <w:rFonts w:ascii="Times New Roman" w:eastAsiaTheme="minorEastAsia" w:hAnsi="Times New Roman" w:cs="Times New Roman"/>
                      <w:color w:val="000000" w:themeColor="text1"/>
                      <w:sz w:val="24"/>
                      <w:szCs w:val="24"/>
                      <w:lang w:val="kk-KZ" w:eastAsia="ru-RU"/>
                    </w:rPr>
                    <w:t xml:space="preserve"> </w:t>
                  </w:r>
                  <w:r w:rsidRPr="001644D8">
                    <w:rPr>
                      <w:rFonts w:ascii="Times New Roman" w:eastAsiaTheme="minorEastAsia" w:hAnsi="Times New Roman" w:cs="Times New Roman"/>
                      <w:color w:val="000000" w:themeColor="text1"/>
                      <w:sz w:val="24"/>
                      <w:szCs w:val="24"/>
                      <w:lang w:val="kk-KZ" w:eastAsia="ru-RU"/>
                    </w:rPr>
                    <w:t>немесе ұйымның атауы, заңды мекен-жайы, бизнес-сәйестендіру нөмірі/жеке сәйкестендіру нөмірі)</w:t>
                  </w:r>
                </w:p>
              </w:tc>
            </w:tr>
            <w:tr w:rsidR="001644D8" w:rsidRPr="00640331" w14:paraId="5CACEB72" w14:textId="77777777" w:rsidTr="003A5037">
              <w:trPr>
                <w:tblCellSpacing w:w="15" w:type="dxa"/>
              </w:trPr>
              <w:tc>
                <w:tcPr>
                  <w:tcW w:w="9165" w:type="dxa"/>
                  <w:vAlign w:val="center"/>
                  <w:hideMark/>
                </w:tcPr>
                <w:p w14:paraId="1063B895" w14:textId="77777777" w:rsidR="001644D8" w:rsidRPr="001644D8" w:rsidRDefault="001644D8" w:rsidP="00622BD3">
                  <w:pPr>
                    <w:framePr w:hSpace="180" w:wrap="around" w:vAnchor="text" w:hAnchor="text" w:x="238" w:y="1"/>
                    <w:spacing w:line="0" w:lineRule="atLeast"/>
                    <w:ind w:left="11" w:right="4446" w:firstLine="0"/>
                    <w:suppressOverlap/>
                    <w:rPr>
                      <w:rFonts w:ascii="Times New Roman" w:eastAsiaTheme="minorEastAsia" w:hAnsi="Times New Roman" w:cs="Times New Roman"/>
                      <w:color w:val="000000" w:themeColor="text1"/>
                      <w:sz w:val="24"/>
                      <w:szCs w:val="24"/>
                      <w:lang w:val="kk-KZ" w:eastAsia="ru-RU"/>
                    </w:rPr>
                  </w:pPr>
                  <w:r w:rsidRPr="001644D8">
                    <w:rPr>
                      <w:rFonts w:ascii="Times New Roman" w:eastAsiaTheme="minorEastAsia" w:hAnsi="Times New Roman" w:cs="Times New Roman"/>
                      <w:color w:val="000000" w:themeColor="text1"/>
                      <w:sz w:val="24"/>
                      <w:szCs w:val="24"/>
                      <w:lang w:val="kk-KZ" w:eastAsia="ru-RU"/>
                    </w:rPr>
                    <w:t>2.Тауардың сипаты (фирмалық атауы (тауарлық белгі)</w:t>
                  </w:r>
                </w:p>
              </w:tc>
            </w:tr>
            <w:tr w:rsidR="001644D8" w:rsidRPr="00640331" w14:paraId="29325F99" w14:textId="77777777" w:rsidTr="003A5037">
              <w:trPr>
                <w:tblCellSpacing w:w="15" w:type="dxa"/>
              </w:trPr>
              <w:tc>
                <w:tcPr>
                  <w:tcW w:w="9165" w:type="dxa"/>
                  <w:vAlign w:val="center"/>
                  <w:hideMark/>
                </w:tcPr>
                <w:p w14:paraId="70D1518C" w14:textId="77777777" w:rsidR="001644D8" w:rsidRPr="001644D8" w:rsidRDefault="001644D8" w:rsidP="00622BD3">
                  <w:pPr>
                    <w:framePr w:hSpace="180" w:wrap="around" w:vAnchor="text" w:hAnchor="text" w:x="238" w:y="1"/>
                    <w:spacing w:line="0" w:lineRule="atLeast"/>
                    <w:ind w:left="11" w:right="4446" w:firstLine="0"/>
                    <w:suppressOverlap/>
                    <w:rPr>
                      <w:rFonts w:ascii="Times New Roman" w:eastAsiaTheme="minorEastAsia" w:hAnsi="Times New Roman" w:cs="Times New Roman"/>
                      <w:color w:val="000000" w:themeColor="text1"/>
                      <w:sz w:val="24"/>
                      <w:szCs w:val="24"/>
                      <w:lang w:val="kk-KZ" w:eastAsia="ru-RU"/>
                    </w:rPr>
                  </w:pPr>
                  <w:r w:rsidRPr="001644D8">
                    <w:rPr>
                      <w:rFonts w:ascii="Times New Roman" w:eastAsiaTheme="minorEastAsia" w:hAnsi="Times New Roman" w:cs="Times New Roman"/>
                      <w:color w:val="000000" w:themeColor="text1"/>
                      <w:sz w:val="24"/>
                      <w:szCs w:val="24"/>
                      <w:lang w:val="kk-KZ" w:eastAsia="ru-RU"/>
                    </w:rPr>
                    <w:t>3. Тауарды сыныптауға ықпал ететін ұсынылған қосымшалар мен үлгілер**</w:t>
                  </w:r>
                </w:p>
              </w:tc>
            </w:tr>
            <w:tr w:rsidR="001644D8" w:rsidRPr="00640331" w14:paraId="2C1D1389" w14:textId="77777777" w:rsidTr="003A5037">
              <w:trPr>
                <w:tblCellSpacing w:w="15" w:type="dxa"/>
              </w:trPr>
              <w:tc>
                <w:tcPr>
                  <w:tcW w:w="9165" w:type="dxa"/>
                  <w:vAlign w:val="center"/>
                  <w:hideMark/>
                </w:tcPr>
                <w:p w14:paraId="0C8A2E40" w14:textId="77777777" w:rsidR="001644D8" w:rsidRPr="001644D8" w:rsidRDefault="001644D8" w:rsidP="00622BD3">
                  <w:pPr>
                    <w:framePr w:hSpace="180" w:wrap="around" w:vAnchor="text" w:hAnchor="text" w:x="238" w:y="1"/>
                    <w:spacing w:line="0" w:lineRule="atLeast"/>
                    <w:ind w:left="11" w:right="4446" w:firstLine="0"/>
                    <w:suppressOverlap/>
                    <w:rPr>
                      <w:rFonts w:ascii="Times New Roman" w:eastAsiaTheme="minorEastAsia" w:hAnsi="Times New Roman" w:cs="Times New Roman"/>
                      <w:color w:val="000000" w:themeColor="text1"/>
                      <w:sz w:val="24"/>
                      <w:szCs w:val="24"/>
                      <w:lang w:val="kk-KZ" w:eastAsia="ru-RU"/>
                    </w:rPr>
                  </w:pPr>
                  <w:r w:rsidRPr="001644D8">
                    <w:rPr>
                      <w:rFonts w:ascii="Times New Roman" w:eastAsiaTheme="minorEastAsia" w:hAnsi="Times New Roman" w:cs="Times New Roman"/>
                      <w:color w:val="000000" w:themeColor="text1"/>
                      <w:sz w:val="24"/>
                      <w:szCs w:val="24"/>
                      <w:lang w:val="kk-KZ" w:eastAsia="ru-RU"/>
                    </w:rPr>
                    <w:t>4. Тауарды сыныптау туралы алдын ала шешім қабылдау үшін кедендік алымның төленгені туралы мәлімет (нөмірі мен күні)</w:t>
                  </w:r>
                </w:p>
              </w:tc>
            </w:tr>
            <w:tr w:rsidR="001644D8" w:rsidRPr="00640331" w14:paraId="2DF34379" w14:textId="77777777" w:rsidTr="003A5037">
              <w:trPr>
                <w:tblCellSpacing w:w="15" w:type="dxa"/>
              </w:trPr>
              <w:tc>
                <w:tcPr>
                  <w:tcW w:w="9165" w:type="dxa"/>
                  <w:vAlign w:val="center"/>
                  <w:hideMark/>
                </w:tcPr>
                <w:p w14:paraId="728330C7" w14:textId="77777777" w:rsidR="001644D8" w:rsidRPr="001644D8" w:rsidRDefault="001644D8" w:rsidP="00622BD3">
                  <w:pPr>
                    <w:framePr w:hSpace="180" w:wrap="around" w:vAnchor="text" w:hAnchor="text" w:x="238" w:y="1"/>
                    <w:spacing w:line="0" w:lineRule="atLeast"/>
                    <w:ind w:left="11" w:right="4446" w:firstLine="0"/>
                    <w:suppressOverlap/>
                    <w:rPr>
                      <w:rFonts w:ascii="Times New Roman" w:eastAsiaTheme="minorEastAsia" w:hAnsi="Times New Roman" w:cs="Times New Roman"/>
                      <w:color w:val="000000" w:themeColor="text1"/>
                      <w:sz w:val="24"/>
                      <w:szCs w:val="24"/>
                      <w:lang w:val="kk-KZ" w:eastAsia="ru-RU"/>
                    </w:rPr>
                  </w:pPr>
                  <w:r w:rsidRPr="001644D8">
                    <w:rPr>
                      <w:rFonts w:ascii="Times New Roman" w:eastAsiaTheme="minorEastAsia" w:hAnsi="Times New Roman" w:cs="Times New Roman"/>
                      <w:color w:val="000000" w:themeColor="text1"/>
                      <w:sz w:val="24"/>
                      <w:szCs w:val="24"/>
                      <w:lang w:val="kk-KZ" w:eastAsia="ru-RU"/>
                    </w:rPr>
                    <w:t>5. Өтініш берушімен ұсынылатын Еуразиялық экономикалық одағының Сыртқы экономикалық қызметінің тауар номенклатурасына сәйкес тауардың коды (мұндай ақпарат болмаған жағдайда баған толтырылмайды)</w:t>
                  </w:r>
                </w:p>
              </w:tc>
            </w:tr>
            <w:tr w:rsidR="001644D8" w:rsidRPr="001644D8" w14:paraId="333FE62B" w14:textId="77777777" w:rsidTr="003A5037">
              <w:trPr>
                <w:tblCellSpacing w:w="15" w:type="dxa"/>
              </w:trPr>
              <w:tc>
                <w:tcPr>
                  <w:tcW w:w="9165" w:type="dxa"/>
                  <w:vAlign w:val="center"/>
                  <w:hideMark/>
                </w:tcPr>
                <w:p w14:paraId="68703220" w14:textId="77777777" w:rsidR="001644D8" w:rsidRPr="001644D8" w:rsidRDefault="001644D8" w:rsidP="00622BD3">
                  <w:pPr>
                    <w:framePr w:hSpace="180" w:wrap="around" w:vAnchor="text" w:hAnchor="text" w:x="238" w:y="1"/>
                    <w:spacing w:line="0" w:lineRule="atLeast"/>
                    <w:ind w:left="11" w:right="4446" w:firstLine="0"/>
                    <w:suppressOverlap/>
                    <w:rPr>
                      <w:rFonts w:ascii="Times New Roman" w:eastAsiaTheme="minorEastAsia" w:hAnsi="Times New Roman" w:cs="Times New Roman"/>
                      <w:color w:val="000000" w:themeColor="text1"/>
                      <w:sz w:val="24"/>
                      <w:szCs w:val="24"/>
                      <w:lang w:val="en-US" w:eastAsia="ru-RU"/>
                    </w:rPr>
                  </w:pPr>
                  <w:r w:rsidRPr="001644D8">
                    <w:rPr>
                      <w:rFonts w:ascii="Times New Roman" w:eastAsiaTheme="minorEastAsia" w:hAnsi="Times New Roman" w:cs="Times New Roman"/>
                      <w:color w:val="000000" w:themeColor="text1"/>
                      <w:sz w:val="24"/>
                      <w:szCs w:val="24"/>
                      <w:lang w:val="kk-KZ" w:eastAsia="ru-RU"/>
                    </w:rPr>
                    <w:lastRenderedPageBreak/>
                    <w:t xml:space="preserve">6. Бұдан бұрын сіз бірдей немесе осындай тауарлар туралы алдын ала шешімге өтініш бердіңіз бе? </w:t>
                  </w:r>
                  <w:r w:rsidRPr="001644D8">
                    <w:rPr>
                      <w:rFonts w:ascii="Times New Roman" w:eastAsiaTheme="minorEastAsia" w:hAnsi="Times New Roman" w:cs="Times New Roman"/>
                      <w:color w:val="000000" w:themeColor="text1"/>
                      <w:sz w:val="24"/>
                      <w:szCs w:val="24"/>
                      <w:lang w:val="en-US" w:eastAsia="ru-RU"/>
                    </w:rPr>
                    <w:t>Ия Жоқ</w:t>
                  </w:r>
                </w:p>
              </w:tc>
            </w:tr>
            <w:tr w:rsidR="001644D8" w:rsidRPr="001644D8" w14:paraId="5139A12D" w14:textId="77777777" w:rsidTr="003A5037">
              <w:trPr>
                <w:tblCellSpacing w:w="15" w:type="dxa"/>
              </w:trPr>
              <w:tc>
                <w:tcPr>
                  <w:tcW w:w="9165" w:type="dxa"/>
                  <w:vAlign w:val="center"/>
                  <w:hideMark/>
                </w:tcPr>
                <w:p w14:paraId="356DD2B8" w14:textId="77777777" w:rsidR="001644D8" w:rsidRPr="001644D8" w:rsidRDefault="001644D8" w:rsidP="00622BD3">
                  <w:pPr>
                    <w:framePr w:hSpace="180" w:wrap="around" w:vAnchor="text" w:hAnchor="text" w:x="238" w:y="1"/>
                    <w:spacing w:line="0" w:lineRule="atLeast"/>
                    <w:ind w:left="57" w:right="4446" w:firstLine="0"/>
                    <w:suppressOverlap/>
                    <w:rPr>
                      <w:rFonts w:ascii="Times New Roman" w:eastAsiaTheme="minorEastAsia" w:hAnsi="Times New Roman" w:cs="Times New Roman"/>
                      <w:color w:val="000000" w:themeColor="text1"/>
                      <w:sz w:val="24"/>
                      <w:szCs w:val="24"/>
                      <w:lang w:eastAsia="ru-RU"/>
                    </w:rPr>
                  </w:pPr>
                  <w:r w:rsidRPr="001644D8">
                    <w:rPr>
                      <w:rFonts w:ascii="Times New Roman" w:eastAsiaTheme="minorEastAsia" w:hAnsi="Times New Roman" w:cs="Times New Roman"/>
                      <w:color w:val="000000" w:themeColor="text1"/>
                      <w:sz w:val="24"/>
                      <w:szCs w:val="24"/>
                      <w:lang w:eastAsia="ru-RU"/>
                    </w:rPr>
                    <w:t>7. Мен, осы нысандағы өтініш пен қосымшадағы барлық ақпараттар шынайы, нақты және дұрыс болып табылатынын мәлімдеймін</w:t>
                  </w:r>
                </w:p>
              </w:tc>
            </w:tr>
            <w:tr w:rsidR="001644D8" w:rsidRPr="001644D8" w14:paraId="4EA478A8" w14:textId="77777777" w:rsidTr="003A5037">
              <w:trPr>
                <w:tblCellSpacing w:w="15" w:type="dxa"/>
              </w:trPr>
              <w:tc>
                <w:tcPr>
                  <w:tcW w:w="9165" w:type="dxa"/>
                  <w:vAlign w:val="center"/>
                  <w:hideMark/>
                </w:tcPr>
                <w:p w14:paraId="2AE92E5D" w14:textId="77777777" w:rsidR="001644D8" w:rsidRPr="001644D8" w:rsidRDefault="001644D8" w:rsidP="00622BD3">
                  <w:pPr>
                    <w:framePr w:hSpace="180" w:wrap="around" w:vAnchor="text" w:hAnchor="text" w:x="238" w:y="1"/>
                    <w:spacing w:line="0" w:lineRule="atLeast"/>
                    <w:ind w:left="57" w:right="4446" w:firstLine="0"/>
                    <w:suppressOverlap/>
                    <w:rPr>
                      <w:rFonts w:ascii="Times New Roman" w:eastAsiaTheme="minorEastAsia" w:hAnsi="Times New Roman" w:cs="Times New Roman"/>
                      <w:color w:val="000000" w:themeColor="text1"/>
                      <w:sz w:val="24"/>
                      <w:szCs w:val="24"/>
                      <w:lang w:eastAsia="ru-RU"/>
                    </w:rPr>
                  </w:pPr>
                  <w:r w:rsidRPr="001644D8">
                    <w:rPr>
                      <w:rFonts w:ascii="Times New Roman" w:eastAsiaTheme="minorEastAsia" w:hAnsi="Times New Roman" w:cs="Times New Roman"/>
                      <w:color w:val="000000" w:themeColor="text1"/>
                      <w:sz w:val="24"/>
                      <w:szCs w:val="24"/>
                      <w:lang w:eastAsia="ru-RU"/>
                    </w:rPr>
                    <w:t>8. Өтініш берушінің қолы:</w:t>
                  </w:r>
                </w:p>
              </w:tc>
            </w:tr>
            <w:tr w:rsidR="001644D8" w:rsidRPr="001644D8" w14:paraId="500169AB" w14:textId="77777777" w:rsidTr="003A5037">
              <w:trPr>
                <w:tblCellSpacing w:w="15" w:type="dxa"/>
              </w:trPr>
              <w:tc>
                <w:tcPr>
                  <w:tcW w:w="9165" w:type="dxa"/>
                  <w:vAlign w:val="center"/>
                  <w:hideMark/>
                </w:tcPr>
                <w:p w14:paraId="16B59AD4" w14:textId="77777777" w:rsidR="001644D8" w:rsidRPr="001644D8" w:rsidRDefault="001644D8" w:rsidP="00622BD3">
                  <w:pPr>
                    <w:framePr w:hSpace="180" w:wrap="around" w:vAnchor="text" w:hAnchor="text" w:x="238" w:y="1"/>
                    <w:spacing w:line="0" w:lineRule="atLeast"/>
                    <w:ind w:left="57" w:right="4446" w:firstLine="0"/>
                    <w:suppressOverlap/>
                    <w:rPr>
                      <w:rFonts w:ascii="Times New Roman" w:eastAsiaTheme="minorEastAsia" w:hAnsi="Times New Roman" w:cs="Times New Roman"/>
                      <w:color w:val="000000" w:themeColor="text1"/>
                      <w:sz w:val="24"/>
                      <w:szCs w:val="24"/>
                      <w:lang w:eastAsia="ru-RU"/>
                    </w:rPr>
                  </w:pPr>
                  <w:r w:rsidRPr="001644D8">
                    <w:rPr>
                      <w:rFonts w:ascii="Times New Roman" w:eastAsiaTheme="minorEastAsia" w:hAnsi="Times New Roman" w:cs="Times New Roman"/>
                      <w:color w:val="000000" w:themeColor="text1"/>
                      <w:sz w:val="24"/>
                      <w:szCs w:val="24"/>
                      <w:lang w:eastAsia="ru-RU"/>
                    </w:rPr>
                    <w:t>9. Күні:</w:t>
                  </w:r>
                </w:p>
              </w:tc>
            </w:tr>
            <w:tr w:rsidR="001644D8" w:rsidRPr="001644D8" w14:paraId="5F8BA301" w14:textId="77777777" w:rsidTr="003A5037">
              <w:trPr>
                <w:tblCellSpacing w:w="15" w:type="dxa"/>
              </w:trPr>
              <w:tc>
                <w:tcPr>
                  <w:tcW w:w="9165" w:type="dxa"/>
                  <w:vAlign w:val="center"/>
                  <w:hideMark/>
                </w:tcPr>
                <w:p w14:paraId="613F96DE" w14:textId="77777777" w:rsidR="001644D8" w:rsidRPr="001644D8" w:rsidRDefault="001644D8" w:rsidP="00622BD3">
                  <w:pPr>
                    <w:framePr w:hSpace="180" w:wrap="around" w:vAnchor="text" w:hAnchor="text" w:x="238" w:y="1"/>
                    <w:spacing w:line="0" w:lineRule="atLeast"/>
                    <w:ind w:left="57" w:firstLine="0"/>
                    <w:suppressOverlap/>
                    <w:rPr>
                      <w:rFonts w:ascii="Times New Roman" w:eastAsiaTheme="minorEastAsia" w:hAnsi="Times New Roman" w:cs="Times New Roman"/>
                      <w:color w:val="000000" w:themeColor="text1"/>
                      <w:sz w:val="24"/>
                      <w:szCs w:val="24"/>
                      <w:lang w:eastAsia="ru-RU"/>
                    </w:rPr>
                  </w:pPr>
                  <w:r w:rsidRPr="001644D8">
                    <w:rPr>
                      <w:rFonts w:ascii="Times New Roman" w:eastAsiaTheme="minorEastAsia" w:hAnsi="Times New Roman" w:cs="Times New Roman"/>
                      <w:color w:val="000000" w:themeColor="text1"/>
                      <w:sz w:val="24"/>
                      <w:szCs w:val="24"/>
                      <w:lang w:eastAsia="ru-RU"/>
                    </w:rPr>
                    <w:t>10. Телефон: Факс: Электрондық пошта:</w:t>
                  </w:r>
                </w:p>
              </w:tc>
            </w:tr>
          </w:tbl>
          <w:p w14:paraId="0AF94DD6" w14:textId="77777777" w:rsidR="001644D8" w:rsidRPr="001644D8" w:rsidRDefault="001644D8" w:rsidP="00F83873">
            <w:pPr>
              <w:spacing w:line="0" w:lineRule="atLeast"/>
              <w:ind w:left="57" w:firstLine="0"/>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 Аталған өтініш "Қазақстан Республикасындағы кедендік реттеу туралы" Қазақстан Республикасының Кодексінің 45-бабы </w:t>
            </w:r>
            <w:hyperlink r:id="rId159" w:anchor="z1127" w:history="1">
              <w:r w:rsidRPr="001644D8">
                <w:rPr>
                  <w:rStyle w:val="a4"/>
                  <w:rFonts w:ascii="Times New Roman" w:hAnsi="Times New Roman" w:cs="Times New Roman"/>
                  <w:color w:val="000000" w:themeColor="text1"/>
                  <w:u w:val="none"/>
                </w:rPr>
                <w:t>2-тармағына</w:t>
              </w:r>
            </w:hyperlink>
            <w:r w:rsidRPr="001644D8">
              <w:rPr>
                <w:rFonts w:ascii="Times New Roman" w:hAnsi="Times New Roman" w:cs="Times New Roman"/>
                <w:color w:val="000000" w:themeColor="text1"/>
                <w:sz w:val="24"/>
                <w:szCs w:val="24"/>
              </w:rPr>
              <w:t xml:space="preserve"> сәйкес құжаттардың сканерден өткізілген көшірмелерімен қоса өтініш берушінің электрондық цифрлық қолтаңбамен куәландырылған электрондық құжат немесе қағаз жеткізгіштегі түрінде беріледі.</w:t>
            </w:r>
          </w:p>
          <w:p w14:paraId="192BB082" w14:textId="4A383A94" w:rsidR="001644D8" w:rsidRPr="001644D8" w:rsidRDefault="001644D8" w:rsidP="001644D8">
            <w:pPr>
              <w:spacing w:line="0" w:lineRule="atLeast"/>
              <w:ind w:left="323" w:firstLine="0"/>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Мемлекеттік кірістер органының </w:t>
            </w:r>
            <w:r w:rsidR="007151A8" w:rsidRPr="007151A8">
              <w:rPr>
                <w:rFonts w:ascii="Times New Roman" w:eastAsiaTheme="minorHAnsi" w:hAnsi="Times New Roman" w:cs="Times New Roman"/>
                <w:b/>
                <w:color w:val="000000" w:themeColor="text1"/>
                <w:sz w:val="24"/>
                <w:szCs w:val="24"/>
                <w:lang w:val="kk-KZ" w:eastAsia="en-US"/>
              </w:rPr>
              <w:t xml:space="preserve"> </w:t>
            </w:r>
            <w:r w:rsidR="007151A8" w:rsidRPr="007151A8">
              <w:rPr>
                <w:rFonts w:ascii="Times New Roman" w:hAnsi="Times New Roman" w:cs="Times New Roman"/>
                <w:b/>
                <w:color w:val="000000" w:themeColor="text1"/>
                <w:sz w:val="24"/>
                <w:szCs w:val="24"/>
                <w:lang w:val="kk-KZ"/>
              </w:rPr>
              <w:t>цифрлық</w:t>
            </w:r>
            <w:r w:rsidR="007151A8" w:rsidRPr="007151A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rPr>
              <w:t xml:space="preserve"> жүйесі енгізілгенге дейін немесе істен шығу туындаған жағдайда өтініш қағаз жеткізгіштегі түрінде беріледі.</w:t>
            </w:r>
          </w:p>
          <w:p w14:paraId="3C1F33AF" w14:textId="77777777" w:rsidR="001644D8" w:rsidRPr="001644D8" w:rsidRDefault="001644D8" w:rsidP="001644D8">
            <w:pPr>
              <w:spacing w:line="0" w:lineRule="atLeast"/>
              <w:ind w:left="323" w:firstLine="0"/>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en-US"/>
              </w:rPr>
              <w:t>     </w:t>
            </w:r>
            <w:r w:rsidRPr="001644D8">
              <w:rPr>
                <w:rFonts w:ascii="Times New Roman" w:hAnsi="Times New Roman" w:cs="Times New Roman"/>
                <w:color w:val="000000" w:themeColor="text1"/>
                <w:sz w:val="24"/>
                <w:szCs w:val="24"/>
              </w:rPr>
              <w:t xml:space="preserve"> ** Аталған бағанда "Қазақстан Республикасындағы кедендік реттеу туралы" Қазақстан Республикасының Кодексінің 45-бабы </w:t>
            </w:r>
            <w:hyperlink r:id="rId160" w:anchor="z1127" w:history="1">
              <w:r w:rsidRPr="001644D8">
                <w:rPr>
                  <w:rStyle w:val="a4"/>
                  <w:rFonts w:ascii="Times New Roman" w:hAnsi="Times New Roman" w:cs="Times New Roman"/>
                  <w:color w:val="000000" w:themeColor="text1"/>
                  <w:u w:val="none"/>
                </w:rPr>
                <w:t>2-тармағына</w:t>
              </w:r>
            </w:hyperlink>
            <w:r w:rsidRPr="001644D8">
              <w:rPr>
                <w:rFonts w:ascii="Times New Roman" w:hAnsi="Times New Roman" w:cs="Times New Roman"/>
                <w:color w:val="000000" w:themeColor="text1"/>
                <w:sz w:val="24"/>
                <w:szCs w:val="24"/>
              </w:rPr>
              <w:t xml:space="preserve"> сәйкес өтінішке қоса берілетін құжаттар тізімі көрсетіледі.</w:t>
            </w:r>
          </w:p>
          <w:p w14:paraId="766D9967" w14:textId="77777777" w:rsidR="001644D8" w:rsidRPr="001644D8" w:rsidRDefault="001644D8" w:rsidP="001644D8">
            <w:pPr>
              <w:jc w:val="center"/>
              <w:rPr>
                <w:rFonts w:ascii="Times New Roman" w:hAnsi="Times New Roman" w:cs="Times New Roman"/>
                <w:color w:val="000000" w:themeColor="text1"/>
                <w:sz w:val="24"/>
                <w:szCs w:val="24"/>
                <w:lang w:val="kk-KZ"/>
              </w:rPr>
            </w:pPr>
          </w:p>
        </w:tc>
        <w:tc>
          <w:tcPr>
            <w:tcW w:w="2462" w:type="dxa"/>
          </w:tcPr>
          <w:p w14:paraId="72026CF6" w14:textId="77777777" w:rsidR="001644D8" w:rsidRDefault="001644D8" w:rsidP="001644D8">
            <w:pPr>
              <w:spacing w:line="0" w:lineRule="atLeast"/>
              <w:ind w:right="459"/>
              <w:rPr>
                <w:rFonts w:ascii="Times New Roman" w:hAnsi="Times New Roman" w:cs="Times New Roman"/>
                <w:color w:val="000000" w:themeColor="text1"/>
                <w:sz w:val="24"/>
                <w:szCs w:val="24"/>
                <w:lang w:val="kk-KZ"/>
              </w:rPr>
            </w:pPr>
          </w:p>
          <w:p w14:paraId="52314A28"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249E29AA"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17479D24"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12AFB054"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3FD34505"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055A02A4"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38E9AAD7"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245B43B9"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01E273DF"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08C22778"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5357323D" w14:textId="7B06EF0B" w:rsidR="00F83873" w:rsidRPr="00F83873" w:rsidRDefault="00F83873" w:rsidP="00F83873">
            <w:pPr>
              <w:spacing w:line="0" w:lineRule="atLeast"/>
              <w:ind w:right="88"/>
              <w:rPr>
                <w:rFonts w:ascii="Times New Roman" w:hAnsi="Times New Roman" w:cs="Times New Roman"/>
                <w:color w:val="000000" w:themeColor="text1"/>
                <w:sz w:val="24"/>
                <w:szCs w:val="24"/>
                <w:lang w:val="kk-KZ"/>
              </w:rPr>
            </w:pPr>
            <w:r w:rsidRPr="00F83873">
              <w:rPr>
                <w:rFonts w:ascii="Times New Roman" w:hAnsi="Times New Roman" w:cs="Times New Roman"/>
                <w:color w:val="000000" w:themeColor="text1"/>
                <w:sz w:val="24"/>
                <w:szCs w:val="24"/>
                <w:lang w:val="kk-KZ"/>
              </w:rPr>
              <w:t>«Мемлекеттік және әлеуметтік жауапты қызметтер туралы» Қазақстан Республикасының Заңына сәйкес келтіру.</w:t>
            </w:r>
          </w:p>
          <w:p w14:paraId="45CD93E0"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79A663EC"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0965CFCC"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6B52682C"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3C564A0F"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62F8224F"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6ABDC5FF"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2F76AE3F"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07B43C7E"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5462E29C"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2ABF52C9"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1BE14575"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3F74195E"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7245BFD7"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6BD3CF2C"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51D3E667"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3D6CA0A9"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0F420A54"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2A8D024F"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741F1F01"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200AB076"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63470795"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1F29D1CB"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0CAB16AB"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2F344D5D"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28005391"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30FCD815" w14:textId="77777777" w:rsidR="00781CEB" w:rsidRDefault="00781CEB" w:rsidP="001644D8">
            <w:pPr>
              <w:spacing w:line="0" w:lineRule="atLeast"/>
              <w:ind w:right="459"/>
              <w:rPr>
                <w:rFonts w:ascii="Times New Roman" w:hAnsi="Times New Roman" w:cs="Times New Roman"/>
                <w:color w:val="000000" w:themeColor="text1"/>
                <w:sz w:val="24"/>
                <w:szCs w:val="24"/>
                <w:lang w:val="kk-KZ"/>
              </w:rPr>
            </w:pPr>
          </w:p>
          <w:p w14:paraId="65A2F2C9" w14:textId="5B75C193" w:rsidR="00781CEB" w:rsidRPr="001644D8" w:rsidRDefault="00781CEB" w:rsidP="00C524D5">
            <w:pPr>
              <w:spacing w:line="0" w:lineRule="atLeast"/>
              <w:ind w:right="459"/>
              <w:rPr>
                <w:rFonts w:ascii="Times New Roman" w:hAnsi="Times New Roman" w:cs="Times New Roman"/>
                <w:color w:val="000000" w:themeColor="text1"/>
                <w:sz w:val="24"/>
                <w:szCs w:val="24"/>
                <w:lang w:val="kk-KZ"/>
              </w:rPr>
            </w:pPr>
            <w:r w:rsidRPr="00781CEB">
              <w:rPr>
                <w:rFonts w:ascii="Times New Roman" w:hAnsi="Times New Roman" w:cs="Times New Roman"/>
                <w:color w:val="000000" w:themeColor="text1"/>
                <w:sz w:val="24"/>
                <w:szCs w:val="24"/>
                <w:lang w:val="kk-KZ"/>
              </w:rPr>
              <w:t>Қазақстан Республикасының кейбір заңнамалық актілеріне сәулет, қала құрылысы және құрылыс мәселелері бойынша өзгерістер мен толықтырулар енгізу туралы  Қазақстан Республикасының Заңы.</w:t>
            </w:r>
          </w:p>
        </w:tc>
      </w:tr>
      <w:tr w:rsidR="001644D8" w:rsidRPr="00640331" w14:paraId="0FADE9D6" w14:textId="77777777" w:rsidTr="00300209">
        <w:trPr>
          <w:trHeight w:val="688"/>
        </w:trPr>
        <w:tc>
          <w:tcPr>
            <w:tcW w:w="13797" w:type="dxa"/>
            <w:gridSpan w:val="5"/>
          </w:tcPr>
          <w:p w14:paraId="10EA82F0" w14:textId="7B394FBF" w:rsidR="001644D8" w:rsidRPr="001644D8" w:rsidRDefault="001644D8" w:rsidP="001644D8">
            <w:pPr>
              <w:ind w:right="459"/>
              <w:jc w:val="center"/>
              <w:rPr>
                <w:rFonts w:ascii="Times New Roman" w:hAnsi="Times New Roman" w:cs="Times New Roman"/>
                <w:color w:val="000000" w:themeColor="text1"/>
                <w:sz w:val="24"/>
                <w:szCs w:val="24"/>
                <w:lang w:val="kk-KZ"/>
              </w:rPr>
            </w:pPr>
            <w:bookmarkStart w:id="2" w:name="z1961"/>
            <w:r w:rsidRPr="001644D8">
              <w:rPr>
                <w:rFonts w:ascii="Times New Roman" w:hAnsi="Times New Roman" w:cs="Times New Roman"/>
                <w:b/>
                <w:color w:val="000000" w:themeColor="text1"/>
                <w:sz w:val="24"/>
                <w:szCs w:val="24"/>
                <w:lang w:val="kk-KZ"/>
              </w:rPr>
              <w:lastRenderedPageBreak/>
              <w:t>«Белгілі бір уақыт кезеңі ішінде әртүрлі тауар партияларымен әкелінуі болжанатын, құрастырылмаған немесе бөлшектелген түрдегі, оның ішінде жинақталмаған немесе жасалып бітпеген түрдегі тауарды сыныптау туралы шешім қабылдау» мемлекеттік көрсетілетін қызмет қағидасы</w:t>
            </w:r>
            <w:bookmarkEnd w:id="2"/>
          </w:p>
        </w:tc>
      </w:tr>
      <w:tr w:rsidR="005553A0" w:rsidRPr="00A27DB1" w14:paraId="25CFEC1B" w14:textId="77777777" w:rsidTr="00300209">
        <w:trPr>
          <w:trHeight w:val="688"/>
        </w:trPr>
        <w:tc>
          <w:tcPr>
            <w:tcW w:w="601" w:type="dxa"/>
          </w:tcPr>
          <w:p w14:paraId="22C22EA4" w14:textId="244E24EE" w:rsidR="005553A0" w:rsidRPr="00E2187C" w:rsidRDefault="00E2187C" w:rsidP="001644D8">
            <w:pPr>
              <w:spacing w:line="0" w:lineRule="atLeast"/>
              <w:ind w:firstLine="22"/>
              <w:jc w:val="center"/>
              <w:rPr>
                <w:rFonts w:ascii="Times New Roman" w:eastAsia="Times New Roman" w:hAnsi="Times New Roman" w:cs="Times New Roman"/>
                <w:color w:val="000000" w:themeColor="text1"/>
                <w:spacing w:val="2"/>
                <w:sz w:val="24"/>
                <w:szCs w:val="24"/>
                <w:lang w:val="en-US"/>
              </w:rPr>
            </w:pPr>
            <w:r>
              <w:rPr>
                <w:rFonts w:ascii="Times New Roman" w:eastAsia="Times New Roman" w:hAnsi="Times New Roman" w:cs="Times New Roman"/>
                <w:color w:val="000000" w:themeColor="text1"/>
                <w:spacing w:val="2"/>
                <w:sz w:val="24"/>
                <w:szCs w:val="24"/>
                <w:lang w:val="en-US"/>
              </w:rPr>
              <w:t>193.</w:t>
            </w:r>
          </w:p>
        </w:tc>
        <w:tc>
          <w:tcPr>
            <w:tcW w:w="954" w:type="dxa"/>
          </w:tcPr>
          <w:p w14:paraId="0E841196" w14:textId="527DCF0E" w:rsidR="005553A0" w:rsidRPr="001644D8" w:rsidRDefault="005553A0" w:rsidP="005553A0">
            <w:pPr>
              <w:ind w:firstLine="0"/>
              <w:rPr>
                <w:rFonts w:ascii="Times New Roman" w:eastAsia="Calibri" w:hAnsi="Times New Roman" w:cs="Times New Roman"/>
                <w:color w:val="000000" w:themeColor="text1"/>
                <w:sz w:val="24"/>
                <w:szCs w:val="24"/>
                <w:lang w:val="kk-KZ"/>
              </w:rPr>
            </w:pPr>
            <w:r w:rsidRPr="005553A0">
              <w:rPr>
                <w:rFonts w:ascii="Times New Roman" w:eastAsia="Calibri" w:hAnsi="Times New Roman" w:cs="Times New Roman"/>
                <w:color w:val="000000" w:themeColor="text1"/>
                <w:sz w:val="24"/>
                <w:szCs w:val="24"/>
                <w:lang w:val="kk-KZ"/>
              </w:rPr>
              <w:t>оң жақ жоғарғы бұрыш</w:t>
            </w:r>
          </w:p>
        </w:tc>
        <w:tc>
          <w:tcPr>
            <w:tcW w:w="4790" w:type="dxa"/>
          </w:tcPr>
          <w:p w14:paraId="6A4F809F" w14:textId="77777777" w:rsidR="005553A0" w:rsidRPr="005553A0" w:rsidRDefault="005553A0" w:rsidP="005553A0">
            <w:pPr>
              <w:pStyle w:val="3"/>
              <w:jc w:val="center"/>
              <w:outlineLvl w:val="2"/>
              <w:rPr>
                <w:rFonts w:ascii="Times New Roman" w:eastAsiaTheme="minorEastAsia" w:hAnsi="Times New Roman" w:cs="Times New Roman"/>
                <w:color w:val="000000" w:themeColor="text1"/>
                <w:lang w:val="kk-KZ"/>
              </w:rPr>
            </w:pPr>
            <w:r w:rsidRPr="005553A0">
              <w:rPr>
                <w:rFonts w:ascii="Times New Roman" w:eastAsiaTheme="minorEastAsia" w:hAnsi="Times New Roman" w:cs="Times New Roman"/>
                <w:color w:val="000000" w:themeColor="text1"/>
                <w:lang w:val="kk-KZ"/>
              </w:rPr>
              <w:t>Қазақстан Республикасы</w:t>
            </w:r>
          </w:p>
          <w:p w14:paraId="07064761" w14:textId="77777777" w:rsidR="005553A0" w:rsidRPr="005553A0" w:rsidRDefault="005553A0" w:rsidP="005553A0">
            <w:pPr>
              <w:pStyle w:val="3"/>
              <w:jc w:val="center"/>
              <w:outlineLvl w:val="2"/>
              <w:rPr>
                <w:rFonts w:ascii="Times New Roman" w:eastAsiaTheme="minorEastAsia" w:hAnsi="Times New Roman" w:cs="Times New Roman"/>
                <w:color w:val="000000" w:themeColor="text1"/>
                <w:lang w:val="kk-KZ"/>
              </w:rPr>
            </w:pPr>
            <w:r w:rsidRPr="005553A0">
              <w:rPr>
                <w:rFonts w:ascii="Times New Roman" w:eastAsiaTheme="minorEastAsia" w:hAnsi="Times New Roman" w:cs="Times New Roman"/>
                <w:color w:val="000000" w:themeColor="text1"/>
                <w:lang w:val="kk-KZ"/>
              </w:rPr>
              <w:t>Қаржы министрінің</w:t>
            </w:r>
          </w:p>
          <w:p w14:paraId="16ED1222" w14:textId="77777777" w:rsidR="005553A0" w:rsidRPr="005553A0" w:rsidRDefault="005553A0" w:rsidP="005553A0">
            <w:pPr>
              <w:pStyle w:val="3"/>
              <w:jc w:val="center"/>
              <w:outlineLvl w:val="2"/>
              <w:rPr>
                <w:rFonts w:ascii="Times New Roman" w:eastAsiaTheme="minorEastAsia" w:hAnsi="Times New Roman" w:cs="Times New Roman"/>
                <w:color w:val="000000" w:themeColor="text1"/>
                <w:lang w:val="kk-KZ"/>
              </w:rPr>
            </w:pPr>
            <w:r w:rsidRPr="005553A0">
              <w:rPr>
                <w:rFonts w:ascii="Times New Roman" w:eastAsiaTheme="minorEastAsia" w:hAnsi="Times New Roman" w:cs="Times New Roman"/>
                <w:color w:val="000000" w:themeColor="text1"/>
                <w:lang w:val="kk-KZ"/>
              </w:rPr>
              <w:t>міндетін атқарушының</w:t>
            </w:r>
          </w:p>
          <w:p w14:paraId="1FDD572E" w14:textId="77777777" w:rsidR="005553A0" w:rsidRPr="005553A0" w:rsidRDefault="005553A0" w:rsidP="005553A0">
            <w:pPr>
              <w:pStyle w:val="3"/>
              <w:jc w:val="center"/>
              <w:outlineLvl w:val="2"/>
              <w:rPr>
                <w:rFonts w:ascii="Times New Roman" w:eastAsiaTheme="minorEastAsia" w:hAnsi="Times New Roman" w:cs="Times New Roman"/>
                <w:color w:val="000000" w:themeColor="text1"/>
                <w:lang w:val="kk-KZ"/>
              </w:rPr>
            </w:pPr>
            <w:r w:rsidRPr="005553A0">
              <w:rPr>
                <w:rFonts w:ascii="Times New Roman" w:eastAsiaTheme="minorEastAsia" w:hAnsi="Times New Roman" w:cs="Times New Roman"/>
                <w:color w:val="000000" w:themeColor="text1"/>
                <w:lang w:val="kk-KZ"/>
              </w:rPr>
              <w:t>2020 жылғы 10 шілдедегі</w:t>
            </w:r>
          </w:p>
          <w:p w14:paraId="0966355D" w14:textId="77777777" w:rsidR="005553A0" w:rsidRPr="005553A0" w:rsidRDefault="005553A0" w:rsidP="005553A0">
            <w:pPr>
              <w:pStyle w:val="3"/>
              <w:jc w:val="center"/>
              <w:outlineLvl w:val="2"/>
              <w:rPr>
                <w:rFonts w:ascii="Times New Roman" w:eastAsiaTheme="minorEastAsia" w:hAnsi="Times New Roman" w:cs="Times New Roman"/>
                <w:color w:val="000000" w:themeColor="text1"/>
                <w:lang w:val="kk-KZ"/>
              </w:rPr>
            </w:pPr>
            <w:r w:rsidRPr="005553A0">
              <w:rPr>
                <w:rFonts w:ascii="Times New Roman" w:eastAsiaTheme="minorEastAsia" w:hAnsi="Times New Roman" w:cs="Times New Roman"/>
                <w:color w:val="000000" w:themeColor="text1"/>
                <w:lang w:val="kk-KZ"/>
              </w:rPr>
              <w:t>№ 665 бұйрығына</w:t>
            </w:r>
          </w:p>
          <w:p w14:paraId="7BA37052" w14:textId="3119E65C" w:rsidR="005553A0" w:rsidRPr="001644D8" w:rsidRDefault="005553A0" w:rsidP="005553A0">
            <w:pPr>
              <w:pStyle w:val="3"/>
              <w:jc w:val="center"/>
              <w:outlineLvl w:val="2"/>
              <w:rPr>
                <w:rFonts w:ascii="Times New Roman" w:eastAsiaTheme="minorEastAsia" w:hAnsi="Times New Roman" w:cs="Times New Roman"/>
                <w:color w:val="000000" w:themeColor="text1"/>
                <w:lang w:val="kk-KZ"/>
              </w:rPr>
            </w:pPr>
            <w:r w:rsidRPr="005553A0">
              <w:rPr>
                <w:rFonts w:ascii="Times New Roman" w:eastAsiaTheme="minorEastAsia" w:hAnsi="Times New Roman" w:cs="Times New Roman"/>
                <w:color w:val="000000" w:themeColor="text1"/>
                <w:lang w:val="kk-KZ"/>
              </w:rPr>
              <w:t>12-қосымша</w:t>
            </w:r>
          </w:p>
        </w:tc>
        <w:tc>
          <w:tcPr>
            <w:tcW w:w="4990" w:type="dxa"/>
          </w:tcPr>
          <w:p w14:paraId="23F6ACBB" w14:textId="77777777" w:rsidR="005553A0" w:rsidRPr="005553A0" w:rsidRDefault="005553A0" w:rsidP="005553A0">
            <w:pPr>
              <w:pStyle w:val="3"/>
              <w:jc w:val="center"/>
              <w:outlineLvl w:val="2"/>
              <w:rPr>
                <w:rFonts w:ascii="Times New Roman" w:eastAsiaTheme="minorEastAsia" w:hAnsi="Times New Roman" w:cs="Times New Roman"/>
                <w:color w:val="000000" w:themeColor="text1"/>
                <w:lang w:val="kk-KZ"/>
              </w:rPr>
            </w:pPr>
            <w:r w:rsidRPr="005553A0">
              <w:rPr>
                <w:rFonts w:ascii="Times New Roman" w:eastAsiaTheme="minorEastAsia" w:hAnsi="Times New Roman" w:cs="Times New Roman"/>
                <w:color w:val="000000" w:themeColor="text1"/>
                <w:lang w:val="kk-KZ"/>
              </w:rPr>
              <w:t>Қазақстан Республикасы</w:t>
            </w:r>
          </w:p>
          <w:p w14:paraId="494D3F99" w14:textId="77777777" w:rsidR="005553A0" w:rsidRPr="005553A0" w:rsidRDefault="005553A0" w:rsidP="005553A0">
            <w:pPr>
              <w:pStyle w:val="3"/>
              <w:jc w:val="center"/>
              <w:outlineLvl w:val="2"/>
              <w:rPr>
                <w:rFonts w:ascii="Times New Roman" w:eastAsiaTheme="minorEastAsia" w:hAnsi="Times New Roman" w:cs="Times New Roman"/>
                <w:color w:val="000000" w:themeColor="text1"/>
                <w:lang w:val="kk-KZ"/>
              </w:rPr>
            </w:pPr>
            <w:r w:rsidRPr="005553A0">
              <w:rPr>
                <w:rFonts w:ascii="Times New Roman" w:eastAsiaTheme="minorEastAsia" w:hAnsi="Times New Roman" w:cs="Times New Roman"/>
                <w:color w:val="000000" w:themeColor="text1"/>
                <w:lang w:val="kk-KZ"/>
              </w:rPr>
              <w:t>Қаржы министрінің</w:t>
            </w:r>
          </w:p>
          <w:p w14:paraId="338DBD3B" w14:textId="77777777" w:rsidR="005553A0" w:rsidRPr="005553A0" w:rsidRDefault="005553A0" w:rsidP="005553A0">
            <w:pPr>
              <w:pStyle w:val="3"/>
              <w:jc w:val="center"/>
              <w:outlineLvl w:val="2"/>
              <w:rPr>
                <w:rFonts w:ascii="Times New Roman" w:eastAsiaTheme="minorEastAsia" w:hAnsi="Times New Roman" w:cs="Times New Roman"/>
                <w:color w:val="000000" w:themeColor="text1"/>
                <w:lang w:val="kk-KZ"/>
              </w:rPr>
            </w:pPr>
            <w:r w:rsidRPr="005553A0">
              <w:rPr>
                <w:rFonts w:ascii="Times New Roman" w:eastAsiaTheme="minorEastAsia" w:hAnsi="Times New Roman" w:cs="Times New Roman"/>
                <w:color w:val="000000" w:themeColor="text1"/>
                <w:lang w:val="kk-KZ"/>
              </w:rPr>
              <w:t>міндетін атқарушының</w:t>
            </w:r>
          </w:p>
          <w:p w14:paraId="5FA14272" w14:textId="77777777" w:rsidR="005553A0" w:rsidRPr="005553A0" w:rsidRDefault="005553A0" w:rsidP="005553A0">
            <w:pPr>
              <w:pStyle w:val="3"/>
              <w:jc w:val="center"/>
              <w:outlineLvl w:val="2"/>
              <w:rPr>
                <w:rFonts w:ascii="Times New Roman" w:eastAsiaTheme="minorEastAsia" w:hAnsi="Times New Roman" w:cs="Times New Roman"/>
                <w:color w:val="000000" w:themeColor="text1"/>
                <w:lang w:val="kk-KZ"/>
              </w:rPr>
            </w:pPr>
            <w:r w:rsidRPr="005553A0">
              <w:rPr>
                <w:rFonts w:ascii="Times New Roman" w:eastAsiaTheme="minorEastAsia" w:hAnsi="Times New Roman" w:cs="Times New Roman"/>
                <w:color w:val="000000" w:themeColor="text1"/>
                <w:lang w:val="kk-KZ"/>
              </w:rPr>
              <w:t>2020 жылғы 10 шілдедегі</w:t>
            </w:r>
          </w:p>
          <w:p w14:paraId="487EEA3A" w14:textId="77777777" w:rsidR="005553A0" w:rsidRPr="005553A0" w:rsidRDefault="005553A0" w:rsidP="005553A0">
            <w:pPr>
              <w:pStyle w:val="3"/>
              <w:jc w:val="center"/>
              <w:outlineLvl w:val="2"/>
              <w:rPr>
                <w:rFonts w:ascii="Times New Roman" w:eastAsiaTheme="minorEastAsia" w:hAnsi="Times New Roman" w:cs="Times New Roman"/>
                <w:color w:val="000000" w:themeColor="text1"/>
                <w:lang w:val="kk-KZ"/>
              </w:rPr>
            </w:pPr>
            <w:r w:rsidRPr="005553A0">
              <w:rPr>
                <w:rFonts w:ascii="Times New Roman" w:eastAsiaTheme="minorEastAsia" w:hAnsi="Times New Roman" w:cs="Times New Roman"/>
                <w:color w:val="000000" w:themeColor="text1"/>
                <w:lang w:val="kk-KZ"/>
              </w:rPr>
              <w:t>№ 665 бұйрығына</w:t>
            </w:r>
          </w:p>
          <w:p w14:paraId="4818E8E8" w14:textId="47EC929B" w:rsidR="005553A0" w:rsidRPr="001644D8" w:rsidRDefault="005553A0" w:rsidP="005553A0">
            <w:pPr>
              <w:pStyle w:val="3"/>
              <w:jc w:val="center"/>
              <w:outlineLvl w:val="2"/>
              <w:rPr>
                <w:rFonts w:ascii="Times New Roman" w:eastAsiaTheme="minorEastAsia" w:hAnsi="Times New Roman" w:cs="Times New Roman"/>
                <w:color w:val="000000" w:themeColor="text1"/>
                <w:lang w:val="kk-KZ"/>
              </w:rPr>
            </w:pPr>
            <w:r w:rsidRPr="005553A0">
              <w:rPr>
                <w:rFonts w:ascii="Times New Roman" w:eastAsiaTheme="minorEastAsia" w:hAnsi="Times New Roman" w:cs="Times New Roman"/>
                <w:color w:val="000000" w:themeColor="text1"/>
                <w:lang w:val="kk-KZ"/>
              </w:rPr>
              <w:t>12-қосымша</w:t>
            </w:r>
          </w:p>
        </w:tc>
        <w:tc>
          <w:tcPr>
            <w:tcW w:w="2462" w:type="dxa"/>
          </w:tcPr>
          <w:p w14:paraId="7EABF481" w14:textId="77777777" w:rsidR="005553A0" w:rsidRPr="001644D8" w:rsidRDefault="005553A0" w:rsidP="001644D8">
            <w:pPr>
              <w:ind w:right="459"/>
              <w:rPr>
                <w:rFonts w:ascii="Times New Roman" w:hAnsi="Times New Roman" w:cs="Times New Roman"/>
                <w:color w:val="000000" w:themeColor="text1"/>
                <w:sz w:val="24"/>
                <w:szCs w:val="24"/>
                <w:lang w:val="kk-KZ"/>
              </w:rPr>
            </w:pPr>
          </w:p>
        </w:tc>
      </w:tr>
      <w:tr w:rsidR="001644D8" w:rsidRPr="00640331" w14:paraId="2A63DB01" w14:textId="77777777" w:rsidTr="00300209">
        <w:trPr>
          <w:trHeight w:val="688"/>
        </w:trPr>
        <w:tc>
          <w:tcPr>
            <w:tcW w:w="601" w:type="dxa"/>
          </w:tcPr>
          <w:p w14:paraId="1E0F2BAB" w14:textId="6D65997D" w:rsidR="001644D8" w:rsidRPr="001644D8" w:rsidRDefault="00E2187C" w:rsidP="005553A0">
            <w:pPr>
              <w:spacing w:line="0" w:lineRule="atLeast"/>
              <w:ind w:firstLine="22"/>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194</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79F02963" w14:textId="77777777" w:rsidR="001644D8" w:rsidRPr="001644D8" w:rsidRDefault="001644D8" w:rsidP="005553A0">
            <w:pPr>
              <w:ind w:firstLine="0"/>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 xml:space="preserve">ереже </w:t>
            </w:r>
            <w:r w:rsidRPr="001644D8">
              <w:rPr>
                <w:rFonts w:ascii="Times New Roman" w:eastAsia="Calibri" w:hAnsi="Times New Roman" w:cs="Times New Roman"/>
                <w:color w:val="000000" w:themeColor="text1"/>
                <w:sz w:val="24"/>
                <w:szCs w:val="24"/>
              </w:rPr>
              <w:t>та</w:t>
            </w:r>
            <w:r w:rsidRPr="001644D8">
              <w:rPr>
                <w:rFonts w:ascii="Times New Roman" w:eastAsia="Calibri" w:hAnsi="Times New Roman" w:cs="Times New Roman"/>
                <w:color w:val="000000" w:themeColor="text1"/>
                <w:sz w:val="24"/>
                <w:szCs w:val="24"/>
                <w:lang w:val="kk-KZ"/>
              </w:rPr>
              <w:t>қырыбы</w:t>
            </w:r>
          </w:p>
          <w:p w14:paraId="470AF30C"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5012B6FC" w14:textId="13C0DB60" w:rsidR="001644D8" w:rsidRPr="001644D8" w:rsidRDefault="005553A0"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 xml:space="preserve"> </w:t>
            </w:r>
            <w:r w:rsidR="001644D8" w:rsidRPr="001644D8">
              <w:rPr>
                <w:rFonts w:ascii="Times New Roman" w:hAnsi="Times New Roman" w:cs="Times New Roman"/>
                <w:color w:val="000000" w:themeColor="text1"/>
                <w:lang w:val="kk-KZ"/>
              </w:rPr>
              <w:t>«Белгілі бір уақыт кезеңі ішінде әртүрлі тауар партияларымен әкелінуі болжанатын, құрастырылмаған немесе бөлшектелген түрдегі, оның ішінде жинақталмаған немесе жасалып бітпеген түрдегі тауарды сыныптау туралы шешім қабылдау» мемлекеттік көрсетілетін қызмет қағидасы</w:t>
            </w:r>
          </w:p>
          <w:p w14:paraId="0A1AF3FC" w14:textId="4210109F" w:rsidR="001644D8" w:rsidRPr="001644D8" w:rsidRDefault="001644D8" w:rsidP="001644D8">
            <w:pPr>
              <w:spacing w:line="0" w:lineRule="atLeast"/>
              <w:jc w:val="center"/>
              <w:rPr>
                <w:rFonts w:ascii="Times New Roman" w:eastAsia="Times New Roman" w:hAnsi="Times New Roman" w:cs="Times New Roman"/>
                <w:b/>
                <w:color w:val="000000" w:themeColor="text1"/>
                <w:sz w:val="24"/>
                <w:szCs w:val="24"/>
                <w:lang w:val="kk-KZ"/>
              </w:rPr>
            </w:pPr>
          </w:p>
        </w:tc>
        <w:tc>
          <w:tcPr>
            <w:tcW w:w="4990" w:type="dxa"/>
          </w:tcPr>
          <w:p w14:paraId="5FA8C8AF" w14:textId="0315FD0C" w:rsidR="001644D8" w:rsidRPr="001644D8" w:rsidRDefault="005553A0"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 xml:space="preserve"> </w:t>
            </w:r>
            <w:r w:rsidR="001644D8" w:rsidRPr="001644D8">
              <w:rPr>
                <w:rFonts w:ascii="Times New Roman" w:hAnsi="Times New Roman" w:cs="Times New Roman"/>
                <w:color w:val="000000" w:themeColor="text1"/>
                <w:lang w:val="kk-KZ"/>
              </w:rPr>
              <w:t>«Белгілі бір уақыт кезеңі ішінде әртүрлі тауар партияларымен әкелінуі болжанатын, құрастырылмаған немесе бөлшектелген түрдегі, оның ішінде жинақталмаған немесе жасалып бітпеген түрдегі тауарды сыныптау туралы шешім қабылдау» мемлекеттік көрсетілетін қызмет қағидасы</w:t>
            </w:r>
          </w:p>
          <w:p w14:paraId="470EB375" w14:textId="77777777" w:rsidR="001644D8" w:rsidRPr="001644D8" w:rsidRDefault="001644D8" w:rsidP="001644D8">
            <w:pPr>
              <w:rPr>
                <w:rFonts w:ascii="Times New Roman" w:hAnsi="Times New Roman" w:cs="Times New Roman"/>
                <w:color w:val="000000" w:themeColor="text1"/>
                <w:sz w:val="24"/>
                <w:szCs w:val="24"/>
                <w:lang w:val="kk-KZ"/>
              </w:rPr>
            </w:pPr>
          </w:p>
        </w:tc>
        <w:tc>
          <w:tcPr>
            <w:tcW w:w="2462" w:type="dxa"/>
          </w:tcPr>
          <w:p w14:paraId="1A077017"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F131AB" w14:paraId="7875D58A" w14:textId="77777777" w:rsidTr="00300209">
        <w:trPr>
          <w:trHeight w:val="688"/>
        </w:trPr>
        <w:tc>
          <w:tcPr>
            <w:tcW w:w="601" w:type="dxa"/>
          </w:tcPr>
          <w:p w14:paraId="13A3C5C6" w14:textId="5A5E8DF3" w:rsidR="001644D8" w:rsidRPr="001644D8" w:rsidRDefault="00E2187C"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195</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693E4511" w14:textId="77777777"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1</w:t>
            </w:r>
            <w:r w:rsidRPr="001644D8">
              <w:rPr>
                <w:rFonts w:ascii="Times New Roman" w:eastAsia="Calibri" w:hAnsi="Times New Roman" w:cs="Times New Roman"/>
                <w:color w:val="000000" w:themeColor="text1"/>
                <w:sz w:val="24"/>
                <w:szCs w:val="24"/>
              </w:rPr>
              <w:t xml:space="preserve"> тарау та</w:t>
            </w:r>
            <w:r w:rsidRPr="001644D8">
              <w:rPr>
                <w:rFonts w:ascii="Times New Roman" w:eastAsia="Calibri" w:hAnsi="Times New Roman" w:cs="Times New Roman"/>
                <w:color w:val="000000" w:themeColor="text1"/>
                <w:sz w:val="24"/>
                <w:szCs w:val="24"/>
                <w:lang w:val="kk-KZ"/>
              </w:rPr>
              <w:t>қырыбы</w:t>
            </w:r>
          </w:p>
          <w:p w14:paraId="0CE6F5E1"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1DA6C466"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1-тарау. Жалпы ережелер</w:t>
            </w:r>
          </w:p>
          <w:p w14:paraId="13736E04" w14:textId="77777777" w:rsidR="001644D8" w:rsidRPr="001644D8" w:rsidRDefault="001644D8" w:rsidP="001644D8">
            <w:pPr>
              <w:spacing w:line="0" w:lineRule="atLeast"/>
              <w:jc w:val="center"/>
              <w:rPr>
                <w:rFonts w:ascii="Times New Roman" w:hAnsi="Times New Roman" w:cs="Times New Roman"/>
                <w:color w:val="000000" w:themeColor="text1"/>
                <w:sz w:val="24"/>
                <w:szCs w:val="24"/>
                <w:lang w:val="kk-KZ"/>
              </w:rPr>
            </w:pPr>
          </w:p>
        </w:tc>
        <w:tc>
          <w:tcPr>
            <w:tcW w:w="4990" w:type="dxa"/>
          </w:tcPr>
          <w:p w14:paraId="7BFB5CB5"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1-тарау. Жалпы ережелер</w:t>
            </w:r>
          </w:p>
          <w:p w14:paraId="4E50488C" w14:textId="77777777" w:rsidR="001644D8" w:rsidRPr="001644D8" w:rsidRDefault="001644D8" w:rsidP="001644D8">
            <w:pPr>
              <w:spacing w:line="0" w:lineRule="atLeast"/>
              <w:jc w:val="center"/>
              <w:rPr>
                <w:rFonts w:ascii="Times New Roman" w:hAnsi="Times New Roman" w:cs="Times New Roman"/>
                <w:color w:val="000000" w:themeColor="text1"/>
                <w:sz w:val="24"/>
                <w:szCs w:val="24"/>
                <w:lang w:val="kk-KZ"/>
              </w:rPr>
            </w:pPr>
          </w:p>
        </w:tc>
        <w:tc>
          <w:tcPr>
            <w:tcW w:w="2462" w:type="dxa"/>
          </w:tcPr>
          <w:p w14:paraId="78FC0C6E"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640331" w14:paraId="643D9BE1" w14:textId="77777777" w:rsidTr="00300209">
        <w:trPr>
          <w:trHeight w:val="688"/>
        </w:trPr>
        <w:tc>
          <w:tcPr>
            <w:tcW w:w="601" w:type="dxa"/>
          </w:tcPr>
          <w:p w14:paraId="78F53187" w14:textId="359AB2AF" w:rsidR="001644D8" w:rsidRPr="001644D8" w:rsidRDefault="00E2187C"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196</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717A0E16" w14:textId="62F1F743"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1-тармақ</w:t>
            </w:r>
          </w:p>
        </w:tc>
        <w:tc>
          <w:tcPr>
            <w:tcW w:w="4790" w:type="dxa"/>
          </w:tcPr>
          <w:p w14:paraId="727B608B" w14:textId="56A81681"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1.  Осы «Белгілі бір уақыт кезеңі ішінде әртүрлі тауар партияларымен әкелінуі болжанатын, құрастырылмаған немесе бөлшектелген түрдегі, оның ішінде жинақталмаған немесе жасалып бітпеген түрдегі тауарды сыныптау туралы шешім қабылдау» мемлекеттік көрсетілетін қызмет </w:t>
            </w:r>
            <w:r w:rsidRPr="001644D8">
              <w:rPr>
                <w:rFonts w:ascii="Times New Roman" w:eastAsia="Times New Roman" w:hAnsi="Times New Roman" w:cs="Times New Roman"/>
                <w:color w:val="000000" w:themeColor="text1"/>
                <w:sz w:val="24"/>
                <w:szCs w:val="24"/>
                <w:lang w:val="kk-KZ"/>
              </w:rPr>
              <w:lastRenderedPageBreak/>
              <w:t>қағидасы (бұдан әрі – Қағида) «Мемлекеттік көрсетілетін қызметтер туралы» Қазақстан Республикасы Заңының (бұдан әрі – Заң) 10-бабы 1) тармақшасына сәйкес әзірленген және «Белгілі бір уақыт кезеңі ішінде әртүрлі тауар партияларымен әкелінуі болжанатын, құрастырылмаған немесе бөлшектелген түрдегі, оның ішінде жинақталмаған немесе жасалып бітпеген түрдегі тауарды сыныптау туралы шешім қабылдау» 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 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органдарымен (бұдан әрі – көрсетілетін қызметті беруші) көрсету тәртібін анықтайды .</w:t>
            </w:r>
          </w:p>
        </w:tc>
        <w:tc>
          <w:tcPr>
            <w:tcW w:w="4990" w:type="dxa"/>
          </w:tcPr>
          <w:p w14:paraId="0233ACC3" w14:textId="20F1AABC" w:rsidR="001644D8" w:rsidRPr="001644D8" w:rsidRDefault="001644D8" w:rsidP="001644D8">
            <w:pPr>
              <w:rPr>
                <w:rFonts w:ascii="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lastRenderedPageBreak/>
              <w:t xml:space="preserve">1. </w:t>
            </w:r>
            <w:r w:rsidRPr="001644D8">
              <w:rPr>
                <w:rFonts w:ascii="Times New Roman" w:hAnsi="Times New Roman" w:cs="Times New Roman"/>
                <w:color w:val="000000" w:themeColor="text1"/>
                <w:sz w:val="24"/>
                <w:szCs w:val="24"/>
                <w:lang w:val="kk-KZ"/>
              </w:rPr>
              <w:t xml:space="preserve"> </w:t>
            </w:r>
            <w:r w:rsidRPr="001644D8">
              <w:rPr>
                <w:rFonts w:ascii="Times New Roman" w:eastAsia="Times New Roman" w:hAnsi="Times New Roman" w:cs="Times New Roman"/>
                <w:color w:val="000000" w:themeColor="text1"/>
                <w:sz w:val="24"/>
                <w:szCs w:val="24"/>
                <w:lang w:val="kk-KZ"/>
              </w:rPr>
              <w:t xml:space="preserve">Осы «Белгілі бір уақыт кезеңі ішінде әртүрлі тауар партияларымен әкелінуі болжанатын, құрастырылмаған немесе бөлшектелген түрдегі, оның ішінде жинақталмаған немесе жасалып бітпеген түрдегі тауарды сыныптау туралы шешім қабылдау» мемлекеттік көрсетілетін қызмет </w:t>
            </w:r>
            <w:r w:rsidRPr="001644D8">
              <w:rPr>
                <w:rFonts w:ascii="Times New Roman" w:eastAsia="Times New Roman" w:hAnsi="Times New Roman" w:cs="Times New Roman"/>
                <w:color w:val="000000" w:themeColor="text1"/>
                <w:sz w:val="24"/>
                <w:szCs w:val="24"/>
                <w:lang w:val="kk-KZ"/>
              </w:rPr>
              <w:lastRenderedPageBreak/>
              <w:t xml:space="preserve">қағидасы (бұдан әрі – Қағида) «Мемлекеттік </w:t>
            </w:r>
            <w:r w:rsidR="003862FB" w:rsidRPr="003862FB">
              <w:rPr>
                <w:rFonts w:ascii="Times New Roman" w:hAnsi="Times New Roman" w:cs="Times New Roman"/>
                <w:sz w:val="28"/>
                <w:szCs w:val="28"/>
                <w:lang w:val="kk-KZ" w:eastAsia="en-US"/>
              </w:rPr>
              <w:t xml:space="preserve"> </w:t>
            </w:r>
            <w:r w:rsidR="003862FB" w:rsidRPr="003862FB">
              <w:rPr>
                <w:rFonts w:ascii="Times New Roman" w:eastAsia="Times New Roman" w:hAnsi="Times New Roman" w:cs="Times New Roman"/>
                <w:b/>
                <w:color w:val="000000" w:themeColor="text1"/>
                <w:sz w:val="24"/>
                <w:szCs w:val="24"/>
                <w:lang w:val="kk-KZ"/>
              </w:rPr>
              <w:t>және әлеуметтік жауапкершілігі бар</w:t>
            </w:r>
            <w:r w:rsidR="003862FB" w:rsidRPr="003862FB">
              <w:rPr>
                <w:rFonts w:ascii="Times New Roman" w:eastAsia="Times New Roman" w:hAnsi="Times New Roman" w:cs="Times New Roman"/>
                <w:color w:val="000000" w:themeColor="text1"/>
                <w:sz w:val="24"/>
                <w:szCs w:val="24"/>
                <w:lang w:val="kk-KZ"/>
              </w:rPr>
              <w:t xml:space="preserve"> </w:t>
            </w:r>
            <w:r w:rsidRPr="001644D8">
              <w:rPr>
                <w:rFonts w:ascii="Times New Roman" w:eastAsia="Times New Roman" w:hAnsi="Times New Roman" w:cs="Times New Roman"/>
                <w:color w:val="000000" w:themeColor="text1"/>
                <w:sz w:val="24"/>
                <w:szCs w:val="24"/>
                <w:lang w:val="kk-KZ"/>
              </w:rPr>
              <w:t>көрсетілетін қызметтер туралы» Қазақстан Республикасы Заңының (бұдан әрі – Заң) 10-бабы 1) тармақшасына сәйкес әзірленген және «Белгілі бір уақыт кезеңі ішінде әртүрлі тауар партияларымен әкелінуі болжанатын, құрастырылмаған немесе бөлшектелген түрдегі, оның ішінде жинақталмаған немесе жасалып бітпеген түрдегі тауарды сыныптау туралы шешім қабылдау» 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 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органдарымен (бұдан әрі – көрсетілетін қызметті беруші) көрсету тәртібін анықтайды.</w:t>
            </w:r>
          </w:p>
        </w:tc>
        <w:tc>
          <w:tcPr>
            <w:tcW w:w="2462" w:type="dxa"/>
          </w:tcPr>
          <w:p w14:paraId="1377567C" w14:textId="31985C52" w:rsidR="001644D8" w:rsidRPr="001644D8" w:rsidRDefault="00781CEB" w:rsidP="00C524D5">
            <w:pPr>
              <w:tabs>
                <w:tab w:val="left" w:pos="2008"/>
              </w:tabs>
              <w:spacing w:line="0" w:lineRule="atLeast"/>
              <w:ind w:right="459"/>
              <w:rPr>
                <w:rFonts w:ascii="Times New Roman" w:hAnsi="Times New Roman" w:cs="Times New Roman"/>
                <w:color w:val="000000" w:themeColor="text1"/>
                <w:sz w:val="24"/>
                <w:szCs w:val="24"/>
                <w:lang w:val="kk-KZ"/>
              </w:rPr>
            </w:pPr>
            <w:r w:rsidRPr="00781CEB">
              <w:rPr>
                <w:rFonts w:ascii="Times New Roman" w:hAnsi="Times New Roman" w:cs="Times New Roman"/>
                <w:color w:val="000000" w:themeColor="text1"/>
                <w:sz w:val="24"/>
                <w:szCs w:val="24"/>
                <w:lang w:val="kk-KZ"/>
              </w:rPr>
              <w:lastRenderedPageBreak/>
              <w:t xml:space="preserve">Қазақстан Республикасының кейбір заңнамалық актілеріне сәулет, қала құрылысы және </w:t>
            </w:r>
            <w:r w:rsidRPr="00781CEB">
              <w:rPr>
                <w:rFonts w:ascii="Times New Roman" w:hAnsi="Times New Roman" w:cs="Times New Roman"/>
                <w:color w:val="000000" w:themeColor="text1"/>
                <w:sz w:val="24"/>
                <w:szCs w:val="24"/>
                <w:lang w:val="kk-KZ"/>
              </w:rPr>
              <w:lastRenderedPageBreak/>
              <w:t>құрылыс мәселелері бойынша өзгерістер мен толықтырулар енгізу туралы  Қазақстан Республикасының Заңы.</w:t>
            </w:r>
          </w:p>
        </w:tc>
      </w:tr>
      <w:tr w:rsidR="001644D8" w:rsidRPr="00640331" w14:paraId="234835BA" w14:textId="77777777" w:rsidTr="00300209">
        <w:trPr>
          <w:trHeight w:val="688"/>
        </w:trPr>
        <w:tc>
          <w:tcPr>
            <w:tcW w:w="601" w:type="dxa"/>
          </w:tcPr>
          <w:p w14:paraId="30319A47" w14:textId="398F07D2" w:rsidR="001644D8" w:rsidRPr="001644D8" w:rsidRDefault="00E2187C"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lastRenderedPageBreak/>
              <w:t>197</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79F85FF8" w14:textId="410794D3"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2-тармақ</w:t>
            </w:r>
          </w:p>
        </w:tc>
        <w:tc>
          <w:tcPr>
            <w:tcW w:w="4790" w:type="dxa"/>
          </w:tcPr>
          <w:p w14:paraId="4886A68D" w14:textId="62D97898"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2. Мемлекеттік көрсетілетін қызмет жеке және заңды тұлғаларға көрсетіледі (бұдан әрі – көрсетілетін қызметті алушы).</w:t>
            </w:r>
          </w:p>
        </w:tc>
        <w:tc>
          <w:tcPr>
            <w:tcW w:w="4990" w:type="dxa"/>
          </w:tcPr>
          <w:p w14:paraId="70B059FE" w14:textId="6A38961C" w:rsidR="001644D8" w:rsidRPr="001644D8" w:rsidRDefault="001644D8" w:rsidP="001644D8">
            <w:pPr>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2. Мемлекеттік көрсетілетін қызмет жеке және заңды тұлғаларға көрсетіледі (бұдан әрі – көрсетілетін қызметті алушы).</w:t>
            </w:r>
          </w:p>
        </w:tc>
        <w:tc>
          <w:tcPr>
            <w:tcW w:w="2462" w:type="dxa"/>
          </w:tcPr>
          <w:p w14:paraId="38795F42"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tc>
      </w:tr>
      <w:tr w:rsidR="001644D8" w:rsidRPr="00F131AB" w14:paraId="7DEBD3DF" w14:textId="77777777" w:rsidTr="00300209">
        <w:trPr>
          <w:trHeight w:val="688"/>
        </w:trPr>
        <w:tc>
          <w:tcPr>
            <w:tcW w:w="601" w:type="dxa"/>
          </w:tcPr>
          <w:p w14:paraId="59874EAF" w14:textId="2EDCCE1B" w:rsidR="001644D8" w:rsidRPr="001644D8" w:rsidRDefault="00E2187C"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t>198</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0BE0FC69" w14:textId="2C052D61"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rPr>
              <w:t>2 тарау та</w:t>
            </w:r>
            <w:r w:rsidRPr="001644D8">
              <w:rPr>
                <w:rFonts w:ascii="Times New Roman" w:eastAsia="Calibri" w:hAnsi="Times New Roman" w:cs="Times New Roman"/>
                <w:color w:val="000000" w:themeColor="text1"/>
                <w:sz w:val="24"/>
                <w:szCs w:val="24"/>
                <w:lang w:val="kk-KZ"/>
              </w:rPr>
              <w:t>қырыбы</w:t>
            </w:r>
          </w:p>
          <w:p w14:paraId="36E2710F"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5B252C3A"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2-тарау. Мемлекеттік қызметті көрсету тәртібі</w:t>
            </w:r>
          </w:p>
          <w:p w14:paraId="28180BFD"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p>
        </w:tc>
        <w:tc>
          <w:tcPr>
            <w:tcW w:w="4990" w:type="dxa"/>
          </w:tcPr>
          <w:p w14:paraId="5DFE5430"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2-тарау. Мемлекеттік қызметті көрсету тәртібі</w:t>
            </w:r>
          </w:p>
          <w:p w14:paraId="3D90C3F3"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tc>
        <w:tc>
          <w:tcPr>
            <w:tcW w:w="2462" w:type="dxa"/>
          </w:tcPr>
          <w:p w14:paraId="75BA0F5A"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tc>
      </w:tr>
      <w:tr w:rsidR="001644D8" w:rsidRPr="00A2205F" w14:paraId="29B3AE59" w14:textId="77777777" w:rsidTr="00300209">
        <w:trPr>
          <w:trHeight w:val="688"/>
        </w:trPr>
        <w:tc>
          <w:tcPr>
            <w:tcW w:w="601" w:type="dxa"/>
          </w:tcPr>
          <w:p w14:paraId="0CD59252" w14:textId="1840B043" w:rsidR="001644D8" w:rsidRPr="001644D8" w:rsidRDefault="00E2187C"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199</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785B1247" w14:textId="1E84725C"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rPr>
              <w:t>3</w:t>
            </w:r>
            <w:r w:rsidRPr="001644D8">
              <w:rPr>
                <w:rFonts w:ascii="Times New Roman" w:eastAsia="Calibri" w:hAnsi="Times New Roman" w:cs="Times New Roman"/>
                <w:color w:val="000000" w:themeColor="text1"/>
                <w:sz w:val="24"/>
                <w:szCs w:val="24"/>
                <w:lang w:val="kk-KZ"/>
              </w:rPr>
              <w:t>-тар мақ</w:t>
            </w:r>
          </w:p>
        </w:tc>
        <w:tc>
          <w:tcPr>
            <w:tcW w:w="4790" w:type="dxa"/>
          </w:tcPr>
          <w:p w14:paraId="15A47F35" w14:textId="77777777" w:rsidR="001644D8" w:rsidRPr="00022F10" w:rsidRDefault="001644D8" w:rsidP="001644D8">
            <w:pPr>
              <w:ind w:firstLine="346"/>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3. Өтініштерді қабылдау және мемлекеттік қызмет көрсету нәтижесін беру:</w:t>
            </w:r>
          </w:p>
          <w:p w14:paraId="62B0E360" w14:textId="77777777" w:rsidR="001644D8" w:rsidRPr="00022F10" w:rsidRDefault="001644D8" w:rsidP="001644D8">
            <w:pPr>
              <w:ind w:firstLine="346"/>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lastRenderedPageBreak/>
              <w:t>1) «Азаматтарға арналған үкімет Мемлекеттік корпорация» коммерциялық емес акционерлік қоғамы (бұдан әрі – Мемлекеттік корпорация) арқылы;</w:t>
            </w:r>
          </w:p>
          <w:p w14:paraId="370FD2E3" w14:textId="77777777" w:rsidR="001644D8" w:rsidRPr="00022F10" w:rsidRDefault="001644D8" w:rsidP="001644D8">
            <w:pPr>
              <w:ind w:firstLine="346"/>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2) «</w:t>
            </w:r>
            <w:r w:rsidRPr="001F49E0">
              <w:rPr>
                <w:rFonts w:ascii="Times New Roman" w:eastAsia="Times New Roman" w:hAnsi="Times New Roman" w:cs="Times New Roman"/>
                <w:b/>
                <w:color w:val="000000" w:themeColor="text1"/>
                <w:sz w:val="24"/>
                <w:szCs w:val="24"/>
                <w:lang w:val="kk-KZ"/>
              </w:rPr>
              <w:t>электрондық</w:t>
            </w:r>
            <w:r w:rsidRPr="00022F10">
              <w:rPr>
                <w:rFonts w:ascii="Times New Roman" w:eastAsia="Times New Roman" w:hAnsi="Times New Roman" w:cs="Times New Roman"/>
                <w:color w:val="000000" w:themeColor="text1"/>
                <w:sz w:val="24"/>
                <w:szCs w:val="24"/>
                <w:lang w:val="kk-KZ"/>
              </w:rPr>
              <w:t xml:space="preserve"> үкімет» веб-порталы www.egov.kz (бұдан әрі – портал) арқылы жүзеге асырады;</w:t>
            </w:r>
          </w:p>
          <w:p w14:paraId="751A0F5A" w14:textId="77777777" w:rsidR="001644D8" w:rsidRPr="00022F10" w:rsidRDefault="001644D8" w:rsidP="001644D8">
            <w:pPr>
              <w:rPr>
                <w:rFonts w:ascii="Times New Roman" w:eastAsiaTheme="majorEastAsia" w:hAnsi="Times New Roman" w:cs="Times New Roman"/>
                <w:color w:val="000000" w:themeColor="text1"/>
                <w:sz w:val="24"/>
                <w:szCs w:val="24"/>
                <w:lang w:val="kk-KZ"/>
              </w:rPr>
            </w:pPr>
            <w:r w:rsidRPr="00022F10">
              <w:rPr>
                <w:rFonts w:ascii="Times New Roman" w:eastAsiaTheme="majorEastAsia" w:hAnsi="Times New Roman" w:cs="Times New Roman"/>
                <w:color w:val="000000" w:themeColor="text1"/>
                <w:sz w:val="24"/>
                <w:szCs w:val="24"/>
                <w:lang w:val="kk-KZ"/>
              </w:rPr>
              <w:t xml:space="preserve">3) «KEDEN» </w:t>
            </w:r>
            <w:r w:rsidRPr="007151A8">
              <w:rPr>
                <w:rFonts w:ascii="Times New Roman" w:eastAsiaTheme="majorEastAsia" w:hAnsi="Times New Roman" w:cs="Times New Roman"/>
                <w:b/>
                <w:color w:val="000000" w:themeColor="text1"/>
                <w:sz w:val="24"/>
                <w:szCs w:val="24"/>
                <w:lang w:val="kk-KZ"/>
              </w:rPr>
              <w:t xml:space="preserve">ақпараттық </w:t>
            </w:r>
            <w:r w:rsidRPr="00022F10">
              <w:rPr>
                <w:rFonts w:ascii="Times New Roman" w:eastAsiaTheme="majorEastAsia" w:hAnsi="Times New Roman" w:cs="Times New Roman"/>
                <w:color w:val="000000" w:themeColor="text1"/>
                <w:sz w:val="24"/>
                <w:szCs w:val="24"/>
                <w:lang w:val="kk-KZ"/>
              </w:rPr>
              <w:t xml:space="preserve">жүйесі арқылы www.keden.kgd.gov.kz (бұдан әрі –«KEDEN» </w:t>
            </w:r>
            <w:r w:rsidRPr="007151A8">
              <w:rPr>
                <w:rFonts w:ascii="Times New Roman" w:eastAsiaTheme="majorEastAsia" w:hAnsi="Times New Roman" w:cs="Times New Roman"/>
                <w:b/>
                <w:color w:val="000000" w:themeColor="text1"/>
                <w:sz w:val="24"/>
                <w:szCs w:val="24"/>
                <w:lang w:val="kk-KZ"/>
              </w:rPr>
              <w:t>А</w:t>
            </w:r>
            <w:r w:rsidRPr="00022F10">
              <w:rPr>
                <w:rFonts w:ascii="Times New Roman" w:eastAsiaTheme="majorEastAsia" w:hAnsi="Times New Roman" w:cs="Times New Roman"/>
                <w:color w:val="000000" w:themeColor="text1"/>
                <w:sz w:val="24"/>
                <w:szCs w:val="24"/>
                <w:lang w:val="kk-KZ"/>
              </w:rPr>
              <w:t>Ж).</w:t>
            </w:r>
          </w:p>
          <w:p w14:paraId="03CBD514" w14:textId="77777777" w:rsidR="001644D8" w:rsidRPr="00022F10" w:rsidRDefault="001644D8" w:rsidP="001644D8">
            <w:pPr>
              <w:rPr>
                <w:rFonts w:ascii="Times New Roman" w:eastAsiaTheme="majorEastAsia" w:hAnsi="Times New Roman" w:cs="Times New Roman"/>
                <w:color w:val="000000" w:themeColor="text1"/>
                <w:sz w:val="24"/>
                <w:szCs w:val="24"/>
                <w:lang w:val="kk-KZ"/>
              </w:rPr>
            </w:pPr>
            <w:bookmarkStart w:id="3" w:name="z3549"/>
            <w:r w:rsidRPr="00022F10">
              <w:rPr>
                <w:rFonts w:ascii="Times New Roman" w:eastAsiaTheme="majorEastAsia" w:hAnsi="Times New Roman" w:cs="Times New Roman"/>
                <w:color w:val="000000" w:themeColor="text1"/>
                <w:sz w:val="24"/>
                <w:szCs w:val="24"/>
                <w:lang w:val="kk-KZ"/>
              </w:rPr>
              <w:t xml:space="preserve">      </w:t>
            </w:r>
            <w:bookmarkStart w:id="4" w:name="z3550"/>
            <w:bookmarkEnd w:id="3"/>
            <w:r w:rsidRPr="00022F10">
              <w:rPr>
                <w:rFonts w:ascii="Times New Roman" w:eastAsiaTheme="majorEastAsia" w:hAnsi="Times New Roman" w:cs="Times New Roman"/>
                <w:color w:val="000000" w:themeColor="text1"/>
                <w:sz w:val="24"/>
                <w:szCs w:val="24"/>
                <w:lang w:val="kk-KZ"/>
              </w:rPr>
              <w:t>Мемлекеттік қызмет көрсету ерекшеліктері ескеріле отырып, «Белгілі бір уақыт кезеңі ішінде әртүрлі тауар партияларымен әкелінуі болжанатын, құрастырылмаған немесе бөлшектелген түрдегі, оның ішінде жинақталмаған немесе жасалып бітпеген түрдегі тауарды сыныптау туралы шешім қабылдау» мемлекеттік қызмет көрсетуге қойылатын негізгі талаптардың тізбесі (бұдан әрі – Тізбе) осы Қағиданың  1-қосымшасында көрсетілген.</w:t>
            </w:r>
          </w:p>
          <w:p w14:paraId="3DBA0A9A" w14:textId="77777777" w:rsidR="001644D8" w:rsidRPr="00022F10" w:rsidRDefault="001644D8" w:rsidP="001644D8">
            <w:pPr>
              <w:rPr>
                <w:rFonts w:ascii="Times New Roman" w:eastAsiaTheme="majorEastAsia" w:hAnsi="Times New Roman" w:cs="Times New Roman"/>
                <w:color w:val="000000" w:themeColor="text1"/>
                <w:sz w:val="24"/>
                <w:szCs w:val="24"/>
                <w:lang w:val="kk-KZ"/>
              </w:rPr>
            </w:pPr>
            <w:r w:rsidRPr="00022F10">
              <w:rPr>
                <w:rFonts w:ascii="Times New Roman" w:eastAsiaTheme="majorEastAsia" w:hAnsi="Times New Roman" w:cs="Times New Roman"/>
                <w:color w:val="000000" w:themeColor="text1"/>
                <w:sz w:val="24"/>
                <w:szCs w:val="24"/>
                <w:lang w:val="kk-KZ"/>
              </w:rPr>
              <w:t>   </w:t>
            </w:r>
            <w:bookmarkEnd w:id="4"/>
            <w:r w:rsidRPr="00022F10">
              <w:rPr>
                <w:rFonts w:ascii="Times New Roman" w:eastAsiaTheme="majorEastAsia" w:hAnsi="Times New Roman" w:cs="Times New Roman"/>
                <w:color w:val="000000" w:themeColor="text1"/>
                <w:sz w:val="24"/>
                <w:szCs w:val="24"/>
                <w:lang w:val="kk-KZ"/>
              </w:rPr>
              <w:t>Электронды түрде – көрсетілетін қызметті алушының электрондық цифрлық қолтаңбасымен (бұдан әрі – ЭЦҚ) куәландырылған электрондық құжат нысанындағы салықтық өтініш портал арқылы қабылданады.</w:t>
            </w:r>
          </w:p>
          <w:p w14:paraId="2535817A"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Мемлекеттік қызметті алу үшін көрсетілетін қызметті алушылар осы Қағидаларға 1-қосымшаға сәйкес Тізбенің 8-тармағында көзделген құжаттар топтамасын ұсынады.</w:t>
            </w:r>
          </w:p>
          <w:p w14:paraId="10B4DC65"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lastRenderedPageBreak/>
              <w:t xml:space="preserve">Көрсетілетін қызметті алушының жеке басын сәйкестендіру үшін жеке басын куәландыратын құжат немесе цифрлық </w:t>
            </w:r>
          </w:p>
          <w:p w14:paraId="0577D594" w14:textId="77777777" w:rsidR="001644D8" w:rsidRPr="00022F10" w:rsidRDefault="001644D8" w:rsidP="001644D8">
            <w:pPr>
              <w:spacing w:line="0" w:lineRule="atLeast"/>
              <w:ind w:firstLine="0"/>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құжаттар сервисінен электрондық құжат ұсынылады.</w:t>
            </w:r>
          </w:p>
          <w:p w14:paraId="61493BCC"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 xml:space="preserve">Мемлекеттік қызметті көрсету кезінде көрсетілетін қызметті алушы, егер Қазақстан Республикасының заңдарында өзгеше көзделмесе, </w:t>
            </w:r>
            <w:r w:rsidRPr="007151A8">
              <w:rPr>
                <w:rFonts w:ascii="Times New Roman" w:eastAsia="Times New Roman" w:hAnsi="Times New Roman" w:cs="Times New Roman"/>
                <w:b/>
                <w:color w:val="000000" w:themeColor="text1"/>
                <w:sz w:val="24"/>
                <w:szCs w:val="24"/>
                <w:lang w:val="kk-KZ"/>
              </w:rPr>
              <w:t>ақпараттық</w:t>
            </w:r>
            <w:r w:rsidRPr="00022F10">
              <w:rPr>
                <w:rFonts w:ascii="Times New Roman" w:eastAsia="Times New Roman" w:hAnsi="Times New Roman" w:cs="Times New Roman"/>
                <w:color w:val="000000" w:themeColor="text1"/>
                <w:sz w:val="24"/>
                <w:szCs w:val="24"/>
                <w:lang w:val="kk-KZ"/>
              </w:rPr>
              <w:t xml:space="preserve"> жүйелерде қамтылған, заңмен қорғалатын құпияны құрайтын мәліметтерді пайдалануға келісім береді.</w:t>
            </w:r>
          </w:p>
          <w:p w14:paraId="5187E151"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 xml:space="preserve">Мемлекеттік </w:t>
            </w:r>
            <w:r w:rsidRPr="007151A8">
              <w:rPr>
                <w:rFonts w:ascii="Times New Roman" w:eastAsia="Times New Roman" w:hAnsi="Times New Roman" w:cs="Times New Roman"/>
                <w:b/>
                <w:color w:val="000000" w:themeColor="text1"/>
                <w:sz w:val="24"/>
                <w:szCs w:val="24"/>
                <w:lang w:val="kk-KZ"/>
              </w:rPr>
              <w:t>ақпараттық</w:t>
            </w:r>
            <w:r w:rsidRPr="00022F10">
              <w:rPr>
                <w:rFonts w:ascii="Times New Roman" w:eastAsia="Times New Roman" w:hAnsi="Times New Roman" w:cs="Times New Roman"/>
                <w:color w:val="000000" w:themeColor="text1"/>
                <w:sz w:val="24"/>
                <w:szCs w:val="24"/>
                <w:lang w:val="kk-KZ"/>
              </w:rPr>
              <w:t xml:space="preserve"> жүйелерде қамтылған жеке басты куәландыратын құжаттар туралы мәліметтерді көрсетілетін қызметті беруші және (немесе) Мемлекеттік корпорация қызметкері уәкілетті лауазымды адамдардың ЭЦҚ-мен куәландырылған электрондық құжаттар нысанында портал арқылы тиісті мемлекеттік </w:t>
            </w:r>
            <w:r w:rsidRPr="007151A8">
              <w:rPr>
                <w:rFonts w:ascii="Times New Roman" w:eastAsia="Times New Roman" w:hAnsi="Times New Roman" w:cs="Times New Roman"/>
                <w:b/>
                <w:color w:val="000000" w:themeColor="text1"/>
                <w:sz w:val="24"/>
                <w:szCs w:val="24"/>
                <w:lang w:val="kk-KZ"/>
              </w:rPr>
              <w:t>ақпараттық</w:t>
            </w:r>
            <w:r w:rsidRPr="00022F10">
              <w:rPr>
                <w:rFonts w:ascii="Times New Roman" w:eastAsia="Times New Roman" w:hAnsi="Times New Roman" w:cs="Times New Roman"/>
                <w:color w:val="000000" w:themeColor="text1"/>
                <w:sz w:val="24"/>
                <w:szCs w:val="24"/>
                <w:lang w:val="kk-KZ"/>
              </w:rPr>
              <w:t xml:space="preserve"> жүйелерден алады.</w:t>
            </w:r>
          </w:p>
          <w:p w14:paraId="64DBC2F4"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 xml:space="preserve">Көрсетілетін қызметті алушылардан </w:t>
            </w:r>
            <w:r w:rsidRPr="007151A8">
              <w:rPr>
                <w:rFonts w:ascii="Times New Roman" w:eastAsia="Times New Roman" w:hAnsi="Times New Roman" w:cs="Times New Roman"/>
                <w:b/>
                <w:color w:val="000000" w:themeColor="text1"/>
                <w:sz w:val="24"/>
                <w:szCs w:val="24"/>
                <w:lang w:val="kk-KZ"/>
              </w:rPr>
              <w:t>ақпараттық</w:t>
            </w:r>
            <w:r w:rsidRPr="00022F10">
              <w:rPr>
                <w:rFonts w:ascii="Times New Roman" w:eastAsia="Times New Roman" w:hAnsi="Times New Roman" w:cs="Times New Roman"/>
                <w:color w:val="000000" w:themeColor="text1"/>
                <w:sz w:val="24"/>
                <w:szCs w:val="24"/>
                <w:lang w:val="kk-KZ"/>
              </w:rPr>
              <w:t xml:space="preserve"> жүйелерде қамтылған құжаттар мен мәліметтерді талап етуге жол берілмейді.</w:t>
            </w:r>
          </w:p>
          <w:p w14:paraId="5DD3055F"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 xml:space="preserve">Көрсетілетін қызметті алушы Мемлекеттік корпорацияға осы Қағиданың  1-қосымшасына сәйкес Тізбенің 8-тармағында көзделген толық құжаттар топтамасын ұсынбаған, сондай-ақ қолданылу мерзімі өткен құжаттарды ұсынған кезде Мемлекеттік корпорацияның </w:t>
            </w:r>
            <w:r w:rsidRPr="00022F10">
              <w:rPr>
                <w:rFonts w:ascii="Times New Roman" w:eastAsia="Times New Roman" w:hAnsi="Times New Roman" w:cs="Times New Roman"/>
                <w:color w:val="000000" w:themeColor="text1"/>
                <w:sz w:val="24"/>
                <w:szCs w:val="24"/>
                <w:lang w:val="kk-KZ"/>
              </w:rPr>
              <w:lastRenderedPageBreak/>
              <w:t>қызметкері өтінішті қабылдаудан бас тартады және осы Қағиданың  2-қосымшасына сәйкес нысан бойынша құжаттарды қабылдаудан бас тарту туралы қолхат береді.</w:t>
            </w:r>
          </w:p>
          <w:p w14:paraId="0381FB96"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 xml:space="preserve">Мемлекеттік корпорацияның қызметкері құжаттарды қабылдау кезінде өтініш берушіден тиісті құжаттардың қабылданғаны туралы электрондық қолхат береді, онда қабылданған құжаттардың тізбесі, өтінішті қабылдаған қызметкердің тегі, аты және әкесінің аты </w:t>
            </w:r>
            <w:r w:rsidRPr="00F83873">
              <w:rPr>
                <w:rFonts w:ascii="Times New Roman" w:eastAsia="Times New Roman" w:hAnsi="Times New Roman" w:cs="Times New Roman"/>
                <w:b/>
                <w:color w:val="000000" w:themeColor="text1"/>
                <w:sz w:val="24"/>
                <w:szCs w:val="24"/>
                <w:lang w:val="kk-KZ"/>
              </w:rPr>
              <w:t>(бар болса)</w:t>
            </w:r>
            <w:r w:rsidRPr="00022F10">
              <w:rPr>
                <w:rFonts w:ascii="Times New Roman" w:eastAsia="Times New Roman" w:hAnsi="Times New Roman" w:cs="Times New Roman"/>
                <w:color w:val="000000" w:themeColor="text1"/>
                <w:sz w:val="24"/>
                <w:szCs w:val="24"/>
                <w:lang w:val="kk-KZ"/>
              </w:rPr>
              <w:t>, өтінішті берген күні мен уақыты, сондай-ақ дайын құжаттардың берілген күні көрсетіледі, өтініш берушінің өтініші бойынша қолхат қағаз түрінде беріледі.</w:t>
            </w:r>
          </w:p>
          <w:p w14:paraId="2C9D5673"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 xml:space="preserve">Мемлекеттік қызметті Мемлекеттік корпорация арқылы қағаз жеткізгіште көрсету кезінде мемлекеттік қызметті көрсету мерзімі Көрсетілетін қызметті алушы ұсынған құжаттарды көрсетілетін қызметті беруші тіркеген күннен бастап есептеледі. Мемлекеттік қызметті Портал, </w:t>
            </w:r>
            <w:r w:rsidRPr="007151A8">
              <w:rPr>
                <w:rFonts w:ascii="Times New Roman" w:eastAsia="Times New Roman" w:hAnsi="Times New Roman" w:cs="Times New Roman"/>
                <w:b/>
                <w:color w:val="000000" w:themeColor="text1"/>
                <w:sz w:val="24"/>
                <w:szCs w:val="24"/>
                <w:lang w:val="kk-KZ"/>
              </w:rPr>
              <w:t>ақпараттық</w:t>
            </w:r>
            <w:r w:rsidRPr="00022F10">
              <w:rPr>
                <w:rFonts w:ascii="Times New Roman" w:eastAsia="Times New Roman" w:hAnsi="Times New Roman" w:cs="Times New Roman"/>
                <w:color w:val="000000" w:themeColor="text1"/>
                <w:sz w:val="24"/>
                <w:szCs w:val="24"/>
                <w:lang w:val="kk-KZ"/>
              </w:rPr>
              <w:t xml:space="preserve"> жүйелер арқылы электрондық түрде көрсету кезінде мемлекеттік қызметті көрсету мерзімі Көрсетілетін қызметті беруші өтінішті тіркеген күннен бастап есептеледі.</w:t>
            </w:r>
          </w:p>
          <w:p w14:paraId="2B0A5305"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 xml:space="preserve">Портал, осы тармақта көрсетілген </w:t>
            </w:r>
            <w:r w:rsidRPr="007151A8">
              <w:rPr>
                <w:rFonts w:ascii="Times New Roman" w:eastAsia="Times New Roman" w:hAnsi="Times New Roman" w:cs="Times New Roman"/>
                <w:b/>
                <w:color w:val="000000" w:themeColor="text1"/>
                <w:sz w:val="24"/>
                <w:szCs w:val="24"/>
                <w:lang w:val="kk-KZ"/>
              </w:rPr>
              <w:t>ақпараттық</w:t>
            </w:r>
            <w:r w:rsidRPr="00022F10">
              <w:rPr>
                <w:rFonts w:ascii="Times New Roman" w:eastAsia="Times New Roman" w:hAnsi="Times New Roman" w:cs="Times New Roman"/>
                <w:color w:val="000000" w:themeColor="text1"/>
                <w:sz w:val="24"/>
                <w:szCs w:val="24"/>
                <w:lang w:val="kk-KZ"/>
              </w:rPr>
              <w:t xml:space="preserve"> жүйелер арқылы жүгінген кезде көрсетілетін қызметті алушының порталдағы «жеке кабинет» арқылы </w:t>
            </w:r>
            <w:r w:rsidRPr="00022F10">
              <w:rPr>
                <w:rFonts w:ascii="Times New Roman" w:eastAsia="Times New Roman" w:hAnsi="Times New Roman" w:cs="Times New Roman"/>
                <w:color w:val="000000" w:themeColor="text1"/>
                <w:sz w:val="24"/>
                <w:szCs w:val="24"/>
                <w:lang w:val="kk-KZ"/>
              </w:rPr>
              <w:lastRenderedPageBreak/>
              <w:t xml:space="preserve">қашықтықтан қол жеткізу режимінде Мемлекеттік қызмет көрсету мәртебесі туралы ақпаратты, Мемлекеттік кірістер органдарының </w:t>
            </w:r>
            <w:r w:rsidRPr="007151A8">
              <w:rPr>
                <w:rFonts w:ascii="Times New Roman" w:eastAsia="Times New Roman" w:hAnsi="Times New Roman" w:cs="Times New Roman"/>
                <w:b/>
                <w:color w:val="000000" w:themeColor="text1"/>
                <w:sz w:val="24"/>
                <w:szCs w:val="24"/>
                <w:lang w:val="kk-KZ"/>
              </w:rPr>
              <w:t>ақпараттық</w:t>
            </w:r>
            <w:r w:rsidRPr="00022F10">
              <w:rPr>
                <w:rFonts w:ascii="Times New Roman" w:eastAsia="Times New Roman" w:hAnsi="Times New Roman" w:cs="Times New Roman"/>
                <w:color w:val="000000" w:themeColor="text1"/>
                <w:sz w:val="24"/>
                <w:szCs w:val="24"/>
                <w:lang w:val="kk-KZ"/>
              </w:rPr>
              <w:t xml:space="preserve"> жүйелерін және өтініштерді қабылдау және өңдеу жүйелерін алу мүмкіндігі болады.      </w:t>
            </w:r>
          </w:p>
          <w:p w14:paraId="461FA71B"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Көрсетілетін қызметті алушы құжаттарды Мемлекеттік корпорацияға келу тәртібімен ұсынған кезде – Мемлекеттік корпорацияның қызметкері көрсетілетін қызметті алушы ұсынған құжаттарды қабылдайды, тексереді және қабылданған құжаттарды көрсетілетін қызметті берушіге курьерлік байланыс арқылы жібереді.</w:t>
            </w:r>
          </w:p>
          <w:p w14:paraId="475A8ACE" w14:textId="77777777" w:rsidR="001644D8" w:rsidRPr="00022F10" w:rsidRDefault="001644D8" w:rsidP="001644D8">
            <w:pPr>
              <w:pStyle w:val="a7"/>
              <w:rPr>
                <w:color w:val="000000" w:themeColor="text1"/>
                <w:lang w:val="kk-KZ"/>
              </w:rPr>
            </w:pPr>
            <w:r w:rsidRPr="00022F10">
              <w:rPr>
                <w:color w:val="000000" w:themeColor="text1"/>
                <w:lang w:val="kk-KZ"/>
              </w:rPr>
              <w:t xml:space="preserve">Құжаттарды қабылдауға жауапты көрсетілетін қызметті берушінің құрылымдық бөлімшесі құжаттар келіп түскен күні ұсынылған құжаттарды қабылдауды, тексеруді және тіркеуді жүзеге асырады (көрсетілетін қызметті алушы жұмыс уақыты аяқталғаннан кейін, Қазақстан Республикасының Еңбек  кодексіне (бұдан әрі – ҚР Еңбек кодексі)  және «Қазақстан Республикасындағы мерекелер туралы» Қазақстан Республикасының Заңы (бұдан әрі – ҚР мерекелер туралы Заңы) сәйкес демалыс және мереке күндері жүгінген кезде өтініштерді қабылдау және мемлекеттік </w:t>
            </w:r>
            <w:r w:rsidRPr="00022F10">
              <w:rPr>
                <w:color w:val="000000" w:themeColor="text1"/>
                <w:lang w:val="kk-KZ"/>
              </w:rPr>
              <w:lastRenderedPageBreak/>
              <w:t xml:space="preserve">қызметті көрсету нәтижелерін беру келесі жұмыс күні жүзеге асырылады). </w:t>
            </w:r>
          </w:p>
          <w:p w14:paraId="778BCC10"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Көрсетілетін қызметті алушы Кеден кодексінің 49-бабы 6-тармағының екінші бөлігінде белгіленген мерзімде қосымша ақпарат ұсынбаған не өтініш беруші тауарды сыныптау үшін қажетті құжаттар мен мәліметтерді ұсынудан бас тартқан кезде көрсетілетін қызметті беруші бас тарту негіздерін көрсете отырып, тауарды жинақталмаған түрде сыныптау туралы шешім қабылдаудан бас тартады.</w:t>
            </w:r>
          </w:p>
          <w:p w14:paraId="492069BD"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Ұсынылған құжаттардың толықтығы фактісі анықталған кезде өңдеуге жауапты қызметкер өтініш тіркелген күннен бастап       20 (жиырма) жұмыс күнінен кешіктірмей өтінішті қарайды.</w:t>
            </w:r>
          </w:p>
          <w:p w14:paraId="7B854F19" w14:textId="77777777" w:rsidR="001644D8" w:rsidRPr="00022F10" w:rsidRDefault="001644D8" w:rsidP="001644D8">
            <w:pPr>
              <w:rPr>
                <w:rFonts w:ascii="Times New Roman" w:eastAsia="Times New Roman" w:hAnsi="Times New Roman" w:cs="Times New Roman"/>
                <w:color w:val="000000" w:themeColor="text1"/>
                <w:sz w:val="24"/>
                <w:szCs w:val="24"/>
                <w:lang w:val="kk-KZ"/>
              </w:rPr>
            </w:pPr>
            <w:bookmarkStart w:id="5" w:name="z3565"/>
            <w:r w:rsidRPr="00022F10">
              <w:rPr>
                <w:rFonts w:ascii="Times New Roman" w:eastAsia="Times New Roman" w:hAnsi="Times New Roman" w:cs="Times New Roman"/>
                <w:color w:val="000000" w:themeColor="text1"/>
                <w:sz w:val="24"/>
                <w:szCs w:val="24"/>
                <w:lang w:val="kk-KZ"/>
              </w:rPr>
              <w:t>Мемлекеттік қызметті көрсету үшін тауар туралы қосымша ақпарат алу қажет болған кезде көрсетілетін қызметті беруші өтініш келіп түскен күннен бастап 10 (он) жұмыс күнінен кешіктірмей көрсетілетін қызметті алушыға сұрау салуды жібереді.</w:t>
            </w:r>
          </w:p>
          <w:p w14:paraId="4438714F" w14:textId="77777777" w:rsidR="001644D8" w:rsidRPr="00022F10" w:rsidRDefault="001644D8" w:rsidP="001644D8">
            <w:pPr>
              <w:ind w:firstLine="0"/>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 xml:space="preserve">Көрсетілетін қызметті берушінің қосымша ақпарат беру қажеттілігі туралы сұрау салуды жолдауы, сондай-ақ көрсетілетін қызметті алушының мұндай ақпаратты ұсыну мерзімі «Қазақстан Республикасындағы кедендік реттеу туралы» Қазақстан Республикасы </w:t>
            </w:r>
            <w:r w:rsidRPr="00022F10">
              <w:rPr>
                <w:rFonts w:ascii="Times New Roman" w:eastAsia="Times New Roman" w:hAnsi="Times New Roman" w:cs="Times New Roman"/>
                <w:color w:val="000000" w:themeColor="text1"/>
                <w:sz w:val="24"/>
                <w:szCs w:val="24"/>
                <w:lang w:val="kk-KZ"/>
              </w:rPr>
              <w:lastRenderedPageBreak/>
              <w:t xml:space="preserve">Кодексінің 49-бабының 6-тармағында көзделген.      </w:t>
            </w:r>
          </w:p>
          <w:bookmarkEnd w:id="5"/>
          <w:p w14:paraId="445FCE06"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 xml:space="preserve">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 </w:t>
            </w:r>
          </w:p>
          <w:p w14:paraId="2A6F8C5B"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 xml:space="preserve">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жіберілген күннен бастап 2 (екі) жұмыс күнінен кешіктірілмей жүргізіледі. </w:t>
            </w:r>
          </w:p>
          <w:p w14:paraId="1468402D"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14:paraId="7E72ABE7" w14:textId="77777777" w:rsidR="001644D8" w:rsidRPr="00022F10" w:rsidRDefault="001644D8" w:rsidP="001644D8">
            <w:pPr>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Мемлекеттік көрсетілетін қызмет мерзімінің өтуі көрсетілетін қызметті алушыға қосымша ақпарат беру қажеттілігі туралы сұрау салу жіберілген күннен бастап тоқтатыла тұрады және қосымша ақпарат келіп түскен күннен бастап қайта басталады.</w:t>
            </w:r>
          </w:p>
          <w:p w14:paraId="1039A78B" w14:textId="77777777" w:rsidR="001644D8" w:rsidRPr="00022F10" w:rsidRDefault="001644D8" w:rsidP="001644D8">
            <w:pPr>
              <w:ind w:firstLine="720"/>
              <w:rPr>
                <w:rFonts w:ascii="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lastRenderedPageBreak/>
              <w:t xml:space="preserve">Порталға </w:t>
            </w:r>
            <w:r w:rsidRPr="007151A8">
              <w:rPr>
                <w:rFonts w:ascii="Times New Roman" w:eastAsia="Times New Roman" w:hAnsi="Times New Roman" w:cs="Times New Roman"/>
                <w:b/>
                <w:color w:val="000000" w:themeColor="text1"/>
                <w:sz w:val="24"/>
                <w:szCs w:val="24"/>
                <w:lang w:val="kk-KZ"/>
              </w:rPr>
              <w:t>Ақпараттық</w:t>
            </w:r>
            <w:r w:rsidRPr="00022F10">
              <w:rPr>
                <w:rFonts w:ascii="Times New Roman" w:eastAsia="Times New Roman" w:hAnsi="Times New Roman" w:cs="Times New Roman"/>
                <w:color w:val="000000" w:themeColor="text1"/>
                <w:sz w:val="24"/>
                <w:szCs w:val="24"/>
                <w:lang w:val="kk-KZ"/>
              </w:rPr>
              <w:t xml:space="preserve"> жүйелер арқылы жүгінген кезде мемлекеттік қызметті көрсету нәтижесі немесе тізбенің 9-тармағында көрсетілген жағдайларда және негіздер бойынша мемлекеттік қызметті көрсетуден бас тарту туралы дәлелді жауап көрсетілетін қызметті берушінің лауазымды адамының ЭЦҚ-мен куәландырылған электрондық құжат нысанында көрсетілетін қызметті алушыға жіберіледі</w:t>
            </w:r>
            <w:r w:rsidRPr="00022F10">
              <w:rPr>
                <w:rFonts w:ascii="Times New Roman" w:hAnsi="Times New Roman" w:cs="Times New Roman"/>
                <w:color w:val="000000" w:themeColor="text1"/>
                <w:sz w:val="24"/>
                <w:szCs w:val="24"/>
                <w:lang w:val="kk-KZ"/>
              </w:rPr>
              <w:t>.</w:t>
            </w:r>
          </w:p>
          <w:p w14:paraId="0EDD4542"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Мемлекеттік корпорацияда дайын құжаттарды беру тиісті құжаттардың қабылданғаны туралы қолхат негізінде, жеке куәлік (не өкілдің тиісті өкілеттіктері көрсетілетін Қазақстан Республикасының азаматтық заңнамасына сәйкес берілген құжат негізінде әрекет ететін оның өкілі) ұсынылған кезде жүзеге асырылады.</w:t>
            </w:r>
          </w:p>
          <w:p w14:paraId="59B6AC92"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 xml:space="preserve">Дайын құжаттарды беру жеке басын куәландыратын құжаттарды не цифрлық құжаттар сервисінен электрондық құжатты ұсынған кезде Мемлекеттік корпорацияның жұмыс кестесіне сәйкес жүзеге асырылады, сондай-ақ өкілдің тиісті өкілеттіктері көрсетілетін Қазақстан Республикасының азаматтық заңнамасына сәйкес берілген құжатты ұсынады. Дайын құжаттарды электрондық түрде беру </w:t>
            </w:r>
            <w:r w:rsidRPr="007151A8">
              <w:rPr>
                <w:rFonts w:ascii="Times New Roman" w:eastAsia="Times New Roman" w:hAnsi="Times New Roman" w:cs="Times New Roman"/>
                <w:b/>
                <w:color w:val="000000" w:themeColor="text1"/>
                <w:sz w:val="24"/>
                <w:szCs w:val="24"/>
                <w:lang w:val="kk-KZ"/>
              </w:rPr>
              <w:t>ақпараттық</w:t>
            </w:r>
            <w:r w:rsidRPr="00022F10">
              <w:rPr>
                <w:rFonts w:ascii="Times New Roman" w:eastAsia="Times New Roman" w:hAnsi="Times New Roman" w:cs="Times New Roman"/>
                <w:color w:val="000000" w:themeColor="text1"/>
                <w:sz w:val="24"/>
                <w:szCs w:val="24"/>
                <w:lang w:val="kk-KZ"/>
              </w:rPr>
              <w:t xml:space="preserve"> жүйелер арқылы тәулік бойы жүргізіледі.</w:t>
            </w:r>
          </w:p>
          <w:p w14:paraId="500754B3"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Көрсетілетін қызметті берушінің, Мемлекеттік корпорацияның мерзімінде талап етілмеген құжаттарды сақтау шарты:</w:t>
            </w:r>
          </w:p>
          <w:p w14:paraId="444933F0"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lastRenderedPageBreak/>
              <w:t>көрсетілетін қызметті алушы көрсетілген мерзімде мемлекеттік көрсетілетін қызмет нәтижесіне жүгінбеген кезде көрсетілетін қызметті беруші оларды көрсетілетін қызметті алушы алғанға дейін қабылдау орны бойынша сақтауды қамтамасыз етеді;</w:t>
            </w:r>
          </w:p>
          <w:p w14:paraId="475A6105"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Мемлекеттік корпорация құжаттарды            1 (бір) ай бойы сақтауды қамтамасыз етеді, содан кейін оларды одан әрі сақтау үшін көрсетілетін қызметті берушіге береді.</w:t>
            </w:r>
          </w:p>
          <w:p w14:paraId="58D91A5D" w14:textId="7148C6B1" w:rsidR="001644D8" w:rsidRPr="00022F10" w:rsidRDefault="001644D8" w:rsidP="001644D8">
            <w:pPr>
              <w:spacing w:line="0" w:lineRule="atLeast"/>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Көрсетілетін қызметті алушы 1 (бір) ай өткеннен кейін жүгінген кезде, Мемлекеттік корпорацияның сұрау салуы бойынша көрсетілетін қызметті беруші 1 (бір) жұмыс күні ішінде дайын құжаттарды көрсетілетін қызметті алушыға беру үшін Мемлекеттік корпорацияға жібереді.</w:t>
            </w:r>
          </w:p>
        </w:tc>
        <w:tc>
          <w:tcPr>
            <w:tcW w:w="4990" w:type="dxa"/>
          </w:tcPr>
          <w:p w14:paraId="3D410425" w14:textId="77777777" w:rsidR="001644D8" w:rsidRPr="00022F10" w:rsidRDefault="001644D8" w:rsidP="001644D8">
            <w:pPr>
              <w:ind w:firstLine="346"/>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lastRenderedPageBreak/>
              <w:t>3. Өтініштерді қабылдау және мемлекеттік қызмет көрсету нәтижесін беру:</w:t>
            </w:r>
          </w:p>
          <w:p w14:paraId="0248D191" w14:textId="77777777" w:rsidR="001644D8" w:rsidRPr="00022F10" w:rsidRDefault="001644D8" w:rsidP="001644D8">
            <w:pPr>
              <w:ind w:firstLine="346"/>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lastRenderedPageBreak/>
              <w:t>1) «Азаматтарға арналған үкімет Мемлекеттік корпорация» коммерциялық емес акционерлік қоғамы (бұдан әрі – Мемлекеттік корпорация) арқылы;</w:t>
            </w:r>
          </w:p>
          <w:p w14:paraId="3E9C5E26" w14:textId="28DB7CAE" w:rsidR="001644D8" w:rsidRPr="00022F10" w:rsidRDefault="001644D8" w:rsidP="001644D8">
            <w:pPr>
              <w:ind w:firstLine="346"/>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2) «</w:t>
            </w:r>
            <w:r w:rsidR="001F49E0" w:rsidRPr="001F49E0">
              <w:rPr>
                <w:rFonts w:ascii="Times New Roman" w:eastAsia="Times New Roman" w:hAnsi="Times New Roman" w:cs="Times New Roman"/>
                <w:b/>
                <w:color w:val="000000" w:themeColor="text1"/>
                <w:sz w:val="24"/>
                <w:szCs w:val="24"/>
                <w:lang w:val="kk-KZ"/>
              </w:rPr>
              <w:t>цифрлық</w:t>
            </w:r>
            <w:r w:rsidR="001F49E0" w:rsidRPr="001F49E0">
              <w:rPr>
                <w:rFonts w:ascii="Times New Roman" w:eastAsia="Times New Roman" w:hAnsi="Times New Roman" w:cs="Times New Roman"/>
                <w:color w:val="000000" w:themeColor="text1"/>
                <w:sz w:val="24"/>
                <w:szCs w:val="24"/>
                <w:lang w:val="kk-KZ"/>
              </w:rPr>
              <w:t xml:space="preserve"> </w:t>
            </w:r>
            <w:r w:rsidRPr="00022F10">
              <w:rPr>
                <w:rFonts w:ascii="Times New Roman" w:eastAsia="Times New Roman" w:hAnsi="Times New Roman" w:cs="Times New Roman"/>
                <w:color w:val="000000" w:themeColor="text1"/>
                <w:sz w:val="24"/>
                <w:szCs w:val="24"/>
                <w:lang w:val="kk-KZ"/>
              </w:rPr>
              <w:t xml:space="preserve"> үкімет» веб-порталы www.egov.kz (бұдан әрі – портал) арқылы жүзеге асырады;</w:t>
            </w:r>
          </w:p>
          <w:p w14:paraId="0FD4B3AC" w14:textId="3B94688D" w:rsidR="001644D8" w:rsidRPr="00022F10" w:rsidRDefault="001644D8" w:rsidP="001644D8">
            <w:pPr>
              <w:rPr>
                <w:rFonts w:ascii="Times New Roman" w:eastAsiaTheme="majorEastAsia" w:hAnsi="Times New Roman" w:cs="Times New Roman"/>
                <w:color w:val="000000" w:themeColor="text1"/>
                <w:sz w:val="24"/>
                <w:szCs w:val="24"/>
                <w:lang w:val="kk-KZ"/>
              </w:rPr>
            </w:pPr>
            <w:r w:rsidRPr="00022F10">
              <w:rPr>
                <w:rFonts w:ascii="Times New Roman" w:eastAsiaTheme="majorEastAsia" w:hAnsi="Times New Roman" w:cs="Times New Roman"/>
                <w:color w:val="000000" w:themeColor="text1"/>
                <w:sz w:val="24"/>
                <w:szCs w:val="24"/>
                <w:lang w:val="kk-KZ"/>
              </w:rPr>
              <w:t xml:space="preserve">3) «KEDEN» </w:t>
            </w:r>
            <w:r w:rsidR="007151A8" w:rsidRPr="007151A8">
              <w:rPr>
                <w:rFonts w:ascii="Times New Roman" w:eastAsiaTheme="minorHAnsi" w:hAnsi="Times New Roman" w:cs="Times New Roman"/>
                <w:b/>
                <w:color w:val="000000" w:themeColor="text1"/>
                <w:sz w:val="24"/>
                <w:szCs w:val="24"/>
                <w:lang w:val="kk-KZ" w:eastAsia="en-US"/>
              </w:rPr>
              <w:t xml:space="preserve"> </w:t>
            </w:r>
            <w:r w:rsidR="007151A8" w:rsidRPr="007151A8">
              <w:rPr>
                <w:rFonts w:ascii="Times New Roman" w:eastAsiaTheme="majorEastAsia" w:hAnsi="Times New Roman" w:cs="Times New Roman"/>
                <w:b/>
                <w:color w:val="000000" w:themeColor="text1"/>
                <w:sz w:val="24"/>
                <w:szCs w:val="24"/>
                <w:lang w:val="kk-KZ"/>
              </w:rPr>
              <w:t>цифрлық</w:t>
            </w:r>
            <w:r w:rsidR="007151A8" w:rsidRPr="007151A8">
              <w:rPr>
                <w:rFonts w:ascii="Times New Roman" w:eastAsiaTheme="majorEastAsia" w:hAnsi="Times New Roman" w:cs="Times New Roman"/>
                <w:color w:val="000000" w:themeColor="text1"/>
                <w:sz w:val="24"/>
                <w:szCs w:val="24"/>
                <w:lang w:val="kk-KZ"/>
              </w:rPr>
              <w:t xml:space="preserve"> </w:t>
            </w:r>
            <w:r w:rsidRPr="00022F10">
              <w:rPr>
                <w:rFonts w:ascii="Times New Roman" w:eastAsiaTheme="majorEastAsia" w:hAnsi="Times New Roman" w:cs="Times New Roman"/>
                <w:color w:val="000000" w:themeColor="text1"/>
                <w:sz w:val="24"/>
                <w:szCs w:val="24"/>
                <w:lang w:val="kk-KZ"/>
              </w:rPr>
              <w:t>жүйесі арқылы www.keden.</w:t>
            </w:r>
            <w:r w:rsidR="007151A8">
              <w:rPr>
                <w:rFonts w:ascii="Times New Roman" w:eastAsiaTheme="majorEastAsia" w:hAnsi="Times New Roman" w:cs="Times New Roman"/>
                <w:color w:val="000000" w:themeColor="text1"/>
                <w:sz w:val="24"/>
                <w:szCs w:val="24"/>
                <w:lang w:val="kk-KZ"/>
              </w:rPr>
              <w:t xml:space="preserve">kgd.gov.kz (бұдан әрі –«KEDEN» </w:t>
            </w:r>
            <w:r w:rsidR="007151A8" w:rsidRPr="007151A8">
              <w:rPr>
                <w:rFonts w:ascii="Times New Roman" w:eastAsiaTheme="majorEastAsia" w:hAnsi="Times New Roman" w:cs="Times New Roman"/>
                <w:b/>
                <w:color w:val="000000" w:themeColor="text1"/>
                <w:sz w:val="24"/>
                <w:szCs w:val="24"/>
                <w:lang w:val="kk-KZ"/>
              </w:rPr>
              <w:t>Ц</w:t>
            </w:r>
            <w:r w:rsidRPr="00022F10">
              <w:rPr>
                <w:rFonts w:ascii="Times New Roman" w:eastAsiaTheme="majorEastAsia" w:hAnsi="Times New Roman" w:cs="Times New Roman"/>
                <w:color w:val="000000" w:themeColor="text1"/>
                <w:sz w:val="24"/>
                <w:szCs w:val="24"/>
                <w:lang w:val="kk-KZ"/>
              </w:rPr>
              <w:t>Ж).</w:t>
            </w:r>
          </w:p>
          <w:p w14:paraId="6DFD8C1F" w14:textId="77777777" w:rsidR="001644D8" w:rsidRPr="00022F10" w:rsidRDefault="001644D8" w:rsidP="001644D8">
            <w:pPr>
              <w:rPr>
                <w:rFonts w:ascii="Times New Roman" w:eastAsiaTheme="majorEastAsia" w:hAnsi="Times New Roman" w:cs="Times New Roman"/>
                <w:color w:val="000000" w:themeColor="text1"/>
                <w:sz w:val="24"/>
                <w:szCs w:val="24"/>
                <w:lang w:val="kk-KZ"/>
              </w:rPr>
            </w:pPr>
            <w:r w:rsidRPr="00022F10">
              <w:rPr>
                <w:rFonts w:ascii="Times New Roman" w:eastAsiaTheme="majorEastAsia" w:hAnsi="Times New Roman" w:cs="Times New Roman"/>
                <w:color w:val="000000" w:themeColor="text1"/>
                <w:sz w:val="24"/>
                <w:szCs w:val="24"/>
                <w:lang w:val="kk-KZ"/>
              </w:rPr>
              <w:t xml:space="preserve">      Мемлекеттік қызмет көрсету ерекшеліктері ескеріле отырып, «Белгілі бір уақыт кезеңі ішінде әртүрлі тауар партияларымен әкелінуі болжанатын, құрастырылмаған немесе бөлшектелген түрдегі, оның ішінде жинақталмаған немесе жасалып бітпеген түрдегі тауарды сыныптау туралы шешім қабылдау» мемлекеттік қызмет көрсетуге қойылатын негізгі талаптардың тізбесі (бұдан әрі – Тізбе) осы Қағиданың  1-қосымшасында көрсетілген.</w:t>
            </w:r>
          </w:p>
          <w:p w14:paraId="32F57BC5" w14:textId="77777777" w:rsidR="001644D8" w:rsidRPr="00022F10" w:rsidRDefault="001644D8" w:rsidP="001644D8">
            <w:pPr>
              <w:rPr>
                <w:rFonts w:ascii="Times New Roman" w:eastAsiaTheme="majorEastAsia" w:hAnsi="Times New Roman" w:cs="Times New Roman"/>
                <w:color w:val="000000" w:themeColor="text1"/>
                <w:sz w:val="24"/>
                <w:szCs w:val="24"/>
                <w:lang w:val="kk-KZ"/>
              </w:rPr>
            </w:pPr>
            <w:r w:rsidRPr="00022F10">
              <w:rPr>
                <w:rFonts w:ascii="Times New Roman" w:eastAsiaTheme="majorEastAsia" w:hAnsi="Times New Roman" w:cs="Times New Roman"/>
                <w:color w:val="000000" w:themeColor="text1"/>
                <w:sz w:val="24"/>
                <w:szCs w:val="24"/>
                <w:lang w:val="kk-KZ"/>
              </w:rPr>
              <w:t>   Электронды түрде – көрсетілетін қызметті алушының электрондық цифрлық қолтаңбасымен (бұдан әрі – ЭЦҚ) куәландырылған электрондық құжат нысанындағы салықтық өтініш портал арқылы қабылданады.</w:t>
            </w:r>
          </w:p>
          <w:p w14:paraId="0E9A0DCF"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Мемлекеттік қызметті алу үшін көрсетілетін қызметті алушылар осы Қағидаларға 1-қосымшаға сәйкес Тізбенің 8-тармағында көзделген құжаттар топтамасын ұсынады.</w:t>
            </w:r>
          </w:p>
          <w:p w14:paraId="47107E7D"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lastRenderedPageBreak/>
              <w:t xml:space="preserve">Көрсетілетін қызметті алушының жеке басын сәйкестендіру үшін жеке басын куәландыратын құжат немесе цифрлық </w:t>
            </w:r>
          </w:p>
          <w:p w14:paraId="5ED15567" w14:textId="77777777" w:rsidR="001644D8" w:rsidRPr="00022F10" w:rsidRDefault="001644D8" w:rsidP="001644D8">
            <w:pPr>
              <w:spacing w:line="0" w:lineRule="atLeast"/>
              <w:ind w:firstLine="0"/>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құжаттар сервисінен электрондық құжат ұсынылады.</w:t>
            </w:r>
          </w:p>
          <w:p w14:paraId="1FC64203" w14:textId="5BCE5721"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 xml:space="preserve">Мемлекеттік қызметті көрсету кезінде көрсетілетін қызметті алушы, егер Қазақстан Республикасының заңдарында өзгеше көзделмесе, </w:t>
            </w:r>
            <w:r w:rsidR="007151A8" w:rsidRPr="007151A8">
              <w:rPr>
                <w:rFonts w:ascii="Times New Roman" w:eastAsiaTheme="minorHAnsi" w:hAnsi="Times New Roman" w:cs="Times New Roman"/>
                <w:b/>
                <w:color w:val="000000" w:themeColor="text1"/>
                <w:sz w:val="24"/>
                <w:szCs w:val="24"/>
                <w:lang w:val="kk-KZ" w:eastAsia="en-US"/>
              </w:rPr>
              <w:t xml:space="preserve"> </w:t>
            </w:r>
            <w:r w:rsidR="007151A8" w:rsidRPr="007151A8">
              <w:rPr>
                <w:rFonts w:ascii="Times New Roman" w:eastAsia="Times New Roman" w:hAnsi="Times New Roman" w:cs="Times New Roman"/>
                <w:b/>
                <w:color w:val="000000" w:themeColor="text1"/>
                <w:sz w:val="24"/>
                <w:szCs w:val="24"/>
                <w:lang w:val="kk-KZ"/>
              </w:rPr>
              <w:t>цифрлық</w:t>
            </w:r>
            <w:r w:rsidR="007151A8" w:rsidRPr="007151A8">
              <w:rPr>
                <w:rFonts w:ascii="Times New Roman" w:eastAsia="Times New Roman" w:hAnsi="Times New Roman" w:cs="Times New Roman"/>
                <w:color w:val="000000" w:themeColor="text1"/>
                <w:sz w:val="24"/>
                <w:szCs w:val="24"/>
                <w:lang w:val="kk-KZ"/>
              </w:rPr>
              <w:t xml:space="preserve"> </w:t>
            </w:r>
            <w:r w:rsidRPr="00022F10">
              <w:rPr>
                <w:rFonts w:ascii="Times New Roman" w:eastAsia="Times New Roman" w:hAnsi="Times New Roman" w:cs="Times New Roman"/>
                <w:color w:val="000000" w:themeColor="text1"/>
                <w:sz w:val="24"/>
                <w:szCs w:val="24"/>
                <w:lang w:val="kk-KZ"/>
              </w:rPr>
              <w:t xml:space="preserve"> жүйелерде қамтылған, заңмен қорғалатын құпияны құрайтын мәліметтерді пайдалануға келісім береді.</w:t>
            </w:r>
          </w:p>
          <w:p w14:paraId="13DF2EA8" w14:textId="5EB27605"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 xml:space="preserve">Мемлекеттік </w:t>
            </w:r>
            <w:r w:rsidR="007151A8" w:rsidRPr="007151A8">
              <w:rPr>
                <w:rFonts w:ascii="Times New Roman" w:eastAsiaTheme="minorHAnsi" w:hAnsi="Times New Roman" w:cs="Times New Roman"/>
                <w:b/>
                <w:color w:val="000000" w:themeColor="text1"/>
                <w:sz w:val="24"/>
                <w:szCs w:val="24"/>
                <w:lang w:val="kk-KZ" w:eastAsia="en-US"/>
              </w:rPr>
              <w:t xml:space="preserve"> </w:t>
            </w:r>
            <w:r w:rsidR="007151A8" w:rsidRPr="007151A8">
              <w:rPr>
                <w:rFonts w:ascii="Times New Roman" w:eastAsia="Times New Roman" w:hAnsi="Times New Roman" w:cs="Times New Roman"/>
                <w:b/>
                <w:color w:val="000000" w:themeColor="text1"/>
                <w:sz w:val="24"/>
                <w:szCs w:val="24"/>
                <w:lang w:val="kk-KZ"/>
              </w:rPr>
              <w:t>цифрлық</w:t>
            </w:r>
            <w:r w:rsidR="007151A8" w:rsidRPr="007151A8">
              <w:rPr>
                <w:rFonts w:ascii="Times New Roman" w:eastAsia="Times New Roman" w:hAnsi="Times New Roman" w:cs="Times New Roman"/>
                <w:color w:val="000000" w:themeColor="text1"/>
                <w:sz w:val="24"/>
                <w:szCs w:val="24"/>
                <w:lang w:val="kk-KZ"/>
              </w:rPr>
              <w:t xml:space="preserve"> </w:t>
            </w:r>
            <w:r w:rsidRPr="00022F10">
              <w:rPr>
                <w:rFonts w:ascii="Times New Roman" w:eastAsia="Times New Roman" w:hAnsi="Times New Roman" w:cs="Times New Roman"/>
                <w:color w:val="000000" w:themeColor="text1"/>
                <w:sz w:val="24"/>
                <w:szCs w:val="24"/>
                <w:lang w:val="kk-KZ"/>
              </w:rPr>
              <w:t xml:space="preserve">жүйелерде қамтылған жеке басты куәландыратын құжаттар туралы мәліметтерді көрсетілетін қызметті беруші және (немесе) Мемлекеттік корпорация қызметкері уәкілетті лауазымды адамдардың ЭЦҚ-мен куәландырылған электрондық құжаттар нысанында портал арқылы тиісті мемлекеттік </w:t>
            </w:r>
            <w:r w:rsidR="007151A8" w:rsidRPr="007151A8">
              <w:rPr>
                <w:rFonts w:ascii="Times New Roman" w:eastAsiaTheme="minorHAnsi" w:hAnsi="Times New Roman" w:cs="Times New Roman"/>
                <w:b/>
                <w:color w:val="000000" w:themeColor="text1"/>
                <w:sz w:val="24"/>
                <w:szCs w:val="24"/>
                <w:lang w:val="kk-KZ" w:eastAsia="en-US"/>
              </w:rPr>
              <w:t xml:space="preserve"> </w:t>
            </w:r>
            <w:r w:rsidR="007151A8" w:rsidRPr="007151A8">
              <w:rPr>
                <w:rFonts w:ascii="Times New Roman" w:eastAsia="Times New Roman" w:hAnsi="Times New Roman" w:cs="Times New Roman"/>
                <w:b/>
                <w:color w:val="000000" w:themeColor="text1"/>
                <w:sz w:val="24"/>
                <w:szCs w:val="24"/>
                <w:lang w:val="kk-KZ"/>
              </w:rPr>
              <w:t>цифрлық</w:t>
            </w:r>
            <w:r w:rsidR="007151A8" w:rsidRPr="007151A8">
              <w:rPr>
                <w:rFonts w:ascii="Times New Roman" w:eastAsia="Times New Roman" w:hAnsi="Times New Roman" w:cs="Times New Roman"/>
                <w:color w:val="000000" w:themeColor="text1"/>
                <w:sz w:val="24"/>
                <w:szCs w:val="24"/>
                <w:lang w:val="kk-KZ"/>
              </w:rPr>
              <w:t xml:space="preserve"> </w:t>
            </w:r>
            <w:r w:rsidRPr="00022F10">
              <w:rPr>
                <w:rFonts w:ascii="Times New Roman" w:eastAsia="Times New Roman" w:hAnsi="Times New Roman" w:cs="Times New Roman"/>
                <w:color w:val="000000" w:themeColor="text1"/>
                <w:sz w:val="24"/>
                <w:szCs w:val="24"/>
                <w:lang w:val="kk-KZ"/>
              </w:rPr>
              <w:t xml:space="preserve"> жүйелерден алады.</w:t>
            </w:r>
          </w:p>
          <w:p w14:paraId="740D9408" w14:textId="031465CB"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 xml:space="preserve">Көрсетілетін қызметті алушылардан </w:t>
            </w:r>
            <w:r w:rsidR="007151A8" w:rsidRPr="007151A8">
              <w:rPr>
                <w:rFonts w:ascii="Times New Roman" w:eastAsiaTheme="minorHAnsi" w:hAnsi="Times New Roman" w:cs="Times New Roman"/>
                <w:b/>
                <w:color w:val="000000" w:themeColor="text1"/>
                <w:sz w:val="24"/>
                <w:szCs w:val="24"/>
                <w:lang w:val="kk-KZ" w:eastAsia="en-US"/>
              </w:rPr>
              <w:t xml:space="preserve"> </w:t>
            </w:r>
            <w:r w:rsidR="007151A8" w:rsidRPr="007151A8">
              <w:rPr>
                <w:rFonts w:ascii="Times New Roman" w:eastAsia="Times New Roman" w:hAnsi="Times New Roman" w:cs="Times New Roman"/>
                <w:b/>
                <w:color w:val="000000" w:themeColor="text1"/>
                <w:sz w:val="24"/>
                <w:szCs w:val="24"/>
                <w:lang w:val="kk-KZ"/>
              </w:rPr>
              <w:t>цифрлық</w:t>
            </w:r>
            <w:r w:rsidR="007151A8" w:rsidRPr="007151A8">
              <w:rPr>
                <w:rFonts w:ascii="Times New Roman" w:eastAsia="Times New Roman" w:hAnsi="Times New Roman" w:cs="Times New Roman"/>
                <w:color w:val="000000" w:themeColor="text1"/>
                <w:sz w:val="24"/>
                <w:szCs w:val="24"/>
                <w:lang w:val="kk-KZ"/>
              </w:rPr>
              <w:t xml:space="preserve"> </w:t>
            </w:r>
            <w:r w:rsidRPr="00022F10">
              <w:rPr>
                <w:rFonts w:ascii="Times New Roman" w:eastAsia="Times New Roman" w:hAnsi="Times New Roman" w:cs="Times New Roman"/>
                <w:color w:val="000000" w:themeColor="text1"/>
                <w:sz w:val="24"/>
                <w:szCs w:val="24"/>
                <w:lang w:val="kk-KZ"/>
              </w:rPr>
              <w:t>жүйелерде қамтылған құжаттар мен мәліметтерді талап етуге жол берілмейді.</w:t>
            </w:r>
          </w:p>
          <w:p w14:paraId="47F4EF2A"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 xml:space="preserve">Көрсетілетін қызметті алушы Мемлекеттік корпорацияға осы Қағиданың  1-қосымшасына сәйкес Тізбенің 8-тармағында көзделген толық құжаттар топтамасын ұсынбаған, сондай-ақ қолданылу мерзімі өткен құжаттарды ұсынған кезде Мемлекеттік корпорацияның қызметкері өтінішті қабылдаудан бас тартады және осы Қағиданың  2-қосымшасына сәйкес нысан </w:t>
            </w:r>
            <w:r w:rsidRPr="00022F10">
              <w:rPr>
                <w:rFonts w:ascii="Times New Roman" w:eastAsia="Times New Roman" w:hAnsi="Times New Roman" w:cs="Times New Roman"/>
                <w:color w:val="000000" w:themeColor="text1"/>
                <w:sz w:val="24"/>
                <w:szCs w:val="24"/>
                <w:lang w:val="kk-KZ"/>
              </w:rPr>
              <w:lastRenderedPageBreak/>
              <w:t>бойынша құжаттарды қабылдаудан бас тарту туралы қолхат береді.</w:t>
            </w:r>
          </w:p>
          <w:p w14:paraId="1A880CA1" w14:textId="43A369F8"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 xml:space="preserve">Мемлекеттік корпорацияның қызметкері құжаттарды қабылдау кезінде өтініш берушіден тиісті құжаттардың қабылданғаны туралы электрондық қолхат береді, онда қабылданған құжаттардың тізбесі, өтінішті қабылдаған қызметкердің тегі, аты және әкесінің аты </w:t>
            </w:r>
            <w:r w:rsidR="00F83873" w:rsidRPr="00F83873">
              <w:rPr>
                <w:rFonts w:ascii="Times New Roman" w:eastAsia="Times New Roman" w:hAnsi="Times New Roman" w:cs="Times New Roman"/>
                <w:b/>
                <w:color w:val="000000" w:themeColor="text1"/>
                <w:sz w:val="24"/>
                <w:szCs w:val="24"/>
                <w:lang w:val="kk-KZ"/>
              </w:rPr>
              <w:t>(егер ол жеке басты куәландыратын құжатта көрсетілсе)</w:t>
            </w:r>
            <w:r w:rsidRPr="00022F10">
              <w:rPr>
                <w:rFonts w:ascii="Times New Roman" w:eastAsia="Times New Roman" w:hAnsi="Times New Roman" w:cs="Times New Roman"/>
                <w:color w:val="000000" w:themeColor="text1"/>
                <w:sz w:val="24"/>
                <w:szCs w:val="24"/>
                <w:lang w:val="kk-KZ"/>
              </w:rPr>
              <w:t>, өтінішті берген күні мен уақыты, сондай-ақ дайын құжаттардың берілген күні көрсетіледі, өтініш берушінің өтініші бойынша қолхат қағаз түрінде беріледі.</w:t>
            </w:r>
          </w:p>
          <w:p w14:paraId="70594551" w14:textId="2DA3F585"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 xml:space="preserve">Мемлекеттік қызметті Мемлекеттік корпорация арқылы қағаз жеткізгіште көрсету кезінде мемлекеттік қызметті көрсету мерзімі Көрсетілетін қызметті алушы ұсынған құжаттарды көрсетілетін қызметті беруші тіркеген күннен бастап есептеледі. Мемлекеттік қызметті Портал, </w:t>
            </w:r>
            <w:r w:rsidR="007151A8" w:rsidRPr="007151A8">
              <w:rPr>
                <w:rFonts w:ascii="Times New Roman" w:eastAsiaTheme="minorHAnsi" w:hAnsi="Times New Roman" w:cs="Times New Roman"/>
                <w:b/>
                <w:color w:val="000000" w:themeColor="text1"/>
                <w:sz w:val="24"/>
                <w:szCs w:val="24"/>
                <w:lang w:val="kk-KZ" w:eastAsia="en-US"/>
              </w:rPr>
              <w:t xml:space="preserve"> </w:t>
            </w:r>
            <w:r w:rsidR="007151A8" w:rsidRPr="007151A8">
              <w:rPr>
                <w:rFonts w:ascii="Times New Roman" w:eastAsia="Times New Roman" w:hAnsi="Times New Roman" w:cs="Times New Roman"/>
                <w:b/>
                <w:color w:val="000000" w:themeColor="text1"/>
                <w:sz w:val="24"/>
                <w:szCs w:val="24"/>
                <w:lang w:val="kk-KZ"/>
              </w:rPr>
              <w:t>цифрлық</w:t>
            </w:r>
            <w:r w:rsidR="007151A8" w:rsidRPr="007151A8">
              <w:rPr>
                <w:rFonts w:ascii="Times New Roman" w:eastAsia="Times New Roman" w:hAnsi="Times New Roman" w:cs="Times New Roman"/>
                <w:color w:val="000000" w:themeColor="text1"/>
                <w:sz w:val="24"/>
                <w:szCs w:val="24"/>
                <w:lang w:val="kk-KZ"/>
              </w:rPr>
              <w:t xml:space="preserve"> </w:t>
            </w:r>
            <w:r w:rsidRPr="00022F10">
              <w:rPr>
                <w:rFonts w:ascii="Times New Roman" w:eastAsia="Times New Roman" w:hAnsi="Times New Roman" w:cs="Times New Roman"/>
                <w:color w:val="000000" w:themeColor="text1"/>
                <w:sz w:val="24"/>
                <w:szCs w:val="24"/>
                <w:lang w:val="kk-KZ"/>
              </w:rPr>
              <w:t xml:space="preserve"> жүйелер арқылы электрондық түрде көрсету кезінде мемлекеттік қызметті көрсету мерзімі Көрсетілетін қызметті беруші өтінішті тіркеген күннен бастап есептеледі.</w:t>
            </w:r>
          </w:p>
          <w:p w14:paraId="2BC5238C" w14:textId="6FB966F0"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 xml:space="preserve">Портал, осы тармақта көрсетілген </w:t>
            </w:r>
            <w:r w:rsidR="007151A8" w:rsidRPr="007151A8">
              <w:rPr>
                <w:rFonts w:ascii="Times New Roman" w:eastAsiaTheme="minorHAnsi" w:hAnsi="Times New Roman" w:cs="Times New Roman"/>
                <w:b/>
                <w:color w:val="000000" w:themeColor="text1"/>
                <w:sz w:val="24"/>
                <w:szCs w:val="24"/>
                <w:lang w:val="kk-KZ" w:eastAsia="en-US"/>
              </w:rPr>
              <w:t xml:space="preserve"> </w:t>
            </w:r>
            <w:r w:rsidR="007151A8" w:rsidRPr="007151A8">
              <w:rPr>
                <w:rFonts w:ascii="Times New Roman" w:eastAsia="Times New Roman" w:hAnsi="Times New Roman" w:cs="Times New Roman"/>
                <w:b/>
                <w:color w:val="000000" w:themeColor="text1"/>
                <w:sz w:val="24"/>
                <w:szCs w:val="24"/>
                <w:lang w:val="kk-KZ"/>
              </w:rPr>
              <w:t>цифрлық</w:t>
            </w:r>
            <w:r w:rsidR="007151A8" w:rsidRPr="007151A8">
              <w:rPr>
                <w:rFonts w:ascii="Times New Roman" w:eastAsia="Times New Roman" w:hAnsi="Times New Roman" w:cs="Times New Roman"/>
                <w:color w:val="000000" w:themeColor="text1"/>
                <w:sz w:val="24"/>
                <w:szCs w:val="24"/>
                <w:lang w:val="kk-KZ"/>
              </w:rPr>
              <w:t xml:space="preserve"> </w:t>
            </w:r>
            <w:r w:rsidRPr="00022F10">
              <w:rPr>
                <w:rFonts w:ascii="Times New Roman" w:eastAsia="Times New Roman" w:hAnsi="Times New Roman" w:cs="Times New Roman"/>
                <w:color w:val="000000" w:themeColor="text1"/>
                <w:sz w:val="24"/>
                <w:szCs w:val="24"/>
                <w:lang w:val="kk-KZ"/>
              </w:rPr>
              <w:t xml:space="preserve">жүйелер арқылы жүгінген кезде көрсетілетін қызметті алушының порталдағы «жеке кабинет» арқылы қашықтықтан қол жеткізу режимінде Мемлекеттік қызмет көрсету мәртебесі туралы ақпаратты, Мемлекеттік кірістер органдарының </w:t>
            </w:r>
            <w:r w:rsidR="007151A8" w:rsidRPr="007151A8">
              <w:rPr>
                <w:rFonts w:ascii="Times New Roman" w:eastAsiaTheme="minorHAnsi" w:hAnsi="Times New Roman" w:cs="Times New Roman"/>
                <w:b/>
                <w:color w:val="000000" w:themeColor="text1"/>
                <w:sz w:val="24"/>
                <w:szCs w:val="24"/>
                <w:lang w:val="kk-KZ" w:eastAsia="en-US"/>
              </w:rPr>
              <w:t xml:space="preserve"> </w:t>
            </w:r>
            <w:r w:rsidR="007151A8" w:rsidRPr="007151A8">
              <w:rPr>
                <w:rFonts w:ascii="Times New Roman" w:eastAsia="Times New Roman" w:hAnsi="Times New Roman" w:cs="Times New Roman"/>
                <w:b/>
                <w:color w:val="000000" w:themeColor="text1"/>
                <w:sz w:val="24"/>
                <w:szCs w:val="24"/>
                <w:lang w:val="kk-KZ"/>
              </w:rPr>
              <w:lastRenderedPageBreak/>
              <w:t>цифрлық</w:t>
            </w:r>
            <w:r w:rsidR="007151A8" w:rsidRPr="007151A8">
              <w:rPr>
                <w:rFonts w:ascii="Times New Roman" w:eastAsia="Times New Roman" w:hAnsi="Times New Roman" w:cs="Times New Roman"/>
                <w:color w:val="000000" w:themeColor="text1"/>
                <w:sz w:val="24"/>
                <w:szCs w:val="24"/>
                <w:lang w:val="kk-KZ"/>
              </w:rPr>
              <w:t xml:space="preserve"> </w:t>
            </w:r>
            <w:r w:rsidRPr="00022F10">
              <w:rPr>
                <w:rFonts w:ascii="Times New Roman" w:eastAsia="Times New Roman" w:hAnsi="Times New Roman" w:cs="Times New Roman"/>
                <w:color w:val="000000" w:themeColor="text1"/>
                <w:sz w:val="24"/>
                <w:szCs w:val="24"/>
                <w:lang w:val="kk-KZ"/>
              </w:rPr>
              <w:t xml:space="preserve">жүйелерін және өтініштерді қабылдау және өңдеу жүйелерін алу мүмкіндігі болады.      </w:t>
            </w:r>
          </w:p>
          <w:p w14:paraId="44F173B9"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Көрсетілетін қызметті алушы құжаттарды Мемлекеттік корпорацияға келу тәртібімен ұсынған кезде – Мемлекеттік корпорацияның қызметкері көрсетілетін қызметті алушы ұсынған құжаттарды қабылдайды, тексереді және қабылданған құжаттарды көрсетілетін қызметті берушіге курьерлік байланыс арқылы жібереді.</w:t>
            </w:r>
          </w:p>
          <w:p w14:paraId="7DF14D14" w14:textId="77777777" w:rsidR="001644D8" w:rsidRPr="00022F10" w:rsidRDefault="001644D8" w:rsidP="001644D8">
            <w:pPr>
              <w:pStyle w:val="a7"/>
              <w:rPr>
                <w:color w:val="000000" w:themeColor="text1"/>
                <w:lang w:val="kk-KZ"/>
              </w:rPr>
            </w:pPr>
            <w:r w:rsidRPr="00022F10">
              <w:rPr>
                <w:color w:val="000000" w:themeColor="text1"/>
                <w:lang w:val="kk-KZ"/>
              </w:rPr>
              <w:t xml:space="preserve">Құжаттарды қабылдауға жауапты көрсетілетін қызметті берушінің құрылымдық бөлімшесі құжаттар келіп түскен күні ұсынылған құжаттарды қабылдауды, тексеруді және тіркеуді жүзеге асырады (көрсетілетін қызметті алушы жұмыс уақыты аяқталғаннан кейін, Қазақстан Республикасының Еңбек  кодексіне (бұдан әрі – ҚР Еңбек кодексі)  және «Қазақстан Республикасындағы мерекелер туралы» Қазақстан Республикасының Заңы (бұдан әрі – ҚР мерекелер туралы Заңы) сәйкес демалыс және мереке күндері жүгінген кезде өтініштерді қабылдау және мемлекеттік қызметті көрсету нәтижелерін беру келесі жұмыс күні жүзеге асырылады). </w:t>
            </w:r>
          </w:p>
          <w:p w14:paraId="2D270668"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 xml:space="preserve">Көрсетілетін қызметті алушы Кеден кодексінің 49-бабы 6-тармағының екінші бөлігінде белгіленген мерзімде қосымша </w:t>
            </w:r>
            <w:r w:rsidRPr="00022F10">
              <w:rPr>
                <w:rFonts w:ascii="Times New Roman" w:eastAsia="Times New Roman" w:hAnsi="Times New Roman" w:cs="Times New Roman"/>
                <w:color w:val="000000" w:themeColor="text1"/>
                <w:sz w:val="24"/>
                <w:szCs w:val="24"/>
                <w:lang w:val="kk-KZ"/>
              </w:rPr>
              <w:lastRenderedPageBreak/>
              <w:t>ақпарат ұсынбаған не өтініш беруші тауарды сыныптау үшін қажетті құжаттар мен мәліметтерді ұсынудан бас тартқан кезде көрсетілетін қызметті беруші бас тарту негіздерін көрсете отырып, тауарды жинақталмаған түрде сыныптау туралы шешім қабылдаудан бас тартады.</w:t>
            </w:r>
          </w:p>
          <w:p w14:paraId="4D2D8D49"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Ұсынылған құжаттардың толықтығы фактісі анықталған кезде өңдеуге жауапты қызметкер өтініш тіркелген күннен бастап       20 (жиырма) жұмыс күнінен кешіктірмей өтінішті қарайды.</w:t>
            </w:r>
          </w:p>
          <w:p w14:paraId="67920AA0" w14:textId="77777777" w:rsidR="001644D8" w:rsidRPr="00022F10" w:rsidRDefault="001644D8" w:rsidP="001644D8">
            <w:pPr>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Мемлекеттік қызметті көрсету үшін тауар туралы қосымша ақпарат алу қажет болған кезде көрсетілетін қызметті беруші өтініш келіп түскен күннен бастап 10 (он) жұмыс күнінен кешіктірмей көрсетілетін қызметті алушыға сұрау салуды жібереді.</w:t>
            </w:r>
          </w:p>
          <w:p w14:paraId="68AE858C" w14:textId="77777777" w:rsidR="001644D8" w:rsidRPr="00022F10" w:rsidRDefault="001644D8" w:rsidP="001644D8">
            <w:pPr>
              <w:ind w:firstLine="0"/>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 xml:space="preserve">Көрсетілетін қызметті берушінің қосымша ақпарат беру қажеттілігі туралы сұрау салуды жолдауы, сондай-ақ көрсетілетін қызметті алушының мұндай ақпаратты ұсыну мерзімі «Қазақстан Республикасындағы кедендік реттеу туралы» Қазақстан Республикасы Кодексінің 49-бабының 6-тармағында көзделген.      </w:t>
            </w:r>
          </w:p>
          <w:p w14:paraId="0A463B82"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 xml:space="preserve">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w:t>
            </w:r>
            <w:r w:rsidRPr="00022F10">
              <w:rPr>
                <w:rFonts w:ascii="Times New Roman" w:eastAsia="Times New Roman" w:hAnsi="Times New Roman" w:cs="Times New Roman"/>
                <w:color w:val="000000" w:themeColor="text1"/>
                <w:sz w:val="24"/>
                <w:szCs w:val="24"/>
                <w:lang w:val="kk-KZ"/>
              </w:rPr>
              <w:lastRenderedPageBreak/>
              <w:t xml:space="preserve">алушыға алдын ала шешім бойынша ұстанымын білдіру мүмкіндігі үшін тыңдауды өткізу уақыты мен орны (тәсілі) туралы хабардар етеді. </w:t>
            </w:r>
          </w:p>
          <w:p w14:paraId="43659011"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 xml:space="preserve">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жіберілген күннен бастап 2 (екі) жұмыс күнінен кешіктірілмей жүргізіледі. </w:t>
            </w:r>
          </w:p>
          <w:p w14:paraId="2A54AB9A"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14:paraId="0D47FB1B" w14:textId="77777777" w:rsidR="001644D8" w:rsidRPr="00022F10" w:rsidRDefault="001644D8" w:rsidP="001644D8">
            <w:pPr>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Мемлекеттік көрсетілетін қызмет мерзімінің өтуі көрсетілетін қызметті алушыға қосымша ақпарат беру қажеттілігі туралы сұрау салу жіберілген күннен бастап тоқтатыла тұрады және қосымша ақпарат келіп түскен күннен бастап қайта басталады.</w:t>
            </w:r>
          </w:p>
          <w:p w14:paraId="1D78EB37" w14:textId="00B8ABE5" w:rsidR="001644D8" w:rsidRPr="00022F10" w:rsidRDefault="001644D8" w:rsidP="001644D8">
            <w:pPr>
              <w:ind w:firstLine="720"/>
              <w:rPr>
                <w:rFonts w:ascii="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Порталға</w:t>
            </w:r>
            <w:r w:rsidR="007151A8">
              <w:rPr>
                <w:rFonts w:ascii="Times New Roman" w:eastAsia="Times New Roman" w:hAnsi="Times New Roman" w:cs="Times New Roman"/>
                <w:color w:val="000000" w:themeColor="text1"/>
                <w:sz w:val="24"/>
                <w:szCs w:val="24"/>
                <w:lang w:val="kk-KZ"/>
              </w:rPr>
              <w:t xml:space="preserve">, </w:t>
            </w:r>
            <w:r w:rsidRPr="00022F10">
              <w:rPr>
                <w:rFonts w:ascii="Times New Roman" w:eastAsia="Times New Roman" w:hAnsi="Times New Roman" w:cs="Times New Roman"/>
                <w:color w:val="000000" w:themeColor="text1"/>
                <w:sz w:val="24"/>
                <w:szCs w:val="24"/>
                <w:lang w:val="kk-KZ"/>
              </w:rPr>
              <w:t xml:space="preserve"> </w:t>
            </w:r>
            <w:r w:rsidR="007151A8" w:rsidRPr="007151A8">
              <w:rPr>
                <w:rFonts w:ascii="Times New Roman" w:eastAsiaTheme="minorHAnsi" w:hAnsi="Times New Roman" w:cs="Times New Roman"/>
                <w:b/>
                <w:color w:val="000000" w:themeColor="text1"/>
                <w:sz w:val="24"/>
                <w:szCs w:val="24"/>
                <w:lang w:val="kk-KZ" w:eastAsia="en-US"/>
              </w:rPr>
              <w:t xml:space="preserve"> </w:t>
            </w:r>
            <w:r w:rsidR="007151A8" w:rsidRPr="007151A8">
              <w:rPr>
                <w:rFonts w:ascii="Times New Roman" w:eastAsia="Times New Roman" w:hAnsi="Times New Roman" w:cs="Times New Roman"/>
                <w:b/>
                <w:color w:val="000000" w:themeColor="text1"/>
                <w:sz w:val="24"/>
                <w:szCs w:val="24"/>
                <w:lang w:val="kk-KZ"/>
              </w:rPr>
              <w:t>цифрлық</w:t>
            </w:r>
            <w:r w:rsidR="007151A8" w:rsidRPr="007151A8">
              <w:rPr>
                <w:rFonts w:ascii="Times New Roman" w:eastAsia="Times New Roman" w:hAnsi="Times New Roman" w:cs="Times New Roman"/>
                <w:color w:val="000000" w:themeColor="text1"/>
                <w:sz w:val="24"/>
                <w:szCs w:val="24"/>
                <w:lang w:val="kk-KZ"/>
              </w:rPr>
              <w:t xml:space="preserve"> </w:t>
            </w:r>
            <w:r w:rsidRPr="00022F10">
              <w:rPr>
                <w:rFonts w:ascii="Times New Roman" w:eastAsia="Times New Roman" w:hAnsi="Times New Roman" w:cs="Times New Roman"/>
                <w:color w:val="000000" w:themeColor="text1"/>
                <w:sz w:val="24"/>
                <w:szCs w:val="24"/>
                <w:lang w:val="kk-KZ"/>
              </w:rPr>
              <w:t xml:space="preserve"> жүйелер арқылы жүгінген кезде мемлекеттік қызметті көрсету нәтижесі немесе тізбенің 9-тармағында көрсетілген жағдайларда және негіздер бойынша мемлекеттік қызметті көрсетуден бас тарту туралы дәлелді жауап көрсетілетін қызметті берушінің лауазымды адамының ЭЦҚ-мен куәландырылған электрондық құжат нысанында көрсетілетін қызметті алушыға жіберіледі</w:t>
            </w:r>
            <w:r w:rsidRPr="00022F10">
              <w:rPr>
                <w:rFonts w:ascii="Times New Roman" w:hAnsi="Times New Roman" w:cs="Times New Roman"/>
                <w:color w:val="000000" w:themeColor="text1"/>
                <w:sz w:val="24"/>
                <w:szCs w:val="24"/>
                <w:lang w:val="kk-KZ"/>
              </w:rPr>
              <w:t>.</w:t>
            </w:r>
          </w:p>
          <w:p w14:paraId="42E45D7E"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lastRenderedPageBreak/>
              <w:t>Мемлекеттік корпорацияда дайын құжаттарды беру тиісті құжаттардың қабылданғаны туралы қолхат негізінде, жеке куәлік (не өкілдің тиісті өкілеттіктері көрсетілетін Қазақстан Республикасының азаматтық заңнамасына сәйкес берілген құжат негізінде әрекет ететін оның өкілі) ұсынылған кезде жүзеге асырылады.</w:t>
            </w:r>
          </w:p>
          <w:p w14:paraId="4DE393AC" w14:textId="71483A21"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 xml:space="preserve">Дайын құжаттарды беру жеке басын куәландыратын құжаттарды не цифрлық құжаттар сервисінен электрондық құжатты ұсынған кезде Мемлекеттік корпорацияның жұмыс кестесіне сәйкес жүзеге асырылады, сондай-ақ өкілдің тиісті өкілеттіктері көрсетілетін Қазақстан Республикасының азаматтық заңнамасына сәйкес берілген құжатты ұсынады. Дайын құжаттарды электрондық түрде беру </w:t>
            </w:r>
            <w:r w:rsidR="007151A8" w:rsidRPr="007151A8">
              <w:rPr>
                <w:rFonts w:ascii="Times New Roman" w:eastAsiaTheme="minorHAnsi" w:hAnsi="Times New Roman" w:cs="Times New Roman"/>
                <w:b/>
                <w:color w:val="000000" w:themeColor="text1"/>
                <w:sz w:val="24"/>
                <w:szCs w:val="24"/>
                <w:lang w:val="kk-KZ" w:eastAsia="en-US"/>
              </w:rPr>
              <w:t xml:space="preserve"> </w:t>
            </w:r>
            <w:r w:rsidR="007151A8" w:rsidRPr="007151A8">
              <w:rPr>
                <w:rFonts w:ascii="Times New Roman" w:eastAsia="Times New Roman" w:hAnsi="Times New Roman" w:cs="Times New Roman"/>
                <w:b/>
                <w:color w:val="000000" w:themeColor="text1"/>
                <w:sz w:val="24"/>
                <w:szCs w:val="24"/>
                <w:lang w:val="kk-KZ"/>
              </w:rPr>
              <w:t>цифрлық</w:t>
            </w:r>
            <w:r w:rsidR="007151A8" w:rsidRPr="007151A8">
              <w:rPr>
                <w:rFonts w:ascii="Times New Roman" w:eastAsia="Times New Roman" w:hAnsi="Times New Roman" w:cs="Times New Roman"/>
                <w:color w:val="000000" w:themeColor="text1"/>
                <w:sz w:val="24"/>
                <w:szCs w:val="24"/>
                <w:lang w:val="kk-KZ"/>
              </w:rPr>
              <w:t xml:space="preserve"> </w:t>
            </w:r>
            <w:r w:rsidRPr="00022F10">
              <w:rPr>
                <w:rFonts w:ascii="Times New Roman" w:eastAsia="Times New Roman" w:hAnsi="Times New Roman" w:cs="Times New Roman"/>
                <w:color w:val="000000" w:themeColor="text1"/>
                <w:sz w:val="24"/>
                <w:szCs w:val="24"/>
                <w:lang w:val="kk-KZ"/>
              </w:rPr>
              <w:t>жүйелер арқылы тәулік бойы жүргізіледі.</w:t>
            </w:r>
          </w:p>
          <w:p w14:paraId="2EA512B7"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Көрсетілетін қызметті берушінің, Мемлекеттік корпорацияның мерзімінде талап етілмеген құжаттарды сақтау шарты:</w:t>
            </w:r>
          </w:p>
          <w:p w14:paraId="0DCBB92C"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көрсетілетін қызметті алушы көрсетілген мерзімде мемлекеттік көрсетілетін қызмет нәтижесіне жүгінбеген кезде көрсетілетін қызметті беруші оларды көрсетілетін қызметті алушы алғанға дейін қабылдау орны бойынша сақтауды қамтамасыз етеді;</w:t>
            </w:r>
          </w:p>
          <w:p w14:paraId="5B8B736C" w14:textId="77777777" w:rsidR="001644D8" w:rsidRPr="00022F10" w:rsidRDefault="001644D8" w:rsidP="001644D8">
            <w:pPr>
              <w:spacing w:line="0" w:lineRule="atLeast"/>
              <w:ind w:firstLine="347"/>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Мемлекеттік корпорация құжаттарды            1 (бір) ай бойы сақтауды қамтамасыз етеді, содан кейін оларды одан әрі сақтау үшін көрсетілетін қызметті берушіге береді.</w:t>
            </w:r>
          </w:p>
          <w:p w14:paraId="1BD54345" w14:textId="0FD7D70C" w:rsidR="001644D8" w:rsidRPr="00022F10" w:rsidRDefault="001644D8" w:rsidP="001644D8">
            <w:pPr>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lastRenderedPageBreak/>
              <w:t>Көрсетілетін қызметті алушы 1 (бір) ай өткеннен кейін жүгінген кезде, Мемлекеттік корпорацияның сұрау салуы бойынша көрсетілетін қызметті беруші 1 (бір) жұмыс күні ішінде дайын құжаттарды көрсетілетін қызметті алушыға беру үшін Мемлекеттік корпорацияға жібереді.</w:t>
            </w:r>
          </w:p>
        </w:tc>
        <w:tc>
          <w:tcPr>
            <w:tcW w:w="2462" w:type="dxa"/>
          </w:tcPr>
          <w:p w14:paraId="7A1FC4C5"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51205B04" w14:textId="4A99443D" w:rsidR="00350FD1" w:rsidRPr="00350FD1" w:rsidRDefault="00350FD1" w:rsidP="00350FD1">
            <w:pPr>
              <w:pStyle w:val="a7"/>
              <w:rPr>
                <w:color w:val="000000" w:themeColor="text1"/>
                <w:lang w:val="kk-KZ"/>
              </w:rPr>
            </w:pPr>
            <w:r w:rsidRPr="00350FD1">
              <w:rPr>
                <w:color w:val="000000" w:themeColor="text1"/>
                <w:lang w:val="kk-KZ"/>
              </w:rPr>
              <w:lastRenderedPageBreak/>
              <w:t>Қазақстан Республикасының Цифрлық кодексіне сәйкестендіру.</w:t>
            </w:r>
          </w:p>
          <w:p w14:paraId="144A5D1D" w14:textId="77777777" w:rsidR="001644D8" w:rsidRDefault="001644D8" w:rsidP="00022F10">
            <w:pPr>
              <w:pStyle w:val="a7"/>
              <w:rPr>
                <w:color w:val="000000" w:themeColor="text1"/>
                <w:lang w:val="kk-KZ"/>
              </w:rPr>
            </w:pPr>
          </w:p>
          <w:p w14:paraId="394E4886" w14:textId="77777777" w:rsidR="00350FD1" w:rsidRDefault="00350FD1" w:rsidP="00022F10">
            <w:pPr>
              <w:pStyle w:val="a7"/>
              <w:rPr>
                <w:color w:val="000000" w:themeColor="text1"/>
                <w:lang w:val="kk-KZ"/>
              </w:rPr>
            </w:pPr>
          </w:p>
          <w:p w14:paraId="3B6E3DFE" w14:textId="77777777" w:rsidR="00350FD1" w:rsidRDefault="00350FD1" w:rsidP="00022F10">
            <w:pPr>
              <w:pStyle w:val="a7"/>
              <w:rPr>
                <w:color w:val="000000" w:themeColor="text1"/>
                <w:lang w:val="kk-KZ"/>
              </w:rPr>
            </w:pPr>
          </w:p>
          <w:p w14:paraId="635EBC9C" w14:textId="77777777" w:rsidR="00350FD1" w:rsidRDefault="00350FD1" w:rsidP="00022F10">
            <w:pPr>
              <w:pStyle w:val="a7"/>
              <w:rPr>
                <w:color w:val="000000" w:themeColor="text1"/>
                <w:lang w:val="kk-KZ"/>
              </w:rPr>
            </w:pPr>
          </w:p>
          <w:p w14:paraId="1531D9E9" w14:textId="77777777" w:rsidR="00350FD1" w:rsidRDefault="00350FD1" w:rsidP="00022F10">
            <w:pPr>
              <w:pStyle w:val="a7"/>
              <w:rPr>
                <w:color w:val="000000" w:themeColor="text1"/>
                <w:lang w:val="kk-KZ"/>
              </w:rPr>
            </w:pPr>
          </w:p>
          <w:p w14:paraId="0ED469B7" w14:textId="77777777" w:rsidR="00350FD1" w:rsidRDefault="00350FD1" w:rsidP="00022F10">
            <w:pPr>
              <w:pStyle w:val="a7"/>
              <w:rPr>
                <w:color w:val="000000" w:themeColor="text1"/>
                <w:lang w:val="kk-KZ"/>
              </w:rPr>
            </w:pPr>
          </w:p>
          <w:p w14:paraId="5CA225D3" w14:textId="77777777" w:rsidR="00350FD1" w:rsidRDefault="00350FD1" w:rsidP="00022F10">
            <w:pPr>
              <w:pStyle w:val="a7"/>
              <w:rPr>
                <w:color w:val="000000" w:themeColor="text1"/>
                <w:lang w:val="kk-KZ"/>
              </w:rPr>
            </w:pPr>
          </w:p>
          <w:p w14:paraId="5CFF2907" w14:textId="77777777" w:rsidR="00350FD1" w:rsidRDefault="00350FD1" w:rsidP="00022F10">
            <w:pPr>
              <w:pStyle w:val="a7"/>
              <w:rPr>
                <w:color w:val="000000" w:themeColor="text1"/>
                <w:lang w:val="kk-KZ"/>
              </w:rPr>
            </w:pPr>
          </w:p>
          <w:p w14:paraId="0F6B2F3D" w14:textId="77777777" w:rsidR="00350FD1" w:rsidRDefault="00350FD1" w:rsidP="00022F10">
            <w:pPr>
              <w:pStyle w:val="a7"/>
              <w:rPr>
                <w:color w:val="000000" w:themeColor="text1"/>
                <w:lang w:val="kk-KZ"/>
              </w:rPr>
            </w:pPr>
          </w:p>
          <w:p w14:paraId="19C5264E" w14:textId="77777777" w:rsidR="00350FD1" w:rsidRDefault="00350FD1" w:rsidP="00022F10">
            <w:pPr>
              <w:pStyle w:val="a7"/>
              <w:rPr>
                <w:color w:val="000000" w:themeColor="text1"/>
                <w:lang w:val="kk-KZ"/>
              </w:rPr>
            </w:pPr>
          </w:p>
          <w:p w14:paraId="0FF9A4A9" w14:textId="77777777" w:rsidR="00350FD1" w:rsidRDefault="00350FD1" w:rsidP="00022F10">
            <w:pPr>
              <w:pStyle w:val="a7"/>
              <w:rPr>
                <w:color w:val="000000" w:themeColor="text1"/>
                <w:lang w:val="kk-KZ"/>
              </w:rPr>
            </w:pPr>
          </w:p>
          <w:p w14:paraId="3BADAEE8" w14:textId="77777777" w:rsidR="00350FD1" w:rsidRDefault="00350FD1" w:rsidP="00022F10">
            <w:pPr>
              <w:pStyle w:val="a7"/>
              <w:rPr>
                <w:color w:val="000000" w:themeColor="text1"/>
                <w:lang w:val="kk-KZ"/>
              </w:rPr>
            </w:pPr>
          </w:p>
          <w:p w14:paraId="06BB2047" w14:textId="77777777" w:rsidR="00350FD1" w:rsidRDefault="00350FD1" w:rsidP="00022F10">
            <w:pPr>
              <w:pStyle w:val="a7"/>
              <w:rPr>
                <w:color w:val="000000" w:themeColor="text1"/>
                <w:lang w:val="kk-KZ"/>
              </w:rPr>
            </w:pPr>
          </w:p>
          <w:p w14:paraId="4E608686" w14:textId="77777777" w:rsidR="00350FD1" w:rsidRDefault="00350FD1" w:rsidP="00022F10">
            <w:pPr>
              <w:pStyle w:val="a7"/>
              <w:rPr>
                <w:color w:val="000000" w:themeColor="text1"/>
                <w:lang w:val="kk-KZ"/>
              </w:rPr>
            </w:pPr>
          </w:p>
          <w:p w14:paraId="726F4AED" w14:textId="77777777" w:rsidR="00350FD1" w:rsidRDefault="00350FD1" w:rsidP="00022F10">
            <w:pPr>
              <w:pStyle w:val="a7"/>
              <w:rPr>
                <w:color w:val="000000" w:themeColor="text1"/>
                <w:lang w:val="kk-KZ"/>
              </w:rPr>
            </w:pPr>
          </w:p>
          <w:p w14:paraId="28FB7B2B" w14:textId="77777777" w:rsidR="00350FD1" w:rsidRDefault="00350FD1" w:rsidP="00022F10">
            <w:pPr>
              <w:pStyle w:val="a7"/>
              <w:rPr>
                <w:color w:val="000000" w:themeColor="text1"/>
                <w:lang w:val="kk-KZ"/>
              </w:rPr>
            </w:pPr>
          </w:p>
          <w:p w14:paraId="3031BF4E" w14:textId="77777777" w:rsidR="00350FD1" w:rsidRDefault="00350FD1" w:rsidP="00022F10">
            <w:pPr>
              <w:pStyle w:val="a7"/>
              <w:rPr>
                <w:color w:val="000000" w:themeColor="text1"/>
                <w:lang w:val="kk-KZ"/>
              </w:rPr>
            </w:pPr>
          </w:p>
          <w:p w14:paraId="1314B915" w14:textId="77777777" w:rsidR="00350FD1" w:rsidRDefault="00350FD1" w:rsidP="00022F10">
            <w:pPr>
              <w:pStyle w:val="a7"/>
              <w:rPr>
                <w:color w:val="000000" w:themeColor="text1"/>
                <w:lang w:val="kk-KZ"/>
              </w:rPr>
            </w:pPr>
          </w:p>
          <w:p w14:paraId="065F5650" w14:textId="14C51FA7" w:rsidR="00350FD1" w:rsidRPr="00350FD1" w:rsidRDefault="00350FD1" w:rsidP="00350FD1">
            <w:pPr>
              <w:pStyle w:val="a7"/>
              <w:rPr>
                <w:color w:val="000000" w:themeColor="text1"/>
                <w:lang w:val="kk-KZ"/>
              </w:rPr>
            </w:pPr>
            <w:r w:rsidRPr="00350FD1">
              <w:rPr>
                <w:color w:val="000000" w:themeColor="text1"/>
                <w:lang w:val="kk-KZ"/>
              </w:rPr>
              <w:t>Қазақстан Республикасының Цифрлық кодексіне сәйкестендіру.</w:t>
            </w:r>
          </w:p>
          <w:p w14:paraId="1D334BC8" w14:textId="77777777" w:rsidR="00350FD1" w:rsidRDefault="00350FD1" w:rsidP="00022F10">
            <w:pPr>
              <w:pStyle w:val="a7"/>
              <w:rPr>
                <w:color w:val="000000" w:themeColor="text1"/>
                <w:lang w:val="kk-KZ"/>
              </w:rPr>
            </w:pPr>
          </w:p>
          <w:p w14:paraId="7ADBE36D" w14:textId="77777777" w:rsidR="00350FD1" w:rsidRDefault="00350FD1" w:rsidP="00022F10">
            <w:pPr>
              <w:pStyle w:val="a7"/>
              <w:rPr>
                <w:color w:val="000000" w:themeColor="text1"/>
                <w:lang w:val="kk-KZ"/>
              </w:rPr>
            </w:pPr>
          </w:p>
          <w:p w14:paraId="3081897A" w14:textId="77777777" w:rsidR="00350FD1" w:rsidRDefault="00350FD1" w:rsidP="00022F10">
            <w:pPr>
              <w:pStyle w:val="a7"/>
              <w:rPr>
                <w:color w:val="000000" w:themeColor="text1"/>
                <w:lang w:val="kk-KZ"/>
              </w:rPr>
            </w:pPr>
          </w:p>
          <w:p w14:paraId="5AA3EE33" w14:textId="77777777" w:rsidR="00350FD1" w:rsidRDefault="00350FD1" w:rsidP="00022F10">
            <w:pPr>
              <w:pStyle w:val="a7"/>
              <w:rPr>
                <w:color w:val="000000" w:themeColor="text1"/>
                <w:lang w:val="kk-KZ"/>
              </w:rPr>
            </w:pPr>
          </w:p>
          <w:p w14:paraId="6C5FE6B6" w14:textId="77777777" w:rsidR="00350FD1" w:rsidRDefault="00350FD1" w:rsidP="00022F10">
            <w:pPr>
              <w:pStyle w:val="a7"/>
              <w:rPr>
                <w:color w:val="000000" w:themeColor="text1"/>
                <w:lang w:val="kk-KZ"/>
              </w:rPr>
            </w:pPr>
          </w:p>
          <w:p w14:paraId="21199091" w14:textId="77777777" w:rsidR="00350FD1" w:rsidRDefault="00350FD1" w:rsidP="00022F10">
            <w:pPr>
              <w:pStyle w:val="a7"/>
              <w:rPr>
                <w:color w:val="000000" w:themeColor="text1"/>
                <w:lang w:val="kk-KZ"/>
              </w:rPr>
            </w:pPr>
          </w:p>
          <w:p w14:paraId="476003AB" w14:textId="77777777" w:rsidR="00350FD1" w:rsidRDefault="00350FD1" w:rsidP="00022F10">
            <w:pPr>
              <w:pStyle w:val="a7"/>
              <w:rPr>
                <w:color w:val="000000" w:themeColor="text1"/>
                <w:lang w:val="kk-KZ"/>
              </w:rPr>
            </w:pPr>
          </w:p>
          <w:p w14:paraId="1CA7DFA1" w14:textId="77777777" w:rsidR="00350FD1" w:rsidRDefault="00350FD1" w:rsidP="00022F10">
            <w:pPr>
              <w:pStyle w:val="a7"/>
              <w:rPr>
                <w:color w:val="000000" w:themeColor="text1"/>
                <w:lang w:val="kk-KZ"/>
              </w:rPr>
            </w:pPr>
          </w:p>
          <w:p w14:paraId="46D8A283" w14:textId="77777777" w:rsidR="00350FD1" w:rsidRDefault="00350FD1" w:rsidP="00022F10">
            <w:pPr>
              <w:pStyle w:val="a7"/>
              <w:rPr>
                <w:color w:val="000000" w:themeColor="text1"/>
                <w:lang w:val="kk-KZ"/>
              </w:rPr>
            </w:pPr>
          </w:p>
          <w:p w14:paraId="3520E7E3" w14:textId="506ECC1E" w:rsidR="00350FD1" w:rsidRDefault="00F83873" w:rsidP="00022F10">
            <w:pPr>
              <w:pStyle w:val="a7"/>
              <w:rPr>
                <w:color w:val="000000" w:themeColor="text1"/>
                <w:lang w:val="kk-KZ"/>
              </w:rPr>
            </w:pPr>
            <w:r w:rsidRPr="00F83873">
              <w:rPr>
                <w:color w:val="000000" w:themeColor="text1"/>
                <w:lang w:val="kk-KZ"/>
              </w:rPr>
              <w:t xml:space="preserve"> «Мемлекеттік және әлеуметтік жауапты қызметтер туралы» Қазақстан Республикасының Заңына сәйкес келтіру.</w:t>
            </w:r>
          </w:p>
          <w:p w14:paraId="10FFB013" w14:textId="77777777" w:rsidR="00350FD1" w:rsidRDefault="00350FD1" w:rsidP="00022F10">
            <w:pPr>
              <w:pStyle w:val="a7"/>
              <w:rPr>
                <w:color w:val="000000" w:themeColor="text1"/>
                <w:lang w:val="kk-KZ"/>
              </w:rPr>
            </w:pPr>
          </w:p>
          <w:p w14:paraId="175243D3" w14:textId="255CD92F" w:rsidR="00350FD1" w:rsidRPr="00350FD1" w:rsidRDefault="00350FD1" w:rsidP="00350FD1">
            <w:pPr>
              <w:pStyle w:val="a7"/>
              <w:rPr>
                <w:color w:val="000000" w:themeColor="text1"/>
                <w:lang w:val="kk-KZ"/>
              </w:rPr>
            </w:pPr>
            <w:r w:rsidRPr="00350FD1">
              <w:rPr>
                <w:color w:val="000000" w:themeColor="text1"/>
                <w:lang w:val="kk-KZ"/>
              </w:rPr>
              <w:t>Қазақстан Республикасының Цифрлық кодексіне сәйкестендіру.</w:t>
            </w:r>
          </w:p>
          <w:p w14:paraId="1E7EB74E" w14:textId="5B11CC87" w:rsidR="00350FD1" w:rsidRDefault="00350FD1" w:rsidP="00022F10">
            <w:pPr>
              <w:pStyle w:val="a7"/>
              <w:rPr>
                <w:color w:val="000000" w:themeColor="text1"/>
                <w:lang w:val="kk-KZ"/>
              </w:rPr>
            </w:pPr>
          </w:p>
          <w:p w14:paraId="54E02AD0" w14:textId="7BA8D40C" w:rsidR="00350FD1" w:rsidRDefault="00350FD1" w:rsidP="00022F10">
            <w:pPr>
              <w:pStyle w:val="a7"/>
              <w:rPr>
                <w:color w:val="000000" w:themeColor="text1"/>
                <w:lang w:val="kk-KZ"/>
              </w:rPr>
            </w:pPr>
          </w:p>
          <w:p w14:paraId="16DBD8F5" w14:textId="002FA0ED" w:rsidR="00350FD1" w:rsidRDefault="00350FD1" w:rsidP="00022F10">
            <w:pPr>
              <w:pStyle w:val="a7"/>
              <w:rPr>
                <w:color w:val="000000" w:themeColor="text1"/>
                <w:lang w:val="kk-KZ"/>
              </w:rPr>
            </w:pPr>
          </w:p>
          <w:p w14:paraId="3E3D42E5" w14:textId="05F6320E" w:rsidR="00350FD1" w:rsidRDefault="00350FD1" w:rsidP="00022F10">
            <w:pPr>
              <w:pStyle w:val="a7"/>
              <w:rPr>
                <w:color w:val="000000" w:themeColor="text1"/>
                <w:lang w:val="kk-KZ"/>
              </w:rPr>
            </w:pPr>
          </w:p>
          <w:p w14:paraId="50EAE8C6" w14:textId="09D48B4F" w:rsidR="00350FD1" w:rsidRDefault="00350FD1" w:rsidP="00022F10">
            <w:pPr>
              <w:pStyle w:val="a7"/>
              <w:rPr>
                <w:color w:val="000000" w:themeColor="text1"/>
                <w:lang w:val="kk-KZ"/>
              </w:rPr>
            </w:pPr>
          </w:p>
          <w:p w14:paraId="39F108CD" w14:textId="3162D745" w:rsidR="00350FD1" w:rsidRDefault="00350FD1" w:rsidP="00022F10">
            <w:pPr>
              <w:pStyle w:val="a7"/>
              <w:rPr>
                <w:color w:val="000000" w:themeColor="text1"/>
                <w:lang w:val="kk-KZ"/>
              </w:rPr>
            </w:pPr>
          </w:p>
          <w:p w14:paraId="37E93F3E" w14:textId="77B1587A" w:rsidR="00350FD1" w:rsidRDefault="00350FD1" w:rsidP="00022F10">
            <w:pPr>
              <w:pStyle w:val="a7"/>
              <w:rPr>
                <w:color w:val="000000" w:themeColor="text1"/>
                <w:lang w:val="kk-KZ"/>
              </w:rPr>
            </w:pPr>
          </w:p>
          <w:p w14:paraId="699C3163" w14:textId="395C67A3" w:rsidR="00350FD1" w:rsidRDefault="00350FD1" w:rsidP="00022F10">
            <w:pPr>
              <w:pStyle w:val="a7"/>
              <w:rPr>
                <w:color w:val="000000" w:themeColor="text1"/>
                <w:lang w:val="kk-KZ"/>
              </w:rPr>
            </w:pPr>
          </w:p>
          <w:p w14:paraId="2900A8FD" w14:textId="6BAD09FB" w:rsidR="00350FD1" w:rsidRDefault="00350FD1" w:rsidP="00022F10">
            <w:pPr>
              <w:pStyle w:val="a7"/>
              <w:rPr>
                <w:color w:val="000000" w:themeColor="text1"/>
                <w:lang w:val="kk-KZ"/>
              </w:rPr>
            </w:pPr>
          </w:p>
          <w:p w14:paraId="6864E502" w14:textId="240AA42C" w:rsidR="00350FD1" w:rsidRDefault="00350FD1" w:rsidP="00022F10">
            <w:pPr>
              <w:pStyle w:val="a7"/>
              <w:rPr>
                <w:color w:val="000000" w:themeColor="text1"/>
                <w:lang w:val="kk-KZ"/>
              </w:rPr>
            </w:pPr>
          </w:p>
          <w:p w14:paraId="4748E65A" w14:textId="6B537A55" w:rsidR="00350FD1" w:rsidRDefault="00350FD1" w:rsidP="00022F10">
            <w:pPr>
              <w:pStyle w:val="a7"/>
              <w:rPr>
                <w:color w:val="000000" w:themeColor="text1"/>
                <w:lang w:val="kk-KZ"/>
              </w:rPr>
            </w:pPr>
          </w:p>
          <w:p w14:paraId="7C8909D5" w14:textId="465CE4EF" w:rsidR="00350FD1" w:rsidRDefault="00350FD1" w:rsidP="00022F10">
            <w:pPr>
              <w:pStyle w:val="a7"/>
              <w:rPr>
                <w:color w:val="000000" w:themeColor="text1"/>
                <w:lang w:val="kk-KZ"/>
              </w:rPr>
            </w:pPr>
          </w:p>
          <w:p w14:paraId="74C786D4" w14:textId="20DA70C8" w:rsidR="00350FD1" w:rsidRDefault="00350FD1" w:rsidP="00022F10">
            <w:pPr>
              <w:pStyle w:val="a7"/>
              <w:rPr>
                <w:color w:val="000000" w:themeColor="text1"/>
                <w:lang w:val="kk-KZ"/>
              </w:rPr>
            </w:pPr>
          </w:p>
          <w:p w14:paraId="772571C9" w14:textId="3750ADD2" w:rsidR="00350FD1" w:rsidRDefault="00350FD1" w:rsidP="00022F10">
            <w:pPr>
              <w:pStyle w:val="a7"/>
              <w:rPr>
                <w:color w:val="000000" w:themeColor="text1"/>
                <w:lang w:val="kk-KZ"/>
              </w:rPr>
            </w:pPr>
          </w:p>
          <w:p w14:paraId="2D293193" w14:textId="731923E1" w:rsidR="00350FD1" w:rsidRDefault="00350FD1" w:rsidP="00022F10">
            <w:pPr>
              <w:pStyle w:val="a7"/>
              <w:rPr>
                <w:color w:val="000000" w:themeColor="text1"/>
                <w:lang w:val="kk-KZ"/>
              </w:rPr>
            </w:pPr>
          </w:p>
          <w:p w14:paraId="2682716A" w14:textId="1C07C2E8" w:rsidR="00350FD1" w:rsidRDefault="00350FD1" w:rsidP="00022F10">
            <w:pPr>
              <w:pStyle w:val="a7"/>
              <w:rPr>
                <w:color w:val="000000" w:themeColor="text1"/>
                <w:lang w:val="kk-KZ"/>
              </w:rPr>
            </w:pPr>
          </w:p>
          <w:p w14:paraId="70CD077C" w14:textId="1FFC3AE0" w:rsidR="00350FD1" w:rsidRDefault="00350FD1" w:rsidP="00022F10">
            <w:pPr>
              <w:pStyle w:val="a7"/>
              <w:rPr>
                <w:color w:val="000000" w:themeColor="text1"/>
                <w:lang w:val="kk-KZ"/>
              </w:rPr>
            </w:pPr>
          </w:p>
          <w:p w14:paraId="2A6B6A69" w14:textId="499C252B" w:rsidR="00350FD1" w:rsidRDefault="00350FD1" w:rsidP="00022F10">
            <w:pPr>
              <w:pStyle w:val="a7"/>
              <w:rPr>
                <w:color w:val="000000" w:themeColor="text1"/>
                <w:lang w:val="kk-KZ"/>
              </w:rPr>
            </w:pPr>
          </w:p>
          <w:p w14:paraId="064AB92B" w14:textId="78D15E3E" w:rsidR="00350FD1" w:rsidRDefault="00350FD1" w:rsidP="00022F10">
            <w:pPr>
              <w:pStyle w:val="a7"/>
              <w:rPr>
                <w:color w:val="000000" w:themeColor="text1"/>
                <w:lang w:val="kk-KZ"/>
              </w:rPr>
            </w:pPr>
          </w:p>
          <w:p w14:paraId="13195621" w14:textId="0F9D759B" w:rsidR="00350FD1" w:rsidRDefault="00350FD1" w:rsidP="00022F10">
            <w:pPr>
              <w:pStyle w:val="a7"/>
              <w:rPr>
                <w:color w:val="000000" w:themeColor="text1"/>
                <w:lang w:val="kk-KZ"/>
              </w:rPr>
            </w:pPr>
          </w:p>
          <w:p w14:paraId="26B56BB7" w14:textId="7645EB64" w:rsidR="00350FD1" w:rsidRDefault="00350FD1" w:rsidP="00022F10">
            <w:pPr>
              <w:pStyle w:val="a7"/>
              <w:rPr>
                <w:color w:val="000000" w:themeColor="text1"/>
                <w:lang w:val="kk-KZ"/>
              </w:rPr>
            </w:pPr>
          </w:p>
          <w:p w14:paraId="736450F6" w14:textId="7AD81AC2" w:rsidR="00350FD1" w:rsidRDefault="00350FD1" w:rsidP="00022F10">
            <w:pPr>
              <w:pStyle w:val="a7"/>
              <w:rPr>
                <w:color w:val="000000" w:themeColor="text1"/>
                <w:lang w:val="kk-KZ"/>
              </w:rPr>
            </w:pPr>
          </w:p>
          <w:p w14:paraId="4F8771A5" w14:textId="2321B561" w:rsidR="00350FD1" w:rsidRDefault="00350FD1" w:rsidP="00022F10">
            <w:pPr>
              <w:pStyle w:val="a7"/>
              <w:rPr>
                <w:color w:val="000000" w:themeColor="text1"/>
                <w:lang w:val="kk-KZ"/>
              </w:rPr>
            </w:pPr>
          </w:p>
          <w:p w14:paraId="5F3819D0" w14:textId="3C83023C" w:rsidR="00350FD1" w:rsidRDefault="00350FD1" w:rsidP="00022F10">
            <w:pPr>
              <w:pStyle w:val="a7"/>
              <w:rPr>
                <w:color w:val="000000" w:themeColor="text1"/>
                <w:lang w:val="kk-KZ"/>
              </w:rPr>
            </w:pPr>
          </w:p>
          <w:p w14:paraId="08F990F8" w14:textId="1AA7D3D5" w:rsidR="00350FD1" w:rsidRDefault="00350FD1" w:rsidP="00022F10">
            <w:pPr>
              <w:pStyle w:val="a7"/>
              <w:rPr>
                <w:color w:val="000000" w:themeColor="text1"/>
                <w:lang w:val="kk-KZ"/>
              </w:rPr>
            </w:pPr>
          </w:p>
          <w:p w14:paraId="3376585D" w14:textId="1CFE8627" w:rsidR="00350FD1" w:rsidRDefault="00350FD1" w:rsidP="00022F10">
            <w:pPr>
              <w:pStyle w:val="a7"/>
              <w:rPr>
                <w:color w:val="000000" w:themeColor="text1"/>
                <w:lang w:val="kk-KZ"/>
              </w:rPr>
            </w:pPr>
          </w:p>
          <w:p w14:paraId="6B6D4568" w14:textId="26AF6C61" w:rsidR="00350FD1" w:rsidRDefault="00350FD1" w:rsidP="00022F10">
            <w:pPr>
              <w:pStyle w:val="a7"/>
              <w:rPr>
                <w:color w:val="000000" w:themeColor="text1"/>
                <w:lang w:val="kk-KZ"/>
              </w:rPr>
            </w:pPr>
          </w:p>
          <w:p w14:paraId="32DD7E09" w14:textId="7F526A63" w:rsidR="00350FD1" w:rsidRDefault="00350FD1" w:rsidP="00022F10">
            <w:pPr>
              <w:pStyle w:val="a7"/>
              <w:rPr>
                <w:color w:val="000000" w:themeColor="text1"/>
                <w:lang w:val="kk-KZ"/>
              </w:rPr>
            </w:pPr>
          </w:p>
          <w:p w14:paraId="17C8571F" w14:textId="2F88E33A" w:rsidR="00350FD1" w:rsidRDefault="00350FD1" w:rsidP="00022F10">
            <w:pPr>
              <w:pStyle w:val="a7"/>
              <w:rPr>
                <w:color w:val="000000" w:themeColor="text1"/>
                <w:lang w:val="kk-KZ"/>
              </w:rPr>
            </w:pPr>
          </w:p>
          <w:p w14:paraId="3181F3E6" w14:textId="72F79EC7" w:rsidR="00350FD1" w:rsidRDefault="00350FD1" w:rsidP="00022F10">
            <w:pPr>
              <w:pStyle w:val="a7"/>
              <w:rPr>
                <w:color w:val="000000" w:themeColor="text1"/>
                <w:lang w:val="kk-KZ"/>
              </w:rPr>
            </w:pPr>
          </w:p>
          <w:p w14:paraId="209320F8" w14:textId="4C725A22" w:rsidR="00350FD1" w:rsidRDefault="00350FD1" w:rsidP="00022F10">
            <w:pPr>
              <w:pStyle w:val="a7"/>
              <w:rPr>
                <w:color w:val="000000" w:themeColor="text1"/>
                <w:lang w:val="kk-KZ"/>
              </w:rPr>
            </w:pPr>
          </w:p>
          <w:p w14:paraId="59F8AA42" w14:textId="71BED2BC" w:rsidR="00350FD1" w:rsidRDefault="00350FD1" w:rsidP="00022F10">
            <w:pPr>
              <w:pStyle w:val="a7"/>
              <w:rPr>
                <w:color w:val="000000" w:themeColor="text1"/>
                <w:lang w:val="kk-KZ"/>
              </w:rPr>
            </w:pPr>
          </w:p>
          <w:p w14:paraId="40A76DA8" w14:textId="27E2FFB1" w:rsidR="00350FD1" w:rsidRDefault="00350FD1" w:rsidP="00022F10">
            <w:pPr>
              <w:pStyle w:val="a7"/>
              <w:rPr>
                <w:color w:val="000000" w:themeColor="text1"/>
                <w:lang w:val="kk-KZ"/>
              </w:rPr>
            </w:pPr>
          </w:p>
          <w:p w14:paraId="4A77EC49" w14:textId="0A0F3B75" w:rsidR="00350FD1" w:rsidRDefault="00350FD1" w:rsidP="00022F10">
            <w:pPr>
              <w:pStyle w:val="a7"/>
              <w:rPr>
                <w:color w:val="000000" w:themeColor="text1"/>
                <w:lang w:val="kk-KZ"/>
              </w:rPr>
            </w:pPr>
          </w:p>
          <w:p w14:paraId="0568AF2E" w14:textId="24CC3A6A" w:rsidR="00350FD1" w:rsidRDefault="00350FD1" w:rsidP="00022F10">
            <w:pPr>
              <w:pStyle w:val="a7"/>
              <w:rPr>
                <w:color w:val="000000" w:themeColor="text1"/>
                <w:lang w:val="kk-KZ"/>
              </w:rPr>
            </w:pPr>
          </w:p>
          <w:p w14:paraId="49E9B818" w14:textId="539F9CDB" w:rsidR="00350FD1" w:rsidRDefault="00350FD1" w:rsidP="00022F10">
            <w:pPr>
              <w:pStyle w:val="a7"/>
              <w:rPr>
                <w:color w:val="000000" w:themeColor="text1"/>
                <w:lang w:val="kk-KZ"/>
              </w:rPr>
            </w:pPr>
          </w:p>
          <w:p w14:paraId="2D516C9B" w14:textId="3A77E2F4" w:rsidR="00350FD1" w:rsidRDefault="00350FD1" w:rsidP="00022F10">
            <w:pPr>
              <w:pStyle w:val="a7"/>
              <w:rPr>
                <w:color w:val="000000" w:themeColor="text1"/>
                <w:lang w:val="kk-KZ"/>
              </w:rPr>
            </w:pPr>
          </w:p>
          <w:p w14:paraId="244A8E39" w14:textId="5F00CA54" w:rsidR="00350FD1" w:rsidRDefault="00350FD1" w:rsidP="00022F10">
            <w:pPr>
              <w:pStyle w:val="a7"/>
              <w:rPr>
                <w:color w:val="000000" w:themeColor="text1"/>
                <w:lang w:val="kk-KZ"/>
              </w:rPr>
            </w:pPr>
          </w:p>
          <w:p w14:paraId="3C5EDA4C" w14:textId="7D437780" w:rsidR="00350FD1" w:rsidRDefault="00350FD1" w:rsidP="00022F10">
            <w:pPr>
              <w:pStyle w:val="a7"/>
              <w:rPr>
                <w:color w:val="000000" w:themeColor="text1"/>
                <w:lang w:val="kk-KZ"/>
              </w:rPr>
            </w:pPr>
          </w:p>
          <w:p w14:paraId="204C74DE" w14:textId="0DD95462" w:rsidR="00350FD1" w:rsidRDefault="00350FD1" w:rsidP="00022F10">
            <w:pPr>
              <w:pStyle w:val="a7"/>
              <w:rPr>
                <w:color w:val="000000" w:themeColor="text1"/>
                <w:lang w:val="kk-KZ"/>
              </w:rPr>
            </w:pPr>
          </w:p>
          <w:p w14:paraId="6586DB63" w14:textId="2CFA3A10" w:rsidR="00350FD1" w:rsidRDefault="00350FD1" w:rsidP="00022F10">
            <w:pPr>
              <w:pStyle w:val="a7"/>
              <w:rPr>
                <w:color w:val="000000" w:themeColor="text1"/>
                <w:lang w:val="kk-KZ"/>
              </w:rPr>
            </w:pPr>
          </w:p>
          <w:p w14:paraId="169231BC" w14:textId="189F7827" w:rsidR="00350FD1" w:rsidRDefault="00350FD1" w:rsidP="00022F10">
            <w:pPr>
              <w:pStyle w:val="a7"/>
              <w:rPr>
                <w:color w:val="000000" w:themeColor="text1"/>
                <w:lang w:val="kk-KZ"/>
              </w:rPr>
            </w:pPr>
          </w:p>
          <w:p w14:paraId="38D12F2F" w14:textId="2FD91BA7" w:rsidR="00350FD1" w:rsidRDefault="00350FD1" w:rsidP="00022F10">
            <w:pPr>
              <w:pStyle w:val="a7"/>
              <w:rPr>
                <w:color w:val="000000" w:themeColor="text1"/>
                <w:lang w:val="kk-KZ"/>
              </w:rPr>
            </w:pPr>
          </w:p>
          <w:p w14:paraId="370695F5" w14:textId="1EEBBD57" w:rsidR="00350FD1" w:rsidRDefault="00350FD1" w:rsidP="00022F10">
            <w:pPr>
              <w:pStyle w:val="a7"/>
              <w:rPr>
                <w:color w:val="000000" w:themeColor="text1"/>
                <w:lang w:val="kk-KZ"/>
              </w:rPr>
            </w:pPr>
          </w:p>
          <w:p w14:paraId="604289BB" w14:textId="715165A4" w:rsidR="00350FD1" w:rsidRPr="00350FD1" w:rsidRDefault="00350FD1" w:rsidP="00350FD1">
            <w:pPr>
              <w:pStyle w:val="a7"/>
              <w:rPr>
                <w:color w:val="000000" w:themeColor="text1"/>
                <w:lang w:val="kk-KZ"/>
              </w:rPr>
            </w:pPr>
            <w:r w:rsidRPr="00350FD1">
              <w:rPr>
                <w:color w:val="000000" w:themeColor="text1"/>
                <w:lang w:val="kk-KZ"/>
              </w:rPr>
              <w:t>Қазақстан Республикасының Цифрлық кодексіне сәйкестендіру.</w:t>
            </w:r>
          </w:p>
          <w:p w14:paraId="54CB7AD6" w14:textId="1F1913EB" w:rsidR="00350FD1" w:rsidRDefault="00350FD1" w:rsidP="00022F10">
            <w:pPr>
              <w:pStyle w:val="a7"/>
              <w:rPr>
                <w:color w:val="000000" w:themeColor="text1"/>
                <w:lang w:val="kk-KZ"/>
              </w:rPr>
            </w:pPr>
          </w:p>
          <w:p w14:paraId="201DE9D3" w14:textId="494D3B1F" w:rsidR="00350FD1" w:rsidRDefault="00350FD1" w:rsidP="00022F10">
            <w:pPr>
              <w:pStyle w:val="a7"/>
              <w:rPr>
                <w:color w:val="000000" w:themeColor="text1"/>
                <w:lang w:val="kk-KZ"/>
              </w:rPr>
            </w:pPr>
          </w:p>
          <w:p w14:paraId="32E1EBC7" w14:textId="2B2BF26D" w:rsidR="00350FD1" w:rsidRDefault="00350FD1" w:rsidP="00022F10">
            <w:pPr>
              <w:pStyle w:val="a7"/>
              <w:rPr>
                <w:color w:val="000000" w:themeColor="text1"/>
                <w:lang w:val="kk-KZ"/>
              </w:rPr>
            </w:pPr>
          </w:p>
          <w:p w14:paraId="4FFFFE63" w14:textId="318345F3" w:rsidR="00350FD1" w:rsidRDefault="00350FD1" w:rsidP="00022F10">
            <w:pPr>
              <w:pStyle w:val="a7"/>
              <w:rPr>
                <w:color w:val="000000" w:themeColor="text1"/>
                <w:lang w:val="kk-KZ"/>
              </w:rPr>
            </w:pPr>
          </w:p>
          <w:p w14:paraId="141F4B27" w14:textId="2EEE80FD" w:rsidR="00350FD1" w:rsidRDefault="00350FD1" w:rsidP="00022F10">
            <w:pPr>
              <w:pStyle w:val="a7"/>
              <w:rPr>
                <w:color w:val="000000" w:themeColor="text1"/>
                <w:lang w:val="kk-KZ"/>
              </w:rPr>
            </w:pPr>
          </w:p>
          <w:p w14:paraId="0ED73BA9" w14:textId="16A228F3" w:rsidR="00350FD1" w:rsidRDefault="00350FD1" w:rsidP="00022F10">
            <w:pPr>
              <w:pStyle w:val="a7"/>
              <w:rPr>
                <w:color w:val="000000" w:themeColor="text1"/>
                <w:lang w:val="kk-KZ"/>
              </w:rPr>
            </w:pPr>
          </w:p>
          <w:p w14:paraId="6609A5AD" w14:textId="13183A0A" w:rsidR="00350FD1" w:rsidRDefault="00350FD1" w:rsidP="00022F10">
            <w:pPr>
              <w:pStyle w:val="a7"/>
              <w:rPr>
                <w:color w:val="000000" w:themeColor="text1"/>
                <w:lang w:val="kk-KZ"/>
              </w:rPr>
            </w:pPr>
          </w:p>
          <w:p w14:paraId="23775346" w14:textId="39B9102F" w:rsidR="00350FD1" w:rsidRDefault="00350FD1" w:rsidP="00022F10">
            <w:pPr>
              <w:pStyle w:val="a7"/>
              <w:rPr>
                <w:color w:val="000000" w:themeColor="text1"/>
                <w:lang w:val="kk-KZ"/>
              </w:rPr>
            </w:pPr>
          </w:p>
          <w:p w14:paraId="0BAEA315" w14:textId="48C82537" w:rsidR="00350FD1" w:rsidRDefault="00350FD1" w:rsidP="00022F10">
            <w:pPr>
              <w:pStyle w:val="a7"/>
              <w:rPr>
                <w:color w:val="000000" w:themeColor="text1"/>
                <w:lang w:val="kk-KZ"/>
              </w:rPr>
            </w:pPr>
          </w:p>
          <w:p w14:paraId="414882AD" w14:textId="693AB50C" w:rsidR="00350FD1" w:rsidRDefault="00350FD1" w:rsidP="00022F10">
            <w:pPr>
              <w:pStyle w:val="a7"/>
              <w:rPr>
                <w:color w:val="000000" w:themeColor="text1"/>
                <w:lang w:val="kk-KZ"/>
              </w:rPr>
            </w:pPr>
          </w:p>
          <w:p w14:paraId="1F850122" w14:textId="1ECB2EB1" w:rsidR="00350FD1" w:rsidRPr="00350FD1" w:rsidRDefault="00350FD1" w:rsidP="00350FD1">
            <w:pPr>
              <w:pStyle w:val="a7"/>
              <w:rPr>
                <w:color w:val="000000" w:themeColor="text1"/>
                <w:lang w:val="kk-KZ"/>
              </w:rPr>
            </w:pPr>
            <w:r w:rsidRPr="00350FD1">
              <w:rPr>
                <w:color w:val="000000" w:themeColor="text1"/>
                <w:lang w:val="kk-KZ"/>
              </w:rPr>
              <w:t>Қазақстан Республикасының Цифрлық кодексіне сәйкестендіру.</w:t>
            </w:r>
          </w:p>
          <w:p w14:paraId="0C406E8B" w14:textId="5EDFFF61" w:rsidR="00350FD1" w:rsidRDefault="00350FD1" w:rsidP="00022F10">
            <w:pPr>
              <w:pStyle w:val="a7"/>
              <w:rPr>
                <w:color w:val="000000" w:themeColor="text1"/>
                <w:lang w:val="kk-KZ"/>
              </w:rPr>
            </w:pPr>
          </w:p>
          <w:p w14:paraId="525521CD" w14:textId="77777777" w:rsidR="00350FD1" w:rsidRDefault="00350FD1" w:rsidP="00022F10">
            <w:pPr>
              <w:pStyle w:val="a7"/>
              <w:rPr>
                <w:color w:val="000000" w:themeColor="text1"/>
                <w:lang w:val="kk-KZ"/>
              </w:rPr>
            </w:pPr>
          </w:p>
          <w:p w14:paraId="79B8E32E" w14:textId="7589CF60" w:rsidR="00350FD1" w:rsidRDefault="00350FD1" w:rsidP="00022F10">
            <w:pPr>
              <w:pStyle w:val="a7"/>
              <w:rPr>
                <w:color w:val="000000" w:themeColor="text1"/>
                <w:lang w:val="kk-KZ"/>
              </w:rPr>
            </w:pPr>
          </w:p>
          <w:p w14:paraId="42E581EC" w14:textId="00C0D038" w:rsidR="00350FD1" w:rsidRDefault="00350FD1" w:rsidP="00022F10">
            <w:pPr>
              <w:pStyle w:val="a7"/>
              <w:rPr>
                <w:color w:val="000000" w:themeColor="text1"/>
                <w:lang w:val="kk-KZ"/>
              </w:rPr>
            </w:pPr>
          </w:p>
          <w:p w14:paraId="0000B59C" w14:textId="08FA3575" w:rsidR="00350FD1" w:rsidRDefault="00350FD1" w:rsidP="00022F10">
            <w:pPr>
              <w:pStyle w:val="a7"/>
              <w:rPr>
                <w:color w:val="000000" w:themeColor="text1"/>
                <w:lang w:val="kk-KZ"/>
              </w:rPr>
            </w:pPr>
          </w:p>
          <w:p w14:paraId="01E16CCD" w14:textId="77777777" w:rsidR="00350FD1" w:rsidRDefault="00350FD1" w:rsidP="00022F10">
            <w:pPr>
              <w:pStyle w:val="a7"/>
              <w:rPr>
                <w:color w:val="000000" w:themeColor="text1"/>
                <w:lang w:val="kk-KZ"/>
              </w:rPr>
            </w:pPr>
          </w:p>
          <w:p w14:paraId="25637FD9" w14:textId="77777777" w:rsidR="00350FD1" w:rsidRDefault="00350FD1" w:rsidP="00022F10">
            <w:pPr>
              <w:pStyle w:val="a7"/>
              <w:rPr>
                <w:color w:val="000000" w:themeColor="text1"/>
                <w:lang w:val="kk-KZ"/>
              </w:rPr>
            </w:pPr>
          </w:p>
          <w:p w14:paraId="430025BF" w14:textId="77777777" w:rsidR="00350FD1" w:rsidRDefault="00350FD1" w:rsidP="00022F10">
            <w:pPr>
              <w:pStyle w:val="a7"/>
              <w:rPr>
                <w:color w:val="000000" w:themeColor="text1"/>
                <w:lang w:val="kk-KZ"/>
              </w:rPr>
            </w:pPr>
          </w:p>
          <w:p w14:paraId="52791D6A" w14:textId="77777777" w:rsidR="00350FD1" w:rsidRDefault="00350FD1" w:rsidP="00022F10">
            <w:pPr>
              <w:pStyle w:val="a7"/>
              <w:rPr>
                <w:color w:val="000000" w:themeColor="text1"/>
                <w:lang w:val="kk-KZ"/>
              </w:rPr>
            </w:pPr>
          </w:p>
          <w:p w14:paraId="5F826D9B" w14:textId="04051812" w:rsidR="00350FD1" w:rsidRPr="001644D8" w:rsidRDefault="00350FD1" w:rsidP="00022F10">
            <w:pPr>
              <w:pStyle w:val="a7"/>
              <w:rPr>
                <w:color w:val="000000" w:themeColor="text1"/>
                <w:lang w:val="kk-KZ"/>
              </w:rPr>
            </w:pPr>
          </w:p>
        </w:tc>
      </w:tr>
      <w:tr w:rsidR="001644D8" w:rsidRPr="00A2205F" w14:paraId="112D77FE" w14:textId="77777777" w:rsidTr="00300209">
        <w:trPr>
          <w:trHeight w:val="688"/>
        </w:trPr>
        <w:tc>
          <w:tcPr>
            <w:tcW w:w="601" w:type="dxa"/>
          </w:tcPr>
          <w:p w14:paraId="493C0DBC" w14:textId="61DF7DBF" w:rsidR="001644D8" w:rsidRPr="001644D8" w:rsidRDefault="00E2187C"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lastRenderedPageBreak/>
              <w:t>200</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7F6ED7F2" w14:textId="5F572EA2" w:rsidR="001644D8" w:rsidRPr="001644D8" w:rsidRDefault="001644D8" w:rsidP="001644D8">
            <w:pPr>
              <w:rPr>
                <w:rFonts w:ascii="Times New Roman" w:eastAsia="Calibri"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4-тармақ</w:t>
            </w:r>
          </w:p>
          <w:p w14:paraId="1FE7CA74" w14:textId="77777777" w:rsidR="001644D8" w:rsidRPr="001644D8" w:rsidRDefault="001644D8" w:rsidP="001644D8">
            <w:pPr>
              <w:rPr>
                <w:rFonts w:ascii="Times New Roman" w:eastAsia="Calibri" w:hAnsi="Times New Roman" w:cs="Times New Roman"/>
                <w:color w:val="000000" w:themeColor="text1"/>
                <w:sz w:val="24"/>
                <w:szCs w:val="24"/>
              </w:rPr>
            </w:pPr>
          </w:p>
        </w:tc>
        <w:tc>
          <w:tcPr>
            <w:tcW w:w="4790" w:type="dxa"/>
          </w:tcPr>
          <w:p w14:paraId="1A4E7FDC" w14:textId="3DCEF02B"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t xml:space="preserve">4. Заңның 5-бабы 2-тармағының 11) тармақшасына сәйкес көрсетілетін қызметті беруші </w:t>
            </w:r>
            <w:r w:rsidRPr="00B17C08">
              <w:rPr>
                <w:rFonts w:ascii="Times New Roman" w:hAnsi="Times New Roman" w:cs="Times New Roman"/>
                <w:b/>
                <w:color w:val="000000" w:themeColor="text1"/>
                <w:sz w:val="24"/>
                <w:szCs w:val="24"/>
              </w:rPr>
              <w:t xml:space="preserve">«Мемлекеттік қызметтер көрсету мониторингінің ақпараттық жүйесіне мемлекеттік қызмет көрсету сатысы туралы  деректерді енгізу қағидаларын бекіту туралы» Қазақстан Республикасы Көлік және коммуникация министрінің міндетін атқарушының 2013 жылғы 14 маусымдағы № 452 бұйрығымен (Нормативтік құқықтық актілерді мемлекеттік тіркеу тізілімінде № 8555 болып тіркелген) белгіленген тәртіппен мемлекеттік қызметтер көрсету мониторингінің ақпараттық жүйесіне  </w:t>
            </w:r>
            <w:r w:rsidRPr="00B17C08">
              <w:rPr>
                <w:rFonts w:ascii="Times New Roman" w:hAnsi="Times New Roman" w:cs="Times New Roman"/>
                <w:b/>
                <w:color w:val="000000" w:themeColor="text1"/>
                <w:sz w:val="24"/>
                <w:szCs w:val="24"/>
              </w:rPr>
              <w:lastRenderedPageBreak/>
              <w:t>мемлекеттік қызмет көрсету сатысы туралы деректерді енгізуді қамтамасыз етеді.</w:t>
            </w:r>
          </w:p>
        </w:tc>
        <w:tc>
          <w:tcPr>
            <w:tcW w:w="4990" w:type="dxa"/>
          </w:tcPr>
          <w:p w14:paraId="508BEBD8" w14:textId="7253A57F" w:rsidR="001644D8" w:rsidRPr="00B17C08" w:rsidRDefault="001644D8" w:rsidP="007151A8">
            <w:pPr>
              <w:ind w:firstLine="346"/>
              <w:rPr>
                <w:rFonts w:ascii="Times New Roman" w:eastAsia="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 xml:space="preserve">4. </w:t>
            </w:r>
            <w:r w:rsidR="00B17C08" w:rsidRPr="00B17C08">
              <w:rPr>
                <w:rFonts w:ascii="Times New Roman" w:eastAsiaTheme="minorHAnsi" w:hAnsi="Times New Roman" w:cs="Times New Roman"/>
                <w:sz w:val="28"/>
                <w:szCs w:val="28"/>
                <w:lang w:val="kk-KZ" w:eastAsia="en-US"/>
              </w:rPr>
              <w:t xml:space="preserve"> </w:t>
            </w:r>
            <w:r w:rsidR="00B17C08" w:rsidRPr="00B17C08">
              <w:rPr>
                <w:rFonts w:ascii="Times New Roman" w:hAnsi="Times New Roman" w:cs="Times New Roman"/>
                <w:color w:val="000000" w:themeColor="text1"/>
                <w:sz w:val="24"/>
                <w:szCs w:val="24"/>
                <w:lang w:val="kk-KZ"/>
              </w:rPr>
              <w:t xml:space="preserve">Заңның 5-бабы 2-тармағының 11) тармақшасына сәйкес көрсетілетін қызметті беруші </w:t>
            </w:r>
            <w:r w:rsidR="00B17C08" w:rsidRPr="00B17C08">
              <w:rPr>
                <w:rFonts w:ascii="Times New Roman" w:hAnsi="Times New Roman" w:cs="Times New Roman"/>
                <w:b/>
                <w:color w:val="000000" w:themeColor="text1"/>
                <w:sz w:val="24"/>
                <w:szCs w:val="24"/>
                <w:lang w:val="kk-KZ"/>
              </w:rPr>
              <w:t>мемлекеттік немесе әлеуметтік маңызы бар көрсетілетін қызметтердің көрсетілу кезеңдері туралы деректерді ақпараттандыру саласындағы уәкілетті орган айқындаған тәртіппен көрсетілетін қызметтердің мониторингінің цифрлық жүйесіне енгізуді қамтамасыз етеді.</w:t>
            </w:r>
          </w:p>
        </w:tc>
        <w:tc>
          <w:tcPr>
            <w:tcW w:w="2462" w:type="dxa"/>
          </w:tcPr>
          <w:p w14:paraId="2AA2A912" w14:textId="61CB1EC1" w:rsidR="00350FD1" w:rsidRPr="00350FD1" w:rsidRDefault="00350FD1" w:rsidP="00350FD1">
            <w:pPr>
              <w:ind w:right="459"/>
              <w:rPr>
                <w:rFonts w:ascii="Times New Roman" w:hAnsi="Times New Roman" w:cs="Times New Roman"/>
                <w:color w:val="000000" w:themeColor="text1"/>
                <w:sz w:val="24"/>
                <w:szCs w:val="24"/>
                <w:lang w:val="kk-KZ"/>
              </w:rPr>
            </w:pPr>
            <w:r w:rsidRPr="00350FD1">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22E39DE7"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A2205F" w14:paraId="36F6BF81" w14:textId="77777777" w:rsidTr="00300209">
        <w:trPr>
          <w:trHeight w:val="688"/>
        </w:trPr>
        <w:tc>
          <w:tcPr>
            <w:tcW w:w="601" w:type="dxa"/>
          </w:tcPr>
          <w:p w14:paraId="0137D82B" w14:textId="17879EED" w:rsidR="001644D8" w:rsidRPr="001644D8" w:rsidRDefault="00E2187C"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201</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15C760CE" w14:textId="20A1B645" w:rsidR="001644D8" w:rsidRPr="001644D8" w:rsidRDefault="001644D8" w:rsidP="001644D8">
            <w:pPr>
              <w:rPr>
                <w:rFonts w:ascii="Times New Roman" w:eastAsia="Calibri"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5-тармақ</w:t>
            </w:r>
          </w:p>
          <w:p w14:paraId="566C9873"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1F2161C7" w14:textId="23B8F115"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Pr="007151A8">
              <w:rPr>
                <w:rFonts w:ascii="Times New Roman" w:eastAsia="Times New Roman" w:hAnsi="Times New Roman" w:cs="Times New Roman"/>
                <w:b/>
                <w:color w:val="000000" w:themeColor="text1"/>
                <w:sz w:val="24"/>
                <w:szCs w:val="24"/>
                <w:lang w:val="kk-KZ"/>
              </w:rPr>
              <w:t>«электрондық үкіметтің» ақпараттық-коммуникациялық инфрақұрылым операторына</w:t>
            </w:r>
            <w:r w:rsidRPr="001644D8">
              <w:rPr>
                <w:rFonts w:ascii="Times New Roman" w:eastAsia="Times New Roman" w:hAnsi="Times New Roman" w:cs="Times New Roman"/>
                <w:color w:val="000000" w:themeColor="text1"/>
                <w:sz w:val="24"/>
                <w:szCs w:val="24"/>
                <w:lang w:val="kk-KZ"/>
              </w:rPr>
              <w:t>, Мемлекеттік корпорацияға, көрсетілетін қызметті берушіге жібереді.</w:t>
            </w:r>
          </w:p>
        </w:tc>
        <w:tc>
          <w:tcPr>
            <w:tcW w:w="4990" w:type="dxa"/>
          </w:tcPr>
          <w:p w14:paraId="5EB0C0BE" w14:textId="6C3E788A" w:rsidR="001644D8" w:rsidRPr="001644D8" w:rsidRDefault="001644D8" w:rsidP="007151A8">
            <w:pPr>
              <w:ind w:firstLine="346"/>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007151A8" w:rsidRPr="007151A8">
              <w:rPr>
                <w:rFonts w:ascii="Times New Roman" w:eastAsia="Times New Roman" w:hAnsi="Times New Roman" w:cs="Times New Roman"/>
                <w:b/>
                <w:color w:val="000000" w:themeColor="text1"/>
                <w:sz w:val="24"/>
                <w:szCs w:val="24"/>
                <w:lang w:val="kk-KZ"/>
              </w:rPr>
              <w:t>«цифрлық үкіметтің» цифрлық инфрақұрылымы операторына</w:t>
            </w:r>
            <w:r w:rsidRPr="001644D8">
              <w:rPr>
                <w:rFonts w:ascii="Times New Roman" w:eastAsia="Times New Roman" w:hAnsi="Times New Roman" w:cs="Times New Roman"/>
                <w:color w:val="000000" w:themeColor="text1"/>
                <w:sz w:val="24"/>
                <w:szCs w:val="24"/>
                <w:lang w:val="kk-KZ"/>
              </w:rPr>
              <w:t>, Мемлекеттік корпорацияға, көрсетілетін қызметті берушіге жібереді.</w:t>
            </w:r>
          </w:p>
        </w:tc>
        <w:tc>
          <w:tcPr>
            <w:tcW w:w="2462" w:type="dxa"/>
          </w:tcPr>
          <w:p w14:paraId="0F7C1B01" w14:textId="64C6C3BB" w:rsidR="00350FD1" w:rsidRPr="00350FD1" w:rsidRDefault="00350FD1" w:rsidP="00350FD1">
            <w:pPr>
              <w:ind w:right="459"/>
              <w:rPr>
                <w:rFonts w:ascii="Times New Roman" w:hAnsi="Times New Roman" w:cs="Times New Roman"/>
                <w:color w:val="000000" w:themeColor="text1"/>
                <w:sz w:val="24"/>
                <w:szCs w:val="24"/>
                <w:lang w:val="kk-KZ"/>
              </w:rPr>
            </w:pPr>
            <w:r w:rsidRPr="00350FD1">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3DDF34BB"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A2205F" w14:paraId="01374781" w14:textId="77777777" w:rsidTr="00300209">
        <w:trPr>
          <w:trHeight w:val="688"/>
        </w:trPr>
        <w:tc>
          <w:tcPr>
            <w:tcW w:w="601" w:type="dxa"/>
          </w:tcPr>
          <w:p w14:paraId="1667CF91" w14:textId="7812100A" w:rsidR="001644D8" w:rsidRPr="001644D8" w:rsidRDefault="00E2187C"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t>202</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3FFB2DE6" w14:textId="0E23AC92" w:rsidR="001644D8" w:rsidRPr="001644D8" w:rsidRDefault="001644D8" w:rsidP="001644D8">
            <w:pPr>
              <w:rPr>
                <w:rFonts w:ascii="Times New Roman" w:eastAsia="Calibri"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6-тармақ</w:t>
            </w:r>
          </w:p>
          <w:p w14:paraId="2792A32D" w14:textId="77777777" w:rsidR="001644D8" w:rsidRPr="001644D8" w:rsidRDefault="001644D8" w:rsidP="001644D8">
            <w:pPr>
              <w:rPr>
                <w:rFonts w:ascii="Times New Roman" w:eastAsia="Calibri" w:hAnsi="Times New Roman" w:cs="Times New Roman"/>
                <w:color w:val="000000" w:themeColor="text1"/>
                <w:sz w:val="24"/>
                <w:szCs w:val="24"/>
              </w:rPr>
            </w:pPr>
          </w:p>
        </w:tc>
        <w:tc>
          <w:tcPr>
            <w:tcW w:w="4790" w:type="dxa"/>
          </w:tcPr>
          <w:p w14:paraId="3F8AC359" w14:textId="5B9A5FF9" w:rsidR="001644D8" w:rsidRPr="00022F10" w:rsidRDefault="001644D8" w:rsidP="001644D8">
            <w:pPr>
              <w:spacing w:line="0" w:lineRule="atLeast"/>
              <w:rPr>
                <w:rFonts w:ascii="Times New Roman" w:eastAsia="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 xml:space="preserve">6. Мемлекеттік көрсетілетін қызметтерді көрсету үшін қажет ақпараттарды сақтайтын </w:t>
            </w:r>
            <w:r w:rsidRPr="007151A8">
              <w:rPr>
                <w:rFonts w:ascii="Times New Roman" w:hAnsi="Times New Roman" w:cs="Times New Roman"/>
                <w:b/>
                <w:color w:val="000000" w:themeColor="text1"/>
                <w:sz w:val="24"/>
                <w:szCs w:val="24"/>
                <w:lang w:val="kk-KZ"/>
              </w:rPr>
              <w:t>ақпараттық</w:t>
            </w:r>
            <w:r w:rsidRPr="00022F10">
              <w:rPr>
                <w:rFonts w:ascii="Times New Roman" w:hAnsi="Times New Roman" w:cs="Times New Roman"/>
                <w:color w:val="000000" w:themeColor="text1"/>
                <w:sz w:val="24"/>
                <w:szCs w:val="24"/>
                <w:lang w:val="kk-KZ"/>
              </w:rPr>
              <w:t xml:space="preserve"> жүйелер істен шыққан жағдайда көрсетілетін қызметті берушілер істен шыққан уақыттан бастап 30 (отыз) минут ішінде электронды пошта арқылы </w:t>
            </w:r>
            <w:r w:rsidRPr="00022F10">
              <w:rPr>
                <w:rFonts w:ascii="Times New Roman" w:eastAsia="Times New Roman" w:hAnsi="Times New Roman" w:cs="Times New Roman"/>
                <w:color w:val="000000" w:themeColor="text1"/>
                <w:sz w:val="24"/>
                <w:szCs w:val="24"/>
                <w:lang w:val="kk-KZ" w:eastAsia="en-US"/>
              </w:rPr>
              <w:t xml:space="preserve">  </w:t>
            </w:r>
            <w:r w:rsidRPr="00022F10">
              <w:rPr>
                <w:rFonts w:ascii="Times New Roman" w:hAnsi="Times New Roman" w:cs="Times New Roman"/>
                <w:color w:val="000000" w:themeColor="text1"/>
                <w:sz w:val="24"/>
                <w:szCs w:val="24"/>
                <w:lang w:val="kk-KZ"/>
              </w:rPr>
              <w:t xml:space="preserve">keden_support@kgd.minfin.gov.kz қолдау қызметіне сұрау жолдайды, онда мемлекеттік көрсетілетін қызмет атауы, мемлекеттік көрсетілетін қызметтерді алуға берген өтініштің тіркеу нөмірі, жеке сәйкестендіру нөмірі (ЖСН) немесе бизнес-сәйкестендіру нөмірі (БСН), көрсетілетін қызметті алышуның атауы, жүйелі және қолданбалы бағдарламалық қамтамасыз етудің нұсқасы көрсетіледі және қатеге </w:t>
            </w:r>
            <w:r w:rsidRPr="00022F10">
              <w:rPr>
                <w:rFonts w:ascii="Times New Roman" w:hAnsi="Times New Roman" w:cs="Times New Roman"/>
                <w:color w:val="000000" w:themeColor="text1"/>
                <w:sz w:val="24"/>
                <w:szCs w:val="24"/>
                <w:lang w:val="kk-KZ"/>
              </w:rPr>
              <w:lastRenderedPageBreak/>
              <w:t>әкеліп соққан әрекеттер тізбегі мазмұндап берілуі қажет.</w:t>
            </w:r>
          </w:p>
        </w:tc>
        <w:tc>
          <w:tcPr>
            <w:tcW w:w="4990" w:type="dxa"/>
          </w:tcPr>
          <w:p w14:paraId="49750A8B" w14:textId="689CE91E" w:rsidR="001644D8" w:rsidRPr="00022F10" w:rsidRDefault="001644D8" w:rsidP="007151A8">
            <w:pPr>
              <w:ind w:firstLine="346"/>
              <w:rPr>
                <w:rFonts w:ascii="Times New Roman" w:eastAsia="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lastRenderedPageBreak/>
              <w:t xml:space="preserve">6. Мемлекеттік көрсетілетін қызметтерді көрсету үшін қажет ақпараттарды сақтайтын </w:t>
            </w:r>
            <w:r w:rsidR="007151A8" w:rsidRPr="007151A8">
              <w:rPr>
                <w:rFonts w:ascii="Times New Roman" w:eastAsiaTheme="minorHAnsi" w:hAnsi="Times New Roman" w:cs="Times New Roman"/>
                <w:b/>
                <w:color w:val="000000" w:themeColor="text1"/>
                <w:sz w:val="24"/>
                <w:szCs w:val="24"/>
                <w:lang w:val="kk-KZ" w:eastAsia="en-US"/>
              </w:rPr>
              <w:t xml:space="preserve"> </w:t>
            </w:r>
            <w:r w:rsidR="007151A8" w:rsidRPr="007151A8">
              <w:rPr>
                <w:rFonts w:ascii="Times New Roman" w:hAnsi="Times New Roman" w:cs="Times New Roman"/>
                <w:b/>
                <w:color w:val="000000" w:themeColor="text1"/>
                <w:sz w:val="24"/>
                <w:szCs w:val="24"/>
                <w:lang w:val="kk-KZ"/>
              </w:rPr>
              <w:t>цифрлық</w:t>
            </w:r>
            <w:r w:rsidR="007151A8" w:rsidRPr="007151A8">
              <w:rPr>
                <w:rFonts w:ascii="Times New Roman" w:hAnsi="Times New Roman" w:cs="Times New Roman"/>
                <w:color w:val="000000" w:themeColor="text1"/>
                <w:sz w:val="24"/>
                <w:szCs w:val="24"/>
                <w:lang w:val="kk-KZ"/>
              </w:rPr>
              <w:t xml:space="preserve"> </w:t>
            </w:r>
            <w:r w:rsidRPr="00022F10">
              <w:rPr>
                <w:rFonts w:ascii="Times New Roman" w:hAnsi="Times New Roman" w:cs="Times New Roman"/>
                <w:color w:val="000000" w:themeColor="text1"/>
                <w:sz w:val="24"/>
                <w:szCs w:val="24"/>
                <w:lang w:val="kk-KZ"/>
              </w:rPr>
              <w:t xml:space="preserve">жүйелер істен шыққан жағдайда көрсетілетін қызметті берушілер істен шыққан уақыттан бастап 30 (отыз) минут ішінде электронды пошта арқылы </w:t>
            </w:r>
            <w:r w:rsidRPr="00022F10">
              <w:rPr>
                <w:rFonts w:ascii="Times New Roman" w:eastAsia="Times New Roman" w:hAnsi="Times New Roman" w:cs="Times New Roman"/>
                <w:color w:val="000000" w:themeColor="text1"/>
                <w:sz w:val="24"/>
                <w:szCs w:val="24"/>
                <w:lang w:val="kk-KZ" w:eastAsia="en-US"/>
              </w:rPr>
              <w:t xml:space="preserve">  </w:t>
            </w:r>
            <w:r w:rsidRPr="00022F10">
              <w:rPr>
                <w:rFonts w:ascii="Times New Roman" w:hAnsi="Times New Roman" w:cs="Times New Roman"/>
                <w:color w:val="000000" w:themeColor="text1"/>
                <w:sz w:val="24"/>
                <w:szCs w:val="24"/>
                <w:lang w:val="kk-KZ"/>
              </w:rPr>
              <w:t xml:space="preserve">keden_support@kgd.minfin.gov.kz қолдау қызметіне сұрау жолдайды, онда мемлекеттік көрсетілетін қызмет атауы, мемлекеттік көрсетілетін қызметтерді алуға берген өтініштің тіркеу нөмірі, жеке сәйкестендіру нөмірі (ЖСН) немесе бизнес-сәйкестендіру нөмірі (БСН), көрсетілетін қызметті алышуның атауы, жүйелі және қолданбалы бағдарламалық қамтамасыз етудің нұсқасы </w:t>
            </w:r>
            <w:r w:rsidRPr="00022F10">
              <w:rPr>
                <w:rFonts w:ascii="Times New Roman" w:hAnsi="Times New Roman" w:cs="Times New Roman"/>
                <w:color w:val="000000" w:themeColor="text1"/>
                <w:sz w:val="24"/>
                <w:szCs w:val="24"/>
                <w:lang w:val="kk-KZ"/>
              </w:rPr>
              <w:lastRenderedPageBreak/>
              <w:t>көрсетіледі және қатеге әкеліп соққан әрекеттер тізбегі мазмұндап берілуі қажет.</w:t>
            </w:r>
          </w:p>
        </w:tc>
        <w:tc>
          <w:tcPr>
            <w:tcW w:w="2462" w:type="dxa"/>
          </w:tcPr>
          <w:p w14:paraId="2A224ED7" w14:textId="2AADF4AC" w:rsidR="001644D8" w:rsidRPr="001644D8" w:rsidRDefault="00350FD1" w:rsidP="00C524D5">
            <w:pPr>
              <w:ind w:right="459"/>
              <w:rPr>
                <w:rFonts w:ascii="Times New Roman" w:hAnsi="Times New Roman" w:cs="Times New Roman"/>
                <w:color w:val="000000" w:themeColor="text1"/>
                <w:sz w:val="24"/>
                <w:szCs w:val="24"/>
                <w:lang w:val="kk-KZ"/>
              </w:rPr>
            </w:pPr>
            <w:r w:rsidRPr="00350FD1">
              <w:rPr>
                <w:rFonts w:ascii="Times New Roman" w:hAnsi="Times New Roman" w:cs="Times New Roman"/>
                <w:color w:val="000000" w:themeColor="text1"/>
                <w:sz w:val="24"/>
                <w:szCs w:val="24"/>
                <w:lang w:val="kk-KZ"/>
              </w:rPr>
              <w:lastRenderedPageBreak/>
              <w:t>Қазақстан Республикасының Цифрлық кодексіне сәйкестендіру.</w:t>
            </w:r>
          </w:p>
        </w:tc>
      </w:tr>
      <w:tr w:rsidR="001644D8" w:rsidRPr="00640331" w14:paraId="563514E8" w14:textId="77777777" w:rsidTr="00300209">
        <w:trPr>
          <w:trHeight w:val="688"/>
        </w:trPr>
        <w:tc>
          <w:tcPr>
            <w:tcW w:w="601" w:type="dxa"/>
          </w:tcPr>
          <w:p w14:paraId="1677203E" w14:textId="42EB29FB" w:rsidR="001644D8" w:rsidRPr="001644D8" w:rsidRDefault="00E2187C"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t>203</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3EB02EA1" w14:textId="75D01CC1"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rPr>
              <w:t>3 тарау та</w:t>
            </w:r>
            <w:r w:rsidRPr="001644D8">
              <w:rPr>
                <w:rFonts w:ascii="Times New Roman" w:eastAsia="Calibri" w:hAnsi="Times New Roman" w:cs="Times New Roman"/>
                <w:color w:val="000000" w:themeColor="text1"/>
                <w:sz w:val="24"/>
                <w:szCs w:val="24"/>
                <w:lang w:val="kk-KZ"/>
              </w:rPr>
              <w:t>қырыбы</w:t>
            </w:r>
          </w:p>
          <w:p w14:paraId="731CA6FD"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29BFAB80" w14:textId="77777777" w:rsidR="001644D8" w:rsidRPr="001644D8" w:rsidRDefault="001644D8" w:rsidP="001644D8">
            <w:pPr>
              <w:spacing w:line="0" w:lineRule="atLeast"/>
              <w:rPr>
                <w:rFonts w:ascii="Times New Roman" w:hAnsi="Times New Roman" w:cs="Times New Roman"/>
                <w:bCs/>
                <w:color w:val="000000" w:themeColor="text1"/>
                <w:sz w:val="24"/>
                <w:szCs w:val="24"/>
                <w:lang w:val="kk-KZ"/>
              </w:rPr>
            </w:pPr>
            <w:r w:rsidRPr="001644D8">
              <w:rPr>
                <w:rFonts w:ascii="Times New Roman" w:hAnsi="Times New Roman" w:cs="Times New Roman"/>
                <w:bCs/>
                <w:color w:val="000000" w:themeColor="text1"/>
                <w:sz w:val="24"/>
                <w:szCs w:val="24"/>
                <w:lang w:val="kk-KZ"/>
              </w:rPr>
              <w:t>3-тарау. Көрсетілетін қызметті берушілердің және (немесе) олардың лауазымды адамдарының, Мемлекеттік корпорацияның және (немесе) олардың қызметкерлерінің мемлекеттік қызметтер көрсету мәселелері бойынша шешімдеріне, әрекеттеріне (әрекетсіздігіне) шағымдану тәртібі</w:t>
            </w:r>
          </w:p>
          <w:p w14:paraId="2D3F2827"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tc>
        <w:tc>
          <w:tcPr>
            <w:tcW w:w="4990" w:type="dxa"/>
          </w:tcPr>
          <w:p w14:paraId="46CA5773" w14:textId="77777777" w:rsidR="001644D8" w:rsidRPr="001644D8" w:rsidRDefault="001644D8" w:rsidP="001644D8">
            <w:pPr>
              <w:ind w:firstLine="346"/>
              <w:rPr>
                <w:rFonts w:ascii="Times New Roman" w:hAnsi="Times New Roman" w:cs="Times New Roman"/>
                <w:bCs/>
                <w:color w:val="000000" w:themeColor="text1"/>
                <w:sz w:val="24"/>
                <w:szCs w:val="24"/>
                <w:lang w:val="kk-KZ"/>
              </w:rPr>
            </w:pPr>
            <w:r w:rsidRPr="001644D8">
              <w:rPr>
                <w:rFonts w:ascii="Times New Roman" w:hAnsi="Times New Roman" w:cs="Times New Roman"/>
                <w:bCs/>
                <w:color w:val="000000" w:themeColor="text1"/>
                <w:sz w:val="24"/>
                <w:szCs w:val="24"/>
                <w:lang w:val="kk-KZ"/>
              </w:rPr>
              <w:t>3-тарау. Көрсетілетін қызметті берушілердің және (немесе) олардың лауазымды адамдарының, Мемлекеттік корпорацияның және (немесе) олардың қызметкерлерінің мемлекеттік қызметтер көрсету мәселелері бойынша шешімдеріне, әрекеттеріне (әрекетсіздігіне) шағымдану тәртібі</w:t>
            </w:r>
          </w:p>
          <w:p w14:paraId="6AF43DE7" w14:textId="77777777" w:rsidR="001644D8" w:rsidRPr="001644D8" w:rsidRDefault="001644D8" w:rsidP="001644D8">
            <w:pPr>
              <w:ind w:firstLine="346"/>
              <w:rPr>
                <w:rFonts w:ascii="Times New Roman" w:hAnsi="Times New Roman" w:cs="Times New Roman"/>
                <w:color w:val="000000" w:themeColor="text1"/>
                <w:sz w:val="24"/>
                <w:szCs w:val="24"/>
                <w:lang w:val="kk-KZ"/>
              </w:rPr>
            </w:pPr>
          </w:p>
        </w:tc>
        <w:tc>
          <w:tcPr>
            <w:tcW w:w="2462" w:type="dxa"/>
          </w:tcPr>
          <w:p w14:paraId="36F7A9AD"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640331" w14:paraId="1C1426A2" w14:textId="77777777" w:rsidTr="00300209">
        <w:trPr>
          <w:trHeight w:val="688"/>
        </w:trPr>
        <w:tc>
          <w:tcPr>
            <w:tcW w:w="601" w:type="dxa"/>
          </w:tcPr>
          <w:p w14:paraId="0BE53A22" w14:textId="2A82FCD9" w:rsidR="001644D8" w:rsidRPr="001644D8" w:rsidRDefault="00E2187C"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204</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55D8D5D1" w14:textId="093D3BB5" w:rsidR="001644D8" w:rsidRPr="001644D8" w:rsidRDefault="001644D8" w:rsidP="001644D8">
            <w:pPr>
              <w:rPr>
                <w:rFonts w:ascii="Times New Roman"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7-тармақ</w:t>
            </w:r>
          </w:p>
          <w:p w14:paraId="73F3CED7"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48C3DA2A" w14:textId="77777777" w:rsidR="001644D8" w:rsidRPr="00022F10" w:rsidRDefault="001644D8" w:rsidP="001644D8">
            <w:pPr>
              <w:pStyle w:val="a7"/>
              <w:spacing w:before="0" w:beforeAutospacing="0" w:after="0" w:afterAutospacing="0"/>
              <w:rPr>
                <w:color w:val="000000" w:themeColor="text1"/>
                <w:lang w:val="kk-KZ"/>
              </w:rPr>
            </w:pPr>
            <w:r w:rsidRPr="00022F10">
              <w:rPr>
                <w:color w:val="000000" w:themeColor="text1"/>
                <w:lang w:val="kk-KZ"/>
              </w:rPr>
              <w:t>7.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14:paraId="1C955A06" w14:textId="77777777" w:rsidR="001644D8" w:rsidRPr="00022F10" w:rsidRDefault="001644D8" w:rsidP="001644D8">
            <w:pPr>
              <w:pStyle w:val="a7"/>
              <w:spacing w:before="0" w:beforeAutospacing="0" w:after="0" w:afterAutospacing="0"/>
              <w:rPr>
                <w:color w:val="000000" w:themeColor="text1"/>
                <w:lang w:val="kk-KZ"/>
              </w:rPr>
            </w:pPr>
            <w:r w:rsidRPr="00022F10">
              <w:rPr>
                <w:color w:val="000000" w:themeColor="text1"/>
                <w:lang w:val="kk-KZ"/>
              </w:rPr>
              <w:t>      көрсетілетін қызметті беруші басшысының атына;</w:t>
            </w:r>
          </w:p>
          <w:p w14:paraId="28AB46B6" w14:textId="77777777" w:rsidR="001644D8" w:rsidRPr="00022F10" w:rsidRDefault="001644D8" w:rsidP="001644D8">
            <w:pPr>
              <w:pStyle w:val="a7"/>
              <w:spacing w:before="0" w:beforeAutospacing="0" w:after="0" w:afterAutospacing="0"/>
              <w:rPr>
                <w:color w:val="000000" w:themeColor="text1"/>
                <w:lang w:val="kk-KZ"/>
              </w:rPr>
            </w:pPr>
            <w:r w:rsidRPr="00022F10">
              <w:rPr>
                <w:color w:val="000000" w:themeColor="text1"/>
                <w:lang w:val="kk-KZ"/>
              </w:rPr>
              <w:t>      салықтардың және бюджетке төлемдердің түсуін қамтамасыз ету саласында басшылықты жүзеге асыратын уәкілетті органның басшысының атына;</w:t>
            </w:r>
          </w:p>
          <w:p w14:paraId="4DC4863D" w14:textId="77777777" w:rsidR="001644D8" w:rsidRPr="00022F10" w:rsidRDefault="001644D8" w:rsidP="001644D8">
            <w:pPr>
              <w:pStyle w:val="a7"/>
              <w:spacing w:before="0" w:beforeAutospacing="0" w:after="0" w:afterAutospacing="0"/>
              <w:rPr>
                <w:color w:val="000000" w:themeColor="text1"/>
                <w:lang w:val="kk-KZ"/>
              </w:rPr>
            </w:pPr>
            <w:r w:rsidRPr="00022F10">
              <w:rPr>
                <w:color w:val="000000" w:themeColor="text1"/>
                <w:lang w:val="kk-KZ"/>
              </w:rPr>
              <w:t>      мемлекеттік қызметтерді көрсету сапасын бағалау және бақылау жөніндегі уәкілетті органға беріледі.</w:t>
            </w:r>
          </w:p>
          <w:p w14:paraId="075EAF00" w14:textId="77777777" w:rsidR="001644D8" w:rsidRPr="00022F10" w:rsidRDefault="001644D8" w:rsidP="001644D8">
            <w:pPr>
              <w:pStyle w:val="a7"/>
              <w:spacing w:before="0" w:beforeAutospacing="0" w:after="0" w:afterAutospacing="0"/>
              <w:rPr>
                <w:color w:val="000000" w:themeColor="text1"/>
                <w:lang w:val="kk-KZ"/>
              </w:rPr>
            </w:pPr>
            <w:r w:rsidRPr="00022F10">
              <w:rPr>
                <w:color w:val="000000" w:themeColor="text1"/>
                <w:lang w:val="kk-KZ"/>
              </w:rPr>
              <w:t xml:space="preserve">Бұл ретте Мемлекеттік корпорация арқылы қызмет көрсету кезінде Мемлекеттік корпорация қызметкерлерінің әрекетіне (әрекетсіздігіне) шағым Мемлекеттік корпорация басшысының атына не </w:t>
            </w:r>
            <w:r w:rsidRPr="00022F10">
              <w:rPr>
                <w:color w:val="000000" w:themeColor="text1"/>
                <w:lang w:val="kk-KZ"/>
              </w:rPr>
              <w:lastRenderedPageBreak/>
              <w:t>ақпараттандыру саласындағы уәкілетті органға беріледі.</w:t>
            </w:r>
          </w:p>
          <w:p w14:paraId="566C487F" w14:textId="77777777" w:rsidR="001644D8" w:rsidRPr="00022F10" w:rsidRDefault="001644D8" w:rsidP="001644D8">
            <w:pPr>
              <w:pStyle w:val="a7"/>
              <w:spacing w:before="0" w:beforeAutospacing="0" w:after="0" w:afterAutospacing="0"/>
              <w:rPr>
                <w:color w:val="000000" w:themeColor="text1"/>
                <w:lang w:val="kk-KZ"/>
              </w:rPr>
            </w:pPr>
            <w:r w:rsidRPr="00022F10">
              <w:rPr>
                <w:color w:val="000000" w:themeColor="text1"/>
                <w:lang w:val="kk-KZ"/>
              </w:rPr>
              <w:t>      Бұл ретте, Мемлекеттік корпорация қызметкерлерінің әрекетіне (әрекетсіздігіне) шағым Мемлекеттік корпорация арқылы қызмет көрсету кезінде Мемлекеттік корпорация басшысының атына, немесе ақпараттандыру саласындағы уәкілетті органға беріледі.</w:t>
            </w:r>
          </w:p>
          <w:p w14:paraId="13262481" w14:textId="77777777" w:rsidR="001644D8" w:rsidRPr="00022F10" w:rsidRDefault="001644D8" w:rsidP="001644D8">
            <w:pPr>
              <w:pStyle w:val="a7"/>
              <w:spacing w:before="0" w:beforeAutospacing="0" w:after="0" w:afterAutospacing="0"/>
              <w:rPr>
                <w:color w:val="000000" w:themeColor="text1"/>
                <w:lang w:val="kk-KZ"/>
              </w:rPr>
            </w:pPr>
            <w:r w:rsidRPr="00022F10">
              <w:rPr>
                <w:color w:val="000000" w:themeColor="text1"/>
                <w:lang w:val="kk-KZ"/>
              </w:rPr>
              <w:t xml:space="preserve">      Мемлекеттік қызметтерді тікелей көрсететін көрсетілетін қызметті берушінің, Мемлекеттік корпорацияның атына келіп түскен көрсетілетін қызметті алушының шағымы Заңның 25 бабы </w:t>
            </w:r>
            <w:hyperlink r:id="rId161" w:anchor="z75" w:history="1">
              <w:r w:rsidRPr="00022F10">
                <w:rPr>
                  <w:rStyle w:val="a4"/>
                  <w:color w:val="000000" w:themeColor="text1"/>
                  <w:u w:val="none"/>
                  <w:lang w:val="kk-KZ"/>
                </w:rPr>
                <w:t>2-тармағына</w:t>
              </w:r>
            </w:hyperlink>
            <w:r w:rsidRPr="00022F10">
              <w:rPr>
                <w:color w:val="000000" w:themeColor="text1"/>
                <w:lang w:val="kk-KZ"/>
              </w:rPr>
              <w:t xml:space="preserve"> сәйкес оның тіркелген күнінен бастап 5 (бес) жұмыс күні ішінде қаралуға жатады.</w:t>
            </w:r>
          </w:p>
          <w:p w14:paraId="39531FB6" w14:textId="77777777" w:rsidR="001644D8" w:rsidRPr="00022F10" w:rsidRDefault="001644D8" w:rsidP="001644D8">
            <w:pPr>
              <w:pStyle w:val="a7"/>
              <w:spacing w:before="0" w:beforeAutospacing="0" w:after="0" w:afterAutospacing="0"/>
              <w:rPr>
                <w:color w:val="000000" w:themeColor="text1"/>
                <w:lang w:val="kk-KZ"/>
              </w:rPr>
            </w:pPr>
            <w:r w:rsidRPr="00022F10">
              <w:rPr>
                <w:color w:val="000000" w:themeColor="text1"/>
                <w:lang w:val="kk-KZ"/>
              </w:rPr>
              <w:t>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6B52F98D" w14:textId="44F46175" w:rsidR="001644D8" w:rsidRPr="00022F10" w:rsidRDefault="001644D8" w:rsidP="001644D8">
            <w:pPr>
              <w:pStyle w:val="a7"/>
              <w:rPr>
                <w:color w:val="000000" w:themeColor="text1"/>
                <w:lang w:val="kk-KZ"/>
              </w:rPr>
            </w:pPr>
            <w:r w:rsidRPr="00022F10">
              <w:rPr>
                <w:color w:val="000000" w:themeColor="text1"/>
                <w:lang w:val="kk-KZ"/>
              </w:rPr>
              <w:t>     </w:t>
            </w:r>
          </w:p>
        </w:tc>
        <w:tc>
          <w:tcPr>
            <w:tcW w:w="4990" w:type="dxa"/>
          </w:tcPr>
          <w:p w14:paraId="0C3BB836" w14:textId="77777777" w:rsidR="001644D8" w:rsidRPr="00022F10" w:rsidRDefault="001644D8" w:rsidP="001644D8">
            <w:pPr>
              <w:pStyle w:val="a7"/>
              <w:spacing w:before="0" w:beforeAutospacing="0" w:after="0" w:afterAutospacing="0"/>
              <w:rPr>
                <w:color w:val="000000" w:themeColor="text1"/>
                <w:lang w:val="kk-KZ"/>
              </w:rPr>
            </w:pPr>
            <w:r w:rsidRPr="00022F10">
              <w:rPr>
                <w:color w:val="000000" w:themeColor="text1"/>
                <w:lang w:val="kk-KZ"/>
              </w:rPr>
              <w:lastRenderedPageBreak/>
              <w:t>7.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14:paraId="6A16AD95" w14:textId="77777777" w:rsidR="001644D8" w:rsidRPr="00022F10" w:rsidRDefault="001644D8" w:rsidP="001644D8">
            <w:pPr>
              <w:pStyle w:val="a7"/>
              <w:spacing w:before="0" w:beforeAutospacing="0" w:after="0" w:afterAutospacing="0"/>
              <w:rPr>
                <w:color w:val="000000" w:themeColor="text1"/>
                <w:lang w:val="kk-KZ"/>
              </w:rPr>
            </w:pPr>
            <w:r w:rsidRPr="00022F10">
              <w:rPr>
                <w:color w:val="000000" w:themeColor="text1"/>
                <w:lang w:val="kk-KZ"/>
              </w:rPr>
              <w:t>      көрсетілетін қызметті беруші басшысының атына;</w:t>
            </w:r>
          </w:p>
          <w:p w14:paraId="030E0F4A" w14:textId="77777777" w:rsidR="001644D8" w:rsidRPr="00022F10" w:rsidRDefault="001644D8" w:rsidP="001644D8">
            <w:pPr>
              <w:pStyle w:val="a7"/>
              <w:spacing w:before="0" w:beforeAutospacing="0" w:after="0" w:afterAutospacing="0"/>
              <w:rPr>
                <w:color w:val="000000" w:themeColor="text1"/>
                <w:lang w:val="kk-KZ"/>
              </w:rPr>
            </w:pPr>
            <w:r w:rsidRPr="00022F10">
              <w:rPr>
                <w:color w:val="000000" w:themeColor="text1"/>
                <w:lang w:val="kk-KZ"/>
              </w:rPr>
              <w:t>      салықтардың және бюджетке төлемдердің түсуін қамтамасыз ету саласында басшылықты жүзеге асыратын уәкілетті органның басшысының атына;</w:t>
            </w:r>
          </w:p>
          <w:p w14:paraId="4D6D3B69" w14:textId="77777777" w:rsidR="001644D8" w:rsidRPr="00022F10" w:rsidRDefault="001644D8" w:rsidP="001644D8">
            <w:pPr>
              <w:pStyle w:val="a7"/>
              <w:spacing w:before="0" w:beforeAutospacing="0" w:after="0" w:afterAutospacing="0"/>
              <w:rPr>
                <w:color w:val="000000" w:themeColor="text1"/>
                <w:lang w:val="kk-KZ"/>
              </w:rPr>
            </w:pPr>
            <w:r w:rsidRPr="00022F10">
              <w:rPr>
                <w:color w:val="000000" w:themeColor="text1"/>
                <w:lang w:val="kk-KZ"/>
              </w:rPr>
              <w:t>      мемлекеттік қызметтерді көрсету сапасын бағалау және бақылау жөніндегі уәкілетті органға беріледі.</w:t>
            </w:r>
          </w:p>
          <w:p w14:paraId="728D0775" w14:textId="77777777" w:rsidR="001644D8" w:rsidRPr="00022F10" w:rsidRDefault="001644D8" w:rsidP="001644D8">
            <w:pPr>
              <w:pStyle w:val="a7"/>
              <w:spacing w:before="0" w:beforeAutospacing="0" w:after="0" w:afterAutospacing="0"/>
              <w:rPr>
                <w:color w:val="000000" w:themeColor="text1"/>
                <w:lang w:val="kk-KZ"/>
              </w:rPr>
            </w:pPr>
            <w:r w:rsidRPr="00022F10">
              <w:rPr>
                <w:color w:val="000000" w:themeColor="text1"/>
                <w:lang w:val="kk-KZ"/>
              </w:rPr>
              <w:t xml:space="preserve">Бұл ретте Мемлекеттік корпорация арқылы қызмет көрсету кезінде Мемлекеттік корпорация қызметкерлерінің әрекетіне (әрекетсіздігіне) шағым Мемлекеттік корпорация басшысының атына не </w:t>
            </w:r>
            <w:r w:rsidRPr="00022F10">
              <w:rPr>
                <w:color w:val="000000" w:themeColor="text1"/>
                <w:lang w:val="kk-KZ"/>
              </w:rPr>
              <w:lastRenderedPageBreak/>
              <w:t>ақпараттандыру саласындағы уәкілетті органға беріледі.</w:t>
            </w:r>
          </w:p>
          <w:p w14:paraId="2763FBF5" w14:textId="77777777" w:rsidR="001644D8" w:rsidRPr="00022F10" w:rsidRDefault="001644D8" w:rsidP="001644D8">
            <w:pPr>
              <w:pStyle w:val="a7"/>
              <w:spacing w:before="0" w:beforeAutospacing="0" w:after="0" w:afterAutospacing="0"/>
              <w:rPr>
                <w:color w:val="000000" w:themeColor="text1"/>
                <w:lang w:val="kk-KZ"/>
              </w:rPr>
            </w:pPr>
            <w:r w:rsidRPr="00022F10">
              <w:rPr>
                <w:color w:val="000000" w:themeColor="text1"/>
                <w:lang w:val="kk-KZ"/>
              </w:rPr>
              <w:t>      Бұл ретте, Мемлекеттік корпорация қызметкерлерінің әрекетіне (әрекетсіздігіне) шағым Мемлекеттік корпорация арқылы қызмет көрсету кезінде Мемлекеттік корпорация басшысының атына, немесе ақпараттандыру саласындағы уәкілетті органға беріледі.</w:t>
            </w:r>
          </w:p>
          <w:p w14:paraId="41C5A192" w14:textId="77777777" w:rsidR="001644D8" w:rsidRPr="00022F10" w:rsidRDefault="001644D8" w:rsidP="001644D8">
            <w:pPr>
              <w:pStyle w:val="a7"/>
              <w:spacing w:before="0" w:beforeAutospacing="0" w:after="0" w:afterAutospacing="0"/>
              <w:rPr>
                <w:color w:val="000000" w:themeColor="text1"/>
                <w:lang w:val="kk-KZ"/>
              </w:rPr>
            </w:pPr>
            <w:r w:rsidRPr="00022F10">
              <w:rPr>
                <w:color w:val="000000" w:themeColor="text1"/>
                <w:lang w:val="kk-KZ"/>
              </w:rPr>
              <w:t xml:space="preserve">      Мемлекеттік қызметтерді тікелей көрсететін көрсетілетін қызметті берушінің, Мемлекеттік корпорацияның атына келіп түскен көрсетілетін қызметті алушының шағымы Заңның 25 бабы </w:t>
            </w:r>
            <w:hyperlink r:id="rId162" w:anchor="z75" w:history="1">
              <w:r w:rsidRPr="00022F10">
                <w:rPr>
                  <w:rStyle w:val="a4"/>
                  <w:color w:val="000000" w:themeColor="text1"/>
                  <w:u w:val="none"/>
                  <w:lang w:val="kk-KZ"/>
                </w:rPr>
                <w:t>2-тармағына</w:t>
              </w:r>
            </w:hyperlink>
            <w:r w:rsidRPr="00022F10">
              <w:rPr>
                <w:color w:val="000000" w:themeColor="text1"/>
                <w:lang w:val="kk-KZ"/>
              </w:rPr>
              <w:t xml:space="preserve"> сәйкес оның тіркелген күнінен бастап 5 (бес) жұмыс күні ішінде қаралуға жатады.</w:t>
            </w:r>
          </w:p>
          <w:p w14:paraId="55D44763" w14:textId="77777777" w:rsidR="001644D8" w:rsidRPr="00022F10" w:rsidRDefault="001644D8" w:rsidP="001644D8">
            <w:pPr>
              <w:pStyle w:val="a7"/>
              <w:spacing w:before="0" w:beforeAutospacing="0" w:after="0" w:afterAutospacing="0"/>
              <w:rPr>
                <w:color w:val="000000" w:themeColor="text1"/>
                <w:lang w:val="kk-KZ"/>
              </w:rPr>
            </w:pPr>
            <w:r w:rsidRPr="00022F10">
              <w:rPr>
                <w:color w:val="000000" w:themeColor="text1"/>
                <w:lang w:val="kk-KZ"/>
              </w:rPr>
              <w:t>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693C8258" w14:textId="4BC389A4" w:rsidR="001644D8" w:rsidRPr="00022F10" w:rsidRDefault="001644D8" w:rsidP="001644D8">
            <w:pPr>
              <w:ind w:firstLine="346"/>
              <w:rPr>
                <w:rFonts w:ascii="Times New Roman" w:eastAsia="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     </w:t>
            </w:r>
          </w:p>
        </w:tc>
        <w:tc>
          <w:tcPr>
            <w:tcW w:w="2462" w:type="dxa"/>
          </w:tcPr>
          <w:p w14:paraId="51614801"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640331" w14:paraId="391646F5" w14:textId="77777777" w:rsidTr="00022F10">
        <w:trPr>
          <w:trHeight w:val="688"/>
        </w:trPr>
        <w:tc>
          <w:tcPr>
            <w:tcW w:w="601" w:type="dxa"/>
          </w:tcPr>
          <w:p w14:paraId="00D25DC2" w14:textId="13EBCC7A" w:rsidR="001644D8" w:rsidRPr="001644D8" w:rsidRDefault="00E2187C"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205</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447F9D23" w14:textId="168CA1A6" w:rsidR="001644D8" w:rsidRPr="001644D8" w:rsidRDefault="001644D8" w:rsidP="001644D8">
            <w:pPr>
              <w:rPr>
                <w:rFonts w:ascii="Times New Roman"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8-тармақ</w:t>
            </w:r>
          </w:p>
          <w:p w14:paraId="21638BE2"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Borders>
              <w:bottom w:val="single" w:sz="4" w:space="0" w:color="auto"/>
            </w:tcBorders>
          </w:tcPr>
          <w:p w14:paraId="6E4BA542"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8. Көрсетілген мемлекеттік қызмет нәтижелерімен келіспеген жағдайда, көрсетілетін қызметті алушы Заңның 4 бабы   </w:t>
            </w:r>
            <w:hyperlink r:id="rId163" w:anchor="z40" w:history="1">
              <w:r w:rsidRPr="001644D8">
                <w:rPr>
                  <w:rStyle w:val="a4"/>
                  <w:color w:val="000000" w:themeColor="text1"/>
                  <w:u w:val="none"/>
                  <w:lang w:val="kk-KZ"/>
                </w:rPr>
                <w:t>1-тармағы</w:t>
              </w:r>
            </w:hyperlink>
            <w:r w:rsidRPr="001644D8">
              <w:rPr>
                <w:color w:val="000000" w:themeColor="text1"/>
                <w:lang w:val="kk-KZ"/>
              </w:rPr>
              <w:t xml:space="preserve"> 6)-тармақшасына сәйкес сотқа жүгінеді.</w:t>
            </w:r>
          </w:p>
          <w:p w14:paraId="670FDA6C"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Егер заңда өзгеше көзделмесе, сотқа жүгінуге сотқа дейінгі тәртіппен шағымданғаннан кейін жол беріледі. Егер </w:t>
            </w:r>
            <w:r w:rsidRPr="001644D8">
              <w:rPr>
                <w:color w:val="000000" w:themeColor="text1"/>
                <w:lang w:val="kk-KZ"/>
              </w:rPr>
              <w:lastRenderedPageBreak/>
              <w:t>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14:paraId="02FA1D9F" w14:textId="77777777" w:rsidR="001644D8" w:rsidRPr="001644D8" w:rsidRDefault="001644D8" w:rsidP="001644D8">
            <w:pPr>
              <w:pStyle w:val="a7"/>
              <w:rPr>
                <w:color w:val="000000" w:themeColor="text1"/>
                <w:lang w:val="kk-KZ"/>
              </w:rPr>
            </w:pPr>
          </w:p>
        </w:tc>
        <w:tc>
          <w:tcPr>
            <w:tcW w:w="4990" w:type="dxa"/>
            <w:tcBorders>
              <w:bottom w:val="single" w:sz="4" w:space="0" w:color="auto"/>
            </w:tcBorders>
          </w:tcPr>
          <w:p w14:paraId="278428E7"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lastRenderedPageBreak/>
              <w:t xml:space="preserve">8. Көрсетілген мемлекеттік қызмет нәтижелерімен келіспеген жағдайда, көрсетілетін қызметті алушы Заңның 4 бабы   </w:t>
            </w:r>
            <w:hyperlink r:id="rId164" w:anchor="z40" w:history="1">
              <w:r w:rsidRPr="001644D8">
                <w:rPr>
                  <w:rStyle w:val="a4"/>
                  <w:color w:val="000000" w:themeColor="text1"/>
                  <w:u w:val="none"/>
                  <w:lang w:val="kk-KZ"/>
                </w:rPr>
                <w:t>1-тармағы</w:t>
              </w:r>
            </w:hyperlink>
            <w:r w:rsidRPr="001644D8">
              <w:rPr>
                <w:color w:val="000000" w:themeColor="text1"/>
                <w:lang w:val="kk-KZ"/>
              </w:rPr>
              <w:t xml:space="preserve"> 6)-тармақшасына сәйкес сотқа жүгінеді.</w:t>
            </w:r>
          </w:p>
          <w:p w14:paraId="1421F4F8"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Егер заңда өзгеше көзделмесе, сотқа жүгінуге сотқа дейінгі тәртіппен шағымданғаннан кейін жол беріледі. Егер </w:t>
            </w:r>
            <w:r w:rsidRPr="001644D8">
              <w:rPr>
                <w:color w:val="000000" w:themeColor="text1"/>
                <w:lang w:val="kk-KZ"/>
              </w:rPr>
              <w:lastRenderedPageBreak/>
              <w:t>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14:paraId="504F0470" w14:textId="77777777" w:rsidR="001644D8" w:rsidRPr="001644D8" w:rsidRDefault="001644D8" w:rsidP="001644D8">
            <w:pPr>
              <w:ind w:firstLine="346"/>
              <w:rPr>
                <w:rFonts w:ascii="Times New Roman" w:eastAsia="Times New Roman" w:hAnsi="Times New Roman" w:cs="Times New Roman"/>
                <w:color w:val="000000" w:themeColor="text1"/>
                <w:sz w:val="24"/>
                <w:szCs w:val="24"/>
                <w:lang w:val="kk-KZ"/>
              </w:rPr>
            </w:pPr>
          </w:p>
        </w:tc>
        <w:tc>
          <w:tcPr>
            <w:tcW w:w="2462" w:type="dxa"/>
          </w:tcPr>
          <w:p w14:paraId="026A0A35"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A2205F" w14:paraId="3EF27774" w14:textId="77777777" w:rsidTr="00022F10">
        <w:trPr>
          <w:trHeight w:val="688"/>
        </w:trPr>
        <w:tc>
          <w:tcPr>
            <w:tcW w:w="601" w:type="dxa"/>
          </w:tcPr>
          <w:p w14:paraId="77635B19" w14:textId="51AC818E" w:rsidR="001644D8" w:rsidRPr="001644D8" w:rsidRDefault="00E2187C"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206</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39AAC897" w14:textId="45591E36"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1 қосымша</w:t>
            </w:r>
          </w:p>
        </w:tc>
        <w:tc>
          <w:tcPr>
            <w:tcW w:w="4790" w:type="dxa"/>
            <w:tcBorders>
              <w:bottom w:val="nil"/>
            </w:tcBorders>
          </w:tcPr>
          <w:p w14:paraId="20F9FA23" w14:textId="77777777" w:rsidR="001644D8" w:rsidRPr="00022F10" w:rsidRDefault="001644D8" w:rsidP="001644D8">
            <w:pPr>
              <w:jc w:val="center"/>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«Белгілі бір уақыт кезеңі ішінде</w:t>
            </w:r>
          </w:p>
          <w:p w14:paraId="30FDE2C3" w14:textId="77777777" w:rsidR="001644D8" w:rsidRPr="00022F10" w:rsidRDefault="001644D8" w:rsidP="001644D8">
            <w:pPr>
              <w:jc w:val="center"/>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әртүрлі тауар партияларымен</w:t>
            </w:r>
          </w:p>
          <w:p w14:paraId="16F128B6" w14:textId="77777777" w:rsidR="001644D8" w:rsidRPr="00022F10" w:rsidRDefault="001644D8" w:rsidP="001644D8">
            <w:pPr>
              <w:jc w:val="center"/>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әкелінуі болжанатын,</w:t>
            </w:r>
          </w:p>
          <w:p w14:paraId="3CB387BD" w14:textId="77777777" w:rsidR="001644D8" w:rsidRPr="00022F10" w:rsidRDefault="001644D8" w:rsidP="001644D8">
            <w:pPr>
              <w:jc w:val="center"/>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құрастырылмаған немесе</w:t>
            </w:r>
          </w:p>
          <w:p w14:paraId="4E6B2B49" w14:textId="77777777" w:rsidR="001644D8" w:rsidRPr="00022F10" w:rsidRDefault="001644D8" w:rsidP="001644D8">
            <w:pPr>
              <w:jc w:val="center"/>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бөлшектелген түрдегі, оның</w:t>
            </w:r>
          </w:p>
          <w:p w14:paraId="00687042" w14:textId="77777777" w:rsidR="001644D8" w:rsidRPr="00022F10" w:rsidRDefault="001644D8" w:rsidP="001644D8">
            <w:pPr>
              <w:jc w:val="center"/>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ішінде жинақталмаған немесе</w:t>
            </w:r>
          </w:p>
          <w:p w14:paraId="41A73432" w14:textId="77777777" w:rsidR="001644D8" w:rsidRPr="00022F10" w:rsidRDefault="001644D8" w:rsidP="001644D8">
            <w:pPr>
              <w:jc w:val="center"/>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жасалып бітпеген түрдегі</w:t>
            </w:r>
          </w:p>
          <w:p w14:paraId="468A400D" w14:textId="77777777" w:rsidR="001644D8" w:rsidRPr="00022F10" w:rsidRDefault="001644D8" w:rsidP="001644D8">
            <w:pPr>
              <w:jc w:val="center"/>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тауарды сыныптау туралы</w:t>
            </w:r>
          </w:p>
          <w:p w14:paraId="40C80B70" w14:textId="77777777" w:rsidR="001644D8" w:rsidRPr="00022F10" w:rsidRDefault="001644D8" w:rsidP="001644D8">
            <w:pPr>
              <w:jc w:val="center"/>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шешім қабылдау» мемлекеттік</w:t>
            </w:r>
          </w:p>
          <w:p w14:paraId="556BA3EC" w14:textId="77777777" w:rsidR="001644D8" w:rsidRPr="00022F10" w:rsidRDefault="001644D8" w:rsidP="001644D8">
            <w:pPr>
              <w:jc w:val="center"/>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көрсетілетін қызмет қағидасына</w:t>
            </w:r>
          </w:p>
          <w:p w14:paraId="1D7C8594" w14:textId="77777777" w:rsidR="001644D8" w:rsidRPr="00022F10" w:rsidRDefault="001644D8" w:rsidP="001644D8">
            <w:pPr>
              <w:jc w:val="center"/>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1-қосымша</w:t>
            </w:r>
          </w:p>
          <w:p w14:paraId="4D1D475F" w14:textId="77777777" w:rsidR="001644D8" w:rsidRPr="00022F10" w:rsidRDefault="001644D8" w:rsidP="001644D8">
            <w:pPr>
              <w:spacing w:line="0" w:lineRule="atLeast"/>
              <w:jc w:val="right"/>
              <w:rPr>
                <w:rFonts w:ascii="Times New Roman" w:hAnsi="Times New Roman" w:cs="Times New Roman"/>
                <w:color w:val="000000" w:themeColor="text1"/>
                <w:sz w:val="24"/>
                <w:szCs w:val="24"/>
              </w:rPr>
            </w:pPr>
          </w:p>
          <w:tbl>
            <w:tblPr>
              <w:tblW w:w="4892"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99"/>
              <w:gridCol w:w="1559"/>
              <w:gridCol w:w="3034"/>
            </w:tblGrid>
            <w:tr w:rsidR="001644D8" w:rsidRPr="00022F10" w14:paraId="1A2A0012" w14:textId="77777777" w:rsidTr="00022F10">
              <w:trPr>
                <w:trHeight w:val="30"/>
                <w:tblCellSpacing w:w="0" w:type="auto"/>
              </w:trPr>
              <w:tc>
                <w:tcPr>
                  <w:tcW w:w="489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747E1B9" w14:textId="77777777" w:rsidR="001644D8" w:rsidRPr="00022F10" w:rsidRDefault="001644D8" w:rsidP="00622BD3">
                  <w:pPr>
                    <w:framePr w:hSpace="180" w:wrap="around" w:vAnchor="text" w:hAnchor="text" w:x="238" w:y="1"/>
                    <w:suppressOverlap/>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«Белгілі бір уақыт кезеңі ішінде</w:t>
                  </w:r>
                  <w:r w:rsidRPr="00022F10">
                    <w:rPr>
                      <w:rFonts w:ascii="Times New Roman" w:eastAsia="Times New Roman" w:hAnsi="Times New Roman" w:cs="Times New Roman"/>
                      <w:color w:val="000000" w:themeColor="text1"/>
                      <w:sz w:val="24"/>
                      <w:szCs w:val="24"/>
                    </w:rPr>
                    <w:t xml:space="preserve"> </w:t>
                  </w:r>
                  <w:r w:rsidRPr="00022F10">
                    <w:rPr>
                      <w:rFonts w:ascii="Times New Roman" w:eastAsia="Times New Roman" w:hAnsi="Times New Roman" w:cs="Times New Roman"/>
                      <w:color w:val="000000" w:themeColor="text1"/>
                      <w:sz w:val="24"/>
                      <w:szCs w:val="24"/>
                      <w:lang w:val="kk-KZ"/>
                    </w:rPr>
                    <w:t>әртүрлі тауар партияларымен</w:t>
                  </w:r>
                  <w:r w:rsidRPr="00022F10">
                    <w:rPr>
                      <w:rFonts w:ascii="Times New Roman" w:eastAsia="Times New Roman" w:hAnsi="Times New Roman" w:cs="Times New Roman"/>
                      <w:color w:val="000000" w:themeColor="text1"/>
                      <w:sz w:val="24"/>
                      <w:szCs w:val="24"/>
                    </w:rPr>
                    <w:t xml:space="preserve"> </w:t>
                  </w:r>
                  <w:r w:rsidRPr="00022F10">
                    <w:rPr>
                      <w:rFonts w:ascii="Times New Roman" w:eastAsia="Times New Roman" w:hAnsi="Times New Roman" w:cs="Times New Roman"/>
                      <w:color w:val="000000" w:themeColor="text1"/>
                      <w:sz w:val="24"/>
                      <w:szCs w:val="24"/>
                      <w:lang w:val="kk-KZ"/>
                    </w:rPr>
                    <w:t>әкелінуі болжанатын,</w:t>
                  </w:r>
                  <w:r w:rsidRPr="00022F10">
                    <w:rPr>
                      <w:rFonts w:ascii="Times New Roman" w:eastAsia="Times New Roman" w:hAnsi="Times New Roman" w:cs="Times New Roman"/>
                      <w:color w:val="000000" w:themeColor="text1"/>
                      <w:sz w:val="24"/>
                      <w:szCs w:val="24"/>
                    </w:rPr>
                    <w:t xml:space="preserve"> </w:t>
                  </w:r>
                  <w:r w:rsidRPr="00022F10">
                    <w:rPr>
                      <w:rFonts w:ascii="Times New Roman" w:eastAsia="Times New Roman" w:hAnsi="Times New Roman" w:cs="Times New Roman"/>
                      <w:color w:val="000000" w:themeColor="text1"/>
                      <w:sz w:val="24"/>
                      <w:szCs w:val="24"/>
                      <w:lang w:val="kk-KZ"/>
                    </w:rPr>
                    <w:t>құрастырылмаған немесе</w:t>
                  </w:r>
                  <w:r w:rsidRPr="00022F10">
                    <w:rPr>
                      <w:rFonts w:ascii="Times New Roman" w:eastAsia="Times New Roman" w:hAnsi="Times New Roman" w:cs="Times New Roman"/>
                      <w:color w:val="000000" w:themeColor="text1"/>
                      <w:sz w:val="24"/>
                      <w:szCs w:val="24"/>
                    </w:rPr>
                    <w:t xml:space="preserve"> </w:t>
                  </w:r>
                  <w:r w:rsidRPr="00022F10">
                    <w:rPr>
                      <w:rFonts w:ascii="Times New Roman" w:eastAsia="Times New Roman" w:hAnsi="Times New Roman" w:cs="Times New Roman"/>
                      <w:color w:val="000000" w:themeColor="text1"/>
                      <w:sz w:val="24"/>
                      <w:szCs w:val="24"/>
                      <w:lang w:val="kk-KZ"/>
                    </w:rPr>
                    <w:t>бөлшектелген түрдегі, оның</w:t>
                  </w:r>
                  <w:r w:rsidRPr="00022F10">
                    <w:rPr>
                      <w:rFonts w:ascii="Times New Roman" w:eastAsia="Times New Roman" w:hAnsi="Times New Roman" w:cs="Times New Roman"/>
                      <w:color w:val="000000" w:themeColor="text1"/>
                      <w:sz w:val="24"/>
                      <w:szCs w:val="24"/>
                    </w:rPr>
                    <w:t xml:space="preserve"> </w:t>
                  </w:r>
                  <w:r w:rsidRPr="00022F10">
                    <w:rPr>
                      <w:rFonts w:ascii="Times New Roman" w:eastAsia="Times New Roman" w:hAnsi="Times New Roman" w:cs="Times New Roman"/>
                      <w:color w:val="000000" w:themeColor="text1"/>
                      <w:sz w:val="24"/>
                      <w:szCs w:val="24"/>
                      <w:lang w:val="kk-KZ"/>
                    </w:rPr>
                    <w:t>ішінде жинақталмаған немесе</w:t>
                  </w:r>
                  <w:r w:rsidRPr="00022F10">
                    <w:rPr>
                      <w:rFonts w:ascii="Times New Roman" w:eastAsia="Times New Roman" w:hAnsi="Times New Roman" w:cs="Times New Roman"/>
                      <w:color w:val="000000" w:themeColor="text1"/>
                      <w:sz w:val="24"/>
                      <w:szCs w:val="24"/>
                    </w:rPr>
                    <w:t xml:space="preserve"> </w:t>
                  </w:r>
                  <w:r w:rsidRPr="00022F10">
                    <w:rPr>
                      <w:rFonts w:ascii="Times New Roman" w:eastAsia="Times New Roman" w:hAnsi="Times New Roman" w:cs="Times New Roman"/>
                      <w:color w:val="000000" w:themeColor="text1"/>
                      <w:sz w:val="24"/>
                      <w:szCs w:val="24"/>
                      <w:lang w:val="kk-KZ"/>
                    </w:rPr>
                    <w:t>жасалып бітпеген түрдегі</w:t>
                  </w:r>
                  <w:r w:rsidRPr="00022F10">
                    <w:rPr>
                      <w:rFonts w:ascii="Times New Roman" w:eastAsia="Times New Roman" w:hAnsi="Times New Roman" w:cs="Times New Roman"/>
                      <w:color w:val="000000" w:themeColor="text1"/>
                      <w:sz w:val="24"/>
                      <w:szCs w:val="24"/>
                    </w:rPr>
                    <w:t xml:space="preserve"> </w:t>
                  </w:r>
                  <w:r w:rsidRPr="00022F10">
                    <w:rPr>
                      <w:rFonts w:ascii="Times New Roman" w:eastAsia="Times New Roman" w:hAnsi="Times New Roman" w:cs="Times New Roman"/>
                      <w:color w:val="000000" w:themeColor="text1"/>
                      <w:sz w:val="24"/>
                      <w:szCs w:val="24"/>
                      <w:lang w:val="kk-KZ"/>
                    </w:rPr>
                    <w:t>тауарды сыныптау туралы</w:t>
                  </w:r>
                  <w:r w:rsidRPr="00022F10">
                    <w:rPr>
                      <w:rFonts w:ascii="Times New Roman" w:eastAsia="Times New Roman" w:hAnsi="Times New Roman" w:cs="Times New Roman"/>
                      <w:color w:val="000000" w:themeColor="text1"/>
                      <w:sz w:val="24"/>
                      <w:szCs w:val="24"/>
                    </w:rPr>
                    <w:t xml:space="preserve"> </w:t>
                  </w:r>
                  <w:r w:rsidRPr="00022F10">
                    <w:rPr>
                      <w:rFonts w:ascii="Times New Roman" w:eastAsia="Times New Roman" w:hAnsi="Times New Roman" w:cs="Times New Roman"/>
                      <w:color w:val="000000" w:themeColor="text1"/>
                      <w:sz w:val="24"/>
                      <w:szCs w:val="24"/>
                      <w:lang w:val="kk-KZ"/>
                    </w:rPr>
                    <w:t xml:space="preserve">шешім қабылдау» </w:t>
                  </w:r>
                  <w:r w:rsidRPr="00022F10">
                    <w:rPr>
                      <w:rFonts w:ascii="Times New Roman" w:hAnsi="Times New Roman" w:cs="Times New Roman"/>
                      <w:color w:val="000000" w:themeColor="text1"/>
                      <w:sz w:val="24"/>
                      <w:szCs w:val="24"/>
                      <w:lang w:val="kk-KZ"/>
                    </w:rPr>
                    <w:t xml:space="preserve"> мемлекеттік қызмет  көрсетуге</w:t>
                  </w:r>
                  <w:r w:rsidRPr="00022F10" w:rsidDel="00292949">
                    <w:rPr>
                      <w:rFonts w:ascii="Times New Roman" w:hAnsi="Times New Roman" w:cs="Times New Roman"/>
                      <w:color w:val="000000" w:themeColor="text1"/>
                      <w:sz w:val="24"/>
                      <w:szCs w:val="24"/>
                      <w:lang w:val="kk-KZ"/>
                    </w:rPr>
                    <w:t xml:space="preserve"> </w:t>
                  </w:r>
                  <w:r w:rsidRPr="00022F10">
                    <w:rPr>
                      <w:rFonts w:ascii="Times New Roman" w:hAnsi="Times New Roman" w:cs="Times New Roman"/>
                      <w:color w:val="000000" w:themeColor="text1"/>
                      <w:sz w:val="24"/>
                      <w:szCs w:val="24"/>
                      <w:lang w:val="kk-KZ"/>
                    </w:rPr>
                    <w:t>қойылатын негізгі талаптардың тізбесі</w:t>
                  </w:r>
                </w:p>
                <w:p w14:paraId="1BAB6AB9" w14:textId="77777777" w:rsidR="001644D8" w:rsidRPr="00022F10" w:rsidRDefault="001644D8" w:rsidP="00622BD3">
                  <w:pPr>
                    <w:framePr w:hSpace="180" w:wrap="around" w:vAnchor="text" w:hAnchor="text" w:x="238" w:y="1"/>
                    <w:ind w:left="23"/>
                    <w:suppressOverlap/>
                    <w:rPr>
                      <w:rFonts w:ascii="Times New Roman" w:hAnsi="Times New Roman" w:cs="Times New Roman"/>
                      <w:color w:val="000000" w:themeColor="text1"/>
                      <w:sz w:val="24"/>
                      <w:szCs w:val="24"/>
                      <w:lang w:val="kk-KZ"/>
                    </w:rPr>
                  </w:pPr>
                </w:p>
              </w:tc>
            </w:tr>
            <w:tr w:rsidR="001644D8" w:rsidRPr="00022F10" w14:paraId="72BBC22C"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851633E"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1</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5591DE9" w14:textId="77777777" w:rsidR="001644D8" w:rsidRPr="00022F10"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Көрсетілетін қызметті берушінің атауы</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6DD4C10" w14:textId="77777777" w:rsidR="001644D8" w:rsidRPr="00022F10"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Қазақстан Республикасы Қаржы министрлігінің Мемлекеттік кірістер комитеті, Қазақстан Республикасы Қаржы министрлігі Мемлекеттік кірістер комитетінің облыстар, Астана, Алматы және Шымкент қалалары бойынша аумақтық органдары (бұдан әрі – көрсетілетін қызметті беруші).</w:t>
                  </w:r>
                </w:p>
              </w:tc>
            </w:tr>
            <w:tr w:rsidR="001644D8" w:rsidRPr="00022F10" w14:paraId="4A18A5C7"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8151350"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2</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B92AB52" w14:textId="77777777" w:rsidR="001644D8" w:rsidRPr="00022F10" w:rsidRDefault="001644D8" w:rsidP="00622BD3">
                  <w:pPr>
                    <w:framePr w:hSpace="180" w:wrap="around" w:vAnchor="text" w:hAnchor="text" w:x="238" w:y="1"/>
                    <w:ind w:left="23"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қызмет көрсету тәсілдері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4C338A9"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1) </w:t>
                  </w: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Азаматтарға арналған үкімет</w:t>
                  </w: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 xml:space="preserve"> </w:t>
                  </w:r>
                  <w:r w:rsidRPr="00022F10">
                    <w:rPr>
                      <w:rFonts w:ascii="Times New Roman" w:hAnsi="Times New Roman" w:cs="Times New Roman"/>
                      <w:color w:val="000000" w:themeColor="text1"/>
                      <w:sz w:val="24"/>
                      <w:szCs w:val="24"/>
                      <w:lang w:val="kk-KZ"/>
                    </w:rPr>
                    <w:t>М</w:t>
                  </w:r>
                  <w:r w:rsidRPr="00022F10">
                    <w:rPr>
                      <w:rFonts w:ascii="Times New Roman" w:hAnsi="Times New Roman" w:cs="Times New Roman"/>
                      <w:color w:val="000000" w:themeColor="text1"/>
                      <w:sz w:val="24"/>
                      <w:szCs w:val="24"/>
                    </w:rPr>
                    <w:t>емлекеттік корпорациясы</w:t>
                  </w: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 xml:space="preserve"> коммерциялық емес акционерлік қоғамы (бұдан әрі – Мемлекеттік корпорация) арқылы;</w:t>
                  </w:r>
                </w:p>
                <w:p w14:paraId="60619D5C"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2) </w:t>
                  </w:r>
                  <w:r w:rsidRPr="00022F10">
                    <w:rPr>
                      <w:rFonts w:ascii="Times New Roman" w:hAnsi="Times New Roman" w:cs="Times New Roman"/>
                      <w:color w:val="000000" w:themeColor="text1"/>
                      <w:sz w:val="24"/>
                      <w:szCs w:val="24"/>
                      <w:lang w:val="kk-KZ"/>
                    </w:rPr>
                    <w:t>«</w:t>
                  </w:r>
                  <w:r w:rsidRPr="001F49E0">
                    <w:rPr>
                      <w:rFonts w:ascii="Times New Roman" w:hAnsi="Times New Roman" w:cs="Times New Roman"/>
                      <w:b/>
                      <w:color w:val="000000" w:themeColor="text1"/>
                      <w:sz w:val="24"/>
                      <w:szCs w:val="24"/>
                    </w:rPr>
                    <w:t>электрондық</w:t>
                  </w:r>
                  <w:r w:rsidRPr="00022F10">
                    <w:rPr>
                      <w:rFonts w:ascii="Times New Roman" w:hAnsi="Times New Roman" w:cs="Times New Roman"/>
                      <w:color w:val="000000" w:themeColor="text1"/>
                      <w:sz w:val="24"/>
                      <w:szCs w:val="24"/>
                    </w:rPr>
                    <w:t xml:space="preserve"> үкімет</w:t>
                  </w: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 xml:space="preserve"> веб-порталы арқылы www.egov.kz (бұдан әрі-портал</w:t>
                  </w:r>
                  <w:r w:rsidRPr="00022F10" w:rsidDel="00A311DE">
                    <w:rPr>
                      <w:rFonts w:ascii="Times New Roman" w:hAnsi="Times New Roman" w:cs="Times New Roman"/>
                      <w:color w:val="000000" w:themeColor="text1"/>
                      <w:sz w:val="24"/>
                      <w:szCs w:val="24"/>
                    </w:rPr>
                    <w:t xml:space="preserve"> </w:t>
                  </w:r>
                  <w:r w:rsidRPr="00022F10">
                    <w:rPr>
                      <w:rFonts w:ascii="Times New Roman" w:hAnsi="Times New Roman" w:cs="Times New Roman"/>
                      <w:color w:val="000000" w:themeColor="text1"/>
                      <w:sz w:val="24"/>
                      <w:szCs w:val="24"/>
                    </w:rPr>
                    <w:t>);</w:t>
                  </w:r>
                </w:p>
                <w:p w14:paraId="1BDEB6D4"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3)  </w:t>
                  </w:r>
                  <w:r w:rsidRPr="00022F10">
                    <w:rPr>
                      <w:rFonts w:ascii="Times New Roman" w:eastAsia="Times New Roman" w:hAnsi="Times New Roman" w:cs="Times New Roman"/>
                      <w:color w:val="000000" w:themeColor="text1"/>
                      <w:sz w:val="24"/>
                      <w:szCs w:val="24"/>
                    </w:rPr>
                    <w:t xml:space="preserve">«KEDEN» </w:t>
                  </w:r>
                  <w:r w:rsidRPr="007151A8">
                    <w:rPr>
                      <w:rFonts w:ascii="Times New Roman" w:eastAsia="Times New Roman" w:hAnsi="Times New Roman" w:cs="Times New Roman"/>
                      <w:b/>
                      <w:color w:val="000000" w:themeColor="text1"/>
                      <w:sz w:val="24"/>
                      <w:szCs w:val="24"/>
                    </w:rPr>
                    <w:t>ақпаратт</w:t>
                  </w:r>
                  <w:r w:rsidRPr="00022F10">
                    <w:rPr>
                      <w:rFonts w:ascii="Times New Roman" w:eastAsia="Times New Roman" w:hAnsi="Times New Roman" w:cs="Times New Roman"/>
                      <w:color w:val="000000" w:themeColor="text1"/>
                      <w:sz w:val="24"/>
                      <w:szCs w:val="24"/>
                    </w:rPr>
                    <w:t xml:space="preserve">ық жүйесі арқылы www.keden.kgd.gov.kz (бұдан әрі – «KEDEN» </w:t>
                  </w:r>
                  <w:r w:rsidRPr="007151A8">
                    <w:rPr>
                      <w:rFonts w:ascii="Times New Roman" w:eastAsia="Times New Roman" w:hAnsi="Times New Roman" w:cs="Times New Roman"/>
                      <w:b/>
                      <w:color w:val="000000" w:themeColor="text1"/>
                      <w:sz w:val="24"/>
                      <w:szCs w:val="24"/>
                    </w:rPr>
                    <w:t>А</w:t>
                  </w:r>
                  <w:r w:rsidRPr="00022F10">
                    <w:rPr>
                      <w:rFonts w:ascii="Times New Roman" w:eastAsia="Times New Roman" w:hAnsi="Times New Roman" w:cs="Times New Roman"/>
                      <w:color w:val="000000" w:themeColor="text1"/>
                      <w:sz w:val="24"/>
                      <w:szCs w:val="24"/>
                    </w:rPr>
                    <w:t>Ж).</w:t>
                  </w:r>
                </w:p>
              </w:tc>
            </w:tr>
            <w:tr w:rsidR="001644D8" w:rsidRPr="00022F10" w14:paraId="4453B84B"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E9C9710"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3</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85C1D80" w14:textId="77777777" w:rsidR="001644D8" w:rsidRPr="00022F10"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қызмет көрсету мерзімдері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0E4856E"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1) Өтініш тіркелген күннен бастап 20 (жиырма) жұмыс күнінен кешіктірмей;</w:t>
                  </w:r>
                </w:p>
                <w:p w14:paraId="29DF7CD8"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2) көрсетілетін қызметті алушының құжаттар топтамасын тапсыруы үшін күтудің рұқсат берілетін уақыты – Мемлекеттік корпорацияда – 15 (он бес) минут;</w:t>
                  </w:r>
                </w:p>
                <w:p w14:paraId="7DC52090"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3) көрсетілетін қызметті алушыға көрсетілетін қызметті берушінің қызмет көрсетуінің рұқсат берілетін уақыты –Мемлекеттік корпорацияда – 15 (он бес) минут.</w:t>
                  </w:r>
                </w:p>
                <w:p w14:paraId="0E7F3A10"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p>
                <w:p w14:paraId="41E33421"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022F10" w14:paraId="45E43779"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AD1FB13"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4</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499DBF9" w14:textId="77777777" w:rsidR="001644D8" w:rsidRPr="00022F10"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қызмет көрсету нысаны</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D98B1A7" w14:textId="77777777" w:rsidR="001644D8" w:rsidRPr="00022F10"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Электрондық (ішінара автоматтандырылған) және (немесе) қағаз түрінде</w:t>
                  </w:r>
                </w:p>
              </w:tc>
            </w:tr>
            <w:tr w:rsidR="001644D8" w:rsidRPr="00022F10" w14:paraId="308530C9"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F30F4B2"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5</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4284566" w14:textId="77777777" w:rsidR="001644D8" w:rsidRPr="00022F10"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қызмет көрсету нәтижесі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7FB5A1B"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Белгілі бір уақыт кезеңі ішінде</w:t>
                  </w:r>
                  <w:r w:rsidRPr="00022F10">
                    <w:rPr>
                      <w:rFonts w:ascii="Times New Roman" w:hAnsi="Times New Roman" w:cs="Times New Roman"/>
                      <w:color w:val="000000" w:themeColor="text1"/>
                      <w:sz w:val="24"/>
                      <w:szCs w:val="24"/>
                      <w:lang w:val="kk-KZ"/>
                    </w:rPr>
                    <w:t xml:space="preserve"> </w:t>
                  </w:r>
                  <w:r w:rsidRPr="00022F10">
                    <w:rPr>
                      <w:rFonts w:ascii="Times New Roman" w:hAnsi="Times New Roman" w:cs="Times New Roman"/>
                      <w:color w:val="000000" w:themeColor="text1"/>
                      <w:sz w:val="24"/>
                      <w:szCs w:val="24"/>
                    </w:rPr>
                    <w:t>әртүрлі тауар партияларымен</w:t>
                  </w:r>
                  <w:r w:rsidRPr="00022F10">
                    <w:rPr>
                      <w:rFonts w:ascii="Times New Roman" w:hAnsi="Times New Roman" w:cs="Times New Roman"/>
                      <w:color w:val="000000" w:themeColor="text1"/>
                      <w:sz w:val="24"/>
                      <w:szCs w:val="24"/>
                      <w:lang w:val="kk-KZ"/>
                    </w:rPr>
                    <w:t xml:space="preserve"> </w:t>
                  </w:r>
                  <w:r w:rsidRPr="00022F10">
                    <w:rPr>
                      <w:rFonts w:ascii="Times New Roman" w:hAnsi="Times New Roman" w:cs="Times New Roman"/>
                      <w:color w:val="000000" w:themeColor="text1"/>
                      <w:sz w:val="24"/>
                      <w:szCs w:val="24"/>
                    </w:rPr>
                    <w:t>әкелінуі болжанатын,</w:t>
                  </w:r>
                  <w:r w:rsidRPr="00022F10">
                    <w:rPr>
                      <w:rFonts w:ascii="Times New Roman" w:hAnsi="Times New Roman" w:cs="Times New Roman"/>
                      <w:color w:val="000000" w:themeColor="text1"/>
                      <w:sz w:val="24"/>
                      <w:szCs w:val="24"/>
                      <w:lang w:val="kk-KZ"/>
                    </w:rPr>
                    <w:t xml:space="preserve"> </w:t>
                  </w:r>
                  <w:r w:rsidRPr="00022F10">
                    <w:rPr>
                      <w:rFonts w:ascii="Times New Roman" w:hAnsi="Times New Roman" w:cs="Times New Roman"/>
                      <w:color w:val="000000" w:themeColor="text1"/>
                      <w:sz w:val="24"/>
                      <w:szCs w:val="24"/>
                    </w:rPr>
                    <w:t>құрастырылмаған немесе</w:t>
                  </w:r>
                  <w:r w:rsidRPr="00022F10">
                    <w:rPr>
                      <w:rFonts w:ascii="Times New Roman" w:hAnsi="Times New Roman" w:cs="Times New Roman"/>
                      <w:color w:val="000000" w:themeColor="text1"/>
                      <w:sz w:val="24"/>
                      <w:szCs w:val="24"/>
                      <w:lang w:val="kk-KZ"/>
                    </w:rPr>
                    <w:t xml:space="preserve"> </w:t>
                  </w:r>
                  <w:r w:rsidRPr="00022F10">
                    <w:rPr>
                      <w:rFonts w:ascii="Times New Roman" w:hAnsi="Times New Roman" w:cs="Times New Roman"/>
                      <w:color w:val="000000" w:themeColor="text1"/>
                      <w:sz w:val="24"/>
                      <w:szCs w:val="24"/>
                    </w:rPr>
                    <w:t>бөлшектелген түрдегі, оның</w:t>
                  </w:r>
                  <w:r w:rsidRPr="00022F10">
                    <w:rPr>
                      <w:rFonts w:ascii="Times New Roman" w:hAnsi="Times New Roman" w:cs="Times New Roman"/>
                      <w:color w:val="000000" w:themeColor="text1"/>
                      <w:sz w:val="24"/>
                      <w:szCs w:val="24"/>
                      <w:lang w:val="kk-KZ"/>
                    </w:rPr>
                    <w:t xml:space="preserve"> </w:t>
                  </w:r>
                  <w:r w:rsidRPr="00022F10">
                    <w:rPr>
                      <w:rFonts w:ascii="Times New Roman" w:hAnsi="Times New Roman" w:cs="Times New Roman"/>
                      <w:color w:val="000000" w:themeColor="text1"/>
                      <w:sz w:val="24"/>
                      <w:szCs w:val="24"/>
                    </w:rPr>
                    <w:t>ішінде жинақталмаған немесе</w:t>
                  </w:r>
                  <w:r w:rsidRPr="00022F10">
                    <w:rPr>
                      <w:rFonts w:ascii="Times New Roman" w:hAnsi="Times New Roman" w:cs="Times New Roman"/>
                      <w:color w:val="000000" w:themeColor="text1"/>
                      <w:sz w:val="24"/>
                      <w:szCs w:val="24"/>
                      <w:lang w:val="kk-KZ"/>
                    </w:rPr>
                    <w:t xml:space="preserve"> </w:t>
                  </w:r>
                  <w:r w:rsidRPr="00022F10">
                    <w:rPr>
                      <w:rFonts w:ascii="Times New Roman" w:hAnsi="Times New Roman" w:cs="Times New Roman"/>
                      <w:color w:val="000000" w:themeColor="text1"/>
                      <w:sz w:val="24"/>
                      <w:szCs w:val="24"/>
                    </w:rPr>
                    <w:t>жасалып бітпеген түрдегі</w:t>
                  </w:r>
                  <w:r w:rsidRPr="00022F10">
                    <w:rPr>
                      <w:rFonts w:ascii="Times New Roman" w:hAnsi="Times New Roman" w:cs="Times New Roman"/>
                      <w:color w:val="000000" w:themeColor="text1"/>
                      <w:sz w:val="24"/>
                      <w:szCs w:val="24"/>
                      <w:lang w:val="kk-KZ"/>
                    </w:rPr>
                    <w:t xml:space="preserve"> </w:t>
                  </w:r>
                  <w:r w:rsidRPr="00022F10">
                    <w:rPr>
                      <w:rFonts w:ascii="Times New Roman" w:hAnsi="Times New Roman" w:cs="Times New Roman"/>
                      <w:color w:val="000000" w:themeColor="text1"/>
                      <w:sz w:val="24"/>
                      <w:szCs w:val="24"/>
                    </w:rPr>
                    <w:t>тауарды сыныптау туралы</w:t>
                  </w:r>
                  <w:r w:rsidRPr="00022F10">
                    <w:rPr>
                      <w:rFonts w:ascii="Times New Roman" w:hAnsi="Times New Roman" w:cs="Times New Roman"/>
                      <w:color w:val="000000" w:themeColor="text1"/>
                      <w:sz w:val="24"/>
                      <w:szCs w:val="24"/>
                      <w:lang w:val="kk-KZ"/>
                    </w:rPr>
                    <w:t xml:space="preserve"> </w:t>
                  </w:r>
                  <w:r w:rsidRPr="00022F10">
                    <w:rPr>
                      <w:rFonts w:ascii="Times New Roman" w:hAnsi="Times New Roman" w:cs="Times New Roman"/>
                      <w:color w:val="000000" w:themeColor="text1"/>
                      <w:sz w:val="24"/>
                      <w:szCs w:val="24"/>
                    </w:rPr>
                    <w:t>шешім</w:t>
                  </w:r>
                  <w:r w:rsidRPr="00022F10">
                    <w:rPr>
                      <w:rFonts w:ascii="Times New Roman" w:hAnsi="Times New Roman" w:cs="Times New Roman"/>
                      <w:color w:val="000000" w:themeColor="text1"/>
                      <w:sz w:val="24"/>
                      <w:szCs w:val="24"/>
                      <w:lang w:val="kk-KZ"/>
                    </w:rPr>
                    <w:t xml:space="preserve"> не</w:t>
                  </w:r>
                  <w:r w:rsidRPr="00022F10">
                    <w:rPr>
                      <w:rFonts w:ascii="Times New Roman" w:hAnsi="Times New Roman" w:cs="Times New Roman"/>
                      <w:color w:val="000000" w:themeColor="text1"/>
                      <w:sz w:val="24"/>
                      <w:szCs w:val="24"/>
                    </w:rPr>
                    <w:t xml:space="preserve"> осы Тізбенің 9-тармағында көрсетілген жағдайларда </w:t>
                  </w:r>
                  <w:r w:rsidRPr="00022F10">
                    <w:rPr>
                      <w:rFonts w:ascii="Times New Roman" w:hAnsi="Times New Roman" w:cs="Times New Roman"/>
                      <w:color w:val="000000" w:themeColor="text1"/>
                      <w:sz w:val="24"/>
                      <w:szCs w:val="24"/>
                    </w:rPr>
                    <w:lastRenderedPageBreak/>
                    <w:t xml:space="preserve">және негіздер бойынша </w:t>
                  </w:r>
                  <w:r w:rsidRPr="00022F10">
                    <w:rPr>
                      <w:rFonts w:ascii="Times New Roman" w:hAnsi="Times New Roman" w:cs="Times New Roman"/>
                      <w:color w:val="000000" w:themeColor="text1"/>
                      <w:sz w:val="24"/>
                      <w:szCs w:val="24"/>
                      <w:lang w:val="kk-KZ"/>
                    </w:rPr>
                    <w:t>м</w:t>
                  </w:r>
                  <w:r w:rsidRPr="00022F10">
                    <w:rPr>
                      <w:rFonts w:ascii="Times New Roman" w:hAnsi="Times New Roman" w:cs="Times New Roman"/>
                      <w:color w:val="000000" w:themeColor="text1"/>
                      <w:sz w:val="24"/>
                      <w:szCs w:val="24"/>
                    </w:rPr>
                    <w:t xml:space="preserve">емлекеттік қызмет көрсетуден бас тарту туралы </w:t>
                  </w:r>
                  <w:r w:rsidRPr="00022F10">
                    <w:rPr>
                      <w:rFonts w:ascii="Times New Roman" w:hAnsi="Times New Roman" w:cs="Times New Roman"/>
                      <w:color w:val="000000" w:themeColor="text1"/>
                      <w:sz w:val="24"/>
                      <w:szCs w:val="24"/>
                      <w:lang w:val="kk-KZ"/>
                    </w:rPr>
                    <w:t>уәжделген</w:t>
                  </w:r>
                  <w:r w:rsidRPr="00022F10">
                    <w:rPr>
                      <w:rFonts w:ascii="Times New Roman" w:hAnsi="Times New Roman" w:cs="Times New Roman"/>
                      <w:color w:val="000000" w:themeColor="text1"/>
                      <w:sz w:val="24"/>
                      <w:szCs w:val="24"/>
                    </w:rPr>
                    <w:t xml:space="preserve"> жауап.</w:t>
                  </w:r>
                </w:p>
                <w:p w14:paraId="10BCA7FC" w14:textId="77777777" w:rsidR="001644D8" w:rsidRPr="00022F10"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p>
              </w:tc>
            </w:tr>
            <w:tr w:rsidR="001644D8" w:rsidRPr="00022F10" w14:paraId="3B3B46CA"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0AD5861"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6</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5242E0C" w14:textId="77777777" w:rsidR="001644D8" w:rsidRPr="00022F10"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қызметті көрсету кезінде көрсетілетін қызметті алушыдан алынатын төлемнің мөлшері және Қазақстан Республикасының заңнамасында көзделген жағдайларда оны алу тәсілдері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8074DAA" w14:textId="443274BF" w:rsidR="001644D8" w:rsidRPr="00022F10"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қызмет тегін көрсетіледі</w:t>
                  </w:r>
                  <w:r w:rsidR="00F83873">
                    <w:rPr>
                      <w:rFonts w:ascii="Times New Roman" w:hAnsi="Times New Roman" w:cs="Times New Roman"/>
                      <w:color w:val="000000" w:themeColor="text1"/>
                      <w:sz w:val="24"/>
                      <w:szCs w:val="24"/>
                    </w:rPr>
                    <w:t>.</w:t>
                  </w:r>
                </w:p>
              </w:tc>
            </w:tr>
            <w:tr w:rsidR="001644D8" w:rsidRPr="00022F10" w14:paraId="1ABB483C"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C179546"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7</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FC69783" w14:textId="77777777" w:rsidR="001644D8" w:rsidRPr="00022F10"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Көрсетілетін қызметті берушінің, Мемлекеттік корпорацияның және </w:t>
                  </w:r>
                  <w:r w:rsidRPr="007151A8">
                    <w:rPr>
                      <w:rFonts w:ascii="Times New Roman" w:hAnsi="Times New Roman" w:cs="Times New Roman"/>
                      <w:b/>
                      <w:color w:val="000000" w:themeColor="text1"/>
                      <w:sz w:val="24"/>
                      <w:szCs w:val="24"/>
                    </w:rPr>
                    <w:t>ақпарат</w:t>
                  </w:r>
                  <w:r w:rsidRPr="00022F10">
                    <w:rPr>
                      <w:rFonts w:ascii="Times New Roman" w:hAnsi="Times New Roman" w:cs="Times New Roman"/>
                      <w:color w:val="000000" w:themeColor="text1"/>
                      <w:sz w:val="24"/>
                      <w:szCs w:val="24"/>
                    </w:rPr>
                    <w:t xml:space="preserve"> объектілерінің жұмыс кестесі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0AF6ACF"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1) көрсетілетін қызметті беруші – Қазақстан Республикасының Еңбек кодексіне (бұдан әрі – ҚР Еңбек кодексі)</w:t>
                  </w:r>
                  <w:r w:rsidRPr="00022F10">
                    <w:rPr>
                      <w:rFonts w:ascii="Times New Roman" w:hAnsi="Times New Roman" w:cs="Times New Roman"/>
                      <w:color w:val="000000" w:themeColor="text1"/>
                      <w:sz w:val="24"/>
                      <w:szCs w:val="24"/>
                      <w:lang w:val="kk-KZ"/>
                    </w:rPr>
                    <w:t xml:space="preserve">  және «Қазақстан Республикасындағы мерекелер туралы» Қазақстан Республикасының </w:t>
                  </w:r>
                  <w:r w:rsidRPr="00022F10">
                    <w:rPr>
                      <w:rFonts w:ascii="Times New Roman" w:hAnsi="Times New Roman" w:cs="Times New Roman"/>
                      <w:color w:val="000000" w:themeColor="text1"/>
                      <w:sz w:val="24"/>
                      <w:szCs w:val="24"/>
                      <w:lang w:val="kk-KZ"/>
                    </w:rPr>
                    <w:lastRenderedPageBreak/>
                    <w:t>Заңына (бұдан әрі – ҚР мерекелер туралы Заңы)</w:t>
                  </w:r>
                  <w:r w:rsidRPr="00022F10">
                    <w:rPr>
                      <w:rFonts w:ascii="Times New Roman" w:hAnsi="Times New Roman" w:cs="Times New Roman"/>
                      <w:color w:val="000000" w:themeColor="text1"/>
                      <w:sz w:val="24"/>
                      <w:szCs w:val="24"/>
                    </w:rPr>
                    <w:t xml:space="preserve"> сәйкес демалыс және мереке күндерінен басқа, дүйсенбіден жұмаға дейін, сағат 13.00-ден 14.30-ға дейін түскі үзіліспен сағат 08.30-дан 18.00-га дейін.</w:t>
                  </w:r>
                </w:p>
                <w:p w14:paraId="44A16875"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көрсетілетін қызмет кезекпен көрсетіледі, алдын ала жазылу талап етілмейді, жеделдетілген қызмет көрсету көзделмеген;</w:t>
                  </w:r>
                </w:p>
                <w:p w14:paraId="7F31217F"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2) Мемлекеттік корпорация-дүйсенбіден жұманы қоса алғанда сағат 9.00-ден 18.00-ге дейін үзіліссіз, Мемлекеттік корпорацияның халыққа қызмет көрсету бөлімдерінің кезекшілері дүйсенбіден жұманы қоса алғанда сағат 9.00-ден 20.00-ге дейін және сенбі күні сағат 9.00-ден 13.00-ге дейін Қ</w:t>
                  </w:r>
                  <w:r w:rsidRPr="00022F10">
                    <w:rPr>
                      <w:rFonts w:ascii="Times New Roman" w:hAnsi="Times New Roman" w:cs="Times New Roman"/>
                      <w:color w:val="000000" w:themeColor="text1"/>
                      <w:sz w:val="24"/>
                      <w:szCs w:val="24"/>
                      <w:lang w:val="kk-KZ"/>
                    </w:rPr>
                    <w:t xml:space="preserve">Р </w:t>
                  </w:r>
                  <w:r w:rsidRPr="00022F10">
                    <w:rPr>
                      <w:rFonts w:ascii="Times New Roman" w:hAnsi="Times New Roman" w:cs="Times New Roman"/>
                      <w:color w:val="000000" w:themeColor="text1"/>
                      <w:sz w:val="24"/>
                      <w:szCs w:val="24"/>
                    </w:rPr>
                    <w:t>Еңбек кодексіне</w:t>
                  </w:r>
                  <w:r w:rsidRPr="00022F10">
                    <w:rPr>
                      <w:rFonts w:ascii="Times New Roman" w:hAnsi="Times New Roman" w:cs="Times New Roman"/>
                      <w:color w:val="000000" w:themeColor="text1"/>
                      <w:sz w:val="24"/>
                      <w:szCs w:val="24"/>
                      <w:lang w:val="kk-KZ"/>
                    </w:rPr>
                    <w:t xml:space="preserve"> және  ҚР мерекелер туралы Заңы  </w:t>
                  </w:r>
                  <w:r w:rsidRPr="00022F10">
                    <w:rPr>
                      <w:rFonts w:ascii="Times New Roman" w:hAnsi="Times New Roman" w:cs="Times New Roman"/>
                      <w:color w:val="000000" w:themeColor="text1"/>
                      <w:sz w:val="24"/>
                      <w:szCs w:val="24"/>
                    </w:rPr>
                    <w:t xml:space="preserve"> сәйкес мереке және демалыс күндерінен басқа.</w:t>
                  </w:r>
                </w:p>
                <w:p w14:paraId="1ADF12E7"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Қабылдау электрондық кезек тәртібімен, көрсетілетін қызметті </w:t>
                  </w:r>
                  <w:r w:rsidRPr="00022F10">
                    <w:rPr>
                      <w:rFonts w:ascii="Times New Roman" w:hAnsi="Times New Roman" w:cs="Times New Roman"/>
                      <w:color w:val="000000" w:themeColor="text1"/>
                      <w:sz w:val="24"/>
                      <w:szCs w:val="24"/>
                    </w:rPr>
                    <w:lastRenderedPageBreak/>
                    <w:t>алушының тіркелген жері бойынша жеделдетіп қызмет көрсетусіз жүзеге асырылады, электрондық кезекті портал арқылы брондауға болады;</w:t>
                  </w:r>
                </w:p>
                <w:p w14:paraId="7AE4F4DE"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3) порталда, «KEDEN» АЖ – жөндеу жұмыстарын жүргізуге байланысты техникалық үзілістерді қоспағанда, тәулік бойы (көрсетілетін қызметті алушы жұмыс уақыты аяқталғаннан кейін, ҚР Еңбек кодексіне</w:t>
                  </w:r>
                  <w:r w:rsidRPr="00022F10">
                    <w:rPr>
                      <w:rFonts w:ascii="Times New Roman" w:hAnsi="Times New Roman" w:cs="Times New Roman"/>
                      <w:color w:val="000000" w:themeColor="text1"/>
                      <w:sz w:val="24"/>
                      <w:szCs w:val="24"/>
                      <w:lang w:val="kk-KZ"/>
                    </w:rPr>
                    <w:t xml:space="preserve"> және  ҚР мерекелер туралы Заңы</w:t>
                  </w:r>
                  <w:r w:rsidRPr="00022F10">
                    <w:rPr>
                      <w:rFonts w:ascii="Times New Roman" w:hAnsi="Times New Roman" w:cs="Times New Roman"/>
                      <w:color w:val="000000" w:themeColor="text1"/>
                      <w:sz w:val="24"/>
                      <w:szCs w:val="24"/>
                    </w:rPr>
                    <w:t xml:space="preserve">  сәйкес демалыс және мереке күндері жүгінген кезде өтінішті қабылдау және мемлекеттік қызметті көрсету нәтижесін беру келесі жұмыс күні жүзеге асырылады).</w:t>
                  </w:r>
                </w:p>
                <w:p w14:paraId="3C92D765"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қызмет көрсету орындарының мекенжайлары интернет-ресурста орналастырылған:</w:t>
                  </w:r>
                </w:p>
                <w:p w14:paraId="685E0326"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1) көрсетілетін қызметті берушінің www.kgd.gov.kz;</w:t>
                  </w:r>
                </w:p>
                <w:p w14:paraId="79ABB140"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2) Мемлекеттік корпорация: www.gov4c.kz;</w:t>
                  </w:r>
                </w:p>
                <w:p w14:paraId="4ABBEC65" w14:textId="77777777" w:rsidR="001644D8" w:rsidRPr="00022F10"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3) портал www.egov.kz;</w:t>
                  </w:r>
                </w:p>
                <w:p w14:paraId="2668BA2E" w14:textId="77777777" w:rsidR="001644D8" w:rsidRPr="00022F10"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4) «</w:t>
                  </w:r>
                  <w:r w:rsidRPr="00022F10">
                    <w:rPr>
                      <w:rFonts w:ascii="Times New Roman" w:hAnsi="Times New Roman" w:cs="Times New Roman"/>
                      <w:color w:val="000000" w:themeColor="text1"/>
                      <w:sz w:val="24"/>
                      <w:szCs w:val="24"/>
                      <w:lang w:val="en-US"/>
                    </w:rPr>
                    <w:t>KEDEN</w:t>
                  </w:r>
                  <w:r w:rsidRPr="00022F10">
                    <w:rPr>
                      <w:rFonts w:ascii="Times New Roman" w:hAnsi="Times New Roman" w:cs="Times New Roman"/>
                      <w:color w:val="000000" w:themeColor="text1"/>
                      <w:sz w:val="24"/>
                      <w:szCs w:val="24"/>
                    </w:rPr>
                    <w:t xml:space="preserve">» </w:t>
                  </w:r>
                  <w:r w:rsidRPr="00350FD1">
                    <w:rPr>
                      <w:rFonts w:ascii="Times New Roman" w:hAnsi="Times New Roman" w:cs="Times New Roman"/>
                      <w:b/>
                      <w:color w:val="000000" w:themeColor="text1"/>
                      <w:sz w:val="24"/>
                      <w:szCs w:val="24"/>
                    </w:rPr>
                    <w:t>А</w:t>
                  </w:r>
                  <w:r w:rsidRPr="00022F10">
                    <w:rPr>
                      <w:rFonts w:ascii="Times New Roman" w:hAnsi="Times New Roman" w:cs="Times New Roman"/>
                      <w:color w:val="000000" w:themeColor="text1"/>
                      <w:sz w:val="24"/>
                      <w:szCs w:val="24"/>
                    </w:rPr>
                    <w:t xml:space="preserve">Ж </w:t>
                  </w:r>
                  <w:r w:rsidRPr="00022F10">
                    <w:rPr>
                      <w:rFonts w:ascii="Times New Roman" w:hAnsi="Times New Roman" w:cs="Times New Roman"/>
                      <w:color w:val="000000" w:themeColor="text1"/>
                      <w:sz w:val="24"/>
                      <w:szCs w:val="24"/>
                      <w:lang w:val="en-US"/>
                    </w:rPr>
                    <w:t>http</w:t>
                  </w:r>
                  <w:r w:rsidRPr="00022F10">
                    <w:rPr>
                      <w:rFonts w:ascii="Times New Roman" w:hAnsi="Times New Roman" w:cs="Times New Roman"/>
                      <w:color w:val="000000" w:themeColor="text1"/>
                      <w:sz w:val="24"/>
                      <w:szCs w:val="24"/>
                    </w:rPr>
                    <w:t>://</w:t>
                  </w:r>
                  <w:r w:rsidRPr="00022F10">
                    <w:rPr>
                      <w:rFonts w:ascii="Times New Roman" w:hAnsi="Times New Roman" w:cs="Times New Roman"/>
                      <w:color w:val="000000" w:themeColor="text1"/>
                      <w:sz w:val="24"/>
                      <w:szCs w:val="24"/>
                      <w:lang w:val="en-US"/>
                    </w:rPr>
                    <w:t>www</w:t>
                  </w:r>
                  <w:r w:rsidRPr="00022F10">
                    <w:rPr>
                      <w:rFonts w:ascii="Times New Roman" w:hAnsi="Times New Roman" w:cs="Times New Roman"/>
                      <w:color w:val="000000" w:themeColor="text1"/>
                      <w:sz w:val="24"/>
                      <w:szCs w:val="24"/>
                    </w:rPr>
                    <w:t>.</w:t>
                  </w:r>
                  <w:r w:rsidRPr="00022F10">
                    <w:rPr>
                      <w:rFonts w:ascii="Times New Roman" w:hAnsi="Times New Roman" w:cs="Times New Roman"/>
                      <w:color w:val="000000" w:themeColor="text1"/>
                      <w:sz w:val="24"/>
                      <w:szCs w:val="24"/>
                      <w:lang w:val="en-US"/>
                    </w:rPr>
                    <w:t>keden</w:t>
                  </w:r>
                  <w:r w:rsidRPr="00022F10">
                    <w:rPr>
                      <w:rFonts w:ascii="Times New Roman" w:hAnsi="Times New Roman" w:cs="Times New Roman"/>
                      <w:color w:val="000000" w:themeColor="text1"/>
                      <w:sz w:val="24"/>
                      <w:szCs w:val="24"/>
                    </w:rPr>
                    <w:t>.</w:t>
                  </w:r>
                  <w:r w:rsidRPr="00022F10">
                    <w:rPr>
                      <w:rFonts w:ascii="Times New Roman" w:hAnsi="Times New Roman" w:cs="Times New Roman"/>
                      <w:color w:val="000000" w:themeColor="text1"/>
                      <w:sz w:val="24"/>
                      <w:szCs w:val="24"/>
                      <w:lang w:val="en-US"/>
                    </w:rPr>
                    <w:t>kgd</w:t>
                  </w:r>
                  <w:r w:rsidRPr="00022F10">
                    <w:rPr>
                      <w:rFonts w:ascii="Times New Roman" w:hAnsi="Times New Roman" w:cs="Times New Roman"/>
                      <w:color w:val="000000" w:themeColor="text1"/>
                      <w:sz w:val="24"/>
                      <w:szCs w:val="24"/>
                    </w:rPr>
                    <w:t>.</w:t>
                  </w:r>
                  <w:r w:rsidRPr="00022F10">
                    <w:rPr>
                      <w:rFonts w:ascii="Times New Roman" w:hAnsi="Times New Roman" w:cs="Times New Roman"/>
                      <w:color w:val="000000" w:themeColor="text1"/>
                      <w:sz w:val="24"/>
                      <w:szCs w:val="24"/>
                      <w:lang w:val="en-US"/>
                    </w:rPr>
                    <w:t>gov</w:t>
                  </w:r>
                  <w:r w:rsidRPr="00022F10">
                    <w:rPr>
                      <w:rFonts w:ascii="Times New Roman" w:hAnsi="Times New Roman" w:cs="Times New Roman"/>
                      <w:color w:val="000000" w:themeColor="text1"/>
                      <w:sz w:val="24"/>
                      <w:szCs w:val="24"/>
                    </w:rPr>
                    <w:t>.</w:t>
                  </w:r>
                  <w:r w:rsidRPr="00022F10">
                    <w:rPr>
                      <w:rFonts w:ascii="Times New Roman" w:hAnsi="Times New Roman" w:cs="Times New Roman"/>
                      <w:color w:val="000000" w:themeColor="text1"/>
                      <w:sz w:val="24"/>
                      <w:szCs w:val="24"/>
                      <w:lang w:val="en-US"/>
                    </w:rPr>
                    <w:t>kz</w:t>
                  </w:r>
                  <w:r w:rsidRPr="00022F10">
                    <w:rPr>
                      <w:rFonts w:ascii="Times New Roman" w:hAnsi="Times New Roman" w:cs="Times New Roman"/>
                      <w:color w:val="000000" w:themeColor="text1"/>
                      <w:sz w:val="24"/>
                      <w:szCs w:val="24"/>
                    </w:rPr>
                    <w:t>.</w:t>
                  </w:r>
                </w:p>
              </w:tc>
            </w:tr>
            <w:tr w:rsidR="001644D8" w:rsidRPr="00022F10" w14:paraId="7097D3F7"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DCEF141"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8</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709FAB8"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қызметті көрсету үшін көрсетілетін қызметті алушыдан талап етілетін құжаттар мен мәліметтердің тізбесі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4E42FD9"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көрсетілетін қызметті алушы Мемлекеттік корпорацияға немесе порталға жүгінген кезде:</w:t>
                  </w:r>
                </w:p>
                <w:p w14:paraId="010C6ADB"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1) осы Қағидаға  3-қосымшаға сәйкес нысан бойынша өтініш;</w:t>
                  </w:r>
                </w:p>
                <w:p w14:paraId="546C10ED"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2)</w:t>
                  </w:r>
                  <w:r w:rsidRPr="00022F10">
                    <w:rPr>
                      <w:rFonts w:ascii="Times New Roman" w:hAnsi="Times New Roman" w:cs="Times New Roman"/>
                      <w:color w:val="000000" w:themeColor="text1"/>
                      <w:sz w:val="24"/>
                      <w:szCs w:val="24"/>
                      <w:lang w:val="kk-KZ"/>
                    </w:rPr>
                    <w:t xml:space="preserve"> </w:t>
                  </w:r>
                  <w:r w:rsidRPr="00022F10">
                    <w:rPr>
                      <w:rFonts w:ascii="Times New Roman" w:hAnsi="Times New Roman" w:cs="Times New Roman"/>
                      <w:color w:val="000000" w:themeColor="text1"/>
                      <w:sz w:val="24"/>
                      <w:szCs w:val="24"/>
                    </w:rPr>
                    <w:t>Шарттың (келісімшарттың) нотариат куәландырған көшірмесі;</w:t>
                  </w:r>
                </w:p>
                <w:p w14:paraId="50D224DF"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3) олардың негізінде жиналмаған түрдегі тауарды сыныптау туралы шешім қабылданатын құжаттар (іс-әрекет принципі мен функциялары көрсетілген тауардың және оның компоненттерінің техникалық сипаттамасы, монтаждау немесе құрастыру тәсілінің сипаттамасы, олардан тауар және оның компоненттері өндірілген материалдардың сипаттамасы, Құрастыру сызбалары, схемалары, мүмкіндігінше фотосуреттер, өндірушілердің каталогтары, бейнематериал,  өнімнің толық сипаттамасы).</w:t>
                  </w:r>
                </w:p>
                <w:p w14:paraId="28DD5CF9"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Өтінішті  мемлекеттік кірістер органы декларант кедендік рәсіммен орналастыру үшін берген тауарларға арналған декларацияны тіркегенге дейін (кедендік транзиттің кедендік рәсімін қоспағанда) жинақталмаған немесе бөлшектелген түрде, оның ішінде жиынтықталмаған немесе аяқталмаған түрде әкелінген тауардың бірінші партиясына қатысты береді.</w:t>
                  </w:r>
                </w:p>
                <w:p w14:paraId="4F448DC1"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Егер көрсетілетін қызметті алушы ұсынған құжаттар мен мәліметтер тауарды жинақталмаған түрде жіктеу туралы шешім қабылдау үшін жеткіліксіз болса, көрсетілетін қызметті беруші көрсетілетін қызметті алушыны өтініш келіп түскен күннен бастап 10 (он) жұмыс күнінен кешіктірмей қосымша ақпарат беру қажеттігі туралы хабардар етеді.</w:t>
                  </w:r>
                </w:p>
                <w:p w14:paraId="13FF0207" w14:textId="77777777" w:rsidR="001644D8" w:rsidRPr="00022F10" w:rsidRDefault="001644D8" w:rsidP="00622BD3">
                  <w:pPr>
                    <w:framePr w:hSpace="180" w:wrap="around" w:vAnchor="text" w:hAnchor="text" w:x="238" w:y="1"/>
                    <w:ind w:right="34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Қосымша ақпарат көрсетілетін қызметті алушыны жазбаша хабардар еткен күннен </w:t>
                  </w:r>
                  <w:r w:rsidRPr="00022F10">
                    <w:rPr>
                      <w:rFonts w:ascii="Times New Roman" w:hAnsi="Times New Roman" w:cs="Times New Roman"/>
                      <w:color w:val="000000" w:themeColor="text1"/>
                      <w:sz w:val="24"/>
                      <w:szCs w:val="24"/>
                    </w:rPr>
                    <w:lastRenderedPageBreak/>
                    <w:t>бастап күнтізбелік 30 (отыз) күн ішінде берілуге тиіс.</w:t>
                  </w:r>
                </w:p>
                <w:p w14:paraId="38FD8303" w14:textId="77777777" w:rsidR="001644D8" w:rsidRPr="00022F10" w:rsidRDefault="001644D8" w:rsidP="00622BD3">
                  <w:pPr>
                    <w:framePr w:hSpace="180" w:wrap="around" w:vAnchor="text" w:hAnchor="text" w:x="238" w:y="1"/>
                    <w:ind w:right="340"/>
                    <w:suppressOverlap/>
                    <w:rPr>
                      <w:rFonts w:ascii="Times New Roman" w:hAnsi="Times New Roman" w:cs="Times New Roman"/>
                      <w:color w:val="000000" w:themeColor="text1"/>
                      <w:sz w:val="24"/>
                      <w:szCs w:val="24"/>
                    </w:rPr>
                  </w:pPr>
                  <w:r w:rsidRPr="00022F10">
                    <w:rPr>
                      <w:rFonts w:ascii="Times New Roman" w:hAnsi="Times New Roman" w:cs="Times New Roman"/>
                      <w:bCs/>
                      <w:color w:val="000000" w:themeColor="text1"/>
                      <w:sz w:val="24"/>
                      <w:szCs w:val="24"/>
                    </w:rPr>
                    <w:t>Жеке тұлғаның жеке басын куәландыратын құжат туралы, заңды тұлғаны мемлекеттік тіркеу (қайта тіркеу) туралы мәліметтерді Мемлекеттік корпорация қызметкері «</w:t>
                  </w:r>
                  <w:r w:rsidRPr="001F49E0">
                    <w:rPr>
                      <w:rFonts w:ascii="Times New Roman" w:hAnsi="Times New Roman" w:cs="Times New Roman"/>
                      <w:b/>
                      <w:bCs/>
                      <w:color w:val="000000" w:themeColor="text1"/>
                      <w:sz w:val="24"/>
                      <w:szCs w:val="24"/>
                    </w:rPr>
                    <w:t>электрондық</w:t>
                  </w:r>
                  <w:r w:rsidRPr="00022F10">
                    <w:rPr>
                      <w:rFonts w:ascii="Times New Roman" w:hAnsi="Times New Roman" w:cs="Times New Roman"/>
                      <w:bCs/>
                      <w:color w:val="000000" w:themeColor="text1"/>
                      <w:sz w:val="24"/>
                      <w:szCs w:val="24"/>
                    </w:rPr>
                    <w:t xml:space="preserve"> үкімет» шлюзі арқылы тиісті мемлекеттік </w:t>
                  </w:r>
                  <w:r w:rsidRPr="007151A8">
                    <w:rPr>
                      <w:rFonts w:ascii="Times New Roman" w:hAnsi="Times New Roman" w:cs="Times New Roman"/>
                      <w:b/>
                      <w:bCs/>
                      <w:color w:val="000000" w:themeColor="text1"/>
                      <w:sz w:val="24"/>
                      <w:szCs w:val="24"/>
                    </w:rPr>
                    <w:t>ақпаратт</w:t>
                  </w:r>
                  <w:r w:rsidRPr="00022F10">
                    <w:rPr>
                      <w:rFonts w:ascii="Times New Roman" w:hAnsi="Times New Roman" w:cs="Times New Roman"/>
                      <w:bCs/>
                      <w:color w:val="000000" w:themeColor="text1"/>
                      <w:sz w:val="24"/>
                      <w:szCs w:val="24"/>
                    </w:rPr>
                    <w:t>ық жүйелерден алады.</w:t>
                  </w:r>
                </w:p>
              </w:tc>
            </w:tr>
            <w:tr w:rsidR="001644D8" w:rsidRPr="00022F10" w14:paraId="0F2752EB"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BABAEAF"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9</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4591E1B" w14:textId="77777777" w:rsidR="001644D8" w:rsidRPr="00022F10"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Қазақстан Республикасының заңдарында белгіленген мемлекеттік қызмет көрсетуден бас тарту үшін негіздер</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9E4C3ED"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1) </w:t>
                  </w:r>
                  <w:r w:rsidRPr="00022F10">
                    <w:rPr>
                      <w:rFonts w:ascii="Times New Roman" w:hAnsi="Times New Roman" w:cs="Times New Roman"/>
                      <w:color w:val="000000" w:themeColor="text1"/>
                      <w:sz w:val="24"/>
                      <w:szCs w:val="24"/>
                      <w:lang w:val="kk-KZ"/>
                    </w:rPr>
                    <w:t>е</w:t>
                  </w:r>
                  <w:r w:rsidRPr="00022F10">
                    <w:rPr>
                      <w:rFonts w:ascii="Times New Roman" w:hAnsi="Times New Roman" w:cs="Times New Roman"/>
                      <w:color w:val="000000" w:themeColor="text1"/>
                      <w:sz w:val="24"/>
                      <w:szCs w:val="24"/>
                    </w:rPr>
                    <w:t>гер қосымша ақпарат осы Қағида</w:t>
                  </w:r>
                  <w:r w:rsidRPr="00022F10">
                    <w:rPr>
                      <w:rFonts w:ascii="Times New Roman" w:hAnsi="Times New Roman" w:cs="Times New Roman"/>
                      <w:color w:val="000000" w:themeColor="text1"/>
                      <w:sz w:val="24"/>
                      <w:szCs w:val="24"/>
                      <w:lang w:val="kk-KZ"/>
                    </w:rPr>
                    <w:t>ның</w:t>
                  </w:r>
                  <w:r w:rsidRPr="00022F10">
                    <w:rPr>
                      <w:rFonts w:ascii="Times New Roman" w:hAnsi="Times New Roman" w:cs="Times New Roman"/>
                      <w:color w:val="000000" w:themeColor="text1"/>
                      <w:sz w:val="24"/>
                      <w:szCs w:val="24"/>
                    </w:rPr>
                    <w:t xml:space="preserve">  1-қосымша</w:t>
                  </w:r>
                  <w:r w:rsidRPr="00022F10">
                    <w:rPr>
                      <w:rFonts w:ascii="Times New Roman" w:hAnsi="Times New Roman" w:cs="Times New Roman"/>
                      <w:color w:val="000000" w:themeColor="text1"/>
                      <w:sz w:val="24"/>
                      <w:szCs w:val="24"/>
                      <w:lang w:val="kk-KZ"/>
                    </w:rPr>
                    <w:t>сына</w:t>
                  </w:r>
                  <w:r w:rsidRPr="00022F10">
                    <w:rPr>
                      <w:rFonts w:ascii="Times New Roman" w:hAnsi="Times New Roman" w:cs="Times New Roman"/>
                      <w:color w:val="000000" w:themeColor="text1"/>
                      <w:sz w:val="24"/>
                      <w:szCs w:val="24"/>
                    </w:rPr>
                    <w:t xml:space="preserve"> сәйкес Тізбенің 8-тармағында белгіленген мерзімде ұсынылмаса не көрсетілетін қызметті алушы тауарды сыныптау үшін қажетті құжаттар мен мәліметтерді ұсынудан бас тартса;</w:t>
                  </w:r>
                </w:p>
                <w:p w14:paraId="583D5E4C"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2) </w:t>
                  </w:r>
                  <w:r w:rsidRPr="00022F10">
                    <w:rPr>
                      <w:rFonts w:ascii="Times New Roman" w:hAnsi="Times New Roman" w:cs="Times New Roman"/>
                      <w:color w:val="000000" w:themeColor="text1"/>
                      <w:sz w:val="24"/>
                      <w:szCs w:val="24"/>
                      <w:lang w:val="kk-KZ"/>
                    </w:rPr>
                    <w:t>е</w:t>
                  </w:r>
                  <w:r w:rsidRPr="00022F10">
                    <w:rPr>
                      <w:rFonts w:ascii="Times New Roman" w:hAnsi="Times New Roman" w:cs="Times New Roman"/>
                      <w:color w:val="000000" w:themeColor="text1"/>
                      <w:sz w:val="24"/>
                      <w:szCs w:val="24"/>
                    </w:rPr>
                    <w:t xml:space="preserve">гер Еуразиялық экономикалық одақтың кедендік шекарасы арқылы өткізілетін тауардың құрамдас бөліктері жинақталмаған немесе бөлшектелген түрде, оның </w:t>
                  </w:r>
                  <w:r w:rsidRPr="00022F10">
                    <w:rPr>
                      <w:rFonts w:ascii="Times New Roman" w:hAnsi="Times New Roman" w:cs="Times New Roman"/>
                      <w:color w:val="000000" w:themeColor="text1"/>
                      <w:sz w:val="24"/>
                      <w:szCs w:val="24"/>
                    </w:rPr>
                    <w:lastRenderedPageBreak/>
                    <w:t>ішінде жиынтықталмаған немесе аяқталмаған түрде сыныптау қағидаларына сәйкес аяқталған немесе жиынтық тауардың коды бойынша сыныпталатын тауарды құрмаса;</w:t>
                  </w:r>
                </w:p>
                <w:p w14:paraId="4557658C"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3) өтініште және оған қоса берілетін құжаттарда көрсетілген қарама-қайшы ақпарат болған кезде;</w:t>
                  </w:r>
                </w:p>
                <w:p w14:paraId="44DF80D4"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4)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4D5E1E1B"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5)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14:paraId="2EB5CA86"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6) көрсетілетін қызметті алушының мемлекеттік қызмет көрсету үшін талап </w:t>
                  </w:r>
                  <w:r w:rsidRPr="00022F10">
                    <w:rPr>
                      <w:rFonts w:ascii="Times New Roman" w:hAnsi="Times New Roman" w:cs="Times New Roman"/>
                      <w:color w:val="000000" w:themeColor="text1"/>
                      <w:sz w:val="24"/>
                      <w:szCs w:val="24"/>
                    </w:rPr>
                    <w:lastRenderedPageBreak/>
                    <w:t>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1644D8" w:rsidRPr="00022F10" w14:paraId="321C2819"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2A4CBD9" w14:textId="77777777" w:rsidR="001644D8" w:rsidRPr="00022F10" w:rsidRDefault="001644D8" w:rsidP="00622BD3">
                  <w:pPr>
                    <w:framePr w:hSpace="180" w:wrap="around" w:vAnchor="text" w:hAnchor="text" w:x="238" w:y="1"/>
                    <w:ind w:left="23"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10</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72D32CD" w14:textId="77777777" w:rsidR="001644D8" w:rsidRPr="00022F10"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қызмет көрсету ерекшеліктерін ескере отырып, оның ішінде Мемлекеттік корпорация арқылы қойылатын өзге де талаптар</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C02BCC3" w14:textId="77777777" w:rsidR="001644D8" w:rsidRPr="00022F10" w:rsidRDefault="001644D8" w:rsidP="00622BD3">
                  <w:pPr>
                    <w:framePr w:hSpace="180" w:wrap="around" w:vAnchor="text" w:hAnchor="text" w:x="238" w:y="1"/>
                    <w:ind w:right="198"/>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Халық денсаулығы және денсаулық сақтау жүйесі туралы</w:t>
                  </w: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 xml:space="preserve">  Қазақстан Республикасының Кодексінде белгіленген өзіне-өзі қызмет көрсетуді жүзеге асыру, өз бетінше жүріп-тұру, бағдарлану қабілетінен немесе мүмкіндігінен толық немесе ішінара айырылған көрсетілетін қызметті алушыларға мемлекеттік қызметті көрсету үшін құжаттарды қабылдауды Мемлекеттік корпорацияның қызметкері тұрғылықты жері бойынша 1414, 8 800 080 7777 бірыңғай байланыс орталығы арқылы жүгіну арқылы </w:t>
                  </w:r>
                  <w:r w:rsidRPr="00022F10">
                    <w:rPr>
                      <w:rFonts w:ascii="Times New Roman" w:hAnsi="Times New Roman" w:cs="Times New Roman"/>
                      <w:color w:val="000000" w:themeColor="text1"/>
                      <w:sz w:val="24"/>
                      <w:szCs w:val="24"/>
                    </w:rPr>
                    <w:lastRenderedPageBreak/>
                    <w:t>жүргізеді (Мемлекеттік корпорация арқылы қызмет көрсету кезінде).</w:t>
                  </w:r>
                </w:p>
                <w:p w14:paraId="701059F5" w14:textId="77777777" w:rsidR="001644D8" w:rsidRPr="00022F10" w:rsidRDefault="001644D8" w:rsidP="00622BD3">
                  <w:pPr>
                    <w:framePr w:hSpace="180" w:wrap="around" w:vAnchor="text" w:hAnchor="text" w:x="238" w:y="1"/>
                    <w:ind w:right="198"/>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Көрсетілетін қызметті алушының ЭЦҚ болған жағдайда портал арқылы электрондық нысанда мемлекеттік қызметті алу мүмкіндігі бар.</w:t>
                  </w:r>
                </w:p>
                <w:p w14:paraId="3E57F308" w14:textId="77777777" w:rsidR="001644D8" w:rsidRPr="00022F10" w:rsidRDefault="001644D8" w:rsidP="00622BD3">
                  <w:pPr>
                    <w:framePr w:hSpace="180" w:wrap="around" w:vAnchor="text" w:hAnchor="text" w:x="238" w:y="1"/>
                    <w:ind w:right="198"/>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Көрсетілетін қызметті алушының Бірыңғай байланыс орталығы арқылы қашықтан қол жеткізу режимінде Мемлекеттік қызмет көрсету мәртебесі туралы ақпарат алу мүмкіндігі бар.</w:t>
                  </w:r>
                </w:p>
                <w:p w14:paraId="4F134A74"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r>
          </w:tbl>
          <w:p w14:paraId="67DE2218" w14:textId="77777777" w:rsidR="001644D8" w:rsidRPr="00022F10" w:rsidRDefault="001644D8" w:rsidP="001644D8">
            <w:pPr>
              <w:pStyle w:val="a7"/>
              <w:rPr>
                <w:color w:val="000000" w:themeColor="text1"/>
                <w:lang w:val="kk-KZ"/>
              </w:rPr>
            </w:pPr>
          </w:p>
        </w:tc>
        <w:tc>
          <w:tcPr>
            <w:tcW w:w="4990" w:type="dxa"/>
            <w:tcBorders>
              <w:bottom w:val="nil"/>
            </w:tcBorders>
          </w:tcPr>
          <w:p w14:paraId="7D3B0665" w14:textId="77777777" w:rsidR="001644D8" w:rsidRPr="00022F10" w:rsidRDefault="001644D8" w:rsidP="001644D8">
            <w:pPr>
              <w:jc w:val="center"/>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lastRenderedPageBreak/>
              <w:t>«Белгілі бір уақыт кезеңі ішінде</w:t>
            </w:r>
          </w:p>
          <w:p w14:paraId="5C713D30" w14:textId="77777777" w:rsidR="001644D8" w:rsidRPr="00022F10" w:rsidRDefault="001644D8" w:rsidP="001644D8">
            <w:pPr>
              <w:jc w:val="center"/>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әртүрлі тауар партияларымен</w:t>
            </w:r>
          </w:p>
          <w:p w14:paraId="7F4534DF" w14:textId="77777777" w:rsidR="001644D8" w:rsidRPr="00022F10" w:rsidRDefault="001644D8" w:rsidP="001644D8">
            <w:pPr>
              <w:jc w:val="center"/>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әкелінуі болжанатын,</w:t>
            </w:r>
          </w:p>
          <w:p w14:paraId="1D0A586F" w14:textId="77777777" w:rsidR="001644D8" w:rsidRPr="00022F10" w:rsidRDefault="001644D8" w:rsidP="001644D8">
            <w:pPr>
              <w:jc w:val="center"/>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құрастырылмаған немесе</w:t>
            </w:r>
          </w:p>
          <w:p w14:paraId="30EF52E5" w14:textId="77777777" w:rsidR="001644D8" w:rsidRPr="00022F10" w:rsidRDefault="001644D8" w:rsidP="001644D8">
            <w:pPr>
              <w:jc w:val="center"/>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бөлшектелген түрдегі, оның</w:t>
            </w:r>
          </w:p>
          <w:p w14:paraId="684BFA59" w14:textId="77777777" w:rsidR="001644D8" w:rsidRPr="00022F10" w:rsidRDefault="001644D8" w:rsidP="001644D8">
            <w:pPr>
              <w:jc w:val="center"/>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ішінде жинақталмаған немесе</w:t>
            </w:r>
          </w:p>
          <w:p w14:paraId="45D01C65" w14:textId="77777777" w:rsidR="001644D8" w:rsidRPr="00022F10" w:rsidRDefault="001644D8" w:rsidP="001644D8">
            <w:pPr>
              <w:jc w:val="center"/>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жасалып бітпеген түрдегі</w:t>
            </w:r>
          </w:p>
          <w:p w14:paraId="5BDE3664" w14:textId="77777777" w:rsidR="001644D8" w:rsidRPr="00022F10" w:rsidRDefault="001644D8" w:rsidP="001644D8">
            <w:pPr>
              <w:jc w:val="center"/>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тауарды сыныптау туралы</w:t>
            </w:r>
          </w:p>
          <w:p w14:paraId="76D98326" w14:textId="77777777" w:rsidR="001644D8" w:rsidRPr="00022F10" w:rsidRDefault="001644D8" w:rsidP="001644D8">
            <w:pPr>
              <w:jc w:val="center"/>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шешім қабылдау» мемлекеттік</w:t>
            </w:r>
          </w:p>
          <w:p w14:paraId="11894D6E" w14:textId="77777777" w:rsidR="001644D8" w:rsidRPr="00022F10" w:rsidRDefault="001644D8" w:rsidP="001644D8">
            <w:pPr>
              <w:jc w:val="center"/>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көрсетілетін қызмет қағидасына</w:t>
            </w:r>
          </w:p>
          <w:p w14:paraId="5B6C3BEB" w14:textId="77777777" w:rsidR="001644D8" w:rsidRPr="00022F10" w:rsidRDefault="001644D8" w:rsidP="001644D8">
            <w:pPr>
              <w:jc w:val="center"/>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1-қосымша</w:t>
            </w:r>
          </w:p>
          <w:p w14:paraId="624380BC" w14:textId="77777777" w:rsidR="001644D8" w:rsidRPr="00022F10" w:rsidRDefault="001644D8" w:rsidP="001644D8">
            <w:pPr>
              <w:spacing w:line="0" w:lineRule="atLeast"/>
              <w:jc w:val="right"/>
              <w:rPr>
                <w:rFonts w:ascii="Times New Roman" w:hAnsi="Times New Roman" w:cs="Times New Roman"/>
                <w:color w:val="000000" w:themeColor="text1"/>
                <w:sz w:val="24"/>
                <w:szCs w:val="24"/>
              </w:rPr>
            </w:pPr>
          </w:p>
          <w:tbl>
            <w:tblPr>
              <w:tblW w:w="4892"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99"/>
              <w:gridCol w:w="1559"/>
              <w:gridCol w:w="3034"/>
            </w:tblGrid>
            <w:tr w:rsidR="001644D8" w:rsidRPr="00022F10" w14:paraId="49411E13" w14:textId="77777777" w:rsidTr="00022F10">
              <w:trPr>
                <w:trHeight w:val="30"/>
                <w:tblCellSpacing w:w="0" w:type="auto"/>
              </w:trPr>
              <w:tc>
                <w:tcPr>
                  <w:tcW w:w="489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2AE8862" w14:textId="77777777" w:rsidR="001644D8" w:rsidRPr="00022F10" w:rsidRDefault="001644D8" w:rsidP="00622BD3">
                  <w:pPr>
                    <w:framePr w:hSpace="180" w:wrap="around" w:vAnchor="text" w:hAnchor="text" w:x="238" w:y="1"/>
                    <w:suppressOverlap/>
                    <w:rPr>
                      <w:rFonts w:ascii="Times New Roman" w:eastAsia="Times New Roman" w:hAnsi="Times New Roman" w:cs="Times New Roman"/>
                      <w:color w:val="000000" w:themeColor="text1"/>
                      <w:sz w:val="24"/>
                      <w:szCs w:val="24"/>
                      <w:lang w:val="kk-KZ"/>
                    </w:rPr>
                  </w:pPr>
                  <w:r w:rsidRPr="00022F10">
                    <w:rPr>
                      <w:rFonts w:ascii="Times New Roman" w:eastAsia="Times New Roman" w:hAnsi="Times New Roman" w:cs="Times New Roman"/>
                      <w:color w:val="000000" w:themeColor="text1"/>
                      <w:sz w:val="24"/>
                      <w:szCs w:val="24"/>
                      <w:lang w:val="kk-KZ"/>
                    </w:rPr>
                    <w:t>«Белгілі бір уақыт кезеңі ішінде</w:t>
                  </w:r>
                  <w:r w:rsidRPr="00022F10">
                    <w:rPr>
                      <w:rFonts w:ascii="Times New Roman" w:eastAsia="Times New Roman" w:hAnsi="Times New Roman" w:cs="Times New Roman"/>
                      <w:color w:val="000000" w:themeColor="text1"/>
                      <w:sz w:val="24"/>
                      <w:szCs w:val="24"/>
                    </w:rPr>
                    <w:t xml:space="preserve"> </w:t>
                  </w:r>
                  <w:r w:rsidRPr="00022F10">
                    <w:rPr>
                      <w:rFonts w:ascii="Times New Roman" w:eastAsia="Times New Roman" w:hAnsi="Times New Roman" w:cs="Times New Roman"/>
                      <w:color w:val="000000" w:themeColor="text1"/>
                      <w:sz w:val="24"/>
                      <w:szCs w:val="24"/>
                      <w:lang w:val="kk-KZ"/>
                    </w:rPr>
                    <w:t>әртүрлі тауар партияларымен</w:t>
                  </w:r>
                  <w:r w:rsidRPr="00022F10">
                    <w:rPr>
                      <w:rFonts w:ascii="Times New Roman" w:eastAsia="Times New Roman" w:hAnsi="Times New Roman" w:cs="Times New Roman"/>
                      <w:color w:val="000000" w:themeColor="text1"/>
                      <w:sz w:val="24"/>
                      <w:szCs w:val="24"/>
                    </w:rPr>
                    <w:t xml:space="preserve"> </w:t>
                  </w:r>
                  <w:r w:rsidRPr="00022F10">
                    <w:rPr>
                      <w:rFonts w:ascii="Times New Roman" w:eastAsia="Times New Roman" w:hAnsi="Times New Roman" w:cs="Times New Roman"/>
                      <w:color w:val="000000" w:themeColor="text1"/>
                      <w:sz w:val="24"/>
                      <w:szCs w:val="24"/>
                      <w:lang w:val="kk-KZ"/>
                    </w:rPr>
                    <w:t>әкелінуі болжанатын,</w:t>
                  </w:r>
                  <w:r w:rsidRPr="00022F10">
                    <w:rPr>
                      <w:rFonts w:ascii="Times New Roman" w:eastAsia="Times New Roman" w:hAnsi="Times New Roman" w:cs="Times New Roman"/>
                      <w:color w:val="000000" w:themeColor="text1"/>
                      <w:sz w:val="24"/>
                      <w:szCs w:val="24"/>
                    </w:rPr>
                    <w:t xml:space="preserve"> </w:t>
                  </w:r>
                  <w:r w:rsidRPr="00022F10">
                    <w:rPr>
                      <w:rFonts w:ascii="Times New Roman" w:eastAsia="Times New Roman" w:hAnsi="Times New Roman" w:cs="Times New Roman"/>
                      <w:color w:val="000000" w:themeColor="text1"/>
                      <w:sz w:val="24"/>
                      <w:szCs w:val="24"/>
                      <w:lang w:val="kk-KZ"/>
                    </w:rPr>
                    <w:t>құрастырылмаған немесе</w:t>
                  </w:r>
                  <w:r w:rsidRPr="00022F10">
                    <w:rPr>
                      <w:rFonts w:ascii="Times New Roman" w:eastAsia="Times New Roman" w:hAnsi="Times New Roman" w:cs="Times New Roman"/>
                      <w:color w:val="000000" w:themeColor="text1"/>
                      <w:sz w:val="24"/>
                      <w:szCs w:val="24"/>
                    </w:rPr>
                    <w:t xml:space="preserve"> </w:t>
                  </w:r>
                  <w:r w:rsidRPr="00022F10">
                    <w:rPr>
                      <w:rFonts w:ascii="Times New Roman" w:eastAsia="Times New Roman" w:hAnsi="Times New Roman" w:cs="Times New Roman"/>
                      <w:color w:val="000000" w:themeColor="text1"/>
                      <w:sz w:val="24"/>
                      <w:szCs w:val="24"/>
                      <w:lang w:val="kk-KZ"/>
                    </w:rPr>
                    <w:t>бөлшектелген түрдегі, оның</w:t>
                  </w:r>
                  <w:r w:rsidRPr="00022F10">
                    <w:rPr>
                      <w:rFonts w:ascii="Times New Roman" w:eastAsia="Times New Roman" w:hAnsi="Times New Roman" w:cs="Times New Roman"/>
                      <w:color w:val="000000" w:themeColor="text1"/>
                      <w:sz w:val="24"/>
                      <w:szCs w:val="24"/>
                    </w:rPr>
                    <w:t xml:space="preserve"> </w:t>
                  </w:r>
                  <w:r w:rsidRPr="00022F10">
                    <w:rPr>
                      <w:rFonts w:ascii="Times New Roman" w:eastAsia="Times New Roman" w:hAnsi="Times New Roman" w:cs="Times New Roman"/>
                      <w:color w:val="000000" w:themeColor="text1"/>
                      <w:sz w:val="24"/>
                      <w:szCs w:val="24"/>
                      <w:lang w:val="kk-KZ"/>
                    </w:rPr>
                    <w:t>ішінде жинақталмаған немесе</w:t>
                  </w:r>
                  <w:r w:rsidRPr="00022F10">
                    <w:rPr>
                      <w:rFonts w:ascii="Times New Roman" w:eastAsia="Times New Roman" w:hAnsi="Times New Roman" w:cs="Times New Roman"/>
                      <w:color w:val="000000" w:themeColor="text1"/>
                      <w:sz w:val="24"/>
                      <w:szCs w:val="24"/>
                    </w:rPr>
                    <w:t xml:space="preserve"> </w:t>
                  </w:r>
                  <w:r w:rsidRPr="00022F10">
                    <w:rPr>
                      <w:rFonts w:ascii="Times New Roman" w:eastAsia="Times New Roman" w:hAnsi="Times New Roman" w:cs="Times New Roman"/>
                      <w:color w:val="000000" w:themeColor="text1"/>
                      <w:sz w:val="24"/>
                      <w:szCs w:val="24"/>
                      <w:lang w:val="kk-KZ"/>
                    </w:rPr>
                    <w:t>жасалып бітпеген түрдегі</w:t>
                  </w:r>
                  <w:r w:rsidRPr="00022F10">
                    <w:rPr>
                      <w:rFonts w:ascii="Times New Roman" w:eastAsia="Times New Roman" w:hAnsi="Times New Roman" w:cs="Times New Roman"/>
                      <w:color w:val="000000" w:themeColor="text1"/>
                      <w:sz w:val="24"/>
                      <w:szCs w:val="24"/>
                    </w:rPr>
                    <w:t xml:space="preserve"> </w:t>
                  </w:r>
                  <w:r w:rsidRPr="00022F10">
                    <w:rPr>
                      <w:rFonts w:ascii="Times New Roman" w:eastAsia="Times New Roman" w:hAnsi="Times New Roman" w:cs="Times New Roman"/>
                      <w:color w:val="000000" w:themeColor="text1"/>
                      <w:sz w:val="24"/>
                      <w:szCs w:val="24"/>
                      <w:lang w:val="kk-KZ"/>
                    </w:rPr>
                    <w:t>тауарды сыныптау туралы</w:t>
                  </w:r>
                  <w:r w:rsidRPr="00022F10">
                    <w:rPr>
                      <w:rFonts w:ascii="Times New Roman" w:eastAsia="Times New Roman" w:hAnsi="Times New Roman" w:cs="Times New Roman"/>
                      <w:color w:val="000000" w:themeColor="text1"/>
                      <w:sz w:val="24"/>
                      <w:szCs w:val="24"/>
                    </w:rPr>
                    <w:t xml:space="preserve"> </w:t>
                  </w:r>
                  <w:r w:rsidRPr="00022F10">
                    <w:rPr>
                      <w:rFonts w:ascii="Times New Roman" w:eastAsia="Times New Roman" w:hAnsi="Times New Roman" w:cs="Times New Roman"/>
                      <w:color w:val="000000" w:themeColor="text1"/>
                      <w:sz w:val="24"/>
                      <w:szCs w:val="24"/>
                      <w:lang w:val="kk-KZ"/>
                    </w:rPr>
                    <w:t xml:space="preserve">шешім қабылдау» </w:t>
                  </w:r>
                  <w:r w:rsidRPr="00022F10">
                    <w:rPr>
                      <w:rFonts w:ascii="Times New Roman" w:hAnsi="Times New Roman" w:cs="Times New Roman"/>
                      <w:color w:val="000000" w:themeColor="text1"/>
                      <w:sz w:val="24"/>
                      <w:szCs w:val="24"/>
                      <w:lang w:val="kk-KZ"/>
                    </w:rPr>
                    <w:t xml:space="preserve"> мемлекеттік қызмет  көрсетуге</w:t>
                  </w:r>
                  <w:r w:rsidRPr="00022F10" w:rsidDel="00292949">
                    <w:rPr>
                      <w:rFonts w:ascii="Times New Roman" w:hAnsi="Times New Roman" w:cs="Times New Roman"/>
                      <w:color w:val="000000" w:themeColor="text1"/>
                      <w:sz w:val="24"/>
                      <w:szCs w:val="24"/>
                      <w:lang w:val="kk-KZ"/>
                    </w:rPr>
                    <w:t xml:space="preserve"> </w:t>
                  </w:r>
                  <w:r w:rsidRPr="00022F10">
                    <w:rPr>
                      <w:rFonts w:ascii="Times New Roman" w:hAnsi="Times New Roman" w:cs="Times New Roman"/>
                      <w:color w:val="000000" w:themeColor="text1"/>
                      <w:sz w:val="24"/>
                      <w:szCs w:val="24"/>
                      <w:lang w:val="kk-KZ"/>
                    </w:rPr>
                    <w:t>қойылатын негізгі талаптардың тізбесі</w:t>
                  </w:r>
                </w:p>
                <w:p w14:paraId="0CB2FA83" w14:textId="77777777" w:rsidR="001644D8" w:rsidRPr="00022F10" w:rsidRDefault="001644D8" w:rsidP="00622BD3">
                  <w:pPr>
                    <w:framePr w:hSpace="180" w:wrap="around" w:vAnchor="text" w:hAnchor="text" w:x="238" w:y="1"/>
                    <w:ind w:left="23"/>
                    <w:suppressOverlap/>
                    <w:rPr>
                      <w:rFonts w:ascii="Times New Roman" w:hAnsi="Times New Roman" w:cs="Times New Roman"/>
                      <w:color w:val="000000" w:themeColor="text1"/>
                      <w:sz w:val="24"/>
                      <w:szCs w:val="24"/>
                      <w:lang w:val="kk-KZ"/>
                    </w:rPr>
                  </w:pPr>
                </w:p>
              </w:tc>
            </w:tr>
            <w:tr w:rsidR="001644D8" w:rsidRPr="00022F10" w14:paraId="0C78164D"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22B985D"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1</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D812358" w14:textId="77777777" w:rsidR="001644D8" w:rsidRPr="00022F10"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Көрсетілетін қызметті берушінің атауы</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E35AE9A" w14:textId="77777777" w:rsidR="001644D8" w:rsidRPr="00022F10"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Қазақстан Республикасы Қаржы министрлігінің Мемлекеттік кірістер комитеті, Қазақстан Республикасы Қаржы министрлігі Мемлекеттік кірістер комитетінің облыстар, Астана, Алматы және Шымкент қалалары бойынша аумақтық органдары (бұдан әрі – көрсетілетін қызметті беруші).</w:t>
                  </w:r>
                </w:p>
              </w:tc>
            </w:tr>
            <w:tr w:rsidR="001644D8" w:rsidRPr="00022F10" w14:paraId="3CC40B47"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5FC3EF8"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2</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908965E" w14:textId="77777777" w:rsidR="001644D8" w:rsidRPr="00022F10" w:rsidRDefault="001644D8" w:rsidP="00622BD3">
                  <w:pPr>
                    <w:framePr w:hSpace="180" w:wrap="around" w:vAnchor="text" w:hAnchor="text" w:x="238" w:y="1"/>
                    <w:ind w:left="23"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қызмет көрсету тәсілдері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97D921B"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1) </w:t>
                  </w: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Азаматтарға арналған үкімет</w:t>
                  </w: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 xml:space="preserve"> </w:t>
                  </w:r>
                  <w:r w:rsidRPr="00022F10">
                    <w:rPr>
                      <w:rFonts w:ascii="Times New Roman" w:hAnsi="Times New Roman" w:cs="Times New Roman"/>
                      <w:color w:val="000000" w:themeColor="text1"/>
                      <w:sz w:val="24"/>
                      <w:szCs w:val="24"/>
                      <w:lang w:val="kk-KZ"/>
                    </w:rPr>
                    <w:t>М</w:t>
                  </w:r>
                  <w:r w:rsidRPr="00022F10">
                    <w:rPr>
                      <w:rFonts w:ascii="Times New Roman" w:hAnsi="Times New Roman" w:cs="Times New Roman"/>
                      <w:color w:val="000000" w:themeColor="text1"/>
                      <w:sz w:val="24"/>
                      <w:szCs w:val="24"/>
                    </w:rPr>
                    <w:t>емлекеттік корпорациясы</w:t>
                  </w: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 xml:space="preserve"> коммерциялық емес акционерлік қоғамы (бұдан әрі – Мемлекеттік корпорация) арқылы;</w:t>
                  </w:r>
                </w:p>
                <w:p w14:paraId="315AD640" w14:textId="1BEA50B3"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2) </w:t>
                  </w:r>
                  <w:r w:rsidRPr="00022F10">
                    <w:rPr>
                      <w:rFonts w:ascii="Times New Roman" w:hAnsi="Times New Roman" w:cs="Times New Roman"/>
                      <w:color w:val="000000" w:themeColor="text1"/>
                      <w:sz w:val="24"/>
                      <w:szCs w:val="24"/>
                      <w:lang w:val="kk-KZ"/>
                    </w:rPr>
                    <w:t>«</w:t>
                  </w:r>
                  <w:r w:rsidR="001F49E0" w:rsidRPr="001F49E0">
                    <w:rPr>
                      <w:rFonts w:ascii="Times New Roman" w:hAnsi="Times New Roman" w:cs="Times New Roman"/>
                      <w:b/>
                      <w:color w:val="000000" w:themeColor="text1"/>
                      <w:sz w:val="24"/>
                      <w:szCs w:val="24"/>
                      <w:lang w:val="kk-KZ"/>
                    </w:rPr>
                    <w:t>цифрлық</w:t>
                  </w:r>
                  <w:r w:rsidR="001F49E0" w:rsidRPr="001F49E0">
                    <w:rPr>
                      <w:rFonts w:ascii="Times New Roman" w:hAnsi="Times New Roman" w:cs="Times New Roman"/>
                      <w:color w:val="000000" w:themeColor="text1"/>
                      <w:sz w:val="24"/>
                      <w:szCs w:val="24"/>
                    </w:rPr>
                    <w:t xml:space="preserve"> </w:t>
                  </w:r>
                  <w:r w:rsidRPr="00022F10">
                    <w:rPr>
                      <w:rFonts w:ascii="Times New Roman" w:hAnsi="Times New Roman" w:cs="Times New Roman"/>
                      <w:color w:val="000000" w:themeColor="text1"/>
                      <w:sz w:val="24"/>
                      <w:szCs w:val="24"/>
                    </w:rPr>
                    <w:t xml:space="preserve"> үкімет</w:t>
                  </w: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 xml:space="preserve"> веб-порталы арқылы www.egov.kz (бұдан әрі-портал</w:t>
                  </w:r>
                  <w:r w:rsidRPr="00022F10" w:rsidDel="00A311DE">
                    <w:rPr>
                      <w:rFonts w:ascii="Times New Roman" w:hAnsi="Times New Roman" w:cs="Times New Roman"/>
                      <w:color w:val="000000" w:themeColor="text1"/>
                      <w:sz w:val="24"/>
                      <w:szCs w:val="24"/>
                    </w:rPr>
                    <w:t xml:space="preserve"> </w:t>
                  </w:r>
                  <w:r w:rsidRPr="00022F10">
                    <w:rPr>
                      <w:rFonts w:ascii="Times New Roman" w:hAnsi="Times New Roman" w:cs="Times New Roman"/>
                      <w:color w:val="000000" w:themeColor="text1"/>
                      <w:sz w:val="24"/>
                      <w:szCs w:val="24"/>
                    </w:rPr>
                    <w:t>);</w:t>
                  </w:r>
                </w:p>
                <w:p w14:paraId="04DA10D2" w14:textId="460C0CF4"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3)  </w:t>
                  </w:r>
                  <w:r w:rsidRPr="00022F10">
                    <w:rPr>
                      <w:rFonts w:ascii="Times New Roman" w:eastAsia="Times New Roman" w:hAnsi="Times New Roman" w:cs="Times New Roman"/>
                      <w:color w:val="000000" w:themeColor="text1"/>
                      <w:sz w:val="24"/>
                      <w:szCs w:val="24"/>
                    </w:rPr>
                    <w:t xml:space="preserve">«KEDEN» </w:t>
                  </w:r>
                  <w:r w:rsidR="007151A8" w:rsidRPr="007151A8">
                    <w:rPr>
                      <w:rFonts w:ascii="Times New Roman" w:hAnsi="Times New Roman" w:cs="Times New Roman"/>
                      <w:b/>
                      <w:color w:val="000000" w:themeColor="text1"/>
                      <w:sz w:val="24"/>
                      <w:szCs w:val="24"/>
                      <w:lang w:val="kk-KZ"/>
                    </w:rPr>
                    <w:t xml:space="preserve"> </w:t>
                  </w:r>
                  <w:r w:rsidR="007151A8" w:rsidRPr="007151A8">
                    <w:rPr>
                      <w:rFonts w:ascii="Times New Roman" w:eastAsia="Times New Roman" w:hAnsi="Times New Roman" w:cs="Times New Roman"/>
                      <w:b/>
                      <w:color w:val="000000" w:themeColor="text1"/>
                      <w:sz w:val="24"/>
                      <w:szCs w:val="24"/>
                      <w:lang w:val="kk-KZ"/>
                    </w:rPr>
                    <w:t>цифрлық</w:t>
                  </w:r>
                  <w:r w:rsidR="007151A8" w:rsidRPr="007151A8">
                    <w:rPr>
                      <w:rFonts w:ascii="Times New Roman" w:eastAsia="Times New Roman" w:hAnsi="Times New Roman" w:cs="Times New Roman"/>
                      <w:color w:val="000000" w:themeColor="text1"/>
                      <w:sz w:val="24"/>
                      <w:szCs w:val="24"/>
                    </w:rPr>
                    <w:t xml:space="preserve"> </w:t>
                  </w:r>
                  <w:r w:rsidRPr="00022F10">
                    <w:rPr>
                      <w:rFonts w:ascii="Times New Roman" w:eastAsia="Times New Roman" w:hAnsi="Times New Roman" w:cs="Times New Roman"/>
                      <w:color w:val="000000" w:themeColor="text1"/>
                      <w:sz w:val="24"/>
                      <w:szCs w:val="24"/>
                    </w:rPr>
                    <w:t xml:space="preserve"> жүйесі арқылы www.keden.kgd.gov.kz (бұдан әрі – «KEDEN» </w:t>
                  </w:r>
                  <w:r w:rsidR="007151A8" w:rsidRPr="007151A8">
                    <w:rPr>
                      <w:rFonts w:ascii="Times New Roman" w:eastAsia="Times New Roman" w:hAnsi="Times New Roman" w:cs="Times New Roman"/>
                      <w:b/>
                      <w:color w:val="000000" w:themeColor="text1"/>
                      <w:sz w:val="24"/>
                      <w:szCs w:val="24"/>
                    </w:rPr>
                    <w:t>Ц</w:t>
                  </w:r>
                  <w:r w:rsidRPr="00022F10">
                    <w:rPr>
                      <w:rFonts w:ascii="Times New Roman" w:eastAsia="Times New Roman" w:hAnsi="Times New Roman" w:cs="Times New Roman"/>
                      <w:color w:val="000000" w:themeColor="text1"/>
                      <w:sz w:val="24"/>
                      <w:szCs w:val="24"/>
                    </w:rPr>
                    <w:t>Ж).</w:t>
                  </w:r>
                </w:p>
              </w:tc>
            </w:tr>
            <w:tr w:rsidR="001644D8" w:rsidRPr="00022F10" w14:paraId="7E99AAFC"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7F1651B"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3</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2C08D23" w14:textId="77777777" w:rsidR="001644D8" w:rsidRPr="00022F10"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қызмет көрсету мерзімдері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FF32066"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1) Өтініш тіркелген күннен бастап 20 (жиырма) жұмыс күнінен кешіктірмей;</w:t>
                  </w:r>
                </w:p>
                <w:p w14:paraId="2D2EDB19"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2) көрсетілетін қызметті алушының құжаттар топтамасын тапсыруы үшін күтудің рұқсат берілетін уақыты – Мемлекеттік корпорацияда – 15 (он бес) минут;</w:t>
                  </w:r>
                </w:p>
                <w:p w14:paraId="7998133D"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3) көрсетілетін қызметті алушыға көрсетілетін қызметті берушінің қызмет көрсетуінің рұқсат берілетін уақыты –Мемлекеттік корпорацияда – 15 (он бес) минут.</w:t>
                  </w:r>
                </w:p>
                <w:p w14:paraId="5A26FE19"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p>
                <w:p w14:paraId="24EEF780"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022F10" w14:paraId="1BE9C8B2"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8417C4E"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4</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34AB8CB" w14:textId="77777777" w:rsidR="001644D8" w:rsidRPr="00022F10"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қызмет көрсету нысаны</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4A01245" w14:textId="77777777" w:rsidR="001644D8" w:rsidRPr="00022F10"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Электрондық (ішінара автоматтандырылған) және (немесе) қағаз түрінде</w:t>
                  </w:r>
                </w:p>
              </w:tc>
            </w:tr>
            <w:tr w:rsidR="001644D8" w:rsidRPr="00022F10" w14:paraId="4376DE76"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2C51028"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5</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D09B0EA" w14:textId="77777777" w:rsidR="001644D8" w:rsidRPr="00022F10"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қызмет көрсету нәтижесі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7D4C784"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Белгілі бір уақыт кезеңі ішінде</w:t>
                  </w:r>
                  <w:r w:rsidRPr="00022F10">
                    <w:rPr>
                      <w:rFonts w:ascii="Times New Roman" w:hAnsi="Times New Roman" w:cs="Times New Roman"/>
                      <w:color w:val="000000" w:themeColor="text1"/>
                      <w:sz w:val="24"/>
                      <w:szCs w:val="24"/>
                      <w:lang w:val="kk-KZ"/>
                    </w:rPr>
                    <w:t xml:space="preserve"> </w:t>
                  </w:r>
                  <w:r w:rsidRPr="00022F10">
                    <w:rPr>
                      <w:rFonts w:ascii="Times New Roman" w:hAnsi="Times New Roman" w:cs="Times New Roman"/>
                      <w:color w:val="000000" w:themeColor="text1"/>
                      <w:sz w:val="24"/>
                      <w:szCs w:val="24"/>
                    </w:rPr>
                    <w:t>әртүрлі тауар партияларымен</w:t>
                  </w:r>
                  <w:r w:rsidRPr="00022F10">
                    <w:rPr>
                      <w:rFonts w:ascii="Times New Roman" w:hAnsi="Times New Roman" w:cs="Times New Roman"/>
                      <w:color w:val="000000" w:themeColor="text1"/>
                      <w:sz w:val="24"/>
                      <w:szCs w:val="24"/>
                      <w:lang w:val="kk-KZ"/>
                    </w:rPr>
                    <w:t xml:space="preserve"> </w:t>
                  </w:r>
                  <w:r w:rsidRPr="00022F10">
                    <w:rPr>
                      <w:rFonts w:ascii="Times New Roman" w:hAnsi="Times New Roman" w:cs="Times New Roman"/>
                      <w:color w:val="000000" w:themeColor="text1"/>
                      <w:sz w:val="24"/>
                      <w:szCs w:val="24"/>
                    </w:rPr>
                    <w:t>әкелінуі болжанатын,</w:t>
                  </w:r>
                  <w:r w:rsidRPr="00022F10">
                    <w:rPr>
                      <w:rFonts w:ascii="Times New Roman" w:hAnsi="Times New Roman" w:cs="Times New Roman"/>
                      <w:color w:val="000000" w:themeColor="text1"/>
                      <w:sz w:val="24"/>
                      <w:szCs w:val="24"/>
                      <w:lang w:val="kk-KZ"/>
                    </w:rPr>
                    <w:t xml:space="preserve"> </w:t>
                  </w:r>
                  <w:r w:rsidRPr="00022F10">
                    <w:rPr>
                      <w:rFonts w:ascii="Times New Roman" w:hAnsi="Times New Roman" w:cs="Times New Roman"/>
                      <w:color w:val="000000" w:themeColor="text1"/>
                      <w:sz w:val="24"/>
                      <w:szCs w:val="24"/>
                    </w:rPr>
                    <w:t>құрастырылмаған немесе</w:t>
                  </w:r>
                  <w:r w:rsidRPr="00022F10">
                    <w:rPr>
                      <w:rFonts w:ascii="Times New Roman" w:hAnsi="Times New Roman" w:cs="Times New Roman"/>
                      <w:color w:val="000000" w:themeColor="text1"/>
                      <w:sz w:val="24"/>
                      <w:szCs w:val="24"/>
                      <w:lang w:val="kk-KZ"/>
                    </w:rPr>
                    <w:t xml:space="preserve"> </w:t>
                  </w:r>
                  <w:r w:rsidRPr="00022F10">
                    <w:rPr>
                      <w:rFonts w:ascii="Times New Roman" w:hAnsi="Times New Roman" w:cs="Times New Roman"/>
                      <w:color w:val="000000" w:themeColor="text1"/>
                      <w:sz w:val="24"/>
                      <w:szCs w:val="24"/>
                    </w:rPr>
                    <w:t>бөлшектелген түрдегі, оның</w:t>
                  </w:r>
                  <w:r w:rsidRPr="00022F10">
                    <w:rPr>
                      <w:rFonts w:ascii="Times New Roman" w:hAnsi="Times New Roman" w:cs="Times New Roman"/>
                      <w:color w:val="000000" w:themeColor="text1"/>
                      <w:sz w:val="24"/>
                      <w:szCs w:val="24"/>
                      <w:lang w:val="kk-KZ"/>
                    </w:rPr>
                    <w:t xml:space="preserve"> </w:t>
                  </w:r>
                  <w:r w:rsidRPr="00022F10">
                    <w:rPr>
                      <w:rFonts w:ascii="Times New Roman" w:hAnsi="Times New Roman" w:cs="Times New Roman"/>
                      <w:color w:val="000000" w:themeColor="text1"/>
                      <w:sz w:val="24"/>
                      <w:szCs w:val="24"/>
                    </w:rPr>
                    <w:t>ішінде жинақталмаған немесе</w:t>
                  </w:r>
                  <w:r w:rsidRPr="00022F10">
                    <w:rPr>
                      <w:rFonts w:ascii="Times New Roman" w:hAnsi="Times New Roman" w:cs="Times New Roman"/>
                      <w:color w:val="000000" w:themeColor="text1"/>
                      <w:sz w:val="24"/>
                      <w:szCs w:val="24"/>
                      <w:lang w:val="kk-KZ"/>
                    </w:rPr>
                    <w:t xml:space="preserve"> </w:t>
                  </w:r>
                  <w:r w:rsidRPr="00022F10">
                    <w:rPr>
                      <w:rFonts w:ascii="Times New Roman" w:hAnsi="Times New Roman" w:cs="Times New Roman"/>
                      <w:color w:val="000000" w:themeColor="text1"/>
                      <w:sz w:val="24"/>
                      <w:szCs w:val="24"/>
                    </w:rPr>
                    <w:t>жасалып бітпеген түрдегі</w:t>
                  </w:r>
                  <w:r w:rsidRPr="00022F10">
                    <w:rPr>
                      <w:rFonts w:ascii="Times New Roman" w:hAnsi="Times New Roman" w:cs="Times New Roman"/>
                      <w:color w:val="000000" w:themeColor="text1"/>
                      <w:sz w:val="24"/>
                      <w:szCs w:val="24"/>
                      <w:lang w:val="kk-KZ"/>
                    </w:rPr>
                    <w:t xml:space="preserve"> </w:t>
                  </w:r>
                  <w:r w:rsidRPr="00022F10">
                    <w:rPr>
                      <w:rFonts w:ascii="Times New Roman" w:hAnsi="Times New Roman" w:cs="Times New Roman"/>
                      <w:color w:val="000000" w:themeColor="text1"/>
                      <w:sz w:val="24"/>
                      <w:szCs w:val="24"/>
                    </w:rPr>
                    <w:t>тауарды сыныптау туралы</w:t>
                  </w:r>
                  <w:r w:rsidRPr="00022F10">
                    <w:rPr>
                      <w:rFonts w:ascii="Times New Roman" w:hAnsi="Times New Roman" w:cs="Times New Roman"/>
                      <w:color w:val="000000" w:themeColor="text1"/>
                      <w:sz w:val="24"/>
                      <w:szCs w:val="24"/>
                      <w:lang w:val="kk-KZ"/>
                    </w:rPr>
                    <w:t xml:space="preserve"> </w:t>
                  </w:r>
                  <w:r w:rsidRPr="00022F10">
                    <w:rPr>
                      <w:rFonts w:ascii="Times New Roman" w:hAnsi="Times New Roman" w:cs="Times New Roman"/>
                      <w:color w:val="000000" w:themeColor="text1"/>
                      <w:sz w:val="24"/>
                      <w:szCs w:val="24"/>
                    </w:rPr>
                    <w:t>шешім</w:t>
                  </w:r>
                  <w:r w:rsidRPr="00022F10">
                    <w:rPr>
                      <w:rFonts w:ascii="Times New Roman" w:hAnsi="Times New Roman" w:cs="Times New Roman"/>
                      <w:color w:val="000000" w:themeColor="text1"/>
                      <w:sz w:val="24"/>
                      <w:szCs w:val="24"/>
                      <w:lang w:val="kk-KZ"/>
                    </w:rPr>
                    <w:t xml:space="preserve"> не</w:t>
                  </w:r>
                  <w:r w:rsidRPr="00022F10">
                    <w:rPr>
                      <w:rFonts w:ascii="Times New Roman" w:hAnsi="Times New Roman" w:cs="Times New Roman"/>
                      <w:color w:val="000000" w:themeColor="text1"/>
                      <w:sz w:val="24"/>
                      <w:szCs w:val="24"/>
                    </w:rPr>
                    <w:t xml:space="preserve"> осы Тізбенің 9-тармағында көрсетілген жағдайларда </w:t>
                  </w:r>
                  <w:r w:rsidRPr="00022F10">
                    <w:rPr>
                      <w:rFonts w:ascii="Times New Roman" w:hAnsi="Times New Roman" w:cs="Times New Roman"/>
                      <w:color w:val="000000" w:themeColor="text1"/>
                      <w:sz w:val="24"/>
                      <w:szCs w:val="24"/>
                    </w:rPr>
                    <w:lastRenderedPageBreak/>
                    <w:t xml:space="preserve">және негіздер бойынша </w:t>
                  </w:r>
                  <w:r w:rsidRPr="00022F10">
                    <w:rPr>
                      <w:rFonts w:ascii="Times New Roman" w:hAnsi="Times New Roman" w:cs="Times New Roman"/>
                      <w:color w:val="000000" w:themeColor="text1"/>
                      <w:sz w:val="24"/>
                      <w:szCs w:val="24"/>
                      <w:lang w:val="kk-KZ"/>
                    </w:rPr>
                    <w:t>м</w:t>
                  </w:r>
                  <w:r w:rsidRPr="00022F10">
                    <w:rPr>
                      <w:rFonts w:ascii="Times New Roman" w:hAnsi="Times New Roman" w:cs="Times New Roman"/>
                      <w:color w:val="000000" w:themeColor="text1"/>
                      <w:sz w:val="24"/>
                      <w:szCs w:val="24"/>
                    </w:rPr>
                    <w:t xml:space="preserve">емлекеттік қызмет көрсетуден бас тарту туралы </w:t>
                  </w:r>
                  <w:r w:rsidRPr="00022F10">
                    <w:rPr>
                      <w:rFonts w:ascii="Times New Roman" w:hAnsi="Times New Roman" w:cs="Times New Roman"/>
                      <w:color w:val="000000" w:themeColor="text1"/>
                      <w:sz w:val="24"/>
                      <w:szCs w:val="24"/>
                      <w:lang w:val="kk-KZ"/>
                    </w:rPr>
                    <w:t>уәжделген</w:t>
                  </w:r>
                  <w:r w:rsidRPr="00022F10">
                    <w:rPr>
                      <w:rFonts w:ascii="Times New Roman" w:hAnsi="Times New Roman" w:cs="Times New Roman"/>
                      <w:color w:val="000000" w:themeColor="text1"/>
                      <w:sz w:val="24"/>
                      <w:szCs w:val="24"/>
                    </w:rPr>
                    <w:t xml:space="preserve"> жауап.</w:t>
                  </w:r>
                </w:p>
                <w:p w14:paraId="48F6E9DF" w14:textId="77777777" w:rsidR="001644D8" w:rsidRPr="00022F10"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p>
              </w:tc>
            </w:tr>
            <w:tr w:rsidR="001644D8" w:rsidRPr="00022F10" w14:paraId="35400F97"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2413586"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6</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AAF3BA8" w14:textId="77777777" w:rsidR="001644D8" w:rsidRPr="00022F10"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қызметті көрсету кезінде көрсетілетін қызметті алушыдан алынатын төлемнің мөлшері және Қазақстан Республикасының заңнамасында көзделген жағдайларда оны алу тәсілдері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F907E0A" w14:textId="53943063" w:rsidR="001644D8" w:rsidRPr="00022F10"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қызмет тегін көрсетіледі</w:t>
                  </w:r>
                  <w:r w:rsidR="00F83873">
                    <w:rPr>
                      <w:rFonts w:ascii="Times New Roman" w:hAnsi="Times New Roman" w:cs="Times New Roman"/>
                      <w:color w:val="000000" w:themeColor="text1"/>
                      <w:sz w:val="24"/>
                      <w:szCs w:val="24"/>
                    </w:rPr>
                    <w:t>.</w:t>
                  </w:r>
                </w:p>
              </w:tc>
            </w:tr>
            <w:tr w:rsidR="001644D8" w:rsidRPr="00350FD1" w14:paraId="02ECE98C"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5A2D20B"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7</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260E710" w14:textId="35EB8720" w:rsidR="001644D8" w:rsidRPr="00022F10"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Көрсетілетін қызметті берушінің, Мемлекеттік корпорацияның және </w:t>
                  </w:r>
                  <w:r w:rsidR="007151A8" w:rsidRPr="007151A8">
                    <w:rPr>
                      <w:rFonts w:ascii="Times New Roman" w:hAnsi="Times New Roman" w:cs="Times New Roman"/>
                      <w:b/>
                      <w:color w:val="000000" w:themeColor="text1"/>
                      <w:sz w:val="24"/>
                      <w:szCs w:val="24"/>
                      <w:lang w:val="kk-KZ"/>
                    </w:rPr>
                    <w:t xml:space="preserve"> цифрлық</w:t>
                  </w:r>
                  <w:r w:rsidR="007151A8" w:rsidRPr="007151A8">
                    <w:rPr>
                      <w:rFonts w:ascii="Times New Roman" w:hAnsi="Times New Roman" w:cs="Times New Roman"/>
                      <w:color w:val="000000" w:themeColor="text1"/>
                      <w:sz w:val="24"/>
                      <w:szCs w:val="24"/>
                    </w:rPr>
                    <w:t xml:space="preserve"> </w:t>
                  </w:r>
                  <w:r w:rsidRPr="00022F10">
                    <w:rPr>
                      <w:rFonts w:ascii="Times New Roman" w:hAnsi="Times New Roman" w:cs="Times New Roman"/>
                      <w:color w:val="000000" w:themeColor="text1"/>
                      <w:sz w:val="24"/>
                      <w:szCs w:val="24"/>
                    </w:rPr>
                    <w:t>объектілерінің жұмыс кестесі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A8CF60D"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1) көрсетілетін қызметті беруші – Қазақстан Республикасының Еңбек кодексіне (бұдан әрі – ҚР Еңбек кодексі)</w:t>
                  </w:r>
                  <w:r w:rsidRPr="00022F10">
                    <w:rPr>
                      <w:rFonts w:ascii="Times New Roman" w:hAnsi="Times New Roman" w:cs="Times New Roman"/>
                      <w:color w:val="000000" w:themeColor="text1"/>
                      <w:sz w:val="24"/>
                      <w:szCs w:val="24"/>
                      <w:lang w:val="kk-KZ"/>
                    </w:rPr>
                    <w:t xml:space="preserve">  және «Қазақстан Республикасындағы мерекелер туралы» Қазақстан Республикасының </w:t>
                  </w:r>
                  <w:r w:rsidRPr="00022F10">
                    <w:rPr>
                      <w:rFonts w:ascii="Times New Roman" w:hAnsi="Times New Roman" w:cs="Times New Roman"/>
                      <w:color w:val="000000" w:themeColor="text1"/>
                      <w:sz w:val="24"/>
                      <w:szCs w:val="24"/>
                      <w:lang w:val="kk-KZ"/>
                    </w:rPr>
                    <w:lastRenderedPageBreak/>
                    <w:t>Заңына (бұдан әрі – ҚР мерекелер туралы Заңы)</w:t>
                  </w:r>
                  <w:r w:rsidRPr="00022F10">
                    <w:rPr>
                      <w:rFonts w:ascii="Times New Roman" w:hAnsi="Times New Roman" w:cs="Times New Roman"/>
                      <w:color w:val="000000" w:themeColor="text1"/>
                      <w:sz w:val="24"/>
                      <w:szCs w:val="24"/>
                    </w:rPr>
                    <w:t xml:space="preserve"> сәйкес демалыс және мереке күндерінен басқа, дүйсенбіден жұмаға дейін, сағат 13.00-ден 14.30-ға дейін түскі үзіліспен сағат 08.30-дан 18.00-га дейін.</w:t>
                  </w:r>
                </w:p>
                <w:p w14:paraId="6CC83520"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көрсетілетін қызмет кезекпен көрсетіледі, алдын ала жазылу талап етілмейді, жеделдетілген қызмет көрсету көзделмеген;</w:t>
                  </w:r>
                </w:p>
                <w:p w14:paraId="57AB0CC0"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2) Мемлекеттік корпорация-дүйсенбіден жұманы қоса алғанда сағат 9.00-ден 18.00-ге дейін үзіліссіз, Мемлекеттік корпорацияның халыққа қызмет көрсету бөлімдерінің кезекшілері дүйсенбіден жұманы қоса алғанда сағат 9.00-ден 20.00-ге дейін және сенбі күні сағат 9.00-ден 13.00-ге дейін Қ</w:t>
                  </w:r>
                  <w:r w:rsidRPr="00022F10">
                    <w:rPr>
                      <w:rFonts w:ascii="Times New Roman" w:hAnsi="Times New Roman" w:cs="Times New Roman"/>
                      <w:color w:val="000000" w:themeColor="text1"/>
                      <w:sz w:val="24"/>
                      <w:szCs w:val="24"/>
                      <w:lang w:val="kk-KZ"/>
                    </w:rPr>
                    <w:t xml:space="preserve">Р </w:t>
                  </w:r>
                  <w:r w:rsidRPr="00022F10">
                    <w:rPr>
                      <w:rFonts w:ascii="Times New Roman" w:hAnsi="Times New Roman" w:cs="Times New Roman"/>
                      <w:color w:val="000000" w:themeColor="text1"/>
                      <w:sz w:val="24"/>
                      <w:szCs w:val="24"/>
                    </w:rPr>
                    <w:t>Еңбек кодексіне</w:t>
                  </w:r>
                  <w:r w:rsidRPr="00022F10">
                    <w:rPr>
                      <w:rFonts w:ascii="Times New Roman" w:hAnsi="Times New Roman" w:cs="Times New Roman"/>
                      <w:color w:val="000000" w:themeColor="text1"/>
                      <w:sz w:val="24"/>
                      <w:szCs w:val="24"/>
                      <w:lang w:val="kk-KZ"/>
                    </w:rPr>
                    <w:t xml:space="preserve"> және  ҚР мерекелер туралы Заңы  </w:t>
                  </w:r>
                  <w:r w:rsidRPr="00022F10">
                    <w:rPr>
                      <w:rFonts w:ascii="Times New Roman" w:hAnsi="Times New Roman" w:cs="Times New Roman"/>
                      <w:color w:val="000000" w:themeColor="text1"/>
                      <w:sz w:val="24"/>
                      <w:szCs w:val="24"/>
                    </w:rPr>
                    <w:t xml:space="preserve"> сәйкес мереке және демалыс күндерінен басқа.</w:t>
                  </w:r>
                </w:p>
                <w:p w14:paraId="581512F7"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Қабылдау электрондық кезек тәртібімен, көрсетілетін қызметті </w:t>
                  </w:r>
                  <w:r w:rsidRPr="00022F10">
                    <w:rPr>
                      <w:rFonts w:ascii="Times New Roman" w:hAnsi="Times New Roman" w:cs="Times New Roman"/>
                      <w:color w:val="000000" w:themeColor="text1"/>
                      <w:sz w:val="24"/>
                      <w:szCs w:val="24"/>
                    </w:rPr>
                    <w:lastRenderedPageBreak/>
                    <w:t>алушының тіркелген жері бойынша жеделдетіп қызмет көрсетусіз жүзеге асырылады, электрондық кезекті портал арқылы брондауға болады;</w:t>
                  </w:r>
                </w:p>
                <w:p w14:paraId="3B85792E"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3) порталда, «KEDEN» АЖ – жөндеу жұмыстарын жүргізуге байланысты техникалық үзілістерді қоспағанда, тәулік бойы (көрсетілетін қызметті алушы жұмыс уақыты аяқталғаннан кейін, ҚР Еңбек кодексіне</w:t>
                  </w:r>
                  <w:r w:rsidRPr="00022F10">
                    <w:rPr>
                      <w:rFonts w:ascii="Times New Roman" w:hAnsi="Times New Roman" w:cs="Times New Roman"/>
                      <w:color w:val="000000" w:themeColor="text1"/>
                      <w:sz w:val="24"/>
                      <w:szCs w:val="24"/>
                      <w:lang w:val="kk-KZ"/>
                    </w:rPr>
                    <w:t xml:space="preserve"> және  ҚР мерекелер туралы Заңы</w:t>
                  </w:r>
                  <w:r w:rsidRPr="00022F10">
                    <w:rPr>
                      <w:rFonts w:ascii="Times New Roman" w:hAnsi="Times New Roman" w:cs="Times New Roman"/>
                      <w:color w:val="000000" w:themeColor="text1"/>
                      <w:sz w:val="24"/>
                      <w:szCs w:val="24"/>
                    </w:rPr>
                    <w:t xml:space="preserve">  сәйкес демалыс және мереке күндері жүгінген кезде өтінішті қабылдау және мемлекеттік қызметті көрсету нәтижесін беру келесі жұмыс күні жүзеге асырылады).</w:t>
                  </w:r>
                </w:p>
                <w:p w14:paraId="0A869F53"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қызмет көрсету орындарының мекенжайлары интернет-ресурста орналастырылған:</w:t>
                  </w:r>
                </w:p>
                <w:p w14:paraId="699ADCCF"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1) көрсетілетін қызметті берушінің www.kgd.gov.kz;</w:t>
                  </w:r>
                </w:p>
                <w:p w14:paraId="7515F119"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2) Мемлекеттік корпорация: www.gov4c.kz;</w:t>
                  </w:r>
                </w:p>
                <w:p w14:paraId="65CF4E9B" w14:textId="77777777" w:rsidR="001644D8" w:rsidRPr="00022F10"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3) портал www.egov.kz;</w:t>
                  </w:r>
                </w:p>
                <w:p w14:paraId="5D077A55" w14:textId="24DF332D" w:rsidR="001644D8" w:rsidRPr="00A27DB1"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A27DB1">
                    <w:rPr>
                      <w:rFonts w:ascii="Times New Roman" w:hAnsi="Times New Roman" w:cs="Times New Roman"/>
                      <w:color w:val="000000" w:themeColor="text1"/>
                      <w:sz w:val="24"/>
                      <w:szCs w:val="24"/>
                    </w:rPr>
                    <w:lastRenderedPageBreak/>
                    <w:t>4) «</w:t>
                  </w:r>
                  <w:r w:rsidRPr="00022F10">
                    <w:rPr>
                      <w:rFonts w:ascii="Times New Roman" w:hAnsi="Times New Roman" w:cs="Times New Roman"/>
                      <w:color w:val="000000" w:themeColor="text1"/>
                      <w:sz w:val="24"/>
                      <w:szCs w:val="24"/>
                      <w:lang w:val="en-US"/>
                    </w:rPr>
                    <w:t>KEDEN</w:t>
                  </w:r>
                  <w:r w:rsidRPr="00A27DB1">
                    <w:rPr>
                      <w:rFonts w:ascii="Times New Roman" w:hAnsi="Times New Roman" w:cs="Times New Roman"/>
                      <w:color w:val="000000" w:themeColor="text1"/>
                      <w:sz w:val="24"/>
                      <w:szCs w:val="24"/>
                    </w:rPr>
                    <w:t xml:space="preserve">» </w:t>
                  </w:r>
                  <w:r w:rsidR="00350FD1" w:rsidRPr="00350FD1">
                    <w:rPr>
                      <w:rFonts w:ascii="Times New Roman" w:hAnsi="Times New Roman" w:cs="Times New Roman"/>
                      <w:b/>
                      <w:color w:val="000000" w:themeColor="text1"/>
                      <w:sz w:val="24"/>
                      <w:szCs w:val="24"/>
                      <w:lang w:val="kk-KZ"/>
                    </w:rPr>
                    <w:t>Ц</w:t>
                  </w:r>
                  <w:r w:rsidRPr="00022F10">
                    <w:rPr>
                      <w:rFonts w:ascii="Times New Roman" w:hAnsi="Times New Roman" w:cs="Times New Roman"/>
                      <w:color w:val="000000" w:themeColor="text1"/>
                      <w:sz w:val="24"/>
                      <w:szCs w:val="24"/>
                    </w:rPr>
                    <w:t>Ж</w:t>
                  </w:r>
                  <w:r w:rsidRPr="00A27DB1">
                    <w:rPr>
                      <w:rFonts w:ascii="Times New Roman" w:hAnsi="Times New Roman" w:cs="Times New Roman"/>
                      <w:color w:val="000000" w:themeColor="text1"/>
                      <w:sz w:val="24"/>
                      <w:szCs w:val="24"/>
                    </w:rPr>
                    <w:t xml:space="preserve"> </w:t>
                  </w:r>
                  <w:r w:rsidRPr="00022F10">
                    <w:rPr>
                      <w:rFonts w:ascii="Times New Roman" w:hAnsi="Times New Roman" w:cs="Times New Roman"/>
                      <w:color w:val="000000" w:themeColor="text1"/>
                      <w:sz w:val="24"/>
                      <w:szCs w:val="24"/>
                      <w:lang w:val="en-US"/>
                    </w:rPr>
                    <w:t>http</w:t>
                  </w:r>
                  <w:r w:rsidRPr="00A27DB1">
                    <w:rPr>
                      <w:rFonts w:ascii="Times New Roman" w:hAnsi="Times New Roman" w:cs="Times New Roman"/>
                      <w:color w:val="000000" w:themeColor="text1"/>
                      <w:sz w:val="24"/>
                      <w:szCs w:val="24"/>
                    </w:rPr>
                    <w:t>://</w:t>
                  </w:r>
                  <w:r w:rsidRPr="00022F10">
                    <w:rPr>
                      <w:rFonts w:ascii="Times New Roman" w:hAnsi="Times New Roman" w:cs="Times New Roman"/>
                      <w:color w:val="000000" w:themeColor="text1"/>
                      <w:sz w:val="24"/>
                      <w:szCs w:val="24"/>
                      <w:lang w:val="en-US"/>
                    </w:rPr>
                    <w:t>www</w:t>
                  </w:r>
                  <w:r w:rsidRPr="00A27DB1">
                    <w:rPr>
                      <w:rFonts w:ascii="Times New Roman" w:hAnsi="Times New Roman" w:cs="Times New Roman"/>
                      <w:color w:val="000000" w:themeColor="text1"/>
                      <w:sz w:val="24"/>
                      <w:szCs w:val="24"/>
                    </w:rPr>
                    <w:t>.</w:t>
                  </w:r>
                  <w:r w:rsidRPr="00022F10">
                    <w:rPr>
                      <w:rFonts w:ascii="Times New Roman" w:hAnsi="Times New Roman" w:cs="Times New Roman"/>
                      <w:color w:val="000000" w:themeColor="text1"/>
                      <w:sz w:val="24"/>
                      <w:szCs w:val="24"/>
                      <w:lang w:val="en-US"/>
                    </w:rPr>
                    <w:t>keden</w:t>
                  </w:r>
                  <w:r w:rsidRPr="00A27DB1">
                    <w:rPr>
                      <w:rFonts w:ascii="Times New Roman" w:hAnsi="Times New Roman" w:cs="Times New Roman"/>
                      <w:color w:val="000000" w:themeColor="text1"/>
                      <w:sz w:val="24"/>
                      <w:szCs w:val="24"/>
                    </w:rPr>
                    <w:t>.</w:t>
                  </w:r>
                  <w:r w:rsidRPr="00022F10">
                    <w:rPr>
                      <w:rFonts w:ascii="Times New Roman" w:hAnsi="Times New Roman" w:cs="Times New Roman"/>
                      <w:color w:val="000000" w:themeColor="text1"/>
                      <w:sz w:val="24"/>
                      <w:szCs w:val="24"/>
                      <w:lang w:val="en-US"/>
                    </w:rPr>
                    <w:t>kgd</w:t>
                  </w:r>
                  <w:r w:rsidRPr="00A27DB1">
                    <w:rPr>
                      <w:rFonts w:ascii="Times New Roman" w:hAnsi="Times New Roman" w:cs="Times New Roman"/>
                      <w:color w:val="000000" w:themeColor="text1"/>
                      <w:sz w:val="24"/>
                      <w:szCs w:val="24"/>
                    </w:rPr>
                    <w:t>.</w:t>
                  </w:r>
                  <w:r w:rsidRPr="00022F10">
                    <w:rPr>
                      <w:rFonts w:ascii="Times New Roman" w:hAnsi="Times New Roman" w:cs="Times New Roman"/>
                      <w:color w:val="000000" w:themeColor="text1"/>
                      <w:sz w:val="24"/>
                      <w:szCs w:val="24"/>
                      <w:lang w:val="en-US"/>
                    </w:rPr>
                    <w:t>gov</w:t>
                  </w:r>
                  <w:r w:rsidRPr="00A27DB1">
                    <w:rPr>
                      <w:rFonts w:ascii="Times New Roman" w:hAnsi="Times New Roman" w:cs="Times New Roman"/>
                      <w:color w:val="000000" w:themeColor="text1"/>
                      <w:sz w:val="24"/>
                      <w:szCs w:val="24"/>
                    </w:rPr>
                    <w:t>.</w:t>
                  </w:r>
                  <w:r w:rsidRPr="00022F10">
                    <w:rPr>
                      <w:rFonts w:ascii="Times New Roman" w:hAnsi="Times New Roman" w:cs="Times New Roman"/>
                      <w:color w:val="000000" w:themeColor="text1"/>
                      <w:sz w:val="24"/>
                      <w:szCs w:val="24"/>
                      <w:lang w:val="en-US"/>
                    </w:rPr>
                    <w:t>kz</w:t>
                  </w:r>
                  <w:r w:rsidRPr="00A27DB1">
                    <w:rPr>
                      <w:rFonts w:ascii="Times New Roman" w:hAnsi="Times New Roman" w:cs="Times New Roman"/>
                      <w:color w:val="000000" w:themeColor="text1"/>
                      <w:sz w:val="24"/>
                      <w:szCs w:val="24"/>
                    </w:rPr>
                    <w:t>.</w:t>
                  </w:r>
                </w:p>
              </w:tc>
            </w:tr>
            <w:tr w:rsidR="001644D8" w:rsidRPr="00022F10" w14:paraId="1D6ECA4B"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5C84B18"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8</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FF5AA23"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қызметті көрсету үшін көрсетілетін қызметті алушыдан талап етілетін құжаттар мен мәліметтердің тізбесі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E8D106E"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көрсетілетін қызметті алушы Мемлекеттік корпорацияға немесе порталға жүгінген кезде:</w:t>
                  </w:r>
                </w:p>
                <w:p w14:paraId="54BC0E6C"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1) осы Қағидаға  3-қосымшаға сәйкес нысан бойынша өтініш;</w:t>
                  </w:r>
                </w:p>
                <w:p w14:paraId="4D82237E"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2)</w:t>
                  </w:r>
                  <w:r w:rsidRPr="00022F10">
                    <w:rPr>
                      <w:rFonts w:ascii="Times New Roman" w:hAnsi="Times New Roman" w:cs="Times New Roman"/>
                      <w:color w:val="000000" w:themeColor="text1"/>
                      <w:sz w:val="24"/>
                      <w:szCs w:val="24"/>
                      <w:lang w:val="kk-KZ"/>
                    </w:rPr>
                    <w:t xml:space="preserve"> </w:t>
                  </w:r>
                  <w:r w:rsidRPr="00022F10">
                    <w:rPr>
                      <w:rFonts w:ascii="Times New Roman" w:hAnsi="Times New Roman" w:cs="Times New Roman"/>
                      <w:color w:val="000000" w:themeColor="text1"/>
                      <w:sz w:val="24"/>
                      <w:szCs w:val="24"/>
                    </w:rPr>
                    <w:t>Шарттың (келісімшарттың) нотариат куәландырған көшірмесі;</w:t>
                  </w:r>
                </w:p>
                <w:p w14:paraId="149885F2"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3) олардың негізінде жиналмаған түрдегі тауарды сыныптау туралы шешім қабылданатын құжаттар (іс-әрекет принципі мен функциялары көрсетілген тауардың және оның компоненттерінің техникалық сипаттамасы, монтаждау немесе құрастыру тәсілінің сипаттамасы, олардан тауар және оның компоненттері өндірілген материалдардың сипаттамасы, Құрастыру сызбалары, схемалары, мүмкіндігінше фотосуреттер, өндірушілердің каталогтары, бейнематериал,  өнімнің толық сипаттамасы).</w:t>
                  </w:r>
                </w:p>
                <w:p w14:paraId="3A576157"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Өтінішті  мемлекеттік кірістер органы декларант кедендік рәсіммен орналастыру үшін берген тауарларға арналған декларацияны тіркегенге дейін (кедендік транзиттің кедендік рәсімін қоспағанда) жинақталмаған немесе бөлшектелген түрде, оның ішінде жиынтықталмаған немесе аяқталмаған түрде әкелінген тауардың бірінші партиясына қатысты береді.</w:t>
                  </w:r>
                </w:p>
                <w:p w14:paraId="453E2AEF"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Егер көрсетілетін қызметті алушы ұсынған құжаттар мен мәліметтер тауарды жинақталмаған түрде жіктеу туралы шешім қабылдау үшін жеткіліксіз болса, көрсетілетін қызметті беруші көрсетілетін қызметті алушыны өтініш келіп түскен күннен бастап 10 (он) жұмыс күнінен кешіктірмей қосымша ақпарат беру қажеттігі туралы хабардар етеді.</w:t>
                  </w:r>
                </w:p>
                <w:p w14:paraId="7D01F4FA" w14:textId="77777777" w:rsidR="001644D8" w:rsidRPr="00022F10" w:rsidRDefault="001644D8" w:rsidP="00622BD3">
                  <w:pPr>
                    <w:framePr w:hSpace="180" w:wrap="around" w:vAnchor="text" w:hAnchor="text" w:x="238" w:y="1"/>
                    <w:ind w:right="198"/>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Қосымша ақпарат көрсетілетін қызметті алушыны жазбаша хабардар еткен күннен </w:t>
                  </w:r>
                  <w:r w:rsidRPr="00022F10">
                    <w:rPr>
                      <w:rFonts w:ascii="Times New Roman" w:hAnsi="Times New Roman" w:cs="Times New Roman"/>
                      <w:color w:val="000000" w:themeColor="text1"/>
                      <w:sz w:val="24"/>
                      <w:szCs w:val="24"/>
                    </w:rPr>
                    <w:lastRenderedPageBreak/>
                    <w:t>бастап күнтізбелік 30 (отыз) күн ішінде берілуге тиіс.</w:t>
                  </w:r>
                </w:p>
                <w:p w14:paraId="4F201913" w14:textId="6241E995" w:rsidR="001644D8" w:rsidRPr="00022F10" w:rsidRDefault="001644D8" w:rsidP="00622BD3">
                  <w:pPr>
                    <w:framePr w:hSpace="180" w:wrap="around" w:vAnchor="text" w:hAnchor="text" w:x="238" w:y="1"/>
                    <w:ind w:right="198"/>
                    <w:suppressOverlap/>
                    <w:rPr>
                      <w:rFonts w:ascii="Times New Roman" w:hAnsi="Times New Roman" w:cs="Times New Roman"/>
                      <w:color w:val="000000" w:themeColor="text1"/>
                      <w:sz w:val="24"/>
                      <w:szCs w:val="24"/>
                    </w:rPr>
                  </w:pPr>
                  <w:r w:rsidRPr="00022F10">
                    <w:rPr>
                      <w:rFonts w:ascii="Times New Roman" w:hAnsi="Times New Roman" w:cs="Times New Roman"/>
                      <w:bCs/>
                      <w:color w:val="000000" w:themeColor="text1"/>
                      <w:sz w:val="24"/>
                      <w:szCs w:val="24"/>
                    </w:rPr>
                    <w:t>Жеке тұлғаның жеке басын куәландыратын құжат туралы, заңды тұлғаны мемлекеттік тіркеу (қайта тіркеу) туралы мәліметтерді Мемлекеттік корпорация қызметкері «</w:t>
                  </w:r>
                  <w:r w:rsidR="001F49E0" w:rsidRPr="001F49E0">
                    <w:rPr>
                      <w:rFonts w:ascii="Times New Roman" w:hAnsi="Times New Roman" w:cs="Times New Roman"/>
                      <w:b/>
                      <w:bCs/>
                      <w:color w:val="000000" w:themeColor="text1"/>
                      <w:sz w:val="24"/>
                      <w:szCs w:val="24"/>
                      <w:lang w:val="kk-KZ"/>
                    </w:rPr>
                    <w:t>цифрлық</w:t>
                  </w:r>
                  <w:r w:rsidR="001F49E0" w:rsidRPr="001F49E0">
                    <w:rPr>
                      <w:rFonts w:ascii="Times New Roman" w:hAnsi="Times New Roman" w:cs="Times New Roman"/>
                      <w:bCs/>
                      <w:color w:val="000000" w:themeColor="text1"/>
                      <w:sz w:val="24"/>
                      <w:szCs w:val="24"/>
                    </w:rPr>
                    <w:t xml:space="preserve"> </w:t>
                  </w:r>
                  <w:r w:rsidRPr="00022F10">
                    <w:rPr>
                      <w:rFonts w:ascii="Times New Roman" w:hAnsi="Times New Roman" w:cs="Times New Roman"/>
                      <w:bCs/>
                      <w:color w:val="000000" w:themeColor="text1"/>
                      <w:sz w:val="24"/>
                      <w:szCs w:val="24"/>
                    </w:rPr>
                    <w:t xml:space="preserve"> үкімет» шлюзі арқылы тиісті мемлекеттік </w:t>
                  </w:r>
                  <w:r w:rsidR="007151A8" w:rsidRPr="007151A8">
                    <w:rPr>
                      <w:rFonts w:ascii="Times New Roman" w:hAnsi="Times New Roman" w:cs="Times New Roman"/>
                      <w:b/>
                      <w:color w:val="000000" w:themeColor="text1"/>
                      <w:sz w:val="24"/>
                      <w:szCs w:val="24"/>
                      <w:lang w:val="kk-KZ"/>
                    </w:rPr>
                    <w:t xml:space="preserve"> </w:t>
                  </w:r>
                  <w:r w:rsidR="007151A8" w:rsidRPr="007151A8">
                    <w:rPr>
                      <w:rFonts w:ascii="Times New Roman" w:hAnsi="Times New Roman" w:cs="Times New Roman"/>
                      <w:b/>
                      <w:bCs/>
                      <w:color w:val="000000" w:themeColor="text1"/>
                      <w:sz w:val="24"/>
                      <w:szCs w:val="24"/>
                      <w:lang w:val="kk-KZ"/>
                    </w:rPr>
                    <w:t>цифрлық</w:t>
                  </w:r>
                  <w:r w:rsidR="007151A8" w:rsidRPr="007151A8">
                    <w:rPr>
                      <w:rFonts w:ascii="Times New Roman" w:hAnsi="Times New Roman" w:cs="Times New Roman"/>
                      <w:bCs/>
                      <w:color w:val="000000" w:themeColor="text1"/>
                      <w:sz w:val="24"/>
                      <w:szCs w:val="24"/>
                    </w:rPr>
                    <w:t xml:space="preserve"> </w:t>
                  </w:r>
                  <w:r w:rsidRPr="00022F10">
                    <w:rPr>
                      <w:rFonts w:ascii="Times New Roman" w:hAnsi="Times New Roman" w:cs="Times New Roman"/>
                      <w:bCs/>
                      <w:color w:val="000000" w:themeColor="text1"/>
                      <w:sz w:val="24"/>
                      <w:szCs w:val="24"/>
                    </w:rPr>
                    <w:t>жүйелерден алады.</w:t>
                  </w:r>
                </w:p>
              </w:tc>
            </w:tr>
            <w:tr w:rsidR="001644D8" w:rsidRPr="00022F10" w14:paraId="4F4AABFB"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E53514C" w14:textId="77777777" w:rsidR="001644D8" w:rsidRPr="00022F10"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9</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D62B757" w14:textId="77777777" w:rsidR="001644D8" w:rsidRPr="00022F10"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Қазақстан Республикасының заңдарында белгіленген мемлекеттік қызмет көрсетуден бас тарту үшін негіздер</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F203934"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1) </w:t>
                  </w:r>
                  <w:r w:rsidRPr="00022F10">
                    <w:rPr>
                      <w:rFonts w:ascii="Times New Roman" w:hAnsi="Times New Roman" w:cs="Times New Roman"/>
                      <w:color w:val="000000" w:themeColor="text1"/>
                      <w:sz w:val="24"/>
                      <w:szCs w:val="24"/>
                      <w:lang w:val="kk-KZ"/>
                    </w:rPr>
                    <w:t>е</w:t>
                  </w:r>
                  <w:r w:rsidRPr="00022F10">
                    <w:rPr>
                      <w:rFonts w:ascii="Times New Roman" w:hAnsi="Times New Roman" w:cs="Times New Roman"/>
                      <w:color w:val="000000" w:themeColor="text1"/>
                      <w:sz w:val="24"/>
                      <w:szCs w:val="24"/>
                    </w:rPr>
                    <w:t>гер қосымша ақпарат осы Қағида</w:t>
                  </w:r>
                  <w:r w:rsidRPr="00022F10">
                    <w:rPr>
                      <w:rFonts w:ascii="Times New Roman" w:hAnsi="Times New Roman" w:cs="Times New Roman"/>
                      <w:color w:val="000000" w:themeColor="text1"/>
                      <w:sz w:val="24"/>
                      <w:szCs w:val="24"/>
                      <w:lang w:val="kk-KZ"/>
                    </w:rPr>
                    <w:t>ның</w:t>
                  </w:r>
                  <w:r w:rsidRPr="00022F10">
                    <w:rPr>
                      <w:rFonts w:ascii="Times New Roman" w:hAnsi="Times New Roman" w:cs="Times New Roman"/>
                      <w:color w:val="000000" w:themeColor="text1"/>
                      <w:sz w:val="24"/>
                      <w:szCs w:val="24"/>
                    </w:rPr>
                    <w:t xml:space="preserve">  1-қосымша</w:t>
                  </w:r>
                  <w:r w:rsidRPr="00022F10">
                    <w:rPr>
                      <w:rFonts w:ascii="Times New Roman" w:hAnsi="Times New Roman" w:cs="Times New Roman"/>
                      <w:color w:val="000000" w:themeColor="text1"/>
                      <w:sz w:val="24"/>
                      <w:szCs w:val="24"/>
                      <w:lang w:val="kk-KZ"/>
                    </w:rPr>
                    <w:t>сына</w:t>
                  </w:r>
                  <w:r w:rsidRPr="00022F10">
                    <w:rPr>
                      <w:rFonts w:ascii="Times New Roman" w:hAnsi="Times New Roman" w:cs="Times New Roman"/>
                      <w:color w:val="000000" w:themeColor="text1"/>
                      <w:sz w:val="24"/>
                      <w:szCs w:val="24"/>
                    </w:rPr>
                    <w:t xml:space="preserve"> сәйкес Тізбенің 8-тармағында белгіленген мерзімде ұсынылмаса не көрсетілетін қызметті алушы тауарды сыныптау үшін қажетті құжаттар мен мәліметтерді ұсынудан бас тартса;</w:t>
                  </w:r>
                </w:p>
                <w:p w14:paraId="423F6D5C"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2) </w:t>
                  </w:r>
                  <w:r w:rsidRPr="00022F10">
                    <w:rPr>
                      <w:rFonts w:ascii="Times New Roman" w:hAnsi="Times New Roman" w:cs="Times New Roman"/>
                      <w:color w:val="000000" w:themeColor="text1"/>
                      <w:sz w:val="24"/>
                      <w:szCs w:val="24"/>
                      <w:lang w:val="kk-KZ"/>
                    </w:rPr>
                    <w:t>е</w:t>
                  </w:r>
                  <w:r w:rsidRPr="00022F10">
                    <w:rPr>
                      <w:rFonts w:ascii="Times New Roman" w:hAnsi="Times New Roman" w:cs="Times New Roman"/>
                      <w:color w:val="000000" w:themeColor="text1"/>
                      <w:sz w:val="24"/>
                      <w:szCs w:val="24"/>
                    </w:rPr>
                    <w:t xml:space="preserve">гер Еуразиялық экономикалық одақтың кедендік шекарасы арқылы өткізілетін тауардың құрамдас бөліктері жинақталмаған немесе бөлшектелген түрде, оның </w:t>
                  </w:r>
                  <w:r w:rsidRPr="00022F10">
                    <w:rPr>
                      <w:rFonts w:ascii="Times New Roman" w:hAnsi="Times New Roman" w:cs="Times New Roman"/>
                      <w:color w:val="000000" w:themeColor="text1"/>
                      <w:sz w:val="24"/>
                      <w:szCs w:val="24"/>
                    </w:rPr>
                    <w:lastRenderedPageBreak/>
                    <w:t>ішінде жиынтықталмаған немесе аяқталмаған түрде сыныптау қағидаларына сәйкес аяқталған немесе жиынтық тауардың коды бойынша сыныпталатын тауарды құрмаса;</w:t>
                  </w:r>
                </w:p>
                <w:p w14:paraId="16534ACD"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3) өтініште және оған қоса берілетін құжаттарда көрсетілген қарама-қайшы ақпарат болған кезде;</w:t>
                  </w:r>
                </w:p>
                <w:p w14:paraId="14694EED"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4)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27059345"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5)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14:paraId="1BEF883F"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 xml:space="preserve">6) көрсетілетін қызметті алушының мемлекеттік қызмет көрсету үшін талап </w:t>
                  </w:r>
                  <w:r w:rsidRPr="00022F10">
                    <w:rPr>
                      <w:rFonts w:ascii="Times New Roman" w:hAnsi="Times New Roman" w:cs="Times New Roman"/>
                      <w:color w:val="000000" w:themeColor="text1"/>
                      <w:sz w:val="24"/>
                      <w:szCs w:val="24"/>
                    </w:rPr>
                    <w:lastRenderedPageBreak/>
                    <w:t>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1644D8" w:rsidRPr="00022F10" w14:paraId="35A29928"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EB4A6E1" w14:textId="77777777" w:rsidR="001644D8" w:rsidRPr="00022F10" w:rsidRDefault="001644D8" w:rsidP="00622BD3">
                  <w:pPr>
                    <w:framePr w:hSpace="180" w:wrap="around" w:vAnchor="text" w:hAnchor="text" w:x="238" w:y="1"/>
                    <w:ind w:left="23" w:firstLine="0"/>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lastRenderedPageBreak/>
                    <w:t>10</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372F8C0" w14:textId="77777777" w:rsidR="001644D8" w:rsidRPr="00022F10"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Мемлекеттік қызмет көрсету ерекшеліктерін ескере отырып, оның ішінде Мемлекеттік корпорация арқылы қойылатын өзге де талаптар</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CBDD710" w14:textId="77777777" w:rsidR="001644D8" w:rsidRPr="00022F10" w:rsidRDefault="001644D8" w:rsidP="00622BD3">
                  <w:pPr>
                    <w:framePr w:hSpace="180" w:wrap="around" w:vAnchor="text" w:hAnchor="text" w:x="238" w:y="1"/>
                    <w:ind w:right="198"/>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Халық денсаулығы және денсаулық сақтау жүйесі туралы</w:t>
                  </w: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 xml:space="preserve">  Қазақстан Республикасының Кодексінде белгіленген өзіне-өзі қызмет көрсетуді жүзеге асыру, өз бетінше жүріп-тұру, бағдарлану қабілетінен немесе мүмкіндігінен толық немесе ішінара айырылған көрсетілетін қызметті алушыларға мемлекеттік қызметті көрсету үшін құжаттарды қабылдауды Мемлекеттік корпорацияның қызметкері тұрғылықты жері бойынша 1414, 8 800 080 7777 бірыңғай байланыс орталығы арқылы жүгіну арқылы </w:t>
                  </w:r>
                  <w:r w:rsidRPr="00022F10">
                    <w:rPr>
                      <w:rFonts w:ascii="Times New Roman" w:hAnsi="Times New Roman" w:cs="Times New Roman"/>
                      <w:color w:val="000000" w:themeColor="text1"/>
                      <w:sz w:val="24"/>
                      <w:szCs w:val="24"/>
                    </w:rPr>
                    <w:lastRenderedPageBreak/>
                    <w:t>жүргізеді (Мемлекеттік корпорация арқылы қызмет көрсету кезінде).</w:t>
                  </w:r>
                </w:p>
                <w:p w14:paraId="39F03749" w14:textId="77777777" w:rsidR="001644D8" w:rsidRPr="00022F10" w:rsidRDefault="001644D8" w:rsidP="00622BD3">
                  <w:pPr>
                    <w:framePr w:hSpace="180" w:wrap="around" w:vAnchor="text" w:hAnchor="text" w:x="238" w:y="1"/>
                    <w:ind w:right="198"/>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Көрсетілетін қызметті алушының ЭЦҚ болған жағдайда портал арқылы электрондық нысанда мемлекеттік қызметті алу мүмкіндігі бар.</w:t>
                  </w:r>
                </w:p>
                <w:p w14:paraId="4F85C762" w14:textId="77777777" w:rsidR="001644D8" w:rsidRPr="00022F10" w:rsidRDefault="001644D8" w:rsidP="00622BD3">
                  <w:pPr>
                    <w:framePr w:hSpace="180" w:wrap="around" w:vAnchor="text" w:hAnchor="text" w:x="238" w:y="1"/>
                    <w:ind w:right="198"/>
                    <w:suppressOverlap/>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Көрсетілетін қызметті алушының Бірыңғай байланыс орталығы арқылы қашықтан қол жеткізу режимінде Мемлекеттік қызмет көрсету мәртебесі туралы ақпарат алу мүмкіндігі бар.</w:t>
                  </w:r>
                </w:p>
                <w:p w14:paraId="5A3EC89A" w14:textId="77777777" w:rsidR="001644D8" w:rsidRPr="00022F10"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r>
          </w:tbl>
          <w:p w14:paraId="4FCED95F" w14:textId="77777777" w:rsidR="001644D8" w:rsidRPr="00022F10" w:rsidRDefault="001644D8" w:rsidP="001644D8">
            <w:pPr>
              <w:pStyle w:val="a7"/>
              <w:rPr>
                <w:color w:val="000000" w:themeColor="text1"/>
                <w:lang w:val="kk-KZ"/>
              </w:rPr>
            </w:pPr>
          </w:p>
        </w:tc>
        <w:tc>
          <w:tcPr>
            <w:tcW w:w="2462" w:type="dxa"/>
          </w:tcPr>
          <w:p w14:paraId="37136E4E" w14:textId="77777777" w:rsidR="001644D8" w:rsidRPr="001644D8" w:rsidRDefault="001644D8" w:rsidP="001644D8">
            <w:pPr>
              <w:ind w:right="459"/>
              <w:rPr>
                <w:rFonts w:ascii="Times New Roman" w:hAnsi="Times New Roman" w:cs="Times New Roman"/>
                <w:color w:val="000000" w:themeColor="text1"/>
                <w:sz w:val="24"/>
                <w:szCs w:val="24"/>
                <w:lang w:val="kk-KZ"/>
              </w:rPr>
            </w:pPr>
          </w:p>
          <w:p w14:paraId="7F7B772E" w14:textId="77777777" w:rsidR="001644D8" w:rsidRPr="001644D8" w:rsidRDefault="001644D8" w:rsidP="001644D8">
            <w:pPr>
              <w:ind w:right="459"/>
              <w:rPr>
                <w:rFonts w:ascii="Times New Roman" w:hAnsi="Times New Roman" w:cs="Times New Roman"/>
                <w:color w:val="000000" w:themeColor="text1"/>
                <w:sz w:val="24"/>
                <w:szCs w:val="24"/>
                <w:lang w:val="kk-KZ"/>
              </w:rPr>
            </w:pPr>
          </w:p>
          <w:p w14:paraId="3E981F8A" w14:textId="77777777" w:rsidR="001644D8" w:rsidRPr="001644D8" w:rsidRDefault="001644D8" w:rsidP="001644D8">
            <w:pPr>
              <w:ind w:right="459"/>
              <w:rPr>
                <w:rFonts w:ascii="Times New Roman" w:hAnsi="Times New Roman" w:cs="Times New Roman"/>
                <w:color w:val="000000" w:themeColor="text1"/>
                <w:sz w:val="24"/>
                <w:szCs w:val="24"/>
                <w:lang w:val="kk-KZ"/>
              </w:rPr>
            </w:pPr>
          </w:p>
          <w:p w14:paraId="6CFEC679" w14:textId="77777777" w:rsidR="001644D8" w:rsidRPr="001644D8" w:rsidRDefault="001644D8" w:rsidP="001644D8">
            <w:pPr>
              <w:ind w:right="459"/>
              <w:rPr>
                <w:rFonts w:ascii="Times New Roman" w:hAnsi="Times New Roman" w:cs="Times New Roman"/>
                <w:color w:val="000000" w:themeColor="text1"/>
                <w:sz w:val="24"/>
                <w:szCs w:val="24"/>
                <w:lang w:val="kk-KZ"/>
              </w:rPr>
            </w:pPr>
          </w:p>
          <w:p w14:paraId="05110BE4" w14:textId="77777777" w:rsidR="001644D8" w:rsidRPr="001644D8" w:rsidRDefault="001644D8" w:rsidP="001644D8">
            <w:pPr>
              <w:ind w:right="459"/>
              <w:rPr>
                <w:rFonts w:ascii="Times New Roman" w:hAnsi="Times New Roman" w:cs="Times New Roman"/>
                <w:color w:val="000000" w:themeColor="text1"/>
                <w:sz w:val="24"/>
                <w:szCs w:val="24"/>
                <w:lang w:val="kk-KZ"/>
              </w:rPr>
            </w:pPr>
          </w:p>
          <w:p w14:paraId="7A01EE16" w14:textId="77777777" w:rsidR="001644D8" w:rsidRPr="001644D8" w:rsidRDefault="001644D8" w:rsidP="001644D8">
            <w:pPr>
              <w:ind w:right="459"/>
              <w:rPr>
                <w:rFonts w:ascii="Times New Roman" w:hAnsi="Times New Roman" w:cs="Times New Roman"/>
                <w:color w:val="000000" w:themeColor="text1"/>
                <w:sz w:val="24"/>
                <w:szCs w:val="24"/>
                <w:lang w:val="kk-KZ"/>
              </w:rPr>
            </w:pPr>
          </w:p>
          <w:p w14:paraId="3717AE0A" w14:textId="77777777" w:rsidR="001644D8" w:rsidRPr="001644D8" w:rsidRDefault="001644D8" w:rsidP="001644D8">
            <w:pPr>
              <w:ind w:right="459"/>
              <w:rPr>
                <w:rFonts w:ascii="Times New Roman" w:hAnsi="Times New Roman" w:cs="Times New Roman"/>
                <w:color w:val="000000" w:themeColor="text1"/>
                <w:sz w:val="24"/>
                <w:szCs w:val="24"/>
                <w:lang w:val="kk-KZ"/>
              </w:rPr>
            </w:pPr>
          </w:p>
          <w:p w14:paraId="227C8CC7" w14:textId="77777777" w:rsidR="001644D8" w:rsidRPr="001644D8" w:rsidRDefault="001644D8" w:rsidP="001644D8">
            <w:pPr>
              <w:ind w:right="459"/>
              <w:rPr>
                <w:rFonts w:ascii="Times New Roman" w:hAnsi="Times New Roman" w:cs="Times New Roman"/>
                <w:color w:val="000000" w:themeColor="text1"/>
                <w:sz w:val="24"/>
                <w:szCs w:val="24"/>
                <w:lang w:val="kk-KZ"/>
              </w:rPr>
            </w:pPr>
          </w:p>
          <w:p w14:paraId="1F316B49" w14:textId="77777777" w:rsidR="001644D8" w:rsidRPr="001644D8" w:rsidRDefault="001644D8" w:rsidP="001644D8">
            <w:pPr>
              <w:ind w:right="459"/>
              <w:rPr>
                <w:rFonts w:ascii="Times New Roman" w:hAnsi="Times New Roman" w:cs="Times New Roman"/>
                <w:color w:val="000000" w:themeColor="text1"/>
                <w:sz w:val="24"/>
                <w:szCs w:val="24"/>
                <w:lang w:val="kk-KZ"/>
              </w:rPr>
            </w:pPr>
          </w:p>
          <w:p w14:paraId="52E63B64" w14:textId="77777777" w:rsidR="001644D8" w:rsidRPr="001644D8" w:rsidRDefault="001644D8" w:rsidP="001644D8">
            <w:pPr>
              <w:ind w:right="459"/>
              <w:rPr>
                <w:rFonts w:ascii="Times New Roman" w:hAnsi="Times New Roman" w:cs="Times New Roman"/>
                <w:color w:val="000000" w:themeColor="text1"/>
                <w:sz w:val="24"/>
                <w:szCs w:val="24"/>
                <w:lang w:val="kk-KZ"/>
              </w:rPr>
            </w:pPr>
          </w:p>
          <w:p w14:paraId="658155A6" w14:textId="77777777" w:rsidR="001644D8" w:rsidRPr="001644D8" w:rsidRDefault="001644D8" w:rsidP="001644D8">
            <w:pPr>
              <w:ind w:right="459"/>
              <w:rPr>
                <w:rFonts w:ascii="Times New Roman" w:hAnsi="Times New Roman" w:cs="Times New Roman"/>
                <w:color w:val="000000" w:themeColor="text1"/>
                <w:sz w:val="24"/>
                <w:szCs w:val="24"/>
                <w:lang w:val="kk-KZ"/>
              </w:rPr>
            </w:pPr>
          </w:p>
          <w:p w14:paraId="2DBFB7D8" w14:textId="77777777" w:rsidR="001644D8" w:rsidRPr="001644D8" w:rsidRDefault="001644D8" w:rsidP="001644D8">
            <w:pPr>
              <w:ind w:right="459"/>
              <w:rPr>
                <w:rFonts w:ascii="Times New Roman" w:hAnsi="Times New Roman" w:cs="Times New Roman"/>
                <w:color w:val="000000" w:themeColor="text1"/>
                <w:sz w:val="24"/>
                <w:szCs w:val="24"/>
                <w:lang w:val="kk-KZ"/>
              </w:rPr>
            </w:pPr>
          </w:p>
          <w:p w14:paraId="2EFC9A95" w14:textId="77777777" w:rsidR="001644D8" w:rsidRPr="001644D8" w:rsidRDefault="001644D8" w:rsidP="001644D8">
            <w:pPr>
              <w:ind w:right="459"/>
              <w:rPr>
                <w:rFonts w:ascii="Times New Roman" w:hAnsi="Times New Roman" w:cs="Times New Roman"/>
                <w:color w:val="000000" w:themeColor="text1"/>
                <w:sz w:val="24"/>
                <w:szCs w:val="24"/>
                <w:lang w:val="kk-KZ"/>
              </w:rPr>
            </w:pPr>
          </w:p>
          <w:p w14:paraId="2BC31A0D" w14:textId="77777777" w:rsidR="001644D8" w:rsidRPr="001644D8" w:rsidRDefault="001644D8" w:rsidP="001644D8">
            <w:pPr>
              <w:ind w:right="459"/>
              <w:rPr>
                <w:rFonts w:ascii="Times New Roman" w:hAnsi="Times New Roman" w:cs="Times New Roman"/>
                <w:color w:val="000000" w:themeColor="text1"/>
                <w:sz w:val="24"/>
                <w:szCs w:val="24"/>
                <w:lang w:val="kk-KZ"/>
              </w:rPr>
            </w:pPr>
          </w:p>
          <w:p w14:paraId="76CB28FB" w14:textId="77777777" w:rsidR="001644D8" w:rsidRPr="001644D8" w:rsidRDefault="001644D8" w:rsidP="001644D8">
            <w:pPr>
              <w:ind w:right="459"/>
              <w:rPr>
                <w:rFonts w:ascii="Times New Roman" w:hAnsi="Times New Roman" w:cs="Times New Roman"/>
                <w:color w:val="000000" w:themeColor="text1"/>
                <w:sz w:val="24"/>
                <w:szCs w:val="24"/>
                <w:lang w:val="kk-KZ"/>
              </w:rPr>
            </w:pPr>
          </w:p>
          <w:p w14:paraId="794E1458"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436F627D"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23222C41"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71088118"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6E4D5A7F"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28959FD1"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0F20DB23"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7A8388C1"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2322596A"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77CCF060"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0C2E8DE9"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7106E102"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2FF300DD"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1874F0EF"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594BC1B6"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4A53487F"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781100C2"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3F56FD66"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074413B1"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59B4146A"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6C7FF94D"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6C5583BB" w14:textId="7A9A8EA1" w:rsidR="00350FD1" w:rsidRPr="00350FD1" w:rsidRDefault="00350FD1" w:rsidP="00350FD1">
            <w:pPr>
              <w:spacing w:line="240" w:lineRule="atLeast"/>
              <w:ind w:right="463" w:firstLine="175"/>
              <w:rPr>
                <w:rFonts w:ascii="Times New Roman" w:hAnsi="Times New Roman" w:cs="Times New Roman"/>
                <w:color w:val="000000" w:themeColor="text1"/>
                <w:sz w:val="24"/>
                <w:szCs w:val="24"/>
                <w:lang w:val="kk-KZ"/>
              </w:rPr>
            </w:pPr>
            <w:r w:rsidRPr="00350FD1">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048BF42A"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0822A609"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34485248"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558951AC"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100F1232"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2D39D26B"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1E4A2CF0"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1EAAB367"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15B14372"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4C753BC3"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1C01091B"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6EC72447"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68C79EF8"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4D2A6E94"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6FE0FF7A"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25B5D1C0"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4B3C71EA"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68EAFC91"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19E8295C"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7A876A5C"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3808579D"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3315F62E"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6C921BE0"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3C44400F"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215A57A4"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21E10067"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59153692"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1DDB5D14"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038E7A2C"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0BF19C6A"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4F0A4B59"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58F9820D"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76FF1C10"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33E48EDE"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6249BAA1"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4189A67A"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58C4770D"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04181AAC"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2BC3F002"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16DB470F"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7541C51D"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7733F25A"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1EE55A9D"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5FD1EC82"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136B2F44"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1200F6BC"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4A063229"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6ABF1AA5"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406E1E48"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5B8C910A"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3AA50127"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672A0ACF"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52ED98A4"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0005A592"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73AD8B48"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63C540AB"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214EBCF6"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64B3DEDD"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6379B8A6"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4FAD9584"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514DC14B"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2EFD3A01" w14:textId="77777777" w:rsidR="001644D8" w:rsidRPr="001644D8" w:rsidRDefault="001644D8" w:rsidP="001644D8">
            <w:pPr>
              <w:spacing w:line="240" w:lineRule="atLeast"/>
              <w:ind w:right="463" w:firstLine="175"/>
              <w:rPr>
                <w:rFonts w:ascii="Times New Roman" w:hAnsi="Times New Roman" w:cs="Times New Roman"/>
                <w:color w:val="000000" w:themeColor="text1"/>
                <w:sz w:val="24"/>
                <w:szCs w:val="24"/>
                <w:lang w:val="kk-KZ"/>
              </w:rPr>
            </w:pPr>
          </w:p>
          <w:p w14:paraId="52FD7B83" w14:textId="27A7E4F5" w:rsidR="00350FD1" w:rsidRPr="00350FD1" w:rsidRDefault="00350FD1" w:rsidP="00350FD1">
            <w:pPr>
              <w:ind w:right="459"/>
              <w:rPr>
                <w:rFonts w:ascii="Times New Roman" w:hAnsi="Times New Roman" w:cs="Times New Roman"/>
                <w:color w:val="000000" w:themeColor="text1"/>
                <w:sz w:val="24"/>
                <w:szCs w:val="24"/>
                <w:lang w:val="kk-KZ"/>
              </w:rPr>
            </w:pPr>
            <w:r w:rsidRPr="00350FD1">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2A66AAAA" w14:textId="77777777" w:rsidR="001644D8" w:rsidRDefault="001644D8" w:rsidP="00022F10">
            <w:pPr>
              <w:ind w:right="459"/>
              <w:rPr>
                <w:rFonts w:ascii="Times New Roman" w:hAnsi="Times New Roman" w:cs="Times New Roman"/>
                <w:color w:val="000000" w:themeColor="text1"/>
                <w:sz w:val="24"/>
                <w:szCs w:val="24"/>
                <w:lang w:val="kk-KZ"/>
              </w:rPr>
            </w:pPr>
          </w:p>
          <w:p w14:paraId="0BA36255" w14:textId="77777777" w:rsidR="00350FD1" w:rsidRDefault="00350FD1" w:rsidP="00022F10">
            <w:pPr>
              <w:ind w:right="459"/>
              <w:rPr>
                <w:rFonts w:ascii="Times New Roman" w:hAnsi="Times New Roman" w:cs="Times New Roman"/>
                <w:color w:val="000000" w:themeColor="text1"/>
                <w:sz w:val="24"/>
                <w:szCs w:val="24"/>
                <w:lang w:val="kk-KZ"/>
              </w:rPr>
            </w:pPr>
          </w:p>
          <w:p w14:paraId="3AFA3AAA" w14:textId="77777777" w:rsidR="00350FD1" w:rsidRDefault="00350FD1" w:rsidP="00022F10">
            <w:pPr>
              <w:ind w:right="459"/>
              <w:rPr>
                <w:rFonts w:ascii="Times New Roman" w:hAnsi="Times New Roman" w:cs="Times New Roman"/>
                <w:color w:val="000000" w:themeColor="text1"/>
                <w:sz w:val="24"/>
                <w:szCs w:val="24"/>
                <w:lang w:val="kk-KZ"/>
              </w:rPr>
            </w:pPr>
          </w:p>
          <w:p w14:paraId="16E9F0CE" w14:textId="77777777" w:rsidR="00350FD1" w:rsidRDefault="00350FD1" w:rsidP="00022F10">
            <w:pPr>
              <w:ind w:right="459"/>
              <w:rPr>
                <w:rFonts w:ascii="Times New Roman" w:hAnsi="Times New Roman" w:cs="Times New Roman"/>
                <w:color w:val="000000" w:themeColor="text1"/>
                <w:sz w:val="24"/>
                <w:szCs w:val="24"/>
                <w:lang w:val="kk-KZ"/>
              </w:rPr>
            </w:pPr>
          </w:p>
          <w:p w14:paraId="26797AC0" w14:textId="77777777" w:rsidR="00350FD1" w:rsidRDefault="00350FD1" w:rsidP="00022F10">
            <w:pPr>
              <w:ind w:right="459"/>
              <w:rPr>
                <w:rFonts w:ascii="Times New Roman" w:hAnsi="Times New Roman" w:cs="Times New Roman"/>
                <w:color w:val="000000" w:themeColor="text1"/>
                <w:sz w:val="24"/>
                <w:szCs w:val="24"/>
                <w:lang w:val="kk-KZ"/>
              </w:rPr>
            </w:pPr>
          </w:p>
          <w:p w14:paraId="79234755" w14:textId="77777777" w:rsidR="00350FD1" w:rsidRDefault="00350FD1" w:rsidP="00022F10">
            <w:pPr>
              <w:ind w:right="459"/>
              <w:rPr>
                <w:rFonts w:ascii="Times New Roman" w:hAnsi="Times New Roman" w:cs="Times New Roman"/>
                <w:color w:val="000000" w:themeColor="text1"/>
                <w:sz w:val="24"/>
                <w:szCs w:val="24"/>
                <w:lang w:val="kk-KZ"/>
              </w:rPr>
            </w:pPr>
          </w:p>
          <w:p w14:paraId="7F645363" w14:textId="77777777" w:rsidR="00350FD1" w:rsidRDefault="00350FD1" w:rsidP="00022F10">
            <w:pPr>
              <w:ind w:right="459"/>
              <w:rPr>
                <w:rFonts w:ascii="Times New Roman" w:hAnsi="Times New Roman" w:cs="Times New Roman"/>
                <w:color w:val="000000" w:themeColor="text1"/>
                <w:sz w:val="24"/>
                <w:szCs w:val="24"/>
                <w:lang w:val="kk-KZ"/>
              </w:rPr>
            </w:pPr>
          </w:p>
          <w:p w14:paraId="042E3592" w14:textId="77777777" w:rsidR="00350FD1" w:rsidRDefault="00350FD1" w:rsidP="00022F10">
            <w:pPr>
              <w:ind w:right="459"/>
              <w:rPr>
                <w:rFonts w:ascii="Times New Roman" w:hAnsi="Times New Roman" w:cs="Times New Roman"/>
                <w:color w:val="000000" w:themeColor="text1"/>
                <w:sz w:val="24"/>
                <w:szCs w:val="24"/>
                <w:lang w:val="kk-KZ"/>
              </w:rPr>
            </w:pPr>
          </w:p>
          <w:p w14:paraId="08E23E91" w14:textId="77777777" w:rsidR="00350FD1" w:rsidRDefault="00350FD1" w:rsidP="00022F10">
            <w:pPr>
              <w:ind w:right="459"/>
              <w:rPr>
                <w:rFonts w:ascii="Times New Roman" w:hAnsi="Times New Roman" w:cs="Times New Roman"/>
                <w:color w:val="000000" w:themeColor="text1"/>
                <w:sz w:val="24"/>
                <w:szCs w:val="24"/>
                <w:lang w:val="kk-KZ"/>
              </w:rPr>
            </w:pPr>
          </w:p>
          <w:p w14:paraId="59547E97" w14:textId="77777777" w:rsidR="00350FD1" w:rsidRDefault="00350FD1" w:rsidP="00022F10">
            <w:pPr>
              <w:ind w:right="459"/>
              <w:rPr>
                <w:rFonts w:ascii="Times New Roman" w:hAnsi="Times New Roman" w:cs="Times New Roman"/>
                <w:color w:val="000000" w:themeColor="text1"/>
                <w:sz w:val="24"/>
                <w:szCs w:val="24"/>
                <w:lang w:val="kk-KZ"/>
              </w:rPr>
            </w:pPr>
          </w:p>
          <w:p w14:paraId="4279265C" w14:textId="77777777" w:rsidR="00350FD1" w:rsidRDefault="00350FD1" w:rsidP="00022F10">
            <w:pPr>
              <w:ind w:right="459"/>
              <w:rPr>
                <w:rFonts w:ascii="Times New Roman" w:hAnsi="Times New Roman" w:cs="Times New Roman"/>
                <w:color w:val="000000" w:themeColor="text1"/>
                <w:sz w:val="24"/>
                <w:szCs w:val="24"/>
                <w:lang w:val="kk-KZ"/>
              </w:rPr>
            </w:pPr>
          </w:p>
          <w:p w14:paraId="44BD30A2" w14:textId="77777777" w:rsidR="00350FD1" w:rsidRDefault="00350FD1" w:rsidP="00022F10">
            <w:pPr>
              <w:ind w:right="459"/>
              <w:rPr>
                <w:rFonts w:ascii="Times New Roman" w:hAnsi="Times New Roman" w:cs="Times New Roman"/>
                <w:color w:val="000000" w:themeColor="text1"/>
                <w:sz w:val="24"/>
                <w:szCs w:val="24"/>
                <w:lang w:val="kk-KZ"/>
              </w:rPr>
            </w:pPr>
          </w:p>
          <w:p w14:paraId="4F79D0B0" w14:textId="77777777" w:rsidR="00350FD1" w:rsidRDefault="00350FD1" w:rsidP="00022F10">
            <w:pPr>
              <w:ind w:right="459"/>
              <w:rPr>
                <w:rFonts w:ascii="Times New Roman" w:hAnsi="Times New Roman" w:cs="Times New Roman"/>
                <w:color w:val="000000" w:themeColor="text1"/>
                <w:sz w:val="24"/>
                <w:szCs w:val="24"/>
                <w:lang w:val="kk-KZ"/>
              </w:rPr>
            </w:pPr>
          </w:p>
          <w:p w14:paraId="725B9DBD" w14:textId="77777777" w:rsidR="00350FD1" w:rsidRDefault="00350FD1" w:rsidP="00022F10">
            <w:pPr>
              <w:ind w:right="459"/>
              <w:rPr>
                <w:rFonts w:ascii="Times New Roman" w:hAnsi="Times New Roman" w:cs="Times New Roman"/>
                <w:color w:val="000000" w:themeColor="text1"/>
                <w:sz w:val="24"/>
                <w:szCs w:val="24"/>
                <w:lang w:val="kk-KZ"/>
              </w:rPr>
            </w:pPr>
          </w:p>
          <w:p w14:paraId="1A909DCC" w14:textId="77777777" w:rsidR="00350FD1" w:rsidRDefault="00350FD1" w:rsidP="00022F10">
            <w:pPr>
              <w:ind w:right="459"/>
              <w:rPr>
                <w:rFonts w:ascii="Times New Roman" w:hAnsi="Times New Roman" w:cs="Times New Roman"/>
                <w:color w:val="000000" w:themeColor="text1"/>
                <w:sz w:val="24"/>
                <w:szCs w:val="24"/>
                <w:lang w:val="kk-KZ"/>
              </w:rPr>
            </w:pPr>
          </w:p>
          <w:p w14:paraId="5252C90D" w14:textId="77777777" w:rsidR="00350FD1" w:rsidRDefault="00350FD1" w:rsidP="00022F10">
            <w:pPr>
              <w:ind w:right="459"/>
              <w:rPr>
                <w:rFonts w:ascii="Times New Roman" w:hAnsi="Times New Roman" w:cs="Times New Roman"/>
                <w:color w:val="000000" w:themeColor="text1"/>
                <w:sz w:val="24"/>
                <w:szCs w:val="24"/>
                <w:lang w:val="kk-KZ"/>
              </w:rPr>
            </w:pPr>
          </w:p>
          <w:p w14:paraId="0665F946" w14:textId="77777777" w:rsidR="00350FD1" w:rsidRDefault="00350FD1" w:rsidP="00022F10">
            <w:pPr>
              <w:ind w:right="459"/>
              <w:rPr>
                <w:rFonts w:ascii="Times New Roman" w:hAnsi="Times New Roman" w:cs="Times New Roman"/>
                <w:color w:val="000000" w:themeColor="text1"/>
                <w:sz w:val="24"/>
                <w:szCs w:val="24"/>
                <w:lang w:val="kk-KZ"/>
              </w:rPr>
            </w:pPr>
          </w:p>
          <w:p w14:paraId="1AE47CF1" w14:textId="77777777" w:rsidR="00350FD1" w:rsidRDefault="00350FD1" w:rsidP="00022F10">
            <w:pPr>
              <w:ind w:right="459"/>
              <w:rPr>
                <w:rFonts w:ascii="Times New Roman" w:hAnsi="Times New Roman" w:cs="Times New Roman"/>
                <w:color w:val="000000" w:themeColor="text1"/>
                <w:sz w:val="24"/>
                <w:szCs w:val="24"/>
                <w:lang w:val="kk-KZ"/>
              </w:rPr>
            </w:pPr>
          </w:p>
          <w:p w14:paraId="55A1AF09" w14:textId="77777777" w:rsidR="00350FD1" w:rsidRDefault="00350FD1" w:rsidP="00022F10">
            <w:pPr>
              <w:ind w:right="459"/>
              <w:rPr>
                <w:rFonts w:ascii="Times New Roman" w:hAnsi="Times New Roman" w:cs="Times New Roman"/>
                <w:color w:val="000000" w:themeColor="text1"/>
                <w:sz w:val="24"/>
                <w:szCs w:val="24"/>
                <w:lang w:val="kk-KZ"/>
              </w:rPr>
            </w:pPr>
          </w:p>
          <w:p w14:paraId="6C13F754" w14:textId="77777777" w:rsidR="00350FD1" w:rsidRDefault="00350FD1" w:rsidP="00022F10">
            <w:pPr>
              <w:ind w:right="459"/>
              <w:rPr>
                <w:rFonts w:ascii="Times New Roman" w:hAnsi="Times New Roman" w:cs="Times New Roman"/>
                <w:color w:val="000000" w:themeColor="text1"/>
                <w:sz w:val="24"/>
                <w:szCs w:val="24"/>
                <w:lang w:val="kk-KZ"/>
              </w:rPr>
            </w:pPr>
          </w:p>
          <w:p w14:paraId="5CD47D72" w14:textId="77777777" w:rsidR="00350FD1" w:rsidRDefault="00350FD1" w:rsidP="00022F10">
            <w:pPr>
              <w:ind w:right="459"/>
              <w:rPr>
                <w:rFonts w:ascii="Times New Roman" w:hAnsi="Times New Roman" w:cs="Times New Roman"/>
                <w:color w:val="000000" w:themeColor="text1"/>
                <w:sz w:val="24"/>
                <w:szCs w:val="24"/>
                <w:lang w:val="kk-KZ"/>
              </w:rPr>
            </w:pPr>
          </w:p>
          <w:p w14:paraId="7E4DE148" w14:textId="77777777" w:rsidR="00350FD1" w:rsidRDefault="00350FD1" w:rsidP="00022F10">
            <w:pPr>
              <w:ind w:right="459"/>
              <w:rPr>
                <w:rFonts w:ascii="Times New Roman" w:hAnsi="Times New Roman" w:cs="Times New Roman"/>
                <w:color w:val="000000" w:themeColor="text1"/>
                <w:sz w:val="24"/>
                <w:szCs w:val="24"/>
                <w:lang w:val="kk-KZ"/>
              </w:rPr>
            </w:pPr>
          </w:p>
          <w:p w14:paraId="60913804" w14:textId="77777777" w:rsidR="00350FD1" w:rsidRDefault="00350FD1" w:rsidP="00022F10">
            <w:pPr>
              <w:ind w:right="459"/>
              <w:rPr>
                <w:rFonts w:ascii="Times New Roman" w:hAnsi="Times New Roman" w:cs="Times New Roman"/>
                <w:color w:val="000000" w:themeColor="text1"/>
                <w:sz w:val="24"/>
                <w:szCs w:val="24"/>
                <w:lang w:val="kk-KZ"/>
              </w:rPr>
            </w:pPr>
          </w:p>
          <w:p w14:paraId="090D5C50" w14:textId="77777777" w:rsidR="00350FD1" w:rsidRDefault="00350FD1" w:rsidP="00022F10">
            <w:pPr>
              <w:ind w:right="459"/>
              <w:rPr>
                <w:rFonts w:ascii="Times New Roman" w:hAnsi="Times New Roman" w:cs="Times New Roman"/>
                <w:color w:val="000000" w:themeColor="text1"/>
                <w:sz w:val="24"/>
                <w:szCs w:val="24"/>
                <w:lang w:val="kk-KZ"/>
              </w:rPr>
            </w:pPr>
          </w:p>
          <w:p w14:paraId="1196CBCC" w14:textId="77777777" w:rsidR="00350FD1" w:rsidRDefault="00350FD1" w:rsidP="00022F10">
            <w:pPr>
              <w:ind w:right="459"/>
              <w:rPr>
                <w:rFonts w:ascii="Times New Roman" w:hAnsi="Times New Roman" w:cs="Times New Roman"/>
                <w:color w:val="000000" w:themeColor="text1"/>
                <w:sz w:val="24"/>
                <w:szCs w:val="24"/>
                <w:lang w:val="kk-KZ"/>
              </w:rPr>
            </w:pPr>
          </w:p>
          <w:p w14:paraId="6FA43B37" w14:textId="77777777" w:rsidR="00350FD1" w:rsidRDefault="00350FD1" w:rsidP="00022F10">
            <w:pPr>
              <w:ind w:right="459"/>
              <w:rPr>
                <w:rFonts w:ascii="Times New Roman" w:hAnsi="Times New Roman" w:cs="Times New Roman"/>
                <w:color w:val="000000" w:themeColor="text1"/>
                <w:sz w:val="24"/>
                <w:szCs w:val="24"/>
                <w:lang w:val="kk-KZ"/>
              </w:rPr>
            </w:pPr>
          </w:p>
          <w:p w14:paraId="4BEED79E" w14:textId="77777777" w:rsidR="00350FD1" w:rsidRDefault="00350FD1" w:rsidP="00022F10">
            <w:pPr>
              <w:ind w:right="459"/>
              <w:rPr>
                <w:rFonts w:ascii="Times New Roman" w:hAnsi="Times New Roman" w:cs="Times New Roman"/>
                <w:color w:val="000000" w:themeColor="text1"/>
                <w:sz w:val="24"/>
                <w:szCs w:val="24"/>
                <w:lang w:val="kk-KZ"/>
              </w:rPr>
            </w:pPr>
          </w:p>
          <w:p w14:paraId="6E54259E" w14:textId="77777777" w:rsidR="00350FD1" w:rsidRDefault="00350FD1" w:rsidP="00022F10">
            <w:pPr>
              <w:ind w:right="459"/>
              <w:rPr>
                <w:rFonts w:ascii="Times New Roman" w:hAnsi="Times New Roman" w:cs="Times New Roman"/>
                <w:color w:val="000000" w:themeColor="text1"/>
                <w:sz w:val="24"/>
                <w:szCs w:val="24"/>
                <w:lang w:val="kk-KZ"/>
              </w:rPr>
            </w:pPr>
          </w:p>
          <w:p w14:paraId="0E70134F" w14:textId="77777777" w:rsidR="00350FD1" w:rsidRDefault="00350FD1" w:rsidP="00022F10">
            <w:pPr>
              <w:ind w:right="459"/>
              <w:rPr>
                <w:rFonts w:ascii="Times New Roman" w:hAnsi="Times New Roman" w:cs="Times New Roman"/>
                <w:color w:val="000000" w:themeColor="text1"/>
                <w:sz w:val="24"/>
                <w:szCs w:val="24"/>
                <w:lang w:val="kk-KZ"/>
              </w:rPr>
            </w:pPr>
          </w:p>
          <w:p w14:paraId="6E9D0A3F" w14:textId="77777777" w:rsidR="00350FD1" w:rsidRDefault="00350FD1" w:rsidP="00022F10">
            <w:pPr>
              <w:ind w:right="459"/>
              <w:rPr>
                <w:rFonts w:ascii="Times New Roman" w:hAnsi="Times New Roman" w:cs="Times New Roman"/>
                <w:color w:val="000000" w:themeColor="text1"/>
                <w:sz w:val="24"/>
                <w:szCs w:val="24"/>
                <w:lang w:val="kk-KZ"/>
              </w:rPr>
            </w:pPr>
          </w:p>
          <w:p w14:paraId="190F903C" w14:textId="77777777" w:rsidR="00350FD1" w:rsidRDefault="00350FD1" w:rsidP="00022F10">
            <w:pPr>
              <w:ind w:right="459"/>
              <w:rPr>
                <w:rFonts w:ascii="Times New Roman" w:hAnsi="Times New Roman" w:cs="Times New Roman"/>
                <w:color w:val="000000" w:themeColor="text1"/>
                <w:sz w:val="24"/>
                <w:szCs w:val="24"/>
                <w:lang w:val="kk-KZ"/>
              </w:rPr>
            </w:pPr>
          </w:p>
          <w:p w14:paraId="300AAF05" w14:textId="77777777" w:rsidR="00350FD1" w:rsidRDefault="00350FD1" w:rsidP="00022F10">
            <w:pPr>
              <w:ind w:right="459"/>
              <w:rPr>
                <w:rFonts w:ascii="Times New Roman" w:hAnsi="Times New Roman" w:cs="Times New Roman"/>
                <w:color w:val="000000" w:themeColor="text1"/>
                <w:sz w:val="24"/>
                <w:szCs w:val="24"/>
                <w:lang w:val="kk-KZ"/>
              </w:rPr>
            </w:pPr>
          </w:p>
          <w:p w14:paraId="47072B71" w14:textId="77777777" w:rsidR="00350FD1" w:rsidRDefault="00350FD1" w:rsidP="00022F10">
            <w:pPr>
              <w:ind w:right="459"/>
              <w:rPr>
                <w:rFonts w:ascii="Times New Roman" w:hAnsi="Times New Roman" w:cs="Times New Roman"/>
                <w:color w:val="000000" w:themeColor="text1"/>
                <w:sz w:val="24"/>
                <w:szCs w:val="24"/>
                <w:lang w:val="kk-KZ"/>
              </w:rPr>
            </w:pPr>
          </w:p>
          <w:p w14:paraId="612699D9" w14:textId="77777777" w:rsidR="00350FD1" w:rsidRDefault="00350FD1" w:rsidP="00022F10">
            <w:pPr>
              <w:ind w:right="459"/>
              <w:rPr>
                <w:rFonts w:ascii="Times New Roman" w:hAnsi="Times New Roman" w:cs="Times New Roman"/>
                <w:color w:val="000000" w:themeColor="text1"/>
                <w:sz w:val="24"/>
                <w:szCs w:val="24"/>
                <w:lang w:val="kk-KZ"/>
              </w:rPr>
            </w:pPr>
          </w:p>
          <w:p w14:paraId="0D4EBC42" w14:textId="77777777" w:rsidR="00350FD1" w:rsidRDefault="00350FD1" w:rsidP="00022F10">
            <w:pPr>
              <w:ind w:right="459"/>
              <w:rPr>
                <w:rFonts w:ascii="Times New Roman" w:hAnsi="Times New Roman" w:cs="Times New Roman"/>
                <w:color w:val="000000" w:themeColor="text1"/>
                <w:sz w:val="24"/>
                <w:szCs w:val="24"/>
                <w:lang w:val="kk-KZ"/>
              </w:rPr>
            </w:pPr>
          </w:p>
          <w:p w14:paraId="00644A32" w14:textId="77777777" w:rsidR="00350FD1" w:rsidRDefault="00350FD1" w:rsidP="00022F10">
            <w:pPr>
              <w:ind w:right="459"/>
              <w:rPr>
                <w:rFonts w:ascii="Times New Roman" w:hAnsi="Times New Roman" w:cs="Times New Roman"/>
                <w:color w:val="000000" w:themeColor="text1"/>
                <w:sz w:val="24"/>
                <w:szCs w:val="24"/>
                <w:lang w:val="kk-KZ"/>
              </w:rPr>
            </w:pPr>
          </w:p>
          <w:p w14:paraId="500DA2C4" w14:textId="77777777" w:rsidR="00350FD1" w:rsidRDefault="00350FD1" w:rsidP="00022F10">
            <w:pPr>
              <w:ind w:right="459"/>
              <w:rPr>
                <w:rFonts w:ascii="Times New Roman" w:hAnsi="Times New Roman" w:cs="Times New Roman"/>
                <w:color w:val="000000" w:themeColor="text1"/>
                <w:sz w:val="24"/>
                <w:szCs w:val="24"/>
                <w:lang w:val="kk-KZ"/>
              </w:rPr>
            </w:pPr>
          </w:p>
          <w:p w14:paraId="1567D706" w14:textId="77777777" w:rsidR="00350FD1" w:rsidRDefault="00350FD1" w:rsidP="00022F10">
            <w:pPr>
              <w:ind w:right="459"/>
              <w:rPr>
                <w:rFonts w:ascii="Times New Roman" w:hAnsi="Times New Roman" w:cs="Times New Roman"/>
                <w:color w:val="000000" w:themeColor="text1"/>
                <w:sz w:val="24"/>
                <w:szCs w:val="24"/>
                <w:lang w:val="kk-KZ"/>
              </w:rPr>
            </w:pPr>
          </w:p>
          <w:p w14:paraId="2211732E" w14:textId="77777777" w:rsidR="00350FD1" w:rsidRDefault="00350FD1" w:rsidP="00022F10">
            <w:pPr>
              <w:ind w:right="459"/>
              <w:rPr>
                <w:rFonts w:ascii="Times New Roman" w:hAnsi="Times New Roman" w:cs="Times New Roman"/>
                <w:color w:val="000000" w:themeColor="text1"/>
                <w:sz w:val="24"/>
                <w:szCs w:val="24"/>
                <w:lang w:val="kk-KZ"/>
              </w:rPr>
            </w:pPr>
          </w:p>
          <w:p w14:paraId="50DA4B97" w14:textId="77777777" w:rsidR="00350FD1" w:rsidRDefault="00350FD1" w:rsidP="00022F10">
            <w:pPr>
              <w:ind w:right="459"/>
              <w:rPr>
                <w:rFonts w:ascii="Times New Roman" w:hAnsi="Times New Roman" w:cs="Times New Roman"/>
                <w:color w:val="000000" w:themeColor="text1"/>
                <w:sz w:val="24"/>
                <w:szCs w:val="24"/>
                <w:lang w:val="kk-KZ"/>
              </w:rPr>
            </w:pPr>
          </w:p>
          <w:p w14:paraId="2D3C3515" w14:textId="77777777" w:rsidR="00350FD1" w:rsidRDefault="00350FD1" w:rsidP="00022F10">
            <w:pPr>
              <w:ind w:right="459"/>
              <w:rPr>
                <w:rFonts w:ascii="Times New Roman" w:hAnsi="Times New Roman" w:cs="Times New Roman"/>
                <w:color w:val="000000" w:themeColor="text1"/>
                <w:sz w:val="24"/>
                <w:szCs w:val="24"/>
                <w:lang w:val="kk-KZ"/>
              </w:rPr>
            </w:pPr>
          </w:p>
          <w:p w14:paraId="62BAB822" w14:textId="77777777" w:rsidR="00350FD1" w:rsidRDefault="00350FD1" w:rsidP="00022F10">
            <w:pPr>
              <w:ind w:right="459"/>
              <w:rPr>
                <w:rFonts w:ascii="Times New Roman" w:hAnsi="Times New Roman" w:cs="Times New Roman"/>
                <w:color w:val="000000" w:themeColor="text1"/>
                <w:sz w:val="24"/>
                <w:szCs w:val="24"/>
                <w:lang w:val="kk-KZ"/>
              </w:rPr>
            </w:pPr>
          </w:p>
          <w:p w14:paraId="0CBB60B4" w14:textId="77777777" w:rsidR="00350FD1" w:rsidRDefault="00350FD1" w:rsidP="00022F10">
            <w:pPr>
              <w:ind w:right="459"/>
              <w:rPr>
                <w:rFonts w:ascii="Times New Roman" w:hAnsi="Times New Roman" w:cs="Times New Roman"/>
                <w:color w:val="000000" w:themeColor="text1"/>
                <w:sz w:val="24"/>
                <w:szCs w:val="24"/>
                <w:lang w:val="kk-KZ"/>
              </w:rPr>
            </w:pPr>
          </w:p>
          <w:p w14:paraId="08456864" w14:textId="77777777" w:rsidR="00350FD1" w:rsidRDefault="00350FD1" w:rsidP="00022F10">
            <w:pPr>
              <w:ind w:right="459"/>
              <w:rPr>
                <w:rFonts w:ascii="Times New Roman" w:hAnsi="Times New Roman" w:cs="Times New Roman"/>
                <w:color w:val="000000" w:themeColor="text1"/>
                <w:sz w:val="24"/>
                <w:szCs w:val="24"/>
                <w:lang w:val="kk-KZ"/>
              </w:rPr>
            </w:pPr>
          </w:p>
          <w:p w14:paraId="0173A5AD" w14:textId="77777777" w:rsidR="00350FD1" w:rsidRDefault="00350FD1" w:rsidP="00022F10">
            <w:pPr>
              <w:ind w:right="459"/>
              <w:rPr>
                <w:rFonts w:ascii="Times New Roman" w:hAnsi="Times New Roman" w:cs="Times New Roman"/>
                <w:color w:val="000000" w:themeColor="text1"/>
                <w:sz w:val="24"/>
                <w:szCs w:val="24"/>
                <w:lang w:val="kk-KZ"/>
              </w:rPr>
            </w:pPr>
          </w:p>
          <w:p w14:paraId="3ACC8A0C" w14:textId="77777777" w:rsidR="00350FD1" w:rsidRDefault="00350FD1" w:rsidP="00022F10">
            <w:pPr>
              <w:ind w:right="459"/>
              <w:rPr>
                <w:rFonts w:ascii="Times New Roman" w:hAnsi="Times New Roman" w:cs="Times New Roman"/>
                <w:color w:val="000000" w:themeColor="text1"/>
                <w:sz w:val="24"/>
                <w:szCs w:val="24"/>
                <w:lang w:val="kk-KZ"/>
              </w:rPr>
            </w:pPr>
          </w:p>
          <w:p w14:paraId="43FF08E9" w14:textId="77777777" w:rsidR="00350FD1" w:rsidRDefault="00350FD1" w:rsidP="00022F10">
            <w:pPr>
              <w:ind w:right="459"/>
              <w:rPr>
                <w:rFonts w:ascii="Times New Roman" w:hAnsi="Times New Roman" w:cs="Times New Roman"/>
                <w:color w:val="000000" w:themeColor="text1"/>
                <w:sz w:val="24"/>
                <w:szCs w:val="24"/>
                <w:lang w:val="kk-KZ"/>
              </w:rPr>
            </w:pPr>
          </w:p>
          <w:p w14:paraId="2D24F0EF" w14:textId="77777777" w:rsidR="00350FD1" w:rsidRDefault="00350FD1" w:rsidP="00022F10">
            <w:pPr>
              <w:ind w:right="459"/>
              <w:rPr>
                <w:rFonts w:ascii="Times New Roman" w:hAnsi="Times New Roman" w:cs="Times New Roman"/>
                <w:color w:val="000000" w:themeColor="text1"/>
                <w:sz w:val="24"/>
                <w:szCs w:val="24"/>
                <w:lang w:val="kk-KZ"/>
              </w:rPr>
            </w:pPr>
          </w:p>
          <w:p w14:paraId="1A0AE8CC" w14:textId="77777777" w:rsidR="00350FD1" w:rsidRDefault="00350FD1" w:rsidP="00022F10">
            <w:pPr>
              <w:ind w:right="459"/>
              <w:rPr>
                <w:rFonts w:ascii="Times New Roman" w:hAnsi="Times New Roman" w:cs="Times New Roman"/>
                <w:color w:val="000000" w:themeColor="text1"/>
                <w:sz w:val="24"/>
                <w:szCs w:val="24"/>
                <w:lang w:val="kk-KZ"/>
              </w:rPr>
            </w:pPr>
          </w:p>
          <w:p w14:paraId="58E94683" w14:textId="77777777" w:rsidR="00350FD1" w:rsidRDefault="00350FD1" w:rsidP="00022F10">
            <w:pPr>
              <w:ind w:right="459"/>
              <w:rPr>
                <w:rFonts w:ascii="Times New Roman" w:hAnsi="Times New Roman" w:cs="Times New Roman"/>
                <w:color w:val="000000" w:themeColor="text1"/>
                <w:sz w:val="24"/>
                <w:szCs w:val="24"/>
                <w:lang w:val="kk-KZ"/>
              </w:rPr>
            </w:pPr>
          </w:p>
          <w:p w14:paraId="212DF1B4" w14:textId="77777777" w:rsidR="00350FD1" w:rsidRDefault="00350FD1" w:rsidP="00022F10">
            <w:pPr>
              <w:ind w:right="459"/>
              <w:rPr>
                <w:rFonts w:ascii="Times New Roman" w:hAnsi="Times New Roman" w:cs="Times New Roman"/>
                <w:color w:val="000000" w:themeColor="text1"/>
                <w:sz w:val="24"/>
                <w:szCs w:val="24"/>
                <w:lang w:val="kk-KZ"/>
              </w:rPr>
            </w:pPr>
          </w:p>
          <w:p w14:paraId="36FECD35" w14:textId="77777777" w:rsidR="00350FD1" w:rsidRDefault="00350FD1" w:rsidP="00022F10">
            <w:pPr>
              <w:ind w:right="459"/>
              <w:rPr>
                <w:rFonts w:ascii="Times New Roman" w:hAnsi="Times New Roman" w:cs="Times New Roman"/>
                <w:color w:val="000000" w:themeColor="text1"/>
                <w:sz w:val="24"/>
                <w:szCs w:val="24"/>
                <w:lang w:val="kk-KZ"/>
              </w:rPr>
            </w:pPr>
          </w:p>
          <w:p w14:paraId="259FA2BE" w14:textId="77777777" w:rsidR="00350FD1" w:rsidRDefault="00350FD1" w:rsidP="00022F10">
            <w:pPr>
              <w:ind w:right="459"/>
              <w:rPr>
                <w:rFonts w:ascii="Times New Roman" w:hAnsi="Times New Roman" w:cs="Times New Roman"/>
                <w:color w:val="000000" w:themeColor="text1"/>
                <w:sz w:val="24"/>
                <w:szCs w:val="24"/>
                <w:lang w:val="kk-KZ"/>
              </w:rPr>
            </w:pPr>
          </w:p>
          <w:p w14:paraId="09077E6C" w14:textId="77777777" w:rsidR="00350FD1" w:rsidRDefault="00350FD1" w:rsidP="00022F10">
            <w:pPr>
              <w:ind w:right="459"/>
              <w:rPr>
                <w:rFonts w:ascii="Times New Roman" w:hAnsi="Times New Roman" w:cs="Times New Roman"/>
                <w:color w:val="000000" w:themeColor="text1"/>
                <w:sz w:val="24"/>
                <w:szCs w:val="24"/>
                <w:lang w:val="kk-KZ"/>
              </w:rPr>
            </w:pPr>
          </w:p>
          <w:p w14:paraId="28BF0ED6" w14:textId="77777777" w:rsidR="00350FD1" w:rsidRDefault="00350FD1" w:rsidP="00022F10">
            <w:pPr>
              <w:ind w:right="459"/>
              <w:rPr>
                <w:rFonts w:ascii="Times New Roman" w:hAnsi="Times New Roman" w:cs="Times New Roman"/>
                <w:color w:val="000000" w:themeColor="text1"/>
                <w:sz w:val="24"/>
                <w:szCs w:val="24"/>
                <w:lang w:val="kk-KZ"/>
              </w:rPr>
            </w:pPr>
          </w:p>
          <w:p w14:paraId="61135762" w14:textId="77777777" w:rsidR="00350FD1" w:rsidRDefault="00350FD1" w:rsidP="00022F10">
            <w:pPr>
              <w:ind w:right="459"/>
              <w:rPr>
                <w:rFonts w:ascii="Times New Roman" w:hAnsi="Times New Roman" w:cs="Times New Roman"/>
                <w:color w:val="000000" w:themeColor="text1"/>
                <w:sz w:val="24"/>
                <w:szCs w:val="24"/>
                <w:lang w:val="kk-KZ"/>
              </w:rPr>
            </w:pPr>
          </w:p>
          <w:p w14:paraId="05C81B7A" w14:textId="77777777" w:rsidR="00350FD1" w:rsidRDefault="00350FD1" w:rsidP="00022F10">
            <w:pPr>
              <w:ind w:right="459"/>
              <w:rPr>
                <w:rFonts w:ascii="Times New Roman" w:hAnsi="Times New Roman" w:cs="Times New Roman"/>
                <w:color w:val="000000" w:themeColor="text1"/>
                <w:sz w:val="24"/>
                <w:szCs w:val="24"/>
                <w:lang w:val="kk-KZ"/>
              </w:rPr>
            </w:pPr>
          </w:p>
          <w:p w14:paraId="38133703" w14:textId="77777777" w:rsidR="00350FD1" w:rsidRDefault="00350FD1" w:rsidP="00022F10">
            <w:pPr>
              <w:ind w:right="459"/>
              <w:rPr>
                <w:rFonts w:ascii="Times New Roman" w:hAnsi="Times New Roman" w:cs="Times New Roman"/>
                <w:color w:val="000000" w:themeColor="text1"/>
                <w:sz w:val="24"/>
                <w:szCs w:val="24"/>
                <w:lang w:val="kk-KZ"/>
              </w:rPr>
            </w:pPr>
          </w:p>
          <w:p w14:paraId="5D1C2EEA" w14:textId="77777777" w:rsidR="00350FD1" w:rsidRDefault="00350FD1" w:rsidP="00022F10">
            <w:pPr>
              <w:ind w:right="459"/>
              <w:rPr>
                <w:rFonts w:ascii="Times New Roman" w:hAnsi="Times New Roman" w:cs="Times New Roman"/>
                <w:color w:val="000000" w:themeColor="text1"/>
                <w:sz w:val="24"/>
                <w:szCs w:val="24"/>
                <w:lang w:val="kk-KZ"/>
              </w:rPr>
            </w:pPr>
          </w:p>
          <w:p w14:paraId="202842EC" w14:textId="77777777" w:rsidR="00350FD1" w:rsidRDefault="00350FD1" w:rsidP="00022F10">
            <w:pPr>
              <w:ind w:right="459"/>
              <w:rPr>
                <w:rFonts w:ascii="Times New Roman" w:hAnsi="Times New Roman" w:cs="Times New Roman"/>
                <w:color w:val="000000" w:themeColor="text1"/>
                <w:sz w:val="24"/>
                <w:szCs w:val="24"/>
                <w:lang w:val="kk-KZ"/>
              </w:rPr>
            </w:pPr>
          </w:p>
          <w:p w14:paraId="216C69A0" w14:textId="77777777" w:rsidR="00350FD1" w:rsidRDefault="00350FD1" w:rsidP="00022F10">
            <w:pPr>
              <w:ind w:right="459"/>
              <w:rPr>
                <w:rFonts w:ascii="Times New Roman" w:hAnsi="Times New Roman" w:cs="Times New Roman"/>
                <w:color w:val="000000" w:themeColor="text1"/>
                <w:sz w:val="24"/>
                <w:szCs w:val="24"/>
                <w:lang w:val="kk-KZ"/>
              </w:rPr>
            </w:pPr>
          </w:p>
          <w:p w14:paraId="54BE6041" w14:textId="77777777" w:rsidR="00350FD1" w:rsidRDefault="00350FD1" w:rsidP="00022F10">
            <w:pPr>
              <w:ind w:right="459"/>
              <w:rPr>
                <w:rFonts w:ascii="Times New Roman" w:hAnsi="Times New Roman" w:cs="Times New Roman"/>
                <w:color w:val="000000" w:themeColor="text1"/>
                <w:sz w:val="24"/>
                <w:szCs w:val="24"/>
                <w:lang w:val="kk-KZ"/>
              </w:rPr>
            </w:pPr>
          </w:p>
          <w:p w14:paraId="29B720E7" w14:textId="77777777" w:rsidR="00350FD1" w:rsidRDefault="00350FD1" w:rsidP="00022F10">
            <w:pPr>
              <w:ind w:right="459"/>
              <w:rPr>
                <w:rFonts w:ascii="Times New Roman" w:hAnsi="Times New Roman" w:cs="Times New Roman"/>
                <w:color w:val="000000" w:themeColor="text1"/>
                <w:sz w:val="24"/>
                <w:szCs w:val="24"/>
                <w:lang w:val="kk-KZ"/>
              </w:rPr>
            </w:pPr>
          </w:p>
          <w:p w14:paraId="29F6D2FD" w14:textId="77777777" w:rsidR="00350FD1" w:rsidRDefault="00350FD1" w:rsidP="00022F10">
            <w:pPr>
              <w:ind w:right="459"/>
              <w:rPr>
                <w:rFonts w:ascii="Times New Roman" w:hAnsi="Times New Roman" w:cs="Times New Roman"/>
                <w:color w:val="000000" w:themeColor="text1"/>
                <w:sz w:val="24"/>
                <w:szCs w:val="24"/>
                <w:lang w:val="kk-KZ"/>
              </w:rPr>
            </w:pPr>
          </w:p>
          <w:p w14:paraId="69DB6A60" w14:textId="77777777" w:rsidR="00350FD1" w:rsidRDefault="00350FD1" w:rsidP="00022F10">
            <w:pPr>
              <w:ind w:right="459"/>
              <w:rPr>
                <w:rFonts w:ascii="Times New Roman" w:hAnsi="Times New Roman" w:cs="Times New Roman"/>
                <w:color w:val="000000" w:themeColor="text1"/>
                <w:sz w:val="24"/>
                <w:szCs w:val="24"/>
                <w:lang w:val="kk-KZ"/>
              </w:rPr>
            </w:pPr>
          </w:p>
          <w:p w14:paraId="30CA3FC3" w14:textId="77777777" w:rsidR="00350FD1" w:rsidRDefault="00350FD1" w:rsidP="00022F10">
            <w:pPr>
              <w:ind w:right="459"/>
              <w:rPr>
                <w:rFonts w:ascii="Times New Roman" w:hAnsi="Times New Roman" w:cs="Times New Roman"/>
                <w:color w:val="000000" w:themeColor="text1"/>
                <w:sz w:val="24"/>
                <w:szCs w:val="24"/>
                <w:lang w:val="kk-KZ"/>
              </w:rPr>
            </w:pPr>
          </w:p>
          <w:p w14:paraId="4A0FDFCE" w14:textId="77777777" w:rsidR="00350FD1" w:rsidRDefault="00350FD1" w:rsidP="00022F10">
            <w:pPr>
              <w:ind w:right="459"/>
              <w:rPr>
                <w:rFonts w:ascii="Times New Roman" w:hAnsi="Times New Roman" w:cs="Times New Roman"/>
                <w:color w:val="000000" w:themeColor="text1"/>
                <w:sz w:val="24"/>
                <w:szCs w:val="24"/>
                <w:lang w:val="kk-KZ"/>
              </w:rPr>
            </w:pPr>
          </w:p>
          <w:p w14:paraId="5296510D" w14:textId="77777777" w:rsidR="00350FD1" w:rsidRDefault="00350FD1" w:rsidP="00022F10">
            <w:pPr>
              <w:ind w:right="459"/>
              <w:rPr>
                <w:rFonts w:ascii="Times New Roman" w:hAnsi="Times New Roman" w:cs="Times New Roman"/>
                <w:color w:val="000000" w:themeColor="text1"/>
                <w:sz w:val="24"/>
                <w:szCs w:val="24"/>
                <w:lang w:val="kk-KZ"/>
              </w:rPr>
            </w:pPr>
          </w:p>
          <w:p w14:paraId="7B39AE87" w14:textId="7099DEA8" w:rsidR="00350FD1" w:rsidRPr="00350FD1" w:rsidRDefault="00350FD1" w:rsidP="00350FD1">
            <w:pPr>
              <w:ind w:right="459"/>
              <w:rPr>
                <w:rFonts w:ascii="Times New Roman" w:hAnsi="Times New Roman" w:cs="Times New Roman"/>
                <w:color w:val="000000" w:themeColor="text1"/>
                <w:sz w:val="24"/>
                <w:szCs w:val="24"/>
                <w:lang w:val="kk-KZ"/>
              </w:rPr>
            </w:pPr>
            <w:r w:rsidRPr="00350FD1">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4D75E581" w14:textId="2E8C2C90" w:rsidR="00350FD1" w:rsidRPr="001644D8" w:rsidRDefault="00350FD1" w:rsidP="00022F10">
            <w:pPr>
              <w:ind w:right="459"/>
              <w:rPr>
                <w:rFonts w:ascii="Times New Roman" w:hAnsi="Times New Roman" w:cs="Times New Roman"/>
                <w:color w:val="000000" w:themeColor="text1"/>
                <w:sz w:val="24"/>
                <w:szCs w:val="24"/>
                <w:lang w:val="kk-KZ"/>
              </w:rPr>
            </w:pPr>
          </w:p>
        </w:tc>
      </w:tr>
      <w:tr w:rsidR="001644D8" w:rsidRPr="00640331" w14:paraId="647D6B05" w14:textId="77777777" w:rsidTr="00300209">
        <w:trPr>
          <w:trHeight w:val="688"/>
        </w:trPr>
        <w:tc>
          <w:tcPr>
            <w:tcW w:w="601" w:type="dxa"/>
          </w:tcPr>
          <w:p w14:paraId="756C60A4" w14:textId="15B2F27C" w:rsidR="001644D8" w:rsidRPr="001644D8" w:rsidRDefault="00E2187C"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lastRenderedPageBreak/>
              <w:t>207</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59C46D69" w14:textId="103752E0"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2 қосымша</w:t>
            </w:r>
            <w:r w:rsidRPr="001644D8">
              <w:rPr>
                <w:rFonts w:ascii="Times New Roman" w:eastAsia="Calibri" w:hAnsi="Times New Roman" w:cs="Times New Roman"/>
                <w:color w:val="000000" w:themeColor="text1"/>
                <w:sz w:val="24"/>
                <w:szCs w:val="24"/>
              </w:rPr>
              <w:t xml:space="preserve"> </w:t>
            </w:r>
          </w:p>
        </w:tc>
        <w:tc>
          <w:tcPr>
            <w:tcW w:w="4790" w:type="dxa"/>
          </w:tcPr>
          <w:p w14:paraId="0D781945" w14:textId="77777777"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«Белгілі бір уақыт кезеңі ішінде</w:t>
            </w:r>
          </w:p>
          <w:p w14:paraId="536E1799" w14:textId="77777777"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әртүрлі тауар партияларымен</w:t>
            </w:r>
          </w:p>
          <w:p w14:paraId="418C36E0" w14:textId="77777777"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әкелінуі болжанатын,</w:t>
            </w:r>
          </w:p>
          <w:p w14:paraId="3B22179A" w14:textId="77777777"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құрастырылмаған немесе</w:t>
            </w:r>
          </w:p>
          <w:p w14:paraId="25F03BD3" w14:textId="77777777"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бөлшектелген түрдегі, оның</w:t>
            </w:r>
          </w:p>
          <w:p w14:paraId="0C33CF11" w14:textId="77777777"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ішінде жинақталмаған немесе</w:t>
            </w:r>
          </w:p>
          <w:p w14:paraId="3A9B889B" w14:textId="77777777"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жасалып бітпеген түрдегі</w:t>
            </w:r>
          </w:p>
          <w:p w14:paraId="7BD47C72" w14:textId="77777777"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тауарды сыныптау туралы</w:t>
            </w:r>
          </w:p>
          <w:p w14:paraId="21B70EF6" w14:textId="77777777"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шешім қабылдау» мемлекеттік</w:t>
            </w:r>
          </w:p>
          <w:p w14:paraId="06C5BC6D" w14:textId="77777777"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көрсетілетін қызмет қағидасына</w:t>
            </w:r>
          </w:p>
          <w:p w14:paraId="6ADA58E4" w14:textId="77777777"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2-қосымша</w:t>
            </w:r>
          </w:p>
          <w:p w14:paraId="559124FA" w14:textId="77777777"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p>
          <w:p w14:paraId="3C44784B" w14:textId="77777777"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(көрсетілетін қызметті</w:t>
            </w:r>
          </w:p>
          <w:p w14:paraId="29C7972F" w14:textId="70ECE9CB"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lastRenderedPageBreak/>
              <w:t xml:space="preserve">алушының тегі, аты, </w:t>
            </w:r>
            <w:r w:rsidRPr="00F83873">
              <w:rPr>
                <w:rFonts w:ascii="Times New Roman" w:hAnsi="Times New Roman" w:cs="Times New Roman"/>
                <w:b/>
                <w:color w:val="000000" w:themeColor="text1"/>
                <w:sz w:val="24"/>
                <w:szCs w:val="24"/>
                <w:lang w:val="kk-KZ"/>
              </w:rPr>
              <w:t>(ол болған жағдайда)</w:t>
            </w:r>
            <w:r w:rsidRPr="00022F10">
              <w:rPr>
                <w:rFonts w:ascii="Times New Roman" w:hAnsi="Times New Roman" w:cs="Times New Roman"/>
                <w:color w:val="000000" w:themeColor="text1"/>
                <w:sz w:val="24"/>
                <w:szCs w:val="24"/>
                <w:lang w:val="kk-KZ"/>
              </w:rPr>
              <w:t xml:space="preserve"> әкесінің аты (бұдан әрі –</w:t>
            </w:r>
          </w:p>
          <w:p w14:paraId="68FFB9EB" w14:textId="77777777"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аты-жөні), не ұйымының атауы)</w:t>
            </w:r>
          </w:p>
          <w:p w14:paraId="358C5007" w14:textId="77777777"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алушының мекенжайы)</w:t>
            </w:r>
          </w:p>
          <w:p w14:paraId="62E6E658" w14:textId="77777777"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p>
          <w:p w14:paraId="4F1FBAF3" w14:textId="77777777" w:rsidR="001644D8" w:rsidRPr="00022F10" w:rsidRDefault="001644D8" w:rsidP="001644D8">
            <w:pPr>
              <w:spacing w:line="240" w:lineRule="atLeas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Құжаттарды қабылдаудан бас тарту туралы қолхат</w:t>
            </w:r>
          </w:p>
          <w:p w14:paraId="0F53D538" w14:textId="77777777" w:rsidR="001644D8" w:rsidRPr="00022F10" w:rsidRDefault="001644D8" w:rsidP="001644D8">
            <w:pPr>
              <w:spacing w:line="240" w:lineRule="atLeast"/>
              <w:rPr>
                <w:rFonts w:ascii="Times New Roman" w:hAnsi="Times New Roman" w:cs="Times New Roman"/>
                <w:color w:val="000000" w:themeColor="text1"/>
                <w:sz w:val="24"/>
                <w:szCs w:val="24"/>
                <w:lang w:val="kk-KZ"/>
              </w:rPr>
            </w:pPr>
          </w:p>
          <w:p w14:paraId="1E279020" w14:textId="77777777" w:rsidR="001644D8" w:rsidRPr="00022F10" w:rsidRDefault="001644D8" w:rsidP="001644D8">
            <w:pPr>
              <w:spacing w:line="240" w:lineRule="atLeas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«Мемлекеттік көрсетілетін қызметтер туралы» Қазақстан Республикасы Заңының 20-бабының 2-тармағын басшылыққа ала отырып, «Азаматтарға арналған үкімет» мемлекеттік корпорациясы филиалының №__ бөлімі (мекенжайын көрсету) «Белгілі бір уақыт кезеңі ішінде әртүрлі тауар партияларымен әкелінуі болжанатын, құрастырылмаған немесе бөлшектелген түрдегі, оның ішінде жинақталмаған немесе жасалып бітпеген түрдегі тауарды сыныптау туралы шешім қабылдау» мемлекеттік қызмет көрсетуге осы Қағидаға  1-қосымшаға сәйкес Тізбенің 8-тармағында көзделген толық құжаттар  топтамасын ұсынбауыңызға, сондай-ақ қолданылу мерзімі өткен құжаттарды, атап айтқанда:</w:t>
            </w:r>
          </w:p>
          <w:p w14:paraId="6ED0D9BD" w14:textId="77777777" w:rsidR="001644D8" w:rsidRPr="00022F10" w:rsidRDefault="001644D8" w:rsidP="001644D8">
            <w:pPr>
              <w:spacing w:line="240" w:lineRule="atLeas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Жоқ құжаттар мен қолданылу мерзімі өткен құжаттардың атауы:</w:t>
            </w:r>
          </w:p>
          <w:p w14:paraId="5D3E17C0" w14:textId="77777777" w:rsidR="001644D8" w:rsidRPr="00022F10" w:rsidRDefault="001644D8" w:rsidP="001644D8">
            <w:pPr>
              <w:spacing w:line="240" w:lineRule="atLeas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1) ____________________________________;</w:t>
            </w:r>
          </w:p>
          <w:p w14:paraId="322216C3" w14:textId="77777777" w:rsidR="001644D8" w:rsidRPr="00022F10" w:rsidRDefault="001644D8" w:rsidP="001644D8">
            <w:pPr>
              <w:spacing w:line="240" w:lineRule="atLeas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2) ____________________________________;</w:t>
            </w:r>
          </w:p>
          <w:p w14:paraId="60D013E6" w14:textId="77777777" w:rsidR="001644D8" w:rsidRPr="00022F10" w:rsidRDefault="001644D8" w:rsidP="001644D8">
            <w:pPr>
              <w:spacing w:line="240" w:lineRule="atLeas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lastRenderedPageBreak/>
              <w:t>3) ____________________________________ ұсынуыңызға байланысты құжаттарды қабылдаудан бас тартады.</w:t>
            </w:r>
          </w:p>
          <w:p w14:paraId="29984F53" w14:textId="77777777" w:rsidR="001644D8" w:rsidRPr="00022F10" w:rsidRDefault="001644D8" w:rsidP="001644D8">
            <w:pPr>
              <w:spacing w:line="240" w:lineRule="atLeas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Осы қолхат әр тарап үшін бір-бірден 2 данада жасалды.</w:t>
            </w:r>
          </w:p>
          <w:p w14:paraId="5327E4CA" w14:textId="77777777" w:rsidR="001644D8" w:rsidRPr="00022F10" w:rsidRDefault="001644D8" w:rsidP="001644D8">
            <w:pPr>
              <w:spacing w:line="240" w:lineRule="atLeas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Т.А.Ә. (Мемлекеттік корпорация қызметкерінің) (қолы)</w:t>
            </w:r>
          </w:p>
          <w:p w14:paraId="3C80F7B8" w14:textId="77777777" w:rsidR="001644D8" w:rsidRPr="00022F10" w:rsidRDefault="001644D8" w:rsidP="001644D8">
            <w:pPr>
              <w:spacing w:line="240" w:lineRule="atLeast"/>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Орындаушы: Т.А.Ә</w:t>
            </w: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 xml:space="preserve"> _____________</w:t>
            </w:r>
          </w:p>
          <w:p w14:paraId="3AAC1B9F" w14:textId="77777777" w:rsidR="001644D8" w:rsidRPr="00022F10" w:rsidRDefault="001644D8" w:rsidP="001644D8">
            <w:pPr>
              <w:spacing w:line="240" w:lineRule="atLeast"/>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Телефон __________</w:t>
            </w:r>
          </w:p>
          <w:p w14:paraId="77AC6B10" w14:textId="77777777" w:rsidR="001644D8" w:rsidRPr="00022F10" w:rsidRDefault="001644D8" w:rsidP="001644D8">
            <w:pPr>
              <w:spacing w:line="240" w:lineRule="atLeast"/>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Алды: Т.А.Ә</w:t>
            </w: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 xml:space="preserve"> / көрсетілетін қызметті алушының қолы</w:t>
            </w:r>
          </w:p>
          <w:p w14:paraId="2C944FE2" w14:textId="77777777" w:rsidR="001644D8" w:rsidRPr="00022F10" w:rsidRDefault="001644D8" w:rsidP="001644D8">
            <w:pPr>
              <w:spacing w:line="240" w:lineRule="atLeas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rPr>
              <w:t>20__ жыл</w:t>
            </w:r>
            <w:r w:rsidRPr="00022F10">
              <w:rPr>
                <w:rFonts w:ascii="Times New Roman" w:hAnsi="Times New Roman" w:cs="Times New Roman"/>
                <w:color w:val="000000" w:themeColor="text1"/>
                <w:sz w:val="24"/>
                <w:szCs w:val="24"/>
                <w:lang w:val="kk-KZ"/>
              </w:rPr>
              <w:t>ғы</w:t>
            </w:r>
            <w:r w:rsidRPr="00022F10">
              <w:rPr>
                <w:rFonts w:ascii="Times New Roman" w:hAnsi="Times New Roman" w:cs="Times New Roman"/>
                <w:color w:val="000000" w:themeColor="text1"/>
                <w:sz w:val="24"/>
                <w:szCs w:val="24"/>
              </w:rPr>
              <w:t xml:space="preserve"> </w:t>
            </w: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___</w:t>
            </w: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 xml:space="preserve"> _________ </w:t>
            </w:r>
          </w:p>
          <w:p w14:paraId="5FA63C78" w14:textId="7285AE2E" w:rsidR="001644D8" w:rsidRPr="00022F10" w:rsidRDefault="001644D8" w:rsidP="001644D8">
            <w:pPr>
              <w:spacing w:line="0" w:lineRule="atLeast"/>
              <w:jc w:val="center"/>
              <w:rPr>
                <w:rFonts w:ascii="Times New Roman" w:eastAsia="Times New Roman" w:hAnsi="Times New Roman" w:cs="Times New Roman"/>
                <w:color w:val="000000" w:themeColor="text1"/>
                <w:sz w:val="24"/>
                <w:szCs w:val="24"/>
                <w:lang w:val="kk-KZ"/>
              </w:rPr>
            </w:pPr>
          </w:p>
        </w:tc>
        <w:tc>
          <w:tcPr>
            <w:tcW w:w="4990" w:type="dxa"/>
          </w:tcPr>
          <w:p w14:paraId="5DE28860" w14:textId="77777777"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lastRenderedPageBreak/>
              <w:t>«Белгілі бір уақыт кезеңі ішінде</w:t>
            </w:r>
          </w:p>
          <w:p w14:paraId="5696C049" w14:textId="77777777"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әртүрлі тауар партияларымен</w:t>
            </w:r>
          </w:p>
          <w:p w14:paraId="705BA28F" w14:textId="77777777"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әкелінуі болжанатын,</w:t>
            </w:r>
          </w:p>
          <w:p w14:paraId="06783353" w14:textId="77777777"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құрастырылмаған немесе</w:t>
            </w:r>
          </w:p>
          <w:p w14:paraId="4C55B5DE" w14:textId="77777777"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бөлшектелген түрдегі, оның</w:t>
            </w:r>
          </w:p>
          <w:p w14:paraId="0F2EE0C4" w14:textId="77777777"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ішінде жинақталмаған немесе</w:t>
            </w:r>
          </w:p>
          <w:p w14:paraId="14716DE3" w14:textId="77777777"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жасалып бітпеген түрдегі</w:t>
            </w:r>
          </w:p>
          <w:p w14:paraId="5E915728" w14:textId="77777777"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тауарды сыныптау туралы</w:t>
            </w:r>
          </w:p>
          <w:p w14:paraId="08C9947E" w14:textId="77777777"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шешім қабылдау» мемлекеттік</w:t>
            </w:r>
          </w:p>
          <w:p w14:paraId="38525C06" w14:textId="77777777"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көрсетілетін қызмет қағидасына</w:t>
            </w:r>
          </w:p>
          <w:p w14:paraId="4AA11923" w14:textId="77777777"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2-қосымша</w:t>
            </w:r>
          </w:p>
          <w:p w14:paraId="214E2E15" w14:textId="77777777"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p>
          <w:p w14:paraId="21ECB6D4" w14:textId="77777777"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(көрсетілетін қызметті</w:t>
            </w:r>
          </w:p>
          <w:p w14:paraId="476C591D" w14:textId="4E02FDD8"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lastRenderedPageBreak/>
              <w:t xml:space="preserve">алушының тегі, аты, </w:t>
            </w:r>
            <w:r w:rsidR="00F83873" w:rsidRPr="00F83873">
              <w:rPr>
                <w:rFonts w:ascii="Times New Roman" w:hAnsi="Times New Roman" w:cs="Times New Roman"/>
                <w:b/>
                <w:color w:val="000000" w:themeColor="text1"/>
                <w:sz w:val="24"/>
                <w:szCs w:val="24"/>
                <w:lang w:val="kk-KZ"/>
              </w:rPr>
              <w:t>(егер ол жеке басты куәландыратын құжатта көрсетілсе)</w:t>
            </w:r>
            <w:r w:rsidRPr="00022F10">
              <w:rPr>
                <w:rFonts w:ascii="Times New Roman" w:hAnsi="Times New Roman" w:cs="Times New Roman"/>
                <w:color w:val="000000" w:themeColor="text1"/>
                <w:sz w:val="24"/>
                <w:szCs w:val="24"/>
                <w:lang w:val="kk-KZ"/>
              </w:rPr>
              <w:t xml:space="preserve"> әкесінің аты (бұдан әрі –</w:t>
            </w:r>
          </w:p>
          <w:p w14:paraId="22A39816" w14:textId="77777777"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аты-жөні), не ұйымының атауы)</w:t>
            </w:r>
          </w:p>
          <w:p w14:paraId="102E5AB0" w14:textId="77777777"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алушының мекенжайы)</w:t>
            </w:r>
          </w:p>
          <w:p w14:paraId="5D59BD3F" w14:textId="77777777" w:rsidR="001644D8" w:rsidRPr="00022F10" w:rsidRDefault="001644D8" w:rsidP="001644D8">
            <w:pPr>
              <w:spacing w:line="240" w:lineRule="atLeast"/>
              <w:jc w:val="right"/>
              <w:rPr>
                <w:rFonts w:ascii="Times New Roman" w:hAnsi="Times New Roman" w:cs="Times New Roman"/>
                <w:color w:val="000000" w:themeColor="text1"/>
                <w:sz w:val="24"/>
                <w:szCs w:val="24"/>
                <w:lang w:val="kk-KZ"/>
              </w:rPr>
            </w:pPr>
          </w:p>
          <w:p w14:paraId="56BDF346" w14:textId="77777777" w:rsidR="001644D8" w:rsidRPr="00022F10" w:rsidRDefault="001644D8" w:rsidP="001644D8">
            <w:pPr>
              <w:spacing w:line="240" w:lineRule="atLeas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Құжаттарды қабылдаудан бас тарту туралы қолхат</w:t>
            </w:r>
          </w:p>
          <w:p w14:paraId="502AB904" w14:textId="77777777" w:rsidR="001644D8" w:rsidRPr="00022F10" w:rsidRDefault="001644D8" w:rsidP="001644D8">
            <w:pPr>
              <w:spacing w:line="240" w:lineRule="atLeast"/>
              <w:rPr>
                <w:rFonts w:ascii="Times New Roman" w:hAnsi="Times New Roman" w:cs="Times New Roman"/>
                <w:color w:val="000000" w:themeColor="text1"/>
                <w:sz w:val="24"/>
                <w:szCs w:val="24"/>
                <w:lang w:val="kk-KZ"/>
              </w:rPr>
            </w:pPr>
          </w:p>
          <w:p w14:paraId="1208C092" w14:textId="5003AF1B" w:rsidR="001644D8" w:rsidRPr="00022F10" w:rsidRDefault="001644D8" w:rsidP="001644D8">
            <w:pPr>
              <w:spacing w:line="240" w:lineRule="atLeas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«Мемлекеттік</w:t>
            </w:r>
            <w:r w:rsidR="00194F68" w:rsidRPr="00194F68">
              <w:rPr>
                <w:rFonts w:ascii="Times New Roman" w:hAnsi="Times New Roman" w:cs="Times New Roman"/>
                <w:sz w:val="28"/>
                <w:szCs w:val="28"/>
                <w:lang w:val="kk-KZ" w:eastAsia="en-US"/>
              </w:rPr>
              <w:t xml:space="preserve"> </w:t>
            </w:r>
            <w:r w:rsidR="00194F68" w:rsidRPr="00194F68">
              <w:rPr>
                <w:rFonts w:ascii="Times New Roman" w:hAnsi="Times New Roman" w:cs="Times New Roman"/>
                <w:b/>
                <w:color w:val="000000" w:themeColor="text1"/>
                <w:sz w:val="24"/>
                <w:szCs w:val="24"/>
                <w:lang w:val="kk-KZ"/>
              </w:rPr>
              <w:t>және әлеуметтік жауапкершілігі бар</w:t>
            </w:r>
            <w:r w:rsidR="00194F68" w:rsidRPr="00194F68">
              <w:rPr>
                <w:rFonts w:ascii="Times New Roman" w:hAnsi="Times New Roman" w:cs="Times New Roman"/>
                <w:color w:val="000000" w:themeColor="text1"/>
                <w:sz w:val="24"/>
                <w:szCs w:val="24"/>
                <w:lang w:val="kk-KZ"/>
              </w:rPr>
              <w:t xml:space="preserve"> </w:t>
            </w:r>
            <w:r w:rsidRPr="00022F10">
              <w:rPr>
                <w:rFonts w:ascii="Times New Roman" w:hAnsi="Times New Roman" w:cs="Times New Roman"/>
                <w:color w:val="000000" w:themeColor="text1"/>
                <w:sz w:val="24"/>
                <w:szCs w:val="24"/>
                <w:lang w:val="kk-KZ"/>
              </w:rPr>
              <w:t xml:space="preserve"> көрсетілетін қызметтер туралы» Қазақстан Республикасы Заңының 20-бабының 2-тармағын басшылыққа ала отырып, «Азаматтарға арналған үкімет» мемлекеттік корпорациясы филиалының №__ бөлімі (мекенжайын көрсету) «Белгілі бір уақыт кезеңі ішінде әртүрлі тауар партияларымен әкелінуі болжанатын, құрастырылмаған немесе бөлшектелген түрдегі, оның ішінде жинақталмаған немесе жасалып бітпеген түрдегі тауарды сыныптау туралы шешім қабылдау» мемлекеттік қызмет көрсетуге осы Қағидаға  1-қосымшаға сәйкес Тізбенің 8-тармағында көзделген толық құжаттар  топтамасын ұсынбауыңызға, сондай-ақ қолданылу мерзімі өткен құжаттарды, атап айтқанда:</w:t>
            </w:r>
          </w:p>
          <w:p w14:paraId="74D06D03" w14:textId="77777777" w:rsidR="001644D8" w:rsidRPr="00022F10" w:rsidRDefault="001644D8" w:rsidP="001644D8">
            <w:pPr>
              <w:spacing w:line="240" w:lineRule="atLeas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Жоқ құжаттар мен қолданылу мерзімі өткен құжаттардың атауы:</w:t>
            </w:r>
          </w:p>
          <w:p w14:paraId="7AF31355" w14:textId="77777777" w:rsidR="001644D8" w:rsidRPr="00022F10" w:rsidRDefault="001644D8" w:rsidP="001644D8">
            <w:pPr>
              <w:spacing w:line="240" w:lineRule="atLeas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1) ____________________________________;</w:t>
            </w:r>
          </w:p>
          <w:p w14:paraId="5A399ED6" w14:textId="77777777" w:rsidR="001644D8" w:rsidRPr="00022F10" w:rsidRDefault="001644D8" w:rsidP="001644D8">
            <w:pPr>
              <w:spacing w:line="240" w:lineRule="atLeas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lastRenderedPageBreak/>
              <w:t>2) ____________________________________;</w:t>
            </w:r>
          </w:p>
          <w:p w14:paraId="6F8F546D" w14:textId="77777777" w:rsidR="001644D8" w:rsidRPr="00022F10" w:rsidRDefault="001644D8" w:rsidP="001644D8">
            <w:pPr>
              <w:spacing w:line="240" w:lineRule="atLeas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3) ____________________________________ ұсынуыңызға байланысты құжаттарды қабылдаудан бас тартады.</w:t>
            </w:r>
          </w:p>
          <w:p w14:paraId="68A6CDE2" w14:textId="77777777" w:rsidR="001644D8" w:rsidRPr="00022F10" w:rsidRDefault="001644D8" w:rsidP="001644D8">
            <w:pPr>
              <w:spacing w:line="240" w:lineRule="atLeas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Осы қолхат әр тарап үшін бір-бірден 2 данада жасалды.</w:t>
            </w:r>
          </w:p>
          <w:p w14:paraId="623553B5" w14:textId="77777777" w:rsidR="001644D8" w:rsidRPr="00022F10" w:rsidRDefault="001644D8" w:rsidP="001644D8">
            <w:pPr>
              <w:spacing w:line="240" w:lineRule="atLeas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lang w:val="kk-KZ"/>
              </w:rPr>
              <w:t>Т.А.Ә. (Мемлекеттік корпорация қызметкерінің) (қолы)</w:t>
            </w:r>
          </w:p>
          <w:p w14:paraId="32D92337" w14:textId="77777777" w:rsidR="001644D8" w:rsidRPr="00022F10" w:rsidRDefault="001644D8" w:rsidP="001644D8">
            <w:pPr>
              <w:spacing w:line="240" w:lineRule="atLeast"/>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Орындаушы: Т.А.Ә</w:t>
            </w: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 xml:space="preserve"> _____________</w:t>
            </w:r>
          </w:p>
          <w:p w14:paraId="4F28D45D" w14:textId="77777777" w:rsidR="001644D8" w:rsidRPr="00022F10" w:rsidRDefault="001644D8" w:rsidP="001644D8">
            <w:pPr>
              <w:spacing w:line="240" w:lineRule="atLeast"/>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Телефон __________</w:t>
            </w:r>
          </w:p>
          <w:p w14:paraId="6C67D663" w14:textId="77777777" w:rsidR="001644D8" w:rsidRPr="00022F10" w:rsidRDefault="001644D8" w:rsidP="001644D8">
            <w:pPr>
              <w:spacing w:line="240" w:lineRule="atLeast"/>
              <w:rPr>
                <w:rFonts w:ascii="Times New Roman" w:hAnsi="Times New Roman" w:cs="Times New Roman"/>
                <w:color w:val="000000" w:themeColor="text1"/>
                <w:sz w:val="24"/>
                <w:szCs w:val="24"/>
              </w:rPr>
            </w:pPr>
            <w:r w:rsidRPr="00022F10">
              <w:rPr>
                <w:rFonts w:ascii="Times New Roman" w:hAnsi="Times New Roman" w:cs="Times New Roman"/>
                <w:color w:val="000000" w:themeColor="text1"/>
                <w:sz w:val="24"/>
                <w:szCs w:val="24"/>
              </w:rPr>
              <w:t>Алды: Т.А.Ә</w:t>
            </w: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 xml:space="preserve"> / көрсетілетін қызметті алушының қолы</w:t>
            </w:r>
          </w:p>
          <w:p w14:paraId="669895AA" w14:textId="77777777" w:rsidR="001644D8" w:rsidRPr="00022F10" w:rsidRDefault="001644D8" w:rsidP="001644D8">
            <w:pPr>
              <w:spacing w:line="240" w:lineRule="atLeast"/>
              <w:rPr>
                <w:rFonts w:ascii="Times New Roman" w:hAnsi="Times New Roman" w:cs="Times New Roman"/>
                <w:color w:val="000000" w:themeColor="text1"/>
                <w:sz w:val="24"/>
                <w:szCs w:val="24"/>
                <w:lang w:val="kk-KZ"/>
              </w:rPr>
            </w:pPr>
            <w:r w:rsidRPr="00022F10">
              <w:rPr>
                <w:rFonts w:ascii="Times New Roman" w:hAnsi="Times New Roman" w:cs="Times New Roman"/>
                <w:color w:val="000000" w:themeColor="text1"/>
                <w:sz w:val="24"/>
                <w:szCs w:val="24"/>
              </w:rPr>
              <w:t>20__ жыл</w:t>
            </w:r>
            <w:r w:rsidRPr="00022F10">
              <w:rPr>
                <w:rFonts w:ascii="Times New Roman" w:hAnsi="Times New Roman" w:cs="Times New Roman"/>
                <w:color w:val="000000" w:themeColor="text1"/>
                <w:sz w:val="24"/>
                <w:szCs w:val="24"/>
                <w:lang w:val="kk-KZ"/>
              </w:rPr>
              <w:t>ғы</w:t>
            </w:r>
            <w:r w:rsidRPr="00022F10">
              <w:rPr>
                <w:rFonts w:ascii="Times New Roman" w:hAnsi="Times New Roman" w:cs="Times New Roman"/>
                <w:color w:val="000000" w:themeColor="text1"/>
                <w:sz w:val="24"/>
                <w:szCs w:val="24"/>
              </w:rPr>
              <w:t xml:space="preserve"> </w:t>
            </w: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___</w:t>
            </w:r>
            <w:r w:rsidRPr="00022F10">
              <w:rPr>
                <w:rFonts w:ascii="Times New Roman" w:hAnsi="Times New Roman" w:cs="Times New Roman"/>
                <w:color w:val="000000" w:themeColor="text1"/>
                <w:sz w:val="24"/>
                <w:szCs w:val="24"/>
                <w:lang w:val="kk-KZ"/>
              </w:rPr>
              <w:t>»</w:t>
            </w:r>
            <w:r w:rsidRPr="00022F10">
              <w:rPr>
                <w:rFonts w:ascii="Times New Roman" w:hAnsi="Times New Roman" w:cs="Times New Roman"/>
                <w:color w:val="000000" w:themeColor="text1"/>
                <w:sz w:val="24"/>
                <w:szCs w:val="24"/>
              </w:rPr>
              <w:t xml:space="preserve"> _________ </w:t>
            </w:r>
          </w:p>
          <w:p w14:paraId="076AB3F2" w14:textId="77777777" w:rsidR="001644D8" w:rsidRPr="00022F10" w:rsidRDefault="001644D8" w:rsidP="001644D8">
            <w:pPr>
              <w:rPr>
                <w:rFonts w:ascii="Times New Roman" w:eastAsia="Times New Roman" w:hAnsi="Times New Roman" w:cs="Times New Roman"/>
                <w:color w:val="000000" w:themeColor="text1"/>
                <w:sz w:val="24"/>
                <w:szCs w:val="24"/>
                <w:lang w:val="kk-KZ"/>
              </w:rPr>
            </w:pPr>
          </w:p>
        </w:tc>
        <w:tc>
          <w:tcPr>
            <w:tcW w:w="2462" w:type="dxa"/>
          </w:tcPr>
          <w:p w14:paraId="06B284C9"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p w14:paraId="099CC753"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p w14:paraId="5E976662"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p w14:paraId="713FB662"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p w14:paraId="3444C650"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p w14:paraId="4D78B684"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p w14:paraId="2AFEBC6C"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p w14:paraId="098F463E"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p w14:paraId="5886652E"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p w14:paraId="36E47971"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p w14:paraId="7613B4D2"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p w14:paraId="6D0CD525" w14:textId="77777777" w:rsidR="001644D8" w:rsidRPr="001644D8" w:rsidRDefault="001644D8" w:rsidP="001644D8">
            <w:pPr>
              <w:spacing w:line="0" w:lineRule="atLeast"/>
              <w:ind w:firstLine="0"/>
              <w:rPr>
                <w:rFonts w:ascii="Times New Roman" w:hAnsi="Times New Roman" w:cs="Times New Roman"/>
                <w:color w:val="000000" w:themeColor="text1"/>
                <w:sz w:val="24"/>
                <w:szCs w:val="24"/>
                <w:lang w:val="kk-KZ"/>
              </w:rPr>
            </w:pPr>
          </w:p>
          <w:p w14:paraId="2059EC32" w14:textId="77777777" w:rsidR="001644D8" w:rsidRPr="001644D8" w:rsidRDefault="001644D8" w:rsidP="001644D8">
            <w:pPr>
              <w:spacing w:line="0" w:lineRule="atLeast"/>
              <w:ind w:firstLine="0"/>
              <w:rPr>
                <w:rFonts w:ascii="Times New Roman" w:hAnsi="Times New Roman" w:cs="Times New Roman"/>
                <w:color w:val="000000" w:themeColor="text1"/>
                <w:sz w:val="24"/>
                <w:szCs w:val="24"/>
                <w:lang w:val="kk-KZ"/>
              </w:rPr>
            </w:pPr>
          </w:p>
          <w:p w14:paraId="18F2B5A0" w14:textId="5F3EE5A6" w:rsidR="00F83873" w:rsidRPr="00F83873" w:rsidRDefault="00F83873" w:rsidP="00F83873">
            <w:pPr>
              <w:spacing w:line="0" w:lineRule="atLeast"/>
              <w:ind w:right="463"/>
              <w:rPr>
                <w:rFonts w:ascii="Times New Roman" w:hAnsi="Times New Roman" w:cs="Times New Roman"/>
                <w:color w:val="000000" w:themeColor="text1"/>
                <w:sz w:val="24"/>
                <w:szCs w:val="24"/>
                <w:lang w:val="kk-KZ"/>
              </w:rPr>
            </w:pPr>
            <w:r w:rsidRPr="00F83873">
              <w:rPr>
                <w:rFonts w:ascii="Times New Roman" w:hAnsi="Times New Roman" w:cs="Times New Roman"/>
                <w:color w:val="000000" w:themeColor="text1"/>
                <w:sz w:val="24"/>
                <w:szCs w:val="24"/>
                <w:lang w:val="kk-KZ"/>
              </w:rPr>
              <w:lastRenderedPageBreak/>
              <w:t xml:space="preserve"> «Мемлекеттік және әлеуметтік жауапты қызметтер туралы» Қазақстан Республикасының Заңына сәйкес келтіру.</w:t>
            </w:r>
          </w:p>
          <w:p w14:paraId="5B4B4B7F" w14:textId="77777777" w:rsidR="001644D8" w:rsidRPr="001644D8" w:rsidRDefault="001644D8" w:rsidP="001644D8">
            <w:pPr>
              <w:spacing w:line="0" w:lineRule="atLeast"/>
              <w:ind w:right="463"/>
              <w:rPr>
                <w:rFonts w:ascii="Times New Roman" w:hAnsi="Times New Roman" w:cs="Times New Roman"/>
                <w:color w:val="000000" w:themeColor="text1"/>
                <w:sz w:val="24"/>
                <w:szCs w:val="24"/>
                <w:lang w:val="kk-KZ"/>
              </w:rPr>
            </w:pPr>
          </w:p>
          <w:p w14:paraId="3883F66A" w14:textId="2C96B13B" w:rsidR="001644D8" w:rsidRPr="001644D8" w:rsidRDefault="001644D8" w:rsidP="001644D8">
            <w:pPr>
              <w:spacing w:line="0" w:lineRule="atLeast"/>
              <w:ind w:right="463"/>
              <w:rPr>
                <w:rFonts w:ascii="Times New Roman" w:hAnsi="Times New Roman" w:cs="Times New Roman"/>
                <w:color w:val="000000" w:themeColor="text1"/>
                <w:sz w:val="24"/>
                <w:szCs w:val="24"/>
                <w:lang w:val="kk-KZ"/>
              </w:rPr>
            </w:pPr>
          </w:p>
          <w:p w14:paraId="39911481" w14:textId="77777777" w:rsidR="001644D8" w:rsidRPr="001644D8" w:rsidRDefault="001644D8" w:rsidP="001644D8">
            <w:pPr>
              <w:spacing w:line="0" w:lineRule="atLeast"/>
              <w:ind w:right="463"/>
              <w:rPr>
                <w:rFonts w:ascii="Times New Roman" w:hAnsi="Times New Roman" w:cs="Times New Roman"/>
                <w:color w:val="000000" w:themeColor="text1"/>
                <w:sz w:val="24"/>
                <w:szCs w:val="24"/>
                <w:lang w:val="kk-KZ"/>
              </w:rPr>
            </w:pPr>
          </w:p>
          <w:p w14:paraId="0DCC6418" w14:textId="77777777" w:rsidR="001644D8" w:rsidRPr="001644D8" w:rsidRDefault="001644D8" w:rsidP="001644D8">
            <w:pPr>
              <w:spacing w:line="0" w:lineRule="atLeast"/>
              <w:ind w:right="463"/>
              <w:rPr>
                <w:rFonts w:ascii="Times New Roman" w:hAnsi="Times New Roman" w:cs="Times New Roman"/>
                <w:color w:val="000000" w:themeColor="text1"/>
                <w:sz w:val="24"/>
                <w:szCs w:val="24"/>
                <w:lang w:val="kk-KZ"/>
              </w:rPr>
            </w:pPr>
          </w:p>
          <w:p w14:paraId="3D826484" w14:textId="48B83BDD" w:rsidR="00350FD1" w:rsidRPr="00350FD1" w:rsidRDefault="00350FD1" w:rsidP="00350FD1">
            <w:pPr>
              <w:spacing w:line="240" w:lineRule="atLeast"/>
              <w:ind w:right="463"/>
              <w:rPr>
                <w:rFonts w:ascii="Times New Roman" w:hAnsi="Times New Roman" w:cs="Times New Roman"/>
                <w:color w:val="000000" w:themeColor="text1"/>
                <w:sz w:val="24"/>
                <w:szCs w:val="24"/>
                <w:lang w:val="kk-KZ"/>
              </w:rPr>
            </w:pPr>
            <w:r w:rsidRPr="00350FD1">
              <w:rPr>
                <w:rFonts w:ascii="Times New Roman" w:hAnsi="Times New Roman" w:cs="Times New Roman"/>
                <w:color w:val="000000" w:themeColor="text1"/>
                <w:sz w:val="24"/>
                <w:szCs w:val="24"/>
                <w:lang w:val="kk-KZ"/>
              </w:rPr>
              <w:t>Қазақстан Республикасының кейбір заңнамалық актілеріне сәулет, қала құрылысы және құрылыс мәселелері бойынша өзгерістер мен толықтырулар енгізу туралы  Қазақстан Республикасының Заңы.</w:t>
            </w:r>
          </w:p>
          <w:p w14:paraId="2385F10E" w14:textId="3BD4E090" w:rsidR="001644D8" w:rsidRPr="001644D8" w:rsidRDefault="001644D8" w:rsidP="00022F10">
            <w:pPr>
              <w:spacing w:line="240" w:lineRule="atLeast"/>
              <w:ind w:right="463"/>
              <w:rPr>
                <w:rFonts w:ascii="Times New Roman" w:hAnsi="Times New Roman" w:cs="Times New Roman"/>
                <w:color w:val="000000" w:themeColor="text1"/>
                <w:sz w:val="24"/>
                <w:szCs w:val="24"/>
                <w:lang w:val="kk-KZ"/>
              </w:rPr>
            </w:pPr>
          </w:p>
        </w:tc>
      </w:tr>
      <w:tr w:rsidR="001644D8" w:rsidRPr="00F131AB" w14:paraId="7CB45388" w14:textId="77777777" w:rsidTr="00300209">
        <w:trPr>
          <w:trHeight w:val="688"/>
        </w:trPr>
        <w:tc>
          <w:tcPr>
            <w:tcW w:w="601" w:type="dxa"/>
          </w:tcPr>
          <w:p w14:paraId="01E7A6BC" w14:textId="5D26452A" w:rsidR="001644D8" w:rsidRPr="001644D8" w:rsidRDefault="00E2187C"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lastRenderedPageBreak/>
              <w:t>208</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2EF4290E" w14:textId="5923EF03"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3-қосымша</w:t>
            </w:r>
          </w:p>
        </w:tc>
        <w:tc>
          <w:tcPr>
            <w:tcW w:w="4790"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5850"/>
              <w:gridCol w:w="3465"/>
            </w:tblGrid>
            <w:tr w:rsidR="001644D8" w:rsidRPr="00640331" w14:paraId="7C362055" w14:textId="77777777" w:rsidTr="00A67A1A">
              <w:trPr>
                <w:gridAfter w:val="1"/>
                <w:wAfter w:w="3375" w:type="dxa"/>
                <w:tblCellSpacing w:w="15" w:type="dxa"/>
              </w:trPr>
              <w:tc>
                <w:tcPr>
                  <w:tcW w:w="3420" w:type="dxa"/>
                  <w:vAlign w:val="center"/>
                  <w:hideMark/>
                </w:tcPr>
                <w:p w14:paraId="54C74886" w14:textId="1BBE775F" w:rsidR="001644D8" w:rsidRPr="001644D8" w:rsidRDefault="001644D8" w:rsidP="00622BD3">
                  <w:pPr>
                    <w:framePr w:hSpace="180" w:wrap="around" w:vAnchor="text" w:hAnchor="text" w:x="238" w:y="1"/>
                    <w:spacing w:line="0" w:lineRule="atLeast"/>
                    <w:ind w:firstLine="100"/>
                    <w:suppressOverlap/>
                    <w:jc w:val="center"/>
                    <w:rPr>
                      <w:rFonts w:ascii="Times New Roman" w:eastAsia="Times New Roman" w:hAnsi="Times New Roman" w:cs="Times New Roman"/>
                      <w:color w:val="000000" w:themeColor="text1"/>
                      <w:sz w:val="24"/>
                      <w:szCs w:val="24"/>
                      <w:lang w:val="kk-KZ" w:eastAsia="ru-RU"/>
                    </w:rPr>
                  </w:pPr>
                  <w:r w:rsidRPr="001644D8">
                    <w:rPr>
                      <w:rFonts w:ascii="Times New Roman" w:eastAsia="Times New Roman" w:hAnsi="Times New Roman" w:cs="Times New Roman"/>
                      <w:color w:val="000000" w:themeColor="text1"/>
                      <w:sz w:val="24"/>
                      <w:szCs w:val="24"/>
                      <w:lang w:val="kk-KZ" w:eastAsia="ru-RU"/>
                    </w:rPr>
                    <w:t>«Белгілі бір уақыт кезеңі ішінде</w:t>
                  </w:r>
                  <w:r w:rsidRPr="001644D8">
                    <w:rPr>
                      <w:rFonts w:ascii="Times New Roman" w:eastAsia="Times New Roman" w:hAnsi="Times New Roman" w:cs="Times New Roman"/>
                      <w:color w:val="000000" w:themeColor="text1"/>
                      <w:sz w:val="24"/>
                      <w:szCs w:val="24"/>
                      <w:lang w:val="kk-KZ" w:eastAsia="ru-RU"/>
                    </w:rPr>
                    <w:br/>
                    <w:t>әртүрлі тауар партияларымен</w:t>
                  </w:r>
                  <w:r w:rsidRPr="001644D8">
                    <w:rPr>
                      <w:rFonts w:ascii="Times New Roman" w:eastAsia="Times New Roman" w:hAnsi="Times New Roman" w:cs="Times New Roman"/>
                      <w:color w:val="000000" w:themeColor="text1"/>
                      <w:sz w:val="24"/>
                      <w:szCs w:val="24"/>
                      <w:lang w:val="kk-KZ" w:eastAsia="ru-RU"/>
                    </w:rPr>
                    <w:br/>
                    <w:t>әкелінуі болжанатын,</w:t>
                  </w:r>
                  <w:r w:rsidRPr="001644D8">
                    <w:rPr>
                      <w:rFonts w:ascii="Times New Roman" w:eastAsia="Times New Roman" w:hAnsi="Times New Roman" w:cs="Times New Roman"/>
                      <w:color w:val="000000" w:themeColor="text1"/>
                      <w:sz w:val="24"/>
                      <w:szCs w:val="24"/>
                      <w:lang w:val="kk-KZ" w:eastAsia="ru-RU"/>
                    </w:rPr>
                    <w:br/>
                    <w:t>құрастырылмаған немесе</w:t>
                  </w:r>
                  <w:r w:rsidRPr="001644D8">
                    <w:rPr>
                      <w:rFonts w:ascii="Times New Roman" w:eastAsia="Times New Roman" w:hAnsi="Times New Roman" w:cs="Times New Roman"/>
                      <w:color w:val="000000" w:themeColor="text1"/>
                      <w:sz w:val="24"/>
                      <w:szCs w:val="24"/>
                      <w:lang w:val="kk-KZ" w:eastAsia="ru-RU"/>
                    </w:rPr>
                    <w:br/>
                    <w:t>бөлшектелген түрдегі, оның</w:t>
                  </w:r>
                  <w:r w:rsidRPr="001644D8">
                    <w:rPr>
                      <w:rFonts w:ascii="Times New Roman" w:eastAsia="Times New Roman" w:hAnsi="Times New Roman" w:cs="Times New Roman"/>
                      <w:color w:val="000000" w:themeColor="text1"/>
                      <w:sz w:val="24"/>
                      <w:szCs w:val="24"/>
                      <w:lang w:val="kk-KZ" w:eastAsia="ru-RU"/>
                    </w:rPr>
                    <w:br/>
                    <w:t>ішінде жинақталмаған немесе</w:t>
                  </w:r>
                  <w:r w:rsidRPr="001644D8">
                    <w:rPr>
                      <w:rFonts w:ascii="Times New Roman" w:eastAsia="Times New Roman" w:hAnsi="Times New Roman" w:cs="Times New Roman"/>
                      <w:color w:val="000000" w:themeColor="text1"/>
                      <w:sz w:val="24"/>
                      <w:szCs w:val="24"/>
                      <w:lang w:val="kk-KZ" w:eastAsia="ru-RU"/>
                    </w:rPr>
                    <w:br/>
                    <w:t>жасалып бітпеген түрдегі</w:t>
                  </w:r>
                  <w:r w:rsidRPr="001644D8">
                    <w:rPr>
                      <w:rFonts w:ascii="Times New Roman" w:eastAsia="Times New Roman" w:hAnsi="Times New Roman" w:cs="Times New Roman"/>
                      <w:color w:val="000000" w:themeColor="text1"/>
                      <w:sz w:val="24"/>
                      <w:szCs w:val="24"/>
                      <w:lang w:val="kk-KZ" w:eastAsia="ru-RU"/>
                    </w:rPr>
                    <w:br/>
                    <w:t>тауарды сыныптау туралы</w:t>
                  </w:r>
                  <w:r w:rsidRPr="001644D8">
                    <w:rPr>
                      <w:rFonts w:ascii="Times New Roman" w:eastAsia="Times New Roman" w:hAnsi="Times New Roman" w:cs="Times New Roman"/>
                      <w:color w:val="000000" w:themeColor="text1"/>
                      <w:sz w:val="24"/>
                      <w:szCs w:val="24"/>
                      <w:lang w:val="kk-KZ" w:eastAsia="ru-RU"/>
                    </w:rPr>
                    <w:br/>
                    <w:t>шешім қабылдау» мемлекеттік</w:t>
                  </w:r>
                  <w:r w:rsidRPr="001644D8">
                    <w:rPr>
                      <w:rFonts w:ascii="Times New Roman" w:eastAsia="Times New Roman" w:hAnsi="Times New Roman" w:cs="Times New Roman"/>
                      <w:color w:val="000000" w:themeColor="text1"/>
                      <w:sz w:val="24"/>
                      <w:szCs w:val="24"/>
                      <w:lang w:val="kk-KZ" w:eastAsia="ru-RU"/>
                    </w:rPr>
                    <w:br/>
                    <w:t>көрсетілетін қызмет қағидасына</w:t>
                  </w:r>
                  <w:r w:rsidRPr="001644D8">
                    <w:rPr>
                      <w:rFonts w:ascii="Times New Roman" w:eastAsia="Times New Roman" w:hAnsi="Times New Roman" w:cs="Times New Roman"/>
                      <w:color w:val="000000" w:themeColor="text1"/>
                      <w:sz w:val="24"/>
                      <w:szCs w:val="24"/>
                      <w:lang w:val="kk-KZ" w:eastAsia="ru-RU"/>
                    </w:rPr>
                    <w:br/>
                    <w:t>3-қосымша</w:t>
                  </w:r>
                </w:p>
              </w:tc>
            </w:tr>
            <w:tr w:rsidR="001644D8" w:rsidRPr="00640331" w14:paraId="00827EA3" w14:textId="77777777" w:rsidTr="00A67A1A">
              <w:trPr>
                <w:tblCellSpacing w:w="15" w:type="dxa"/>
              </w:trPr>
              <w:tc>
                <w:tcPr>
                  <w:tcW w:w="5805" w:type="dxa"/>
                  <w:vAlign w:val="center"/>
                  <w:hideMark/>
                </w:tcPr>
                <w:p w14:paraId="43834D0C" w14:textId="77777777" w:rsidR="001644D8" w:rsidRPr="001644D8" w:rsidRDefault="001644D8" w:rsidP="00622BD3">
                  <w:pPr>
                    <w:framePr w:hSpace="180" w:wrap="around" w:vAnchor="text" w:hAnchor="text" w:x="238" w:y="1"/>
                    <w:spacing w:line="0" w:lineRule="atLeast"/>
                    <w:suppressOverlap/>
                    <w:rPr>
                      <w:rFonts w:ascii="Times New Roman" w:eastAsia="Times New Roman" w:hAnsi="Times New Roman" w:cs="Times New Roman"/>
                      <w:color w:val="000000" w:themeColor="text1"/>
                      <w:sz w:val="24"/>
                      <w:szCs w:val="24"/>
                      <w:lang w:val="kk-KZ" w:eastAsia="ru-RU"/>
                    </w:rPr>
                  </w:pPr>
                  <w:r w:rsidRPr="001644D8">
                    <w:rPr>
                      <w:rFonts w:ascii="Times New Roman" w:eastAsia="Times New Roman" w:hAnsi="Times New Roman" w:cs="Times New Roman"/>
                      <w:color w:val="000000" w:themeColor="text1"/>
                      <w:sz w:val="24"/>
                      <w:szCs w:val="24"/>
                      <w:lang w:val="kk-KZ" w:eastAsia="ru-RU"/>
                    </w:rPr>
                    <w:t> </w:t>
                  </w:r>
                </w:p>
              </w:tc>
              <w:tc>
                <w:tcPr>
                  <w:tcW w:w="3420" w:type="dxa"/>
                  <w:vAlign w:val="center"/>
                  <w:hideMark/>
                </w:tcPr>
                <w:p w14:paraId="1F2F9C0E" w14:textId="77777777" w:rsidR="001644D8" w:rsidRPr="001644D8" w:rsidRDefault="001644D8" w:rsidP="00622BD3">
                  <w:pPr>
                    <w:framePr w:hSpace="180" w:wrap="around" w:vAnchor="text" w:hAnchor="text" w:x="238" w:y="1"/>
                    <w:spacing w:line="0" w:lineRule="atLeast"/>
                    <w:suppressOverlap/>
                    <w:rPr>
                      <w:rFonts w:ascii="Times New Roman" w:eastAsia="Times New Roman" w:hAnsi="Times New Roman" w:cs="Times New Roman"/>
                      <w:color w:val="000000" w:themeColor="text1"/>
                      <w:sz w:val="24"/>
                      <w:szCs w:val="24"/>
                      <w:lang w:val="kk-KZ" w:eastAsia="ru-RU"/>
                    </w:rPr>
                  </w:pPr>
                  <w:r w:rsidRPr="001644D8">
                    <w:rPr>
                      <w:rFonts w:ascii="Times New Roman" w:eastAsia="Times New Roman" w:hAnsi="Times New Roman" w:cs="Times New Roman"/>
                      <w:color w:val="000000" w:themeColor="text1"/>
                      <w:sz w:val="24"/>
                      <w:szCs w:val="24"/>
                      <w:lang w:val="kk-KZ" w:eastAsia="ru-RU"/>
                    </w:rPr>
                    <w:t>нысан</w:t>
                  </w:r>
                </w:p>
              </w:tc>
            </w:tr>
          </w:tbl>
          <w:p w14:paraId="2940D383" w14:textId="77777777" w:rsidR="001644D8" w:rsidRPr="001644D8" w:rsidRDefault="001644D8" w:rsidP="001644D8">
            <w:pPr>
              <w:spacing w:line="0" w:lineRule="atLeast"/>
              <w:rPr>
                <w:rFonts w:ascii="Times New Roman" w:eastAsia="Times New Roman" w:hAnsi="Times New Roman" w:cs="Times New Roman"/>
                <w:bCs/>
                <w:color w:val="000000" w:themeColor="text1"/>
                <w:sz w:val="24"/>
                <w:szCs w:val="24"/>
                <w:lang w:val="kk-KZ"/>
              </w:rPr>
            </w:pPr>
            <w:r w:rsidRPr="001644D8">
              <w:rPr>
                <w:rFonts w:ascii="Times New Roman" w:eastAsia="Times New Roman" w:hAnsi="Times New Roman" w:cs="Times New Roman"/>
                <w:bCs/>
                <w:color w:val="000000" w:themeColor="text1"/>
                <w:sz w:val="24"/>
                <w:szCs w:val="24"/>
                <w:lang w:val="kk-KZ"/>
              </w:rPr>
              <w:t xml:space="preserve">Белгілі бір уақыт кезеңі ішінде әртүрлі тауар партияларымен әкелінуі болжанатын, құрастырылмаған немесе бөлшектелген түрдегі, оның ішінде жинақталмаған немесе </w:t>
            </w:r>
            <w:r w:rsidRPr="001644D8">
              <w:rPr>
                <w:rFonts w:ascii="Times New Roman" w:eastAsia="Times New Roman" w:hAnsi="Times New Roman" w:cs="Times New Roman"/>
                <w:bCs/>
                <w:color w:val="000000" w:themeColor="text1"/>
                <w:sz w:val="24"/>
                <w:szCs w:val="24"/>
                <w:lang w:val="kk-KZ"/>
              </w:rPr>
              <w:lastRenderedPageBreak/>
              <w:t xml:space="preserve">жасалып бітпеген түрдегі тауарды сыныптау туралы шешімді қабылдау туралы өтініш </w:t>
            </w:r>
          </w:p>
          <w:tbl>
            <w:tblPr>
              <w:tblW w:w="9225"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905"/>
              <w:gridCol w:w="4320"/>
            </w:tblGrid>
            <w:tr w:rsidR="001644D8" w:rsidRPr="00640331" w14:paraId="7DF80D55" w14:textId="77777777" w:rsidTr="00A67A1A">
              <w:trPr>
                <w:tblCellSpacing w:w="15" w:type="dxa"/>
              </w:trPr>
              <w:tc>
                <w:tcPr>
                  <w:tcW w:w="4860" w:type="dxa"/>
                  <w:vAlign w:val="center"/>
                  <w:hideMark/>
                </w:tcPr>
                <w:p w14:paraId="36FF0715" w14:textId="77777777" w:rsidR="001644D8" w:rsidRPr="001644D8" w:rsidRDefault="001644D8" w:rsidP="00622BD3">
                  <w:pPr>
                    <w:framePr w:hSpace="180" w:wrap="around" w:vAnchor="text" w:hAnchor="text" w:x="238" w:y="1"/>
                    <w:spacing w:line="0" w:lineRule="atLeast"/>
                    <w:suppressOverlap/>
                    <w:rPr>
                      <w:rFonts w:ascii="Times New Roman" w:eastAsia="Times New Roman" w:hAnsi="Times New Roman" w:cs="Times New Roman"/>
                      <w:color w:val="000000" w:themeColor="text1"/>
                      <w:sz w:val="24"/>
                      <w:szCs w:val="24"/>
                      <w:lang w:val="kk-KZ" w:eastAsia="ru-RU"/>
                    </w:rPr>
                  </w:pPr>
                  <w:r w:rsidRPr="001644D8">
                    <w:rPr>
                      <w:rFonts w:ascii="Times New Roman" w:eastAsia="Times New Roman" w:hAnsi="Times New Roman" w:cs="Times New Roman"/>
                      <w:color w:val="000000" w:themeColor="text1"/>
                      <w:sz w:val="24"/>
                      <w:szCs w:val="24"/>
                      <w:lang w:val="kk-KZ" w:eastAsia="ru-RU"/>
                    </w:rPr>
                    <w:t>1. Өтініш иесі (заңды тұлғаның атауы, заңды мекен-жайы, бизнес-сәйестендіру нөмірі және мекенжайы)</w:t>
                  </w:r>
                </w:p>
              </w:tc>
              <w:tc>
                <w:tcPr>
                  <w:tcW w:w="4275" w:type="dxa"/>
                  <w:vAlign w:val="center"/>
                  <w:hideMark/>
                </w:tcPr>
                <w:p w14:paraId="70BF8256" w14:textId="77777777" w:rsidR="001644D8" w:rsidRPr="001644D8" w:rsidRDefault="001644D8" w:rsidP="00622BD3">
                  <w:pPr>
                    <w:framePr w:hSpace="180" w:wrap="around" w:vAnchor="text" w:hAnchor="text" w:x="238" w:y="1"/>
                    <w:spacing w:line="0" w:lineRule="atLeast"/>
                    <w:suppressOverlap/>
                    <w:rPr>
                      <w:rFonts w:ascii="Times New Roman" w:eastAsia="Times New Roman" w:hAnsi="Times New Roman" w:cs="Times New Roman"/>
                      <w:color w:val="000000" w:themeColor="text1"/>
                      <w:sz w:val="24"/>
                      <w:szCs w:val="24"/>
                      <w:lang w:val="kk-KZ" w:eastAsia="ru-RU"/>
                    </w:rPr>
                  </w:pPr>
                  <w:r w:rsidRPr="001644D8">
                    <w:rPr>
                      <w:rFonts w:ascii="Times New Roman" w:eastAsia="Times New Roman" w:hAnsi="Times New Roman" w:cs="Times New Roman"/>
                      <w:color w:val="000000" w:themeColor="text1"/>
                      <w:sz w:val="24"/>
                      <w:szCs w:val="24"/>
                      <w:lang w:val="kk-KZ" w:eastAsia="ru-RU"/>
                    </w:rPr>
                    <w:t xml:space="preserve">2. Тауарды декларациялау жүзеге асырылатын мемлекеттік кірістер органының атауы </w:t>
                  </w:r>
                </w:p>
              </w:tc>
            </w:tr>
            <w:tr w:rsidR="001644D8" w:rsidRPr="00640331" w14:paraId="004BE6F8" w14:textId="77777777" w:rsidTr="00A67A1A">
              <w:trPr>
                <w:tblCellSpacing w:w="15" w:type="dxa"/>
              </w:trPr>
              <w:tc>
                <w:tcPr>
                  <w:tcW w:w="9165" w:type="dxa"/>
                  <w:gridSpan w:val="2"/>
                  <w:vAlign w:val="center"/>
                  <w:hideMark/>
                </w:tcPr>
                <w:p w14:paraId="30246BE4" w14:textId="77777777" w:rsidR="001644D8" w:rsidRPr="001644D8" w:rsidRDefault="001644D8" w:rsidP="00622BD3">
                  <w:pPr>
                    <w:framePr w:hSpace="180" w:wrap="around" w:vAnchor="text" w:hAnchor="text" w:x="238" w:y="1"/>
                    <w:spacing w:line="0" w:lineRule="atLeast"/>
                    <w:suppressOverlap/>
                    <w:rPr>
                      <w:rFonts w:ascii="Times New Roman" w:eastAsia="Times New Roman" w:hAnsi="Times New Roman" w:cs="Times New Roman"/>
                      <w:color w:val="000000" w:themeColor="text1"/>
                      <w:sz w:val="24"/>
                      <w:szCs w:val="24"/>
                      <w:lang w:val="kk-KZ" w:eastAsia="ru-RU"/>
                    </w:rPr>
                  </w:pPr>
                  <w:r w:rsidRPr="001644D8">
                    <w:rPr>
                      <w:rFonts w:ascii="Times New Roman" w:eastAsia="Times New Roman" w:hAnsi="Times New Roman" w:cs="Times New Roman"/>
                      <w:color w:val="000000" w:themeColor="text1"/>
                      <w:sz w:val="24"/>
                      <w:szCs w:val="24"/>
                      <w:lang w:val="kk-KZ" w:eastAsia="ru-RU"/>
                    </w:rPr>
                    <w:t>3. Тауар туралы мәлімет (тауардың атауы, тауардың құрауыштарының тiзбесі)*</w:t>
                  </w:r>
                </w:p>
              </w:tc>
            </w:tr>
            <w:tr w:rsidR="001644D8" w:rsidRPr="001644D8" w14:paraId="402EC054" w14:textId="77777777" w:rsidTr="00A67A1A">
              <w:trPr>
                <w:tblCellSpacing w:w="15" w:type="dxa"/>
              </w:trPr>
              <w:tc>
                <w:tcPr>
                  <w:tcW w:w="9165" w:type="dxa"/>
                  <w:gridSpan w:val="2"/>
                  <w:vAlign w:val="center"/>
                  <w:hideMark/>
                </w:tcPr>
                <w:p w14:paraId="7AE86319" w14:textId="77777777" w:rsidR="001644D8" w:rsidRPr="001644D8" w:rsidRDefault="001644D8" w:rsidP="00622BD3">
                  <w:pPr>
                    <w:framePr w:hSpace="180" w:wrap="around" w:vAnchor="text" w:hAnchor="text" w:x="238" w:y="1"/>
                    <w:spacing w:line="0" w:lineRule="atLeast"/>
                    <w:suppressOverlap/>
                    <w:rPr>
                      <w:rFonts w:ascii="Times New Roman" w:eastAsia="Times New Roman" w:hAnsi="Times New Roman" w:cs="Times New Roman"/>
                      <w:color w:val="000000" w:themeColor="text1"/>
                      <w:sz w:val="24"/>
                      <w:szCs w:val="24"/>
                      <w:lang w:val="en-US" w:eastAsia="ru-RU"/>
                    </w:rPr>
                  </w:pPr>
                  <w:r w:rsidRPr="001644D8">
                    <w:rPr>
                      <w:rFonts w:ascii="Times New Roman" w:eastAsia="Times New Roman" w:hAnsi="Times New Roman" w:cs="Times New Roman"/>
                      <w:color w:val="000000" w:themeColor="text1"/>
                      <w:sz w:val="24"/>
                      <w:szCs w:val="24"/>
                      <w:lang w:val="en-US" w:eastAsia="ru-RU"/>
                    </w:rPr>
                    <w:t>4. Тауар орналастырылатын кедендік рәсім</w:t>
                  </w:r>
                </w:p>
              </w:tc>
            </w:tr>
            <w:tr w:rsidR="001644D8" w:rsidRPr="001644D8" w14:paraId="5F92C594" w14:textId="77777777" w:rsidTr="00A67A1A">
              <w:trPr>
                <w:tblCellSpacing w:w="15" w:type="dxa"/>
              </w:trPr>
              <w:tc>
                <w:tcPr>
                  <w:tcW w:w="9165" w:type="dxa"/>
                  <w:gridSpan w:val="2"/>
                  <w:vAlign w:val="center"/>
                  <w:hideMark/>
                </w:tcPr>
                <w:p w14:paraId="5C951D52" w14:textId="77777777" w:rsidR="001644D8" w:rsidRPr="001644D8" w:rsidRDefault="001644D8" w:rsidP="00622BD3">
                  <w:pPr>
                    <w:framePr w:hSpace="180" w:wrap="around" w:vAnchor="text" w:hAnchor="text" w:x="238" w:y="1"/>
                    <w:spacing w:line="0" w:lineRule="atLeast"/>
                    <w:suppressOverlap/>
                    <w:rPr>
                      <w:rFonts w:ascii="Times New Roman" w:eastAsia="Times New Roman" w:hAnsi="Times New Roman" w:cs="Times New Roman"/>
                      <w:color w:val="000000" w:themeColor="text1"/>
                      <w:sz w:val="24"/>
                      <w:szCs w:val="24"/>
                      <w:lang w:eastAsia="ru-RU"/>
                    </w:rPr>
                  </w:pPr>
                  <w:r w:rsidRPr="001644D8">
                    <w:rPr>
                      <w:rFonts w:ascii="Times New Roman" w:eastAsia="Times New Roman" w:hAnsi="Times New Roman" w:cs="Times New Roman"/>
                      <w:color w:val="000000" w:themeColor="text1"/>
                      <w:sz w:val="24"/>
                      <w:szCs w:val="24"/>
                      <w:lang w:eastAsia="ru-RU"/>
                    </w:rPr>
                    <w:t>5. Тауарды жеткізу мерзімі туралы мәлімет</w:t>
                  </w:r>
                </w:p>
              </w:tc>
            </w:tr>
            <w:tr w:rsidR="001644D8" w:rsidRPr="001644D8" w14:paraId="0C27B1E1" w14:textId="77777777" w:rsidTr="00A67A1A">
              <w:trPr>
                <w:tblCellSpacing w:w="15" w:type="dxa"/>
              </w:trPr>
              <w:tc>
                <w:tcPr>
                  <w:tcW w:w="9165" w:type="dxa"/>
                  <w:gridSpan w:val="2"/>
                  <w:vAlign w:val="center"/>
                  <w:hideMark/>
                </w:tcPr>
                <w:p w14:paraId="1CB2A319" w14:textId="77777777" w:rsidR="001644D8" w:rsidRPr="001644D8" w:rsidRDefault="001644D8" w:rsidP="00622BD3">
                  <w:pPr>
                    <w:framePr w:hSpace="180" w:wrap="around" w:vAnchor="text" w:hAnchor="text" w:x="238" w:y="1"/>
                    <w:spacing w:line="0" w:lineRule="atLeast"/>
                    <w:suppressOverlap/>
                    <w:rPr>
                      <w:rFonts w:ascii="Times New Roman" w:eastAsia="Times New Roman" w:hAnsi="Times New Roman" w:cs="Times New Roman"/>
                      <w:color w:val="000000" w:themeColor="text1"/>
                      <w:sz w:val="24"/>
                      <w:szCs w:val="24"/>
                      <w:lang w:eastAsia="ru-RU"/>
                    </w:rPr>
                  </w:pPr>
                  <w:r w:rsidRPr="001644D8">
                    <w:rPr>
                      <w:rFonts w:ascii="Times New Roman" w:eastAsia="Times New Roman" w:hAnsi="Times New Roman" w:cs="Times New Roman"/>
                      <w:color w:val="000000" w:themeColor="text1"/>
                      <w:sz w:val="24"/>
                      <w:szCs w:val="24"/>
                      <w:lang w:eastAsia="ru-RU"/>
                    </w:rPr>
                    <w:t>6. Сыртқы сауда шартының (келісімшарты) нөмірі және күні</w:t>
                  </w:r>
                </w:p>
              </w:tc>
            </w:tr>
            <w:tr w:rsidR="001644D8" w:rsidRPr="001644D8" w14:paraId="46602B04" w14:textId="77777777" w:rsidTr="00A67A1A">
              <w:trPr>
                <w:tblCellSpacing w:w="15" w:type="dxa"/>
              </w:trPr>
              <w:tc>
                <w:tcPr>
                  <w:tcW w:w="9165" w:type="dxa"/>
                  <w:gridSpan w:val="2"/>
                  <w:vAlign w:val="center"/>
                  <w:hideMark/>
                </w:tcPr>
                <w:p w14:paraId="69DFB643" w14:textId="77777777" w:rsidR="001644D8" w:rsidRPr="001644D8" w:rsidRDefault="001644D8" w:rsidP="00622BD3">
                  <w:pPr>
                    <w:framePr w:hSpace="180" w:wrap="around" w:vAnchor="text" w:hAnchor="text" w:x="238" w:y="1"/>
                    <w:spacing w:line="0" w:lineRule="atLeast"/>
                    <w:suppressOverlap/>
                    <w:rPr>
                      <w:rFonts w:ascii="Times New Roman" w:eastAsia="Times New Roman" w:hAnsi="Times New Roman" w:cs="Times New Roman"/>
                      <w:color w:val="000000" w:themeColor="text1"/>
                      <w:sz w:val="24"/>
                      <w:szCs w:val="24"/>
                      <w:lang w:eastAsia="ru-RU"/>
                    </w:rPr>
                  </w:pPr>
                  <w:r w:rsidRPr="001644D8">
                    <w:rPr>
                      <w:rFonts w:ascii="Times New Roman" w:eastAsia="Times New Roman" w:hAnsi="Times New Roman" w:cs="Times New Roman"/>
                      <w:color w:val="000000" w:themeColor="text1"/>
                      <w:sz w:val="24"/>
                      <w:szCs w:val="24"/>
                      <w:lang w:eastAsia="ru-RU"/>
                    </w:rPr>
                    <w:t>7. Аталған өтінішке мынадай құжаттар ұсынылады:**</w:t>
                  </w:r>
                </w:p>
              </w:tc>
            </w:tr>
            <w:tr w:rsidR="001644D8" w:rsidRPr="001644D8" w14:paraId="430BA767" w14:textId="77777777" w:rsidTr="00A67A1A">
              <w:trPr>
                <w:tblCellSpacing w:w="15" w:type="dxa"/>
              </w:trPr>
              <w:tc>
                <w:tcPr>
                  <w:tcW w:w="9165" w:type="dxa"/>
                  <w:gridSpan w:val="2"/>
                  <w:vAlign w:val="center"/>
                  <w:hideMark/>
                </w:tcPr>
                <w:p w14:paraId="725F09E6" w14:textId="77777777" w:rsidR="001644D8" w:rsidRPr="001644D8" w:rsidRDefault="001644D8" w:rsidP="00622BD3">
                  <w:pPr>
                    <w:framePr w:hSpace="180" w:wrap="around" w:vAnchor="text" w:hAnchor="text" w:x="238" w:y="1"/>
                    <w:spacing w:line="0" w:lineRule="atLeast"/>
                    <w:suppressOverlap/>
                    <w:rPr>
                      <w:rFonts w:ascii="Times New Roman" w:eastAsia="Times New Roman" w:hAnsi="Times New Roman" w:cs="Times New Roman"/>
                      <w:color w:val="000000" w:themeColor="text1"/>
                      <w:sz w:val="24"/>
                      <w:szCs w:val="24"/>
                      <w:lang w:eastAsia="ru-RU"/>
                    </w:rPr>
                  </w:pPr>
                  <w:r w:rsidRPr="001644D8">
                    <w:rPr>
                      <w:rFonts w:ascii="Times New Roman" w:eastAsia="Times New Roman" w:hAnsi="Times New Roman" w:cs="Times New Roman"/>
                      <w:color w:val="000000" w:themeColor="text1"/>
                      <w:sz w:val="24"/>
                      <w:szCs w:val="24"/>
                      <w:lang w:eastAsia="ru-RU"/>
                    </w:rPr>
                    <w:t>8. Тауарды құрастырылмаған немесе бөлшектелген түрде, оның ішінде жасақталмаған немесе жасалып бітпеген түрде сыныптау туралы шешімді алу үшін құжат түрі:</w:t>
                  </w:r>
                  <w:r w:rsidRPr="001644D8">
                    <w:rPr>
                      <w:rFonts w:ascii="Times New Roman" w:eastAsia="Times New Roman" w:hAnsi="Times New Roman" w:cs="Times New Roman"/>
                      <w:color w:val="000000" w:themeColor="text1"/>
                      <w:sz w:val="24"/>
                      <w:szCs w:val="24"/>
                      <w:lang w:eastAsia="ru-RU"/>
                    </w:rPr>
                    <w:br/>
                    <w:t>электрондық қағаз жеткізгіштегі</w:t>
                  </w:r>
                </w:p>
              </w:tc>
            </w:tr>
            <w:tr w:rsidR="001644D8" w:rsidRPr="001644D8" w14:paraId="7EC6D818" w14:textId="77777777" w:rsidTr="00A67A1A">
              <w:trPr>
                <w:tblCellSpacing w:w="15" w:type="dxa"/>
              </w:trPr>
              <w:tc>
                <w:tcPr>
                  <w:tcW w:w="9165" w:type="dxa"/>
                  <w:gridSpan w:val="2"/>
                  <w:vAlign w:val="center"/>
                  <w:hideMark/>
                </w:tcPr>
                <w:p w14:paraId="3121F528" w14:textId="77777777" w:rsidR="001644D8" w:rsidRPr="001644D8" w:rsidRDefault="001644D8" w:rsidP="00622BD3">
                  <w:pPr>
                    <w:framePr w:hSpace="180" w:wrap="around" w:vAnchor="text" w:hAnchor="text" w:x="238" w:y="1"/>
                    <w:spacing w:line="0" w:lineRule="atLeast"/>
                    <w:suppressOverlap/>
                    <w:rPr>
                      <w:rFonts w:ascii="Times New Roman" w:eastAsia="Times New Roman" w:hAnsi="Times New Roman" w:cs="Times New Roman"/>
                      <w:color w:val="000000" w:themeColor="text1"/>
                      <w:sz w:val="24"/>
                      <w:szCs w:val="24"/>
                      <w:lang w:eastAsia="ru-RU"/>
                    </w:rPr>
                  </w:pPr>
                  <w:r w:rsidRPr="001644D8">
                    <w:rPr>
                      <w:rFonts w:ascii="Times New Roman" w:eastAsia="Times New Roman" w:hAnsi="Times New Roman" w:cs="Times New Roman"/>
                      <w:color w:val="000000" w:themeColor="text1"/>
                      <w:sz w:val="24"/>
                      <w:szCs w:val="24"/>
                      <w:lang w:eastAsia="ru-RU"/>
                    </w:rPr>
                    <w:t>9. Мен, осы нысан бойынша мәлімделеген барлық ақпарат және өтінішке қосымша шынайы, нақты және дұрыс болып табылатынын мәлімдеймін</w:t>
                  </w:r>
                </w:p>
              </w:tc>
            </w:tr>
            <w:tr w:rsidR="001644D8" w:rsidRPr="001644D8" w14:paraId="64A45365" w14:textId="77777777" w:rsidTr="00A67A1A">
              <w:trPr>
                <w:tblCellSpacing w:w="15" w:type="dxa"/>
              </w:trPr>
              <w:tc>
                <w:tcPr>
                  <w:tcW w:w="9165" w:type="dxa"/>
                  <w:gridSpan w:val="2"/>
                  <w:vAlign w:val="center"/>
                  <w:hideMark/>
                </w:tcPr>
                <w:p w14:paraId="2D5D0562" w14:textId="77777777" w:rsidR="001644D8" w:rsidRPr="001644D8" w:rsidRDefault="001644D8" w:rsidP="00622BD3">
                  <w:pPr>
                    <w:framePr w:hSpace="180" w:wrap="around" w:vAnchor="text" w:hAnchor="text" w:x="238" w:y="1"/>
                    <w:spacing w:line="0" w:lineRule="atLeast"/>
                    <w:suppressOverlap/>
                    <w:rPr>
                      <w:rFonts w:ascii="Times New Roman" w:eastAsia="Times New Roman" w:hAnsi="Times New Roman" w:cs="Times New Roman"/>
                      <w:color w:val="000000" w:themeColor="text1"/>
                      <w:sz w:val="24"/>
                      <w:szCs w:val="24"/>
                      <w:lang w:eastAsia="ru-RU"/>
                    </w:rPr>
                  </w:pPr>
                  <w:r w:rsidRPr="001644D8">
                    <w:rPr>
                      <w:rFonts w:ascii="Times New Roman" w:eastAsia="Times New Roman" w:hAnsi="Times New Roman" w:cs="Times New Roman"/>
                      <w:color w:val="000000" w:themeColor="text1"/>
                      <w:sz w:val="24"/>
                      <w:szCs w:val="24"/>
                      <w:lang w:eastAsia="ru-RU"/>
                    </w:rPr>
                    <w:t>10. Өтініш иесінің қолы:</w:t>
                  </w:r>
                </w:p>
              </w:tc>
            </w:tr>
            <w:tr w:rsidR="001644D8" w:rsidRPr="001644D8" w14:paraId="63191ADF" w14:textId="77777777" w:rsidTr="00A67A1A">
              <w:trPr>
                <w:tblCellSpacing w:w="15" w:type="dxa"/>
              </w:trPr>
              <w:tc>
                <w:tcPr>
                  <w:tcW w:w="9165" w:type="dxa"/>
                  <w:gridSpan w:val="2"/>
                  <w:vAlign w:val="center"/>
                  <w:hideMark/>
                </w:tcPr>
                <w:p w14:paraId="0F203EE2" w14:textId="77777777" w:rsidR="001644D8" w:rsidRPr="001644D8" w:rsidRDefault="001644D8" w:rsidP="00622BD3">
                  <w:pPr>
                    <w:framePr w:hSpace="180" w:wrap="around" w:vAnchor="text" w:hAnchor="text" w:x="238" w:y="1"/>
                    <w:spacing w:line="0" w:lineRule="atLeast"/>
                    <w:suppressOverlap/>
                    <w:rPr>
                      <w:rFonts w:ascii="Times New Roman" w:eastAsia="Times New Roman" w:hAnsi="Times New Roman" w:cs="Times New Roman"/>
                      <w:color w:val="000000" w:themeColor="text1"/>
                      <w:sz w:val="24"/>
                      <w:szCs w:val="24"/>
                      <w:lang w:eastAsia="ru-RU"/>
                    </w:rPr>
                  </w:pPr>
                  <w:r w:rsidRPr="001644D8">
                    <w:rPr>
                      <w:rFonts w:ascii="Times New Roman" w:eastAsia="Times New Roman" w:hAnsi="Times New Roman" w:cs="Times New Roman"/>
                      <w:color w:val="000000" w:themeColor="text1"/>
                      <w:sz w:val="24"/>
                      <w:szCs w:val="24"/>
                      <w:lang w:eastAsia="ru-RU"/>
                    </w:rPr>
                    <w:t>11. Күні:</w:t>
                  </w:r>
                </w:p>
              </w:tc>
            </w:tr>
            <w:tr w:rsidR="001644D8" w:rsidRPr="001644D8" w14:paraId="1A768745" w14:textId="77777777" w:rsidTr="00A67A1A">
              <w:trPr>
                <w:tblCellSpacing w:w="15" w:type="dxa"/>
              </w:trPr>
              <w:tc>
                <w:tcPr>
                  <w:tcW w:w="9165" w:type="dxa"/>
                  <w:gridSpan w:val="2"/>
                  <w:vAlign w:val="center"/>
                  <w:hideMark/>
                </w:tcPr>
                <w:p w14:paraId="5528D4BF" w14:textId="77777777" w:rsidR="001644D8" w:rsidRPr="001644D8" w:rsidRDefault="001644D8" w:rsidP="00622BD3">
                  <w:pPr>
                    <w:framePr w:hSpace="180" w:wrap="around" w:vAnchor="text" w:hAnchor="text" w:x="238" w:y="1"/>
                    <w:spacing w:line="0" w:lineRule="atLeast"/>
                    <w:suppressOverlap/>
                    <w:rPr>
                      <w:rFonts w:ascii="Times New Roman" w:eastAsia="Times New Roman" w:hAnsi="Times New Roman" w:cs="Times New Roman"/>
                      <w:color w:val="000000" w:themeColor="text1"/>
                      <w:sz w:val="24"/>
                      <w:szCs w:val="24"/>
                      <w:lang w:eastAsia="ru-RU"/>
                    </w:rPr>
                  </w:pPr>
                  <w:r w:rsidRPr="001644D8">
                    <w:rPr>
                      <w:rFonts w:ascii="Times New Roman" w:eastAsia="Times New Roman" w:hAnsi="Times New Roman" w:cs="Times New Roman"/>
                      <w:color w:val="000000" w:themeColor="text1"/>
                      <w:sz w:val="24"/>
                      <w:szCs w:val="24"/>
                      <w:lang w:eastAsia="ru-RU"/>
                    </w:rPr>
                    <w:t>12. Телефон: Факс: Электрондық пошта:</w:t>
                  </w:r>
                </w:p>
              </w:tc>
            </w:tr>
          </w:tbl>
          <w:p w14:paraId="50301A69"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 Аталған бағанды толтыру кезінде тауар туралы мәліметтер көрсету үшін орын жетіспеген жағдайда, қосымша парақ қойыңыз.</w:t>
            </w:r>
          </w:p>
          <w:p w14:paraId="60721EC3"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 Аталған бағанда "Қазақстан Республикасындағы кедендік реттеу туралы" Қазақстан Республикасы Кодексінің 49-бабы </w:t>
            </w:r>
            <w:hyperlink r:id="rId165" w:anchor="z1172" w:history="1">
              <w:r w:rsidRPr="001644D8">
                <w:rPr>
                  <w:rStyle w:val="a4"/>
                  <w:rFonts w:ascii="Times New Roman" w:eastAsia="Times New Roman" w:hAnsi="Times New Roman" w:cs="Times New Roman"/>
                  <w:color w:val="000000" w:themeColor="text1"/>
                  <w:u w:val="none"/>
                </w:rPr>
                <w:t>4-тармағына</w:t>
              </w:r>
            </w:hyperlink>
            <w:r w:rsidRPr="001644D8">
              <w:rPr>
                <w:rFonts w:ascii="Times New Roman" w:eastAsia="Times New Roman" w:hAnsi="Times New Roman" w:cs="Times New Roman"/>
                <w:color w:val="000000" w:themeColor="text1"/>
                <w:sz w:val="24"/>
                <w:szCs w:val="24"/>
              </w:rPr>
              <w:t xml:space="preserve"> сәйкес өтінішке қоса берілетін құжаттар тізімі көрсетіледі.</w:t>
            </w:r>
          </w:p>
          <w:p w14:paraId="67D7BEC0"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rPr>
            </w:pPr>
          </w:p>
        </w:tc>
        <w:tc>
          <w:tcPr>
            <w:tcW w:w="4990"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5850"/>
              <w:gridCol w:w="3465"/>
            </w:tblGrid>
            <w:tr w:rsidR="001644D8" w:rsidRPr="001644D8" w14:paraId="4EB16579" w14:textId="77777777" w:rsidTr="003A5037">
              <w:trPr>
                <w:gridAfter w:val="1"/>
                <w:wAfter w:w="3375" w:type="dxa"/>
                <w:tblCellSpacing w:w="15" w:type="dxa"/>
              </w:trPr>
              <w:tc>
                <w:tcPr>
                  <w:tcW w:w="3420" w:type="dxa"/>
                  <w:vAlign w:val="center"/>
                  <w:hideMark/>
                </w:tcPr>
                <w:p w14:paraId="44F6E4B9" w14:textId="77777777" w:rsidR="001644D8" w:rsidRPr="001644D8" w:rsidRDefault="001644D8" w:rsidP="00622BD3">
                  <w:pPr>
                    <w:framePr w:hSpace="180" w:wrap="around" w:vAnchor="text" w:hAnchor="text" w:x="238" w:y="1"/>
                    <w:spacing w:line="0" w:lineRule="atLeast"/>
                    <w:ind w:firstLine="100"/>
                    <w:suppressOverlap/>
                    <w:jc w:val="center"/>
                    <w:rPr>
                      <w:rFonts w:ascii="Times New Roman" w:eastAsia="Times New Roman" w:hAnsi="Times New Roman" w:cs="Times New Roman"/>
                      <w:color w:val="000000" w:themeColor="text1"/>
                      <w:sz w:val="24"/>
                      <w:szCs w:val="24"/>
                      <w:lang w:val="kk-KZ" w:eastAsia="ru-RU"/>
                    </w:rPr>
                  </w:pPr>
                  <w:r w:rsidRPr="001644D8">
                    <w:rPr>
                      <w:rFonts w:ascii="Times New Roman" w:eastAsia="Times New Roman" w:hAnsi="Times New Roman" w:cs="Times New Roman"/>
                      <w:color w:val="000000" w:themeColor="text1"/>
                      <w:sz w:val="24"/>
                      <w:szCs w:val="24"/>
                      <w:lang w:val="kk-KZ" w:eastAsia="ru-RU"/>
                    </w:rPr>
                    <w:lastRenderedPageBreak/>
                    <w:t>«Белгілі бір уақыт кезеңі ішінде</w:t>
                  </w:r>
                  <w:r w:rsidRPr="001644D8">
                    <w:rPr>
                      <w:rFonts w:ascii="Times New Roman" w:eastAsia="Times New Roman" w:hAnsi="Times New Roman" w:cs="Times New Roman"/>
                      <w:color w:val="000000" w:themeColor="text1"/>
                      <w:sz w:val="24"/>
                      <w:szCs w:val="24"/>
                      <w:lang w:val="kk-KZ" w:eastAsia="ru-RU"/>
                    </w:rPr>
                    <w:br/>
                    <w:t>әртүрлі тауар партияларымен</w:t>
                  </w:r>
                  <w:r w:rsidRPr="001644D8">
                    <w:rPr>
                      <w:rFonts w:ascii="Times New Roman" w:eastAsia="Times New Roman" w:hAnsi="Times New Roman" w:cs="Times New Roman"/>
                      <w:color w:val="000000" w:themeColor="text1"/>
                      <w:sz w:val="24"/>
                      <w:szCs w:val="24"/>
                      <w:lang w:val="kk-KZ" w:eastAsia="ru-RU"/>
                    </w:rPr>
                    <w:br/>
                    <w:t>әкелінуі болжанатын,</w:t>
                  </w:r>
                  <w:r w:rsidRPr="001644D8">
                    <w:rPr>
                      <w:rFonts w:ascii="Times New Roman" w:eastAsia="Times New Roman" w:hAnsi="Times New Roman" w:cs="Times New Roman"/>
                      <w:color w:val="000000" w:themeColor="text1"/>
                      <w:sz w:val="24"/>
                      <w:szCs w:val="24"/>
                      <w:lang w:val="kk-KZ" w:eastAsia="ru-RU"/>
                    </w:rPr>
                    <w:br/>
                    <w:t>құрастырылмаған немесе</w:t>
                  </w:r>
                  <w:r w:rsidRPr="001644D8">
                    <w:rPr>
                      <w:rFonts w:ascii="Times New Roman" w:eastAsia="Times New Roman" w:hAnsi="Times New Roman" w:cs="Times New Roman"/>
                      <w:color w:val="000000" w:themeColor="text1"/>
                      <w:sz w:val="24"/>
                      <w:szCs w:val="24"/>
                      <w:lang w:val="kk-KZ" w:eastAsia="ru-RU"/>
                    </w:rPr>
                    <w:br/>
                    <w:t>бөлшектелген түрдегі, оның</w:t>
                  </w:r>
                  <w:r w:rsidRPr="001644D8">
                    <w:rPr>
                      <w:rFonts w:ascii="Times New Roman" w:eastAsia="Times New Roman" w:hAnsi="Times New Roman" w:cs="Times New Roman"/>
                      <w:color w:val="000000" w:themeColor="text1"/>
                      <w:sz w:val="24"/>
                      <w:szCs w:val="24"/>
                      <w:lang w:val="kk-KZ" w:eastAsia="ru-RU"/>
                    </w:rPr>
                    <w:br/>
                    <w:t>ішінде жинақталмаған немесе</w:t>
                  </w:r>
                  <w:r w:rsidRPr="001644D8">
                    <w:rPr>
                      <w:rFonts w:ascii="Times New Roman" w:eastAsia="Times New Roman" w:hAnsi="Times New Roman" w:cs="Times New Roman"/>
                      <w:color w:val="000000" w:themeColor="text1"/>
                      <w:sz w:val="24"/>
                      <w:szCs w:val="24"/>
                      <w:lang w:val="kk-KZ" w:eastAsia="ru-RU"/>
                    </w:rPr>
                    <w:br/>
                    <w:t>жасалып бітпеген түрдегі</w:t>
                  </w:r>
                  <w:r w:rsidRPr="001644D8">
                    <w:rPr>
                      <w:rFonts w:ascii="Times New Roman" w:eastAsia="Times New Roman" w:hAnsi="Times New Roman" w:cs="Times New Roman"/>
                      <w:color w:val="000000" w:themeColor="text1"/>
                      <w:sz w:val="24"/>
                      <w:szCs w:val="24"/>
                      <w:lang w:val="kk-KZ" w:eastAsia="ru-RU"/>
                    </w:rPr>
                    <w:br/>
                    <w:t>тауарды сыныптау туралы</w:t>
                  </w:r>
                  <w:r w:rsidRPr="001644D8">
                    <w:rPr>
                      <w:rFonts w:ascii="Times New Roman" w:eastAsia="Times New Roman" w:hAnsi="Times New Roman" w:cs="Times New Roman"/>
                      <w:color w:val="000000" w:themeColor="text1"/>
                      <w:sz w:val="24"/>
                      <w:szCs w:val="24"/>
                      <w:lang w:val="kk-KZ" w:eastAsia="ru-RU"/>
                    </w:rPr>
                    <w:br/>
                    <w:t>шешім қабылдау» мемлекеттік</w:t>
                  </w:r>
                  <w:r w:rsidRPr="001644D8">
                    <w:rPr>
                      <w:rFonts w:ascii="Times New Roman" w:eastAsia="Times New Roman" w:hAnsi="Times New Roman" w:cs="Times New Roman"/>
                      <w:color w:val="000000" w:themeColor="text1"/>
                      <w:sz w:val="24"/>
                      <w:szCs w:val="24"/>
                      <w:lang w:val="kk-KZ" w:eastAsia="ru-RU"/>
                    </w:rPr>
                    <w:br/>
                    <w:t>көрсетілетін қызмет қағидасына</w:t>
                  </w:r>
                  <w:r w:rsidRPr="001644D8">
                    <w:rPr>
                      <w:rFonts w:ascii="Times New Roman" w:eastAsia="Times New Roman" w:hAnsi="Times New Roman" w:cs="Times New Roman"/>
                      <w:color w:val="000000" w:themeColor="text1"/>
                      <w:sz w:val="24"/>
                      <w:szCs w:val="24"/>
                      <w:lang w:val="kk-KZ" w:eastAsia="ru-RU"/>
                    </w:rPr>
                    <w:br/>
                    <w:t>3-қосымша</w:t>
                  </w:r>
                </w:p>
              </w:tc>
            </w:tr>
            <w:tr w:rsidR="001644D8" w:rsidRPr="00640331" w14:paraId="31C70A94" w14:textId="77777777" w:rsidTr="003A5037">
              <w:trPr>
                <w:tblCellSpacing w:w="15" w:type="dxa"/>
              </w:trPr>
              <w:tc>
                <w:tcPr>
                  <w:tcW w:w="5805" w:type="dxa"/>
                  <w:vAlign w:val="center"/>
                  <w:hideMark/>
                </w:tcPr>
                <w:p w14:paraId="068EABC0" w14:textId="77777777" w:rsidR="001644D8" w:rsidRPr="001644D8" w:rsidRDefault="001644D8" w:rsidP="00622BD3">
                  <w:pPr>
                    <w:framePr w:hSpace="180" w:wrap="around" w:vAnchor="text" w:hAnchor="text" w:x="238" w:y="1"/>
                    <w:spacing w:line="0" w:lineRule="atLeast"/>
                    <w:suppressOverlap/>
                    <w:rPr>
                      <w:rFonts w:ascii="Times New Roman" w:eastAsia="Times New Roman" w:hAnsi="Times New Roman" w:cs="Times New Roman"/>
                      <w:color w:val="000000" w:themeColor="text1"/>
                      <w:sz w:val="24"/>
                      <w:szCs w:val="24"/>
                      <w:lang w:val="kk-KZ" w:eastAsia="ru-RU"/>
                    </w:rPr>
                  </w:pPr>
                  <w:r w:rsidRPr="001644D8">
                    <w:rPr>
                      <w:rFonts w:ascii="Times New Roman" w:eastAsia="Times New Roman" w:hAnsi="Times New Roman" w:cs="Times New Roman"/>
                      <w:color w:val="000000" w:themeColor="text1"/>
                      <w:sz w:val="24"/>
                      <w:szCs w:val="24"/>
                      <w:lang w:val="kk-KZ" w:eastAsia="ru-RU"/>
                    </w:rPr>
                    <w:t> </w:t>
                  </w:r>
                </w:p>
              </w:tc>
              <w:tc>
                <w:tcPr>
                  <w:tcW w:w="3420" w:type="dxa"/>
                  <w:vAlign w:val="center"/>
                  <w:hideMark/>
                </w:tcPr>
                <w:p w14:paraId="2A5FA198" w14:textId="77777777" w:rsidR="001644D8" w:rsidRPr="001644D8" w:rsidRDefault="001644D8" w:rsidP="00622BD3">
                  <w:pPr>
                    <w:framePr w:hSpace="180" w:wrap="around" w:vAnchor="text" w:hAnchor="text" w:x="238" w:y="1"/>
                    <w:spacing w:line="0" w:lineRule="atLeast"/>
                    <w:suppressOverlap/>
                    <w:rPr>
                      <w:rFonts w:ascii="Times New Roman" w:eastAsia="Times New Roman" w:hAnsi="Times New Roman" w:cs="Times New Roman"/>
                      <w:color w:val="000000" w:themeColor="text1"/>
                      <w:sz w:val="24"/>
                      <w:szCs w:val="24"/>
                      <w:lang w:val="kk-KZ" w:eastAsia="ru-RU"/>
                    </w:rPr>
                  </w:pPr>
                  <w:r w:rsidRPr="001644D8">
                    <w:rPr>
                      <w:rFonts w:ascii="Times New Roman" w:eastAsia="Times New Roman" w:hAnsi="Times New Roman" w:cs="Times New Roman"/>
                      <w:color w:val="000000" w:themeColor="text1"/>
                      <w:sz w:val="24"/>
                      <w:szCs w:val="24"/>
                      <w:lang w:val="kk-KZ" w:eastAsia="ru-RU"/>
                    </w:rPr>
                    <w:t>нысан</w:t>
                  </w:r>
                </w:p>
              </w:tc>
            </w:tr>
          </w:tbl>
          <w:p w14:paraId="3BED98BF" w14:textId="77777777" w:rsidR="001644D8" w:rsidRPr="001644D8" w:rsidRDefault="001644D8" w:rsidP="001644D8">
            <w:pPr>
              <w:spacing w:line="0" w:lineRule="atLeast"/>
              <w:rPr>
                <w:rFonts w:ascii="Times New Roman" w:eastAsia="Times New Roman" w:hAnsi="Times New Roman" w:cs="Times New Roman"/>
                <w:bCs/>
                <w:color w:val="000000" w:themeColor="text1"/>
                <w:sz w:val="24"/>
                <w:szCs w:val="24"/>
                <w:lang w:val="kk-KZ"/>
              </w:rPr>
            </w:pPr>
            <w:r w:rsidRPr="001644D8">
              <w:rPr>
                <w:rFonts w:ascii="Times New Roman" w:eastAsia="Times New Roman" w:hAnsi="Times New Roman" w:cs="Times New Roman"/>
                <w:bCs/>
                <w:color w:val="000000" w:themeColor="text1"/>
                <w:sz w:val="24"/>
                <w:szCs w:val="24"/>
                <w:lang w:val="kk-KZ"/>
              </w:rPr>
              <w:t xml:space="preserve">Белгілі бір уақыт кезеңі ішінде әртүрлі тауар партияларымен әкелінуі болжанатын, құрастырылмаған немесе бөлшектелген түрдегі, оның ішінде жинақталмаған немесе </w:t>
            </w:r>
            <w:r w:rsidRPr="001644D8">
              <w:rPr>
                <w:rFonts w:ascii="Times New Roman" w:eastAsia="Times New Roman" w:hAnsi="Times New Roman" w:cs="Times New Roman"/>
                <w:bCs/>
                <w:color w:val="000000" w:themeColor="text1"/>
                <w:sz w:val="24"/>
                <w:szCs w:val="24"/>
                <w:lang w:val="kk-KZ"/>
              </w:rPr>
              <w:lastRenderedPageBreak/>
              <w:t xml:space="preserve">жасалып бітпеген түрдегі тауарды сыныптау туралы шешімді қабылдау туралы өтініш </w:t>
            </w:r>
          </w:p>
          <w:tbl>
            <w:tblPr>
              <w:tblW w:w="9225"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905"/>
              <w:gridCol w:w="4320"/>
            </w:tblGrid>
            <w:tr w:rsidR="001644D8" w:rsidRPr="00640331" w14:paraId="57012601" w14:textId="77777777" w:rsidTr="003A5037">
              <w:trPr>
                <w:tblCellSpacing w:w="15" w:type="dxa"/>
              </w:trPr>
              <w:tc>
                <w:tcPr>
                  <w:tcW w:w="4860" w:type="dxa"/>
                  <w:vAlign w:val="center"/>
                  <w:hideMark/>
                </w:tcPr>
                <w:p w14:paraId="2509AE15" w14:textId="77777777" w:rsidR="001644D8" w:rsidRPr="001644D8" w:rsidRDefault="001644D8" w:rsidP="00622BD3">
                  <w:pPr>
                    <w:framePr w:hSpace="180" w:wrap="around" w:vAnchor="text" w:hAnchor="text" w:x="238" w:y="1"/>
                    <w:spacing w:line="0" w:lineRule="atLeast"/>
                    <w:suppressOverlap/>
                    <w:rPr>
                      <w:rFonts w:ascii="Times New Roman" w:eastAsia="Times New Roman" w:hAnsi="Times New Roman" w:cs="Times New Roman"/>
                      <w:color w:val="000000" w:themeColor="text1"/>
                      <w:sz w:val="24"/>
                      <w:szCs w:val="24"/>
                      <w:lang w:val="kk-KZ" w:eastAsia="ru-RU"/>
                    </w:rPr>
                  </w:pPr>
                  <w:r w:rsidRPr="001644D8">
                    <w:rPr>
                      <w:rFonts w:ascii="Times New Roman" w:eastAsia="Times New Roman" w:hAnsi="Times New Roman" w:cs="Times New Roman"/>
                      <w:color w:val="000000" w:themeColor="text1"/>
                      <w:sz w:val="24"/>
                      <w:szCs w:val="24"/>
                      <w:lang w:val="kk-KZ" w:eastAsia="ru-RU"/>
                    </w:rPr>
                    <w:t>1. Өтініш иесі (заңды тұлғаның атауы, заңды мекен-жайы, бизнес-сәйестендіру нөмірі және мекенжайы)</w:t>
                  </w:r>
                </w:p>
              </w:tc>
              <w:tc>
                <w:tcPr>
                  <w:tcW w:w="4275" w:type="dxa"/>
                  <w:vAlign w:val="center"/>
                  <w:hideMark/>
                </w:tcPr>
                <w:p w14:paraId="7F68152C" w14:textId="77777777" w:rsidR="001644D8" w:rsidRPr="001644D8" w:rsidRDefault="001644D8" w:rsidP="00622BD3">
                  <w:pPr>
                    <w:framePr w:hSpace="180" w:wrap="around" w:vAnchor="text" w:hAnchor="text" w:x="238" w:y="1"/>
                    <w:spacing w:line="0" w:lineRule="atLeast"/>
                    <w:suppressOverlap/>
                    <w:rPr>
                      <w:rFonts w:ascii="Times New Roman" w:eastAsia="Times New Roman" w:hAnsi="Times New Roman" w:cs="Times New Roman"/>
                      <w:color w:val="000000" w:themeColor="text1"/>
                      <w:sz w:val="24"/>
                      <w:szCs w:val="24"/>
                      <w:lang w:val="kk-KZ" w:eastAsia="ru-RU"/>
                    </w:rPr>
                  </w:pPr>
                  <w:r w:rsidRPr="001644D8">
                    <w:rPr>
                      <w:rFonts w:ascii="Times New Roman" w:eastAsia="Times New Roman" w:hAnsi="Times New Roman" w:cs="Times New Roman"/>
                      <w:color w:val="000000" w:themeColor="text1"/>
                      <w:sz w:val="24"/>
                      <w:szCs w:val="24"/>
                      <w:lang w:val="kk-KZ" w:eastAsia="ru-RU"/>
                    </w:rPr>
                    <w:t xml:space="preserve">2. Тауарды декларациялау жүзеге асырылатын мемлекеттік кірістер органының атауы </w:t>
                  </w:r>
                </w:p>
              </w:tc>
            </w:tr>
            <w:tr w:rsidR="001644D8" w:rsidRPr="00640331" w14:paraId="616BDF6C" w14:textId="77777777" w:rsidTr="003A5037">
              <w:trPr>
                <w:tblCellSpacing w:w="15" w:type="dxa"/>
              </w:trPr>
              <w:tc>
                <w:tcPr>
                  <w:tcW w:w="9165" w:type="dxa"/>
                  <w:gridSpan w:val="2"/>
                  <w:vAlign w:val="center"/>
                  <w:hideMark/>
                </w:tcPr>
                <w:p w14:paraId="621BD94A" w14:textId="77777777" w:rsidR="001644D8" w:rsidRPr="001644D8" w:rsidRDefault="001644D8" w:rsidP="00622BD3">
                  <w:pPr>
                    <w:framePr w:hSpace="180" w:wrap="around" w:vAnchor="text" w:hAnchor="text" w:x="238" w:y="1"/>
                    <w:spacing w:line="0" w:lineRule="atLeast"/>
                    <w:suppressOverlap/>
                    <w:rPr>
                      <w:rFonts w:ascii="Times New Roman" w:eastAsia="Times New Roman" w:hAnsi="Times New Roman" w:cs="Times New Roman"/>
                      <w:color w:val="000000" w:themeColor="text1"/>
                      <w:sz w:val="24"/>
                      <w:szCs w:val="24"/>
                      <w:lang w:val="kk-KZ" w:eastAsia="ru-RU"/>
                    </w:rPr>
                  </w:pPr>
                  <w:r w:rsidRPr="001644D8">
                    <w:rPr>
                      <w:rFonts w:ascii="Times New Roman" w:eastAsia="Times New Roman" w:hAnsi="Times New Roman" w:cs="Times New Roman"/>
                      <w:color w:val="000000" w:themeColor="text1"/>
                      <w:sz w:val="24"/>
                      <w:szCs w:val="24"/>
                      <w:lang w:val="kk-KZ" w:eastAsia="ru-RU"/>
                    </w:rPr>
                    <w:t>3. Тауар туралы мәлімет (тауардың атауы, тауардың құрауыштарының тiзбесі)*</w:t>
                  </w:r>
                </w:p>
              </w:tc>
            </w:tr>
            <w:tr w:rsidR="001644D8" w:rsidRPr="001644D8" w14:paraId="46CB40A0" w14:textId="77777777" w:rsidTr="003A5037">
              <w:trPr>
                <w:tblCellSpacing w:w="15" w:type="dxa"/>
              </w:trPr>
              <w:tc>
                <w:tcPr>
                  <w:tcW w:w="9165" w:type="dxa"/>
                  <w:gridSpan w:val="2"/>
                  <w:vAlign w:val="center"/>
                  <w:hideMark/>
                </w:tcPr>
                <w:p w14:paraId="02670F86" w14:textId="77777777" w:rsidR="001644D8" w:rsidRPr="001644D8" w:rsidRDefault="001644D8" w:rsidP="00622BD3">
                  <w:pPr>
                    <w:framePr w:hSpace="180" w:wrap="around" w:vAnchor="text" w:hAnchor="text" w:x="238" w:y="1"/>
                    <w:spacing w:line="0" w:lineRule="atLeast"/>
                    <w:suppressOverlap/>
                    <w:rPr>
                      <w:rFonts w:ascii="Times New Roman" w:eastAsia="Times New Roman" w:hAnsi="Times New Roman" w:cs="Times New Roman"/>
                      <w:color w:val="000000" w:themeColor="text1"/>
                      <w:sz w:val="24"/>
                      <w:szCs w:val="24"/>
                      <w:lang w:val="en-US" w:eastAsia="ru-RU"/>
                    </w:rPr>
                  </w:pPr>
                  <w:r w:rsidRPr="001644D8">
                    <w:rPr>
                      <w:rFonts w:ascii="Times New Roman" w:eastAsia="Times New Roman" w:hAnsi="Times New Roman" w:cs="Times New Roman"/>
                      <w:color w:val="000000" w:themeColor="text1"/>
                      <w:sz w:val="24"/>
                      <w:szCs w:val="24"/>
                      <w:lang w:val="en-US" w:eastAsia="ru-RU"/>
                    </w:rPr>
                    <w:t>4. Тауар орналастырылатын кедендік рәсім</w:t>
                  </w:r>
                </w:p>
              </w:tc>
            </w:tr>
            <w:tr w:rsidR="001644D8" w:rsidRPr="001644D8" w14:paraId="52FED04D" w14:textId="77777777" w:rsidTr="003A5037">
              <w:trPr>
                <w:tblCellSpacing w:w="15" w:type="dxa"/>
              </w:trPr>
              <w:tc>
                <w:tcPr>
                  <w:tcW w:w="9165" w:type="dxa"/>
                  <w:gridSpan w:val="2"/>
                  <w:vAlign w:val="center"/>
                  <w:hideMark/>
                </w:tcPr>
                <w:p w14:paraId="7E7B15C3" w14:textId="77777777" w:rsidR="001644D8" w:rsidRPr="001644D8" w:rsidRDefault="001644D8" w:rsidP="00622BD3">
                  <w:pPr>
                    <w:framePr w:hSpace="180" w:wrap="around" w:vAnchor="text" w:hAnchor="text" w:x="238" w:y="1"/>
                    <w:spacing w:line="0" w:lineRule="atLeast"/>
                    <w:suppressOverlap/>
                    <w:rPr>
                      <w:rFonts w:ascii="Times New Roman" w:eastAsia="Times New Roman" w:hAnsi="Times New Roman" w:cs="Times New Roman"/>
                      <w:color w:val="000000" w:themeColor="text1"/>
                      <w:sz w:val="24"/>
                      <w:szCs w:val="24"/>
                      <w:lang w:eastAsia="ru-RU"/>
                    </w:rPr>
                  </w:pPr>
                  <w:r w:rsidRPr="001644D8">
                    <w:rPr>
                      <w:rFonts w:ascii="Times New Roman" w:eastAsia="Times New Roman" w:hAnsi="Times New Roman" w:cs="Times New Roman"/>
                      <w:color w:val="000000" w:themeColor="text1"/>
                      <w:sz w:val="24"/>
                      <w:szCs w:val="24"/>
                      <w:lang w:eastAsia="ru-RU"/>
                    </w:rPr>
                    <w:t>5. Тауарды жеткізу мерзімі туралы мәлімет</w:t>
                  </w:r>
                </w:p>
              </w:tc>
            </w:tr>
            <w:tr w:rsidR="001644D8" w:rsidRPr="001644D8" w14:paraId="0C5DF899" w14:textId="77777777" w:rsidTr="003A5037">
              <w:trPr>
                <w:tblCellSpacing w:w="15" w:type="dxa"/>
              </w:trPr>
              <w:tc>
                <w:tcPr>
                  <w:tcW w:w="9165" w:type="dxa"/>
                  <w:gridSpan w:val="2"/>
                  <w:vAlign w:val="center"/>
                  <w:hideMark/>
                </w:tcPr>
                <w:p w14:paraId="1489FA8F" w14:textId="77777777" w:rsidR="001644D8" w:rsidRPr="001644D8" w:rsidRDefault="001644D8" w:rsidP="00622BD3">
                  <w:pPr>
                    <w:framePr w:hSpace="180" w:wrap="around" w:vAnchor="text" w:hAnchor="text" w:x="238" w:y="1"/>
                    <w:spacing w:line="0" w:lineRule="atLeast"/>
                    <w:suppressOverlap/>
                    <w:rPr>
                      <w:rFonts w:ascii="Times New Roman" w:eastAsia="Times New Roman" w:hAnsi="Times New Roman" w:cs="Times New Roman"/>
                      <w:color w:val="000000" w:themeColor="text1"/>
                      <w:sz w:val="24"/>
                      <w:szCs w:val="24"/>
                      <w:lang w:eastAsia="ru-RU"/>
                    </w:rPr>
                  </w:pPr>
                  <w:r w:rsidRPr="001644D8">
                    <w:rPr>
                      <w:rFonts w:ascii="Times New Roman" w:eastAsia="Times New Roman" w:hAnsi="Times New Roman" w:cs="Times New Roman"/>
                      <w:color w:val="000000" w:themeColor="text1"/>
                      <w:sz w:val="24"/>
                      <w:szCs w:val="24"/>
                      <w:lang w:eastAsia="ru-RU"/>
                    </w:rPr>
                    <w:t>6. Сыртқы сауда шартының (келісімшарты) нөмірі және күні</w:t>
                  </w:r>
                </w:p>
              </w:tc>
            </w:tr>
            <w:tr w:rsidR="001644D8" w:rsidRPr="001644D8" w14:paraId="609DB0E9" w14:textId="77777777" w:rsidTr="003A5037">
              <w:trPr>
                <w:tblCellSpacing w:w="15" w:type="dxa"/>
              </w:trPr>
              <w:tc>
                <w:tcPr>
                  <w:tcW w:w="9165" w:type="dxa"/>
                  <w:gridSpan w:val="2"/>
                  <w:vAlign w:val="center"/>
                  <w:hideMark/>
                </w:tcPr>
                <w:p w14:paraId="0C16C559" w14:textId="77777777" w:rsidR="001644D8" w:rsidRPr="001644D8" w:rsidRDefault="001644D8" w:rsidP="00622BD3">
                  <w:pPr>
                    <w:framePr w:hSpace="180" w:wrap="around" w:vAnchor="text" w:hAnchor="text" w:x="238" w:y="1"/>
                    <w:spacing w:line="0" w:lineRule="atLeast"/>
                    <w:suppressOverlap/>
                    <w:rPr>
                      <w:rFonts w:ascii="Times New Roman" w:eastAsia="Times New Roman" w:hAnsi="Times New Roman" w:cs="Times New Roman"/>
                      <w:color w:val="000000" w:themeColor="text1"/>
                      <w:sz w:val="24"/>
                      <w:szCs w:val="24"/>
                      <w:lang w:eastAsia="ru-RU"/>
                    </w:rPr>
                  </w:pPr>
                  <w:r w:rsidRPr="001644D8">
                    <w:rPr>
                      <w:rFonts w:ascii="Times New Roman" w:eastAsia="Times New Roman" w:hAnsi="Times New Roman" w:cs="Times New Roman"/>
                      <w:color w:val="000000" w:themeColor="text1"/>
                      <w:sz w:val="24"/>
                      <w:szCs w:val="24"/>
                      <w:lang w:eastAsia="ru-RU"/>
                    </w:rPr>
                    <w:t>7. Аталған өтінішке мынадай құжаттар ұсынылады:**</w:t>
                  </w:r>
                </w:p>
              </w:tc>
            </w:tr>
            <w:tr w:rsidR="001644D8" w:rsidRPr="001644D8" w14:paraId="2B72F226" w14:textId="77777777" w:rsidTr="003A5037">
              <w:trPr>
                <w:tblCellSpacing w:w="15" w:type="dxa"/>
              </w:trPr>
              <w:tc>
                <w:tcPr>
                  <w:tcW w:w="9165" w:type="dxa"/>
                  <w:gridSpan w:val="2"/>
                  <w:vAlign w:val="center"/>
                  <w:hideMark/>
                </w:tcPr>
                <w:p w14:paraId="1C98C2B9" w14:textId="77777777" w:rsidR="001644D8" w:rsidRPr="001644D8" w:rsidRDefault="001644D8" w:rsidP="00622BD3">
                  <w:pPr>
                    <w:framePr w:hSpace="180" w:wrap="around" w:vAnchor="text" w:hAnchor="text" w:x="238" w:y="1"/>
                    <w:spacing w:line="0" w:lineRule="atLeast"/>
                    <w:suppressOverlap/>
                    <w:rPr>
                      <w:rFonts w:ascii="Times New Roman" w:eastAsia="Times New Roman" w:hAnsi="Times New Roman" w:cs="Times New Roman"/>
                      <w:color w:val="000000" w:themeColor="text1"/>
                      <w:sz w:val="24"/>
                      <w:szCs w:val="24"/>
                      <w:lang w:eastAsia="ru-RU"/>
                    </w:rPr>
                  </w:pPr>
                  <w:r w:rsidRPr="001644D8">
                    <w:rPr>
                      <w:rFonts w:ascii="Times New Roman" w:eastAsia="Times New Roman" w:hAnsi="Times New Roman" w:cs="Times New Roman"/>
                      <w:color w:val="000000" w:themeColor="text1"/>
                      <w:sz w:val="24"/>
                      <w:szCs w:val="24"/>
                      <w:lang w:eastAsia="ru-RU"/>
                    </w:rPr>
                    <w:t>8. Тауарды құрастырылмаған немесе бөлшектелген түрде, оның ішінде жасақталмаған немесе жасалып бітпеген түрде сыныптау туралы шешімді алу үшін құжат түрі:</w:t>
                  </w:r>
                  <w:r w:rsidRPr="001644D8">
                    <w:rPr>
                      <w:rFonts w:ascii="Times New Roman" w:eastAsia="Times New Roman" w:hAnsi="Times New Roman" w:cs="Times New Roman"/>
                      <w:color w:val="000000" w:themeColor="text1"/>
                      <w:sz w:val="24"/>
                      <w:szCs w:val="24"/>
                      <w:lang w:eastAsia="ru-RU"/>
                    </w:rPr>
                    <w:br/>
                    <w:t>электрондық қағаз жеткізгіштегі</w:t>
                  </w:r>
                </w:p>
              </w:tc>
            </w:tr>
            <w:tr w:rsidR="001644D8" w:rsidRPr="001644D8" w14:paraId="3701288C" w14:textId="77777777" w:rsidTr="003A5037">
              <w:trPr>
                <w:tblCellSpacing w:w="15" w:type="dxa"/>
              </w:trPr>
              <w:tc>
                <w:tcPr>
                  <w:tcW w:w="9165" w:type="dxa"/>
                  <w:gridSpan w:val="2"/>
                  <w:vAlign w:val="center"/>
                  <w:hideMark/>
                </w:tcPr>
                <w:p w14:paraId="73C06575" w14:textId="77777777" w:rsidR="001644D8" w:rsidRPr="001644D8" w:rsidRDefault="001644D8" w:rsidP="00622BD3">
                  <w:pPr>
                    <w:framePr w:hSpace="180" w:wrap="around" w:vAnchor="text" w:hAnchor="text" w:x="238" w:y="1"/>
                    <w:spacing w:line="0" w:lineRule="atLeast"/>
                    <w:suppressOverlap/>
                    <w:rPr>
                      <w:rFonts w:ascii="Times New Roman" w:eastAsia="Times New Roman" w:hAnsi="Times New Roman" w:cs="Times New Roman"/>
                      <w:color w:val="000000" w:themeColor="text1"/>
                      <w:sz w:val="24"/>
                      <w:szCs w:val="24"/>
                      <w:lang w:eastAsia="ru-RU"/>
                    </w:rPr>
                  </w:pPr>
                  <w:r w:rsidRPr="001644D8">
                    <w:rPr>
                      <w:rFonts w:ascii="Times New Roman" w:eastAsia="Times New Roman" w:hAnsi="Times New Roman" w:cs="Times New Roman"/>
                      <w:color w:val="000000" w:themeColor="text1"/>
                      <w:sz w:val="24"/>
                      <w:szCs w:val="24"/>
                      <w:lang w:eastAsia="ru-RU"/>
                    </w:rPr>
                    <w:t>9. Мен, осы нысан бойынша мәлімделеген барлық ақпарат және өтінішке қосымша шынайы, нақты және дұрыс болып табылатынын мәлімдеймін</w:t>
                  </w:r>
                </w:p>
              </w:tc>
            </w:tr>
            <w:tr w:rsidR="001644D8" w:rsidRPr="001644D8" w14:paraId="5F7983C4" w14:textId="77777777" w:rsidTr="003A5037">
              <w:trPr>
                <w:tblCellSpacing w:w="15" w:type="dxa"/>
              </w:trPr>
              <w:tc>
                <w:tcPr>
                  <w:tcW w:w="9165" w:type="dxa"/>
                  <w:gridSpan w:val="2"/>
                  <w:vAlign w:val="center"/>
                  <w:hideMark/>
                </w:tcPr>
                <w:p w14:paraId="427D6431" w14:textId="77777777" w:rsidR="001644D8" w:rsidRPr="001644D8" w:rsidRDefault="001644D8" w:rsidP="00622BD3">
                  <w:pPr>
                    <w:framePr w:hSpace="180" w:wrap="around" w:vAnchor="text" w:hAnchor="text" w:x="238" w:y="1"/>
                    <w:spacing w:line="0" w:lineRule="atLeast"/>
                    <w:suppressOverlap/>
                    <w:rPr>
                      <w:rFonts w:ascii="Times New Roman" w:eastAsia="Times New Roman" w:hAnsi="Times New Roman" w:cs="Times New Roman"/>
                      <w:color w:val="000000" w:themeColor="text1"/>
                      <w:sz w:val="24"/>
                      <w:szCs w:val="24"/>
                      <w:lang w:eastAsia="ru-RU"/>
                    </w:rPr>
                  </w:pPr>
                  <w:r w:rsidRPr="001644D8">
                    <w:rPr>
                      <w:rFonts w:ascii="Times New Roman" w:eastAsia="Times New Roman" w:hAnsi="Times New Roman" w:cs="Times New Roman"/>
                      <w:color w:val="000000" w:themeColor="text1"/>
                      <w:sz w:val="24"/>
                      <w:szCs w:val="24"/>
                      <w:lang w:eastAsia="ru-RU"/>
                    </w:rPr>
                    <w:t>10. Өтініш иесінің қолы:</w:t>
                  </w:r>
                </w:p>
              </w:tc>
            </w:tr>
            <w:tr w:rsidR="001644D8" w:rsidRPr="001644D8" w14:paraId="28643760" w14:textId="77777777" w:rsidTr="003A5037">
              <w:trPr>
                <w:tblCellSpacing w:w="15" w:type="dxa"/>
              </w:trPr>
              <w:tc>
                <w:tcPr>
                  <w:tcW w:w="9165" w:type="dxa"/>
                  <w:gridSpan w:val="2"/>
                  <w:vAlign w:val="center"/>
                  <w:hideMark/>
                </w:tcPr>
                <w:p w14:paraId="53C0D97B" w14:textId="77777777" w:rsidR="001644D8" w:rsidRPr="001644D8" w:rsidRDefault="001644D8" w:rsidP="00622BD3">
                  <w:pPr>
                    <w:framePr w:hSpace="180" w:wrap="around" w:vAnchor="text" w:hAnchor="text" w:x="238" w:y="1"/>
                    <w:spacing w:line="0" w:lineRule="atLeast"/>
                    <w:suppressOverlap/>
                    <w:rPr>
                      <w:rFonts w:ascii="Times New Roman" w:eastAsia="Times New Roman" w:hAnsi="Times New Roman" w:cs="Times New Roman"/>
                      <w:color w:val="000000" w:themeColor="text1"/>
                      <w:sz w:val="24"/>
                      <w:szCs w:val="24"/>
                      <w:lang w:eastAsia="ru-RU"/>
                    </w:rPr>
                  </w:pPr>
                  <w:r w:rsidRPr="001644D8">
                    <w:rPr>
                      <w:rFonts w:ascii="Times New Roman" w:eastAsia="Times New Roman" w:hAnsi="Times New Roman" w:cs="Times New Roman"/>
                      <w:color w:val="000000" w:themeColor="text1"/>
                      <w:sz w:val="24"/>
                      <w:szCs w:val="24"/>
                      <w:lang w:eastAsia="ru-RU"/>
                    </w:rPr>
                    <w:t>11. Күні:</w:t>
                  </w:r>
                </w:p>
              </w:tc>
            </w:tr>
            <w:tr w:rsidR="001644D8" w:rsidRPr="001644D8" w14:paraId="381A5D5D" w14:textId="77777777" w:rsidTr="003A5037">
              <w:trPr>
                <w:tblCellSpacing w:w="15" w:type="dxa"/>
              </w:trPr>
              <w:tc>
                <w:tcPr>
                  <w:tcW w:w="9165" w:type="dxa"/>
                  <w:gridSpan w:val="2"/>
                  <w:vAlign w:val="center"/>
                  <w:hideMark/>
                </w:tcPr>
                <w:p w14:paraId="27AD22BC" w14:textId="77777777" w:rsidR="001644D8" w:rsidRPr="001644D8" w:rsidRDefault="001644D8" w:rsidP="00622BD3">
                  <w:pPr>
                    <w:framePr w:hSpace="180" w:wrap="around" w:vAnchor="text" w:hAnchor="text" w:x="238" w:y="1"/>
                    <w:spacing w:line="0" w:lineRule="atLeast"/>
                    <w:suppressOverlap/>
                    <w:rPr>
                      <w:rFonts w:ascii="Times New Roman" w:eastAsia="Times New Roman" w:hAnsi="Times New Roman" w:cs="Times New Roman"/>
                      <w:color w:val="000000" w:themeColor="text1"/>
                      <w:sz w:val="24"/>
                      <w:szCs w:val="24"/>
                      <w:lang w:eastAsia="ru-RU"/>
                    </w:rPr>
                  </w:pPr>
                  <w:r w:rsidRPr="001644D8">
                    <w:rPr>
                      <w:rFonts w:ascii="Times New Roman" w:eastAsia="Times New Roman" w:hAnsi="Times New Roman" w:cs="Times New Roman"/>
                      <w:color w:val="000000" w:themeColor="text1"/>
                      <w:sz w:val="24"/>
                      <w:szCs w:val="24"/>
                      <w:lang w:eastAsia="ru-RU"/>
                    </w:rPr>
                    <w:t>12. Телефон: Факс: Электрондық пошта:</w:t>
                  </w:r>
                </w:p>
              </w:tc>
            </w:tr>
          </w:tbl>
          <w:p w14:paraId="667C952B"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 Аталған бағанды толтыру кезінде тауар туралы мәліметтер көрсету үшін орын жетіспеген жағдайда, қосымша парақ қойыңыз.</w:t>
            </w:r>
          </w:p>
          <w:p w14:paraId="54739166"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en-US"/>
              </w:rPr>
              <w:t>     </w:t>
            </w:r>
            <w:r w:rsidRPr="001644D8">
              <w:rPr>
                <w:rFonts w:ascii="Times New Roman" w:eastAsia="Times New Roman" w:hAnsi="Times New Roman" w:cs="Times New Roman"/>
                <w:color w:val="000000" w:themeColor="text1"/>
                <w:sz w:val="24"/>
                <w:szCs w:val="24"/>
              </w:rPr>
              <w:t xml:space="preserve"> ** Аталған бағанда "Қазақстан Республикасындағы кедендік реттеу туралы" Қазақстан Республикасы Кодексінің 49-бабы </w:t>
            </w:r>
            <w:hyperlink r:id="rId166" w:anchor="z1172" w:history="1">
              <w:r w:rsidRPr="001644D8">
                <w:rPr>
                  <w:rStyle w:val="a4"/>
                  <w:rFonts w:ascii="Times New Roman" w:eastAsia="Times New Roman" w:hAnsi="Times New Roman" w:cs="Times New Roman"/>
                  <w:color w:val="000000" w:themeColor="text1"/>
                  <w:u w:val="none"/>
                </w:rPr>
                <w:t>4-тармағына</w:t>
              </w:r>
            </w:hyperlink>
            <w:r w:rsidRPr="001644D8">
              <w:rPr>
                <w:rFonts w:ascii="Times New Roman" w:eastAsia="Times New Roman" w:hAnsi="Times New Roman" w:cs="Times New Roman"/>
                <w:color w:val="000000" w:themeColor="text1"/>
                <w:sz w:val="24"/>
                <w:szCs w:val="24"/>
              </w:rPr>
              <w:t xml:space="preserve"> сәйкес өтінішке қоса берілетін құжаттар тізімі көрсетіледі.</w:t>
            </w:r>
          </w:p>
          <w:p w14:paraId="5ABDB33A"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tc>
        <w:tc>
          <w:tcPr>
            <w:tcW w:w="2462" w:type="dxa"/>
          </w:tcPr>
          <w:p w14:paraId="3A918BFE"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622BD3" w14:paraId="3F43066E" w14:textId="77777777" w:rsidTr="00300209">
        <w:trPr>
          <w:trHeight w:val="688"/>
        </w:trPr>
        <w:tc>
          <w:tcPr>
            <w:tcW w:w="13797" w:type="dxa"/>
            <w:gridSpan w:val="5"/>
          </w:tcPr>
          <w:p w14:paraId="58623AEE" w14:textId="77777777" w:rsidR="001644D8" w:rsidRPr="001644D8" w:rsidRDefault="001644D8" w:rsidP="001644D8">
            <w:pPr>
              <w:ind w:right="459"/>
              <w:jc w:val="center"/>
              <w:rPr>
                <w:rFonts w:ascii="Times New Roman" w:hAnsi="Times New Roman" w:cs="Times New Roman"/>
                <w:b/>
                <w:color w:val="000000" w:themeColor="text1"/>
                <w:sz w:val="24"/>
                <w:szCs w:val="24"/>
                <w:lang w:val="kk-KZ"/>
              </w:rPr>
            </w:pPr>
            <w:bookmarkStart w:id="6" w:name="z2037"/>
            <w:r w:rsidRPr="001644D8">
              <w:rPr>
                <w:rFonts w:ascii="Times New Roman" w:hAnsi="Times New Roman" w:cs="Times New Roman"/>
                <w:b/>
                <w:color w:val="000000" w:themeColor="text1"/>
                <w:sz w:val="24"/>
                <w:szCs w:val="24"/>
                <w:lang w:val="kk-KZ"/>
              </w:rPr>
              <w:lastRenderedPageBreak/>
              <w:t>«Халықаралық тасымалдау көлiк құралын кедендiк пломбалар мен мөрлер салынған тауарларды тасымалдауға жiберу туралы</w:t>
            </w:r>
          </w:p>
          <w:p w14:paraId="2010CADB" w14:textId="0EDF4727" w:rsidR="001644D8" w:rsidRPr="001644D8" w:rsidRDefault="001644D8" w:rsidP="001644D8">
            <w:pPr>
              <w:ind w:right="459"/>
              <w:jc w:val="center"/>
              <w:rPr>
                <w:rFonts w:ascii="Times New Roman" w:hAnsi="Times New Roman" w:cs="Times New Roman"/>
                <w:color w:val="000000" w:themeColor="text1"/>
                <w:sz w:val="24"/>
                <w:szCs w:val="24"/>
                <w:lang w:val="kk-KZ"/>
              </w:rPr>
            </w:pPr>
            <w:r w:rsidRPr="001644D8">
              <w:rPr>
                <w:rFonts w:ascii="Times New Roman" w:hAnsi="Times New Roman" w:cs="Times New Roman"/>
                <w:b/>
                <w:color w:val="000000" w:themeColor="text1"/>
                <w:sz w:val="24"/>
                <w:szCs w:val="24"/>
                <w:lang w:val="kk-KZ"/>
              </w:rPr>
              <w:t>куәлiк беру» мемлекеттік қызмет көрсету қағидас</w:t>
            </w:r>
            <w:bookmarkEnd w:id="6"/>
            <w:r w:rsidRPr="001644D8">
              <w:rPr>
                <w:rFonts w:ascii="Times New Roman" w:hAnsi="Times New Roman" w:cs="Times New Roman"/>
                <w:b/>
                <w:color w:val="000000" w:themeColor="text1"/>
                <w:sz w:val="24"/>
                <w:szCs w:val="24"/>
                <w:lang w:val="kk-KZ"/>
              </w:rPr>
              <w:t>ы</w:t>
            </w:r>
          </w:p>
        </w:tc>
      </w:tr>
      <w:tr w:rsidR="005553A0" w:rsidRPr="00A27DB1" w14:paraId="1F2F54A7" w14:textId="77777777" w:rsidTr="00300209">
        <w:trPr>
          <w:trHeight w:val="688"/>
        </w:trPr>
        <w:tc>
          <w:tcPr>
            <w:tcW w:w="601" w:type="dxa"/>
          </w:tcPr>
          <w:p w14:paraId="382DF764" w14:textId="0A1AD4C2" w:rsidR="005553A0" w:rsidRPr="00E2187C" w:rsidRDefault="00E2187C" w:rsidP="001644D8">
            <w:pPr>
              <w:spacing w:line="0" w:lineRule="atLeast"/>
              <w:ind w:firstLine="22"/>
              <w:jc w:val="center"/>
              <w:rPr>
                <w:rFonts w:ascii="Times New Roman" w:eastAsia="Times New Roman" w:hAnsi="Times New Roman" w:cs="Times New Roman"/>
                <w:color w:val="000000" w:themeColor="text1"/>
                <w:spacing w:val="2"/>
                <w:sz w:val="24"/>
                <w:szCs w:val="24"/>
                <w:lang w:val="en-US"/>
              </w:rPr>
            </w:pPr>
            <w:r>
              <w:rPr>
                <w:rFonts w:ascii="Times New Roman" w:eastAsia="Times New Roman" w:hAnsi="Times New Roman" w:cs="Times New Roman"/>
                <w:color w:val="000000" w:themeColor="text1"/>
                <w:spacing w:val="2"/>
                <w:sz w:val="24"/>
                <w:szCs w:val="24"/>
                <w:lang w:val="en-US"/>
              </w:rPr>
              <w:t>209.</w:t>
            </w:r>
          </w:p>
        </w:tc>
        <w:tc>
          <w:tcPr>
            <w:tcW w:w="954" w:type="dxa"/>
          </w:tcPr>
          <w:p w14:paraId="5678918A" w14:textId="022AB3C8" w:rsidR="005553A0" w:rsidRPr="001644D8" w:rsidRDefault="005553A0" w:rsidP="005553A0">
            <w:pPr>
              <w:ind w:firstLine="0"/>
              <w:rPr>
                <w:rFonts w:ascii="Times New Roman" w:eastAsia="Calibri" w:hAnsi="Times New Roman" w:cs="Times New Roman"/>
                <w:color w:val="000000" w:themeColor="text1"/>
                <w:sz w:val="24"/>
                <w:szCs w:val="24"/>
                <w:lang w:val="kk-KZ"/>
              </w:rPr>
            </w:pPr>
            <w:r>
              <w:rPr>
                <w:rFonts w:ascii="Times New Roman" w:eastAsia="Calibri" w:hAnsi="Times New Roman" w:cs="Times New Roman"/>
                <w:color w:val="000000" w:themeColor="text1"/>
                <w:sz w:val="24"/>
                <w:szCs w:val="24"/>
                <w:lang w:val="kk-KZ"/>
              </w:rPr>
              <w:t xml:space="preserve">оң жақ жоғарғы </w:t>
            </w:r>
            <w:r w:rsidRPr="005553A0">
              <w:rPr>
                <w:rFonts w:ascii="Times New Roman" w:eastAsia="Calibri" w:hAnsi="Times New Roman" w:cs="Times New Roman"/>
                <w:color w:val="000000" w:themeColor="text1"/>
                <w:sz w:val="24"/>
                <w:szCs w:val="24"/>
                <w:lang w:val="kk-KZ"/>
              </w:rPr>
              <w:t>бұрыш</w:t>
            </w:r>
          </w:p>
        </w:tc>
        <w:tc>
          <w:tcPr>
            <w:tcW w:w="4790" w:type="dxa"/>
          </w:tcPr>
          <w:p w14:paraId="45C50411" w14:textId="77777777" w:rsidR="005553A0" w:rsidRPr="005553A0" w:rsidRDefault="005553A0" w:rsidP="005553A0">
            <w:pPr>
              <w:spacing w:line="0" w:lineRule="atLeast"/>
              <w:jc w:val="center"/>
              <w:rPr>
                <w:rFonts w:ascii="Times New Roman" w:hAnsi="Times New Roman" w:cs="Times New Roman"/>
                <w:color w:val="000000" w:themeColor="text1"/>
                <w:sz w:val="24"/>
                <w:szCs w:val="24"/>
                <w:lang w:val="kk-KZ"/>
              </w:rPr>
            </w:pPr>
            <w:r w:rsidRPr="005553A0">
              <w:rPr>
                <w:rFonts w:ascii="Times New Roman" w:hAnsi="Times New Roman" w:cs="Times New Roman"/>
                <w:color w:val="000000" w:themeColor="text1"/>
                <w:sz w:val="24"/>
                <w:szCs w:val="24"/>
                <w:lang w:val="kk-KZ"/>
              </w:rPr>
              <w:t>Қазақстан Республикасы</w:t>
            </w:r>
          </w:p>
          <w:p w14:paraId="3239CC74" w14:textId="77777777" w:rsidR="005553A0" w:rsidRPr="005553A0" w:rsidRDefault="005553A0" w:rsidP="005553A0">
            <w:pPr>
              <w:spacing w:line="0" w:lineRule="atLeast"/>
              <w:jc w:val="center"/>
              <w:rPr>
                <w:rFonts w:ascii="Times New Roman" w:hAnsi="Times New Roman" w:cs="Times New Roman"/>
                <w:color w:val="000000" w:themeColor="text1"/>
                <w:sz w:val="24"/>
                <w:szCs w:val="24"/>
                <w:lang w:val="kk-KZ"/>
              </w:rPr>
            </w:pPr>
            <w:r w:rsidRPr="005553A0">
              <w:rPr>
                <w:rFonts w:ascii="Times New Roman" w:hAnsi="Times New Roman" w:cs="Times New Roman"/>
                <w:color w:val="000000" w:themeColor="text1"/>
                <w:sz w:val="24"/>
                <w:szCs w:val="24"/>
                <w:lang w:val="kk-KZ"/>
              </w:rPr>
              <w:t>Қаржы министрінің</w:t>
            </w:r>
          </w:p>
          <w:p w14:paraId="6E655488" w14:textId="77777777" w:rsidR="005553A0" w:rsidRPr="005553A0" w:rsidRDefault="005553A0" w:rsidP="005553A0">
            <w:pPr>
              <w:spacing w:line="0" w:lineRule="atLeast"/>
              <w:jc w:val="center"/>
              <w:rPr>
                <w:rFonts w:ascii="Times New Roman" w:hAnsi="Times New Roman" w:cs="Times New Roman"/>
                <w:color w:val="000000" w:themeColor="text1"/>
                <w:sz w:val="24"/>
                <w:szCs w:val="24"/>
                <w:lang w:val="kk-KZ"/>
              </w:rPr>
            </w:pPr>
            <w:r w:rsidRPr="005553A0">
              <w:rPr>
                <w:rFonts w:ascii="Times New Roman" w:hAnsi="Times New Roman" w:cs="Times New Roman"/>
                <w:color w:val="000000" w:themeColor="text1"/>
                <w:sz w:val="24"/>
                <w:szCs w:val="24"/>
                <w:lang w:val="kk-KZ"/>
              </w:rPr>
              <w:t>міндетін атқарушының</w:t>
            </w:r>
          </w:p>
          <w:p w14:paraId="4068CFCE" w14:textId="77777777" w:rsidR="005553A0" w:rsidRPr="005553A0" w:rsidRDefault="005553A0" w:rsidP="005553A0">
            <w:pPr>
              <w:spacing w:line="0" w:lineRule="atLeast"/>
              <w:jc w:val="center"/>
              <w:rPr>
                <w:rFonts w:ascii="Times New Roman" w:hAnsi="Times New Roman" w:cs="Times New Roman"/>
                <w:color w:val="000000" w:themeColor="text1"/>
                <w:sz w:val="24"/>
                <w:szCs w:val="24"/>
                <w:lang w:val="kk-KZ"/>
              </w:rPr>
            </w:pPr>
            <w:r w:rsidRPr="005553A0">
              <w:rPr>
                <w:rFonts w:ascii="Times New Roman" w:hAnsi="Times New Roman" w:cs="Times New Roman"/>
                <w:color w:val="000000" w:themeColor="text1"/>
                <w:sz w:val="24"/>
                <w:szCs w:val="24"/>
                <w:lang w:val="kk-KZ"/>
              </w:rPr>
              <w:t>2020 жылғы 10 шілдедегі</w:t>
            </w:r>
          </w:p>
          <w:p w14:paraId="0FF8E8FB" w14:textId="77777777" w:rsidR="005553A0" w:rsidRPr="005553A0" w:rsidRDefault="005553A0" w:rsidP="005553A0">
            <w:pPr>
              <w:spacing w:line="0" w:lineRule="atLeast"/>
              <w:jc w:val="center"/>
              <w:rPr>
                <w:rFonts w:ascii="Times New Roman" w:hAnsi="Times New Roman" w:cs="Times New Roman"/>
                <w:color w:val="000000" w:themeColor="text1"/>
                <w:sz w:val="24"/>
                <w:szCs w:val="24"/>
                <w:lang w:val="kk-KZ"/>
              </w:rPr>
            </w:pPr>
            <w:r w:rsidRPr="005553A0">
              <w:rPr>
                <w:rFonts w:ascii="Times New Roman" w:hAnsi="Times New Roman" w:cs="Times New Roman"/>
                <w:color w:val="000000" w:themeColor="text1"/>
                <w:sz w:val="24"/>
                <w:szCs w:val="24"/>
                <w:lang w:val="kk-KZ"/>
              </w:rPr>
              <w:t>№ 665 бұйрығына</w:t>
            </w:r>
          </w:p>
          <w:p w14:paraId="6A744FA5" w14:textId="5B0EA22D" w:rsidR="005553A0" w:rsidRPr="001644D8" w:rsidRDefault="005553A0" w:rsidP="005553A0">
            <w:pPr>
              <w:spacing w:line="0" w:lineRule="atLeast"/>
              <w:jc w:val="center"/>
              <w:rPr>
                <w:rFonts w:ascii="Times New Roman" w:hAnsi="Times New Roman" w:cs="Times New Roman"/>
                <w:color w:val="000000" w:themeColor="text1"/>
                <w:sz w:val="24"/>
                <w:szCs w:val="24"/>
                <w:lang w:val="kk-KZ"/>
              </w:rPr>
            </w:pPr>
            <w:r w:rsidRPr="005553A0">
              <w:rPr>
                <w:rFonts w:ascii="Times New Roman" w:hAnsi="Times New Roman" w:cs="Times New Roman"/>
                <w:color w:val="000000" w:themeColor="text1"/>
                <w:sz w:val="24"/>
                <w:szCs w:val="24"/>
                <w:lang w:val="kk-KZ"/>
              </w:rPr>
              <w:t>13-қосымша</w:t>
            </w:r>
          </w:p>
        </w:tc>
        <w:tc>
          <w:tcPr>
            <w:tcW w:w="4990" w:type="dxa"/>
          </w:tcPr>
          <w:p w14:paraId="709C101E" w14:textId="77777777" w:rsidR="005553A0" w:rsidRPr="005553A0" w:rsidRDefault="005553A0" w:rsidP="005553A0">
            <w:pPr>
              <w:jc w:val="center"/>
              <w:rPr>
                <w:rFonts w:ascii="Times New Roman" w:eastAsia="Times New Roman" w:hAnsi="Times New Roman" w:cs="Times New Roman"/>
                <w:color w:val="000000" w:themeColor="text1"/>
                <w:sz w:val="24"/>
                <w:szCs w:val="24"/>
                <w:lang w:val="kk-KZ"/>
              </w:rPr>
            </w:pPr>
            <w:r w:rsidRPr="005553A0">
              <w:rPr>
                <w:rFonts w:ascii="Times New Roman" w:eastAsia="Times New Roman" w:hAnsi="Times New Roman" w:cs="Times New Roman"/>
                <w:color w:val="000000" w:themeColor="text1"/>
                <w:sz w:val="24"/>
                <w:szCs w:val="24"/>
                <w:lang w:val="kk-KZ"/>
              </w:rPr>
              <w:t>Қазақстан Республикасы</w:t>
            </w:r>
          </w:p>
          <w:p w14:paraId="2E234E0E" w14:textId="77777777" w:rsidR="005553A0" w:rsidRPr="005553A0" w:rsidRDefault="005553A0" w:rsidP="005553A0">
            <w:pPr>
              <w:jc w:val="center"/>
              <w:rPr>
                <w:rFonts w:ascii="Times New Roman" w:eastAsia="Times New Roman" w:hAnsi="Times New Roman" w:cs="Times New Roman"/>
                <w:color w:val="000000" w:themeColor="text1"/>
                <w:sz w:val="24"/>
                <w:szCs w:val="24"/>
                <w:lang w:val="kk-KZ"/>
              </w:rPr>
            </w:pPr>
            <w:r w:rsidRPr="005553A0">
              <w:rPr>
                <w:rFonts w:ascii="Times New Roman" w:eastAsia="Times New Roman" w:hAnsi="Times New Roman" w:cs="Times New Roman"/>
                <w:color w:val="000000" w:themeColor="text1"/>
                <w:sz w:val="24"/>
                <w:szCs w:val="24"/>
                <w:lang w:val="kk-KZ"/>
              </w:rPr>
              <w:t>Қаржы министрінің</w:t>
            </w:r>
          </w:p>
          <w:p w14:paraId="1B762C01" w14:textId="77777777" w:rsidR="005553A0" w:rsidRPr="005553A0" w:rsidRDefault="005553A0" w:rsidP="005553A0">
            <w:pPr>
              <w:jc w:val="center"/>
              <w:rPr>
                <w:rFonts w:ascii="Times New Roman" w:eastAsia="Times New Roman" w:hAnsi="Times New Roman" w:cs="Times New Roman"/>
                <w:color w:val="000000" w:themeColor="text1"/>
                <w:sz w:val="24"/>
                <w:szCs w:val="24"/>
                <w:lang w:val="kk-KZ"/>
              </w:rPr>
            </w:pPr>
            <w:r w:rsidRPr="005553A0">
              <w:rPr>
                <w:rFonts w:ascii="Times New Roman" w:eastAsia="Times New Roman" w:hAnsi="Times New Roman" w:cs="Times New Roman"/>
                <w:color w:val="000000" w:themeColor="text1"/>
                <w:sz w:val="24"/>
                <w:szCs w:val="24"/>
                <w:lang w:val="kk-KZ"/>
              </w:rPr>
              <w:t>міндетін атқарушының</w:t>
            </w:r>
          </w:p>
          <w:p w14:paraId="1F82EFB1" w14:textId="77777777" w:rsidR="005553A0" w:rsidRPr="005553A0" w:rsidRDefault="005553A0" w:rsidP="005553A0">
            <w:pPr>
              <w:jc w:val="center"/>
              <w:rPr>
                <w:rFonts w:ascii="Times New Roman" w:eastAsia="Times New Roman" w:hAnsi="Times New Roman" w:cs="Times New Roman"/>
                <w:color w:val="000000" w:themeColor="text1"/>
                <w:sz w:val="24"/>
                <w:szCs w:val="24"/>
                <w:lang w:val="kk-KZ"/>
              </w:rPr>
            </w:pPr>
            <w:r w:rsidRPr="005553A0">
              <w:rPr>
                <w:rFonts w:ascii="Times New Roman" w:eastAsia="Times New Roman" w:hAnsi="Times New Roman" w:cs="Times New Roman"/>
                <w:color w:val="000000" w:themeColor="text1"/>
                <w:sz w:val="24"/>
                <w:szCs w:val="24"/>
                <w:lang w:val="kk-KZ"/>
              </w:rPr>
              <w:t>2020 жылғы 10 шілдедегі</w:t>
            </w:r>
          </w:p>
          <w:p w14:paraId="7D321E28" w14:textId="77777777" w:rsidR="005553A0" w:rsidRPr="005553A0" w:rsidRDefault="005553A0" w:rsidP="005553A0">
            <w:pPr>
              <w:jc w:val="center"/>
              <w:rPr>
                <w:rFonts w:ascii="Times New Roman" w:eastAsia="Times New Roman" w:hAnsi="Times New Roman" w:cs="Times New Roman"/>
                <w:color w:val="000000" w:themeColor="text1"/>
                <w:sz w:val="24"/>
                <w:szCs w:val="24"/>
                <w:lang w:val="kk-KZ"/>
              </w:rPr>
            </w:pPr>
            <w:r w:rsidRPr="005553A0">
              <w:rPr>
                <w:rFonts w:ascii="Times New Roman" w:eastAsia="Times New Roman" w:hAnsi="Times New Roman" w:cs="Times New Roman"/>
                <w:color w:val="000000" w:themeColor="text1"/>
                <w:sz w:val="24"/>
                <w:szCs w:val="24"/>
                <w:lang w:val="kk-KZ"/>
              </w:rPr>
              <w:t>№ 665 бұйрығына</w:t>
            </w:r>
          </w:p>
          <w:p w14:paraId="0B205818" w14:textId="06BBE1F7" w:rsidR="005553A0" w:rsidRPr="001644D8" w:rsidRDefault="005553A0" w:rsidP="005553A0">
            <w:pPr>
              <w:jc w:val="center"/>
              <w:rPr>
                <w:rFonts w:ascii="Times New Roman" w:eastAsia="Times New Roman" w:hAnsi="Times New Roman" w:cs="Times New Roman"/>
                <w:color w:val="000000" w:themeColor="text1"/>
                <w:sz w:val="24"/>
                <w:szCs w:val="24"/>
                <w:lang w:val="kk-KZ"/>
              </w:rPr>
            </w:pPr>
            <w:r w:rsidRPr="005553A0">
              <w:rPr>
                <w:rFonts w:ascii="Times New Roman" w:eastAsia="Times New Roman" w:hAnsi="Times New Roman" w:cs="Times New Roman"/>
                <w:color w:val="000000" w:themeColor="text1"/>
                <w:sz w:val="24"/>
                <w:szCs w:val="24"/>
                <w:lang w:val="kk-KZ"/>
              </w:rPr>
              <w:t>13-қосымша</w:t>
            </w:r>
          </w:p>
        </w:tc>
        <w:tc>
          <w:tcPr>
            <w:tcW w:w="2462" w:type="dxa"/>
          </w:tcPr>
          <w:p w14:paraId="72E03A73" w14:textId="77777777" w:rsidR="005553A0" w:rsidRPr="001644D8" w:rsidRDefault="005553A0" w:rsidP="001644D8">
            <w:pPr>
              <w:ind w:right="459"/>
              <w:rPr>
                <w:rFonts w:ascii="Times New Roman" w:hAnsi="Times New Roman" w:cs="Times New Roman"/>
                <w:color w:val="000000" w:themeColor="text1"/>
                <w:sz w:val="24"/>
                <w:szCs w:val="24"/>
                <w:lang w:val="kk-KZ"/>
              </w:rPr>
            </w:pPr>
          </w:p>
        </w:tc>
      </w:tr>
      <w:tr w:rsidR="001644D8" w:rsidRPr="00622BD3" w14:paraId="60E9CFE2" w14:textId="77777777" w:rsidTr="00300209">
        <w:trPr>
          <w:trHeight w:val="688"/>
        </w:trPr>
        <w:tc>
          <w:tcPr>
            <w:tcW w:w="601" w:type="dxa"/>
          </w:tcPr>
          <w:p w14:paraId="08E92D99" w14:textId="471B806E" w:rsidR="001644D8" w:rsidRPr="001644D8" w:rsidRDefault="00B7042C" w:rsidP="005553A0">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210</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46055955" w14:textId="77777777" w:rsidR="001644D8" w:rsidRPr="001644D8" w:rsidRDefault="001644D8" w:rsidP="005553A0">
            <w:pPr>
              <w:ind w:firstLine="0"/>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 xml:space="preserve">ереже </w:t>
            </w:r>
            <w:r w:rsidRPr="001644D8">
              <w:rPr>
                <w:rFonts w:ascii="Times New Roman" w:eastAsia="Calibri" w:hAnsi="Times New Roman" w:cs="Times New Roman"/>
                <w:color w:val="000000" w:themeColor="text1"/>
                <w:sz w:val="24"/>
                <w:szCs w:val="24"/>
              </w:rPr>
              <w:t>та</w:t>
            </w:r>
            <w:r w:rsidRPr="001644D8">
              <w:rPr>
                <w:rFonts w:ascii="Times New Roman" w:eastAsia="Calibri" w:hAnsi="Times New Roman" w:cs="Times New Roman"/>
                <w:color w:val="000000" w:themeColor="text1"/>
                <w:sz w:val="24"/>
                <w:szCs w:val="24"/>
                <w:lang w:val="kk-KZ"/>
              </w:rPr>
              <w:t>қырыбы</w:t>
            </w:r>
          </w:p>
          <w:p w14:paraId="7486F675"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723FCD21" w14:textId="77777777" w:rsidR="001644D8" w:rsidRPr="001644D8" w:rsidRDefault="001644D8" w:rsidP="001644D8">
            <w:pPr>
              <w:spacing w:line="0" w:lineRule="atLeast"/>
              <w:jc w:val="center"/>
              <w:rPr>
                <w:rFonts w:ascii="Times New Roman" w:hAnsi="Times New Roman" w:cs="Times New Roman"/>
                <w:color w:val="000000" w:themeColor="text1"/>
                <w:sz w:val="24"/>
                <w:szCs w:val="24"/>
                <w:lang w:val="kk-KZ"/>
              </w:rPr>
            </w:pPr>
          </w:p>
          <w:p w14:paraId="6B912EBF" w14:textId="77777777"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 xml:space="preserve">«Халықаралық тасымалдау көлiк құралын кедендiк пломбалар мен мөрлер салынған тауарларды тасымалдауға жiберу туралы куәлiк беру» мемлекеттік көрсетілетін қызмет </w:t>
            </w:r>
            <w:r w:rsidRPr="001644D8">
              <w:rPr>
                <w:rFonts w:ascii="Times New Roman" w:hAnsi="Times New Roman" w:cs="Times New Roman"/>
                <w:bCs/>
                <w:color w:val="000000" w:themeColor="text1"/>
                <w:lang w:val="kk-KZ"/>
              </w:rPr>
              <w:t xml:space="preserve"> қағидасы</w:t>
            </w:r>
          </w:p>
          <w:p w14:paraId="78A9E953" w14:textId="2364B45C" w:rsidR="001644D8" w:rsidRPr="001644D8" w:rsidRDefault="001644D8" w:rsidP="001644D8">
            <w:pPr>
              <w:spacing w:line="0" w:lineRule="atLeast"/>
              <w:jc w:val="center"/>
              <w:rPr>
                <w:rFonts w:ascii="Times New Roman" w:eastAsia="Times New Roman" w:hAnsi="Times New Roman" w:cs="Times New Roman"/>
                <w:color w:val="000000" w:themeColor="text1"/>
                <w:sz w:val="24"/>
                <w:szCs w:val="24"/>
                <w:lang w:val="kk-KZ"/>
              </w:rPr>
            </w:pPr>
          </w:p>
        </w:tc>
        <w:tc>
          <w:tcPr>
            <w:tcW w:w="4990" w:type="dxa"/>
          </w:tcPr>
          <w:p w14:paraId="6F16E716" w14:textId="77777777" w:rsidR="001644D8" w:rsidRPr="001644D8" w:rsidRDefault="001644D8" w:rsidP="001644D8">
            <w:pPr>
              <w:jc w:val="center"/>
              <w:rPr>
                <w:rFonts w:ascii="Times New Roman" w:eastAsia="Times New Roman" w:hAnsi="Times New Roman" w:cs="Times New Roman"/>
                <w:color w:val="000000" w:themeColor="text1"/>
                <w:sz w:val="24"/>
                <w:szCs w:val="24"/>
                <w:lang w:val="kk-KZ"/>
              </w:rPr>
            </w:pPr>
          </w:p>
          <w:p w14:paraId="7E4D6D95" w14:textId="7B71E78F" w:rsidR="001644D8" w:rsidRPr="001644D8" w:rsidRDefault="001644D8" w:rsidP="001644D8">
            <w:pPr>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«Халықаралық тасымалдау көлiк құралын кедендiк пломбалар мен мөрлер салынған тауарларды тасымалдауға жiберу туралы куәлiк беру» мемлекеттік көрсетілетін қызмет </w:t>
            </w:r>
            <w:r w:rsidRPr="001644D8">
              <w:rPr>
                <w:rFonts w:ascii="Times New Roman" w:eastAsia="Times New Roman" w:hAnsi="Times New Roman" w:cs="Times New Roman"/>
                <w:bCs/>
                <w:color w:val="000000" w:themeColor="text1"/>
                <w:spacing w:val="2"/>
                <w:sz w:val="24"/>
                <w:szCs w:val="24"/>
                <w:lang w:val="kk-KZ"/>
              </w:rPr>
              <w:t xml:space="preserve"> </w:t>
            </w:r>
            <w:r w:rsidRPr="001644D8">
              <w:rPr>
                <w:rFonts w:ascii="Times New Roman" w:eastAsia="Times New Roman" w:hAnsi="Times New Roman" w:cs="Times New Roman"/>
                <w:bCs/>
                <w:color w:val="000000" w:themeColor="text1"/>
                <w:sz w:val="24"/>
                <w:szCs w:val="24"/>
                <w:lang w:val="kk-KZ"/>
              </w:rPr>
              <w:t>қағидасы</w:t>
            </w:r>
          </w:p>
          <w:p w14:paraId="29691B0D" w14:textId="697666AA" w:rsidR="001644D8" w:rsidRPr="001644D8" w:rsidRDefault="001644D8" w:rsidP="001644D8">
            <w:pPr>
              <w:rPr>
                <w:rFonts w:ascii="Times New Roman" w:eastAsia="Times New Roman" w:hAnsi="Times New Roman" w:cs="Times New Roman"/>
                <w:color w:val="000000" w:themeColor="text1"/>
                <w:sz w:val="24"/>
                <w:szCs w:val="24"/>
                <w:lang w:val="kk-KZ"/>
              </w:rPr>
            </w:pPr>
          </w:p>
        </w:tc>
        <w:tc>
          <w:tcPr>
            <w:tcW w:w="2462" w:type="dxa"/>
          </w:tcPr>
          <w:p w14:paraId="403F8BFA"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F131AB" w14:paraId="08386013" w14:textId="77777777" w:rsidTr="00300209">
        <w:trPr>
          <w:trHeight w:val="688"/>
        </w:trPr>
        <w:tc>
          <w:tcPr>
            <w:tcW w:w="601" w:type="dxa"/>
          </w:tcPr>
          <w:p w14:paraId="0923F6B2" w14:textId="1CD93E5C" w:rsidR="001644D8" w:rsidRPr="001644D8" w:rsidRDefault="00B7042C"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211</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50FE633C" w14:textId="77777777"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1</w:t>
            </w:r>
            <w:r w:rsidRPr="001644D8">
              <w:rPr>
                <w:rFonts w:ascii="Times New Roman" w:eastAsia="Calibri" w:hAnsi="Times New Roman" w:cs="Times New Roman"/>
                <w:color w:val="000000" w:themeColor="text1"/>
                <w:sz w:val="24"/>
                <w:szCs w:val="24"/>
              </w:rPr>
              <w:t xml:space="preserve"> тарау та</w:t>
            </w:r>
            <w:r w:rsidRPr="001644D8">
              <w:rPr>
                <w:rFonts w:ascii="Times New Roman" w:eastAsia="Calibri" w:hAnsi="Times New Roman" w:cs="Times New Roman"/>
                <w:color w:val="000000" w:themeColor="text1"/>
                <w:sz w:val="24"/>
                <w:szCs w:val="24"/>
                <w:lang w:val="kk-KZ"/>
              </w:rPr>
              <w:t>қырыбы</w:t>
            </w:r>
          </w:p>
          <w:p w14:paraId="43BBC94E"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62F8EAAA"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1-тарау. Жалпы ережелер</w:t>
            </w:r>
          </w:p>
          <w:p w14:paraId="1626897C" w14:textId="77777777" w:rsidR="001644D8" w:rsidRPr="001644D8" w:rsidRDefault="001644D8" w:rsidP="001644D8">
            <w:pPr>
              <w:spacing w:line="0" w:lineRule="atLeast"/>
              <w:jc w:val="center"/>
              <w:rPr>
                <w:rFonts w:ascii="Times New Roman" w:hAnsi="Times New Roman" w:cs="Times New Roman"/>
                <w:color w:val="000000" w:themeColor="text1"/>
                <w:sz w:val="24"/>
                <w:szCs w:val="24"/>
                <w:lang w:val="kk-KZ"/>
              </w:rPr>
            </w:pPr>
          </w:p>
        </w:tc>
        <w:tc>
          <w:tcPr>
            <w:tcW w:w="4990" w:type="dxa"/>
          </w:tcPr>
          <w:p w14:paraId="5F750CD9" w14:textId="0B6915AB" w:rsidR="001644D8" w:rsidRPr="001644D8" w:rsidRDefault="001644D8" w:rsidP="001644D8">
            <w:pPr>
              <w:jc w:val="lef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1-тарау. Жалпы ережелер</w:t>
            </w:r>
          </w:p>
        </w:tc>
        <w:tc>
          <w:tcPr>
            <w:tcW w:w="2462" w:type="dxa"/>
          </w:tcPr>
          <w:p w14:paraId="287AC084"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622BD3" w14:paraId="51089295" w14:textId="77777777" w:rsidTr="00300209">
        <w:trPr>
          <w:trHeight w:val="688"/>
        </w:trPr>
        <w:tc>
          <w:tcPr>
            <w:tcW w:w="601" w:type="dxa"/>
          </w:tcPr>
          <w:p w14:paraId="133760C2" w14:textId="030D1D81" w:rsidR="001644D8" w:rsidRPr="001644D8" w:rsidRDefault="00B7042C"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212</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4E87BB62" w14:textId="08AB85D8"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1-тармақ</w:t>
            </w:r>
          </w:p>
        </w:tc>
        <w:tc>
          <w:tcPr>
            <w:tcW w:w="4790" w:type="dxa"/>
          </w:tcPr>
          <w:p w14:paraId="482C6E53" w14:textId="652B68AD" w:rsidR="001644D8" w:rsidRPr="001644D8" w:rsidRDefault="001644D8" w:rsidP="001644D8">
            <w:pPr>
              <w:spacing w:line="0" w:lineRule="atLeast"/>
              <w:rPr>
                <w:rFonts w:ascii="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1. Осы «Халықаралық тасымалдау көлiк құралын кедендiк пломбалар мен мөрлер салынған тауарларды тасымалдауға жiберу туралы куәлiк беру» мемлекеттік көрсетілетін қызмет қағидасы (бұдан әрі – Қағида) «Мемлекеттік көрсетілетін қызметтер туралы» Қазақстан Республикасы Заңының (бұдан әрі – Заң) 10-бабы 1) тармақшасына сәйкес әзірленген және «Халықаралық тасымалдау көлiк құралын кедендiк пломбалар мен мөрлер салынған </w:t>
            </w:r>
            <w:r w:rsidRPr="001644D8">
              <w:rPr>
                <w:rFonts w:ascii="Times New Roman" w:eastAsia="Times New Roman" w:hAnsi="Times New Roman" w:cs="Times New Roman"/>
                <w:color w:val="000000" w:themeColor="text1"/>
                <w:sz w:val="24"/>
                <w:szCs w:val="24"/>
                <w:lang w:val="kk-KZ"/>
              </w:rPr>
              <w:lastRenderedPageBreak/>
              <w:t>тауарларды тасымалдауға жiберу туралы куәлiк беру» 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органдарымен (бұдан әрі – көрсетілетін қызметті беруші) көрсету тәртібін анықтайды.</w:t>
            </w:r>
          </w:p>
        </w:tc>
        <w:tc>
          <w:tcPr>
            <w:tcW w:w="4990" w:type="dxa"/>
          </w:tcPr>
          <w:p w14:paraId="6B914A2E" w14:textId="14FA5213" w:rsidR="001644D8" w:rsidRPr="001644D8" w:rsidRDefault="001644D8" w:rsidP="001644D8">
            <w:pPr>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lastRenderedPageBreak/>
              <w:t xml:space="preserve">1. Осы «Халықаралық тасымалдау көлiк құралын кедендiк пломбалар мен мөрлер салынған тауарларды тасымалдауға жiберу туралы куәлiк беру» мемлекеттік көрсетілетін қызмет қағидасы (бұдан әрі – Қағида) «Мемлекеттік </w:t>
            </w:r>
            <w:r w:rsidR="00350FD1" w:rsidRPr="00350FD1">
              <w:rPr>
                <w:rFonts w:ascii="Times New Roman" w:hAnsi="Times New Roman" w:cs="Times New Roman"/>
                <w:sz w:val="28"/>
                <w:szCs w:val="28"/>
                <w:lang w:val="kk-KZ" w:eastAsia="en-US"/>
              </w:rPr>
              <w:t xml:space="preserve"> </w:t>
            </w:r>
            <w:r w:rsidR="00350FD1" w:rsidRPr="00350FD1">
              <w:rPr>
                <w:rFonts w:ascii="Times New Roman" w:eastAsia="Times New Roman" w:hAnsi="Times New Roman" w:cs="Times New Roman"/>
                <w:b/>
                <w:color w:val="000000" w:themeColor="text1"/>
                <w:sz w:val="24"/>
                <w:szCs w:val="24"/>
                <w:lang w:val="kk-KZ"/>
              </w:rPr>
              <w:t>және әлеуметтік жауапкершілігі бар</w:t>
            </w:r>
            <w:r w:rsidR="00350FD1" w:rsidRPr="00350FD1">
              <w:rPr>
                <w:rFonts w:ascii="Times New Roman" w:eastAsia="Times New Roman" w:hAnsi="Times New Roman" w:cs="Times New Roman"/>
                <w:color w:val="000000" w:themeColor="text1"/>
                <w:sz w:val="24"/>
                <w:szCs w:val="24"/>
                <w:lang w:val="kk-KZ"/>
              </w:rPr>
              <w:t xml:space="preserve"> </w:t>
            </w:r>
            <w:r w:rsidRPr="001644D8">
              <w:rPr>
                <w:rFonts w:ascii="Times New Roman" w:eastAsia="Times New Roman" w:hAnsi="Times New Roman" w:cs="Times New Roman"/>
                <w:color w:val="000000" w:themeColor="text1"/>
                <w:sz w:val="24"/>
                <w:szCs w:val="24"/>
                <w:lang w:val="kk-KZ"/>
              </w:rPr>
              <w:t xml:space="preserve">көрсетілетін қызметтер туралы» Қазақстан Республикасы Заңының (бұдан әрі – Заң) 10-бабы 1) тармақшасына сәйкес әзірленген және «Халықаралық тасымалдау көлiк құралын кедендiк </w:t>
            </w:r>
            <w:r w:rsidRPr="001644D8">
              <w:rPr>
                <w:rFonts w:ascii="Times New Roman" w:eastAsia="Times New Roman" w:hAnsi="Times New Roman" w:cs="Times New Roman"/>
                <w:color w:val="000000" w:themeColor="text1"/>
                <w:sz w:val="24"/>
                <w:szCs w:val="24"/>
                <w:lang w:val="kk-KZ"/>
              </w:rPr>
              <w:lastRenderedPageBreak/>
              <w:t>пломбалар мен мөрлер салынған тауарларды тасымалдауға жiберу туралы куәлiк беру» 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органдарымен (бұдан әрі – көрсетілетін қызметті беруші) көрсету тәртібін анықтайды.</w:t>
            </w:r>
          </w:p>
        </w:tc>
        <w:tc>
          <w:tcPr>
            <w:tcW w:w="2462" w:type="dxa"/>
          </w:tcPr>
          <w:p w14:paraId="3690F1FE" w14:textId="5855999D" w:rsidR="00350FD1" w:rsidRPr="00350FD1" w:rsidRDefault="00350FD1" w:rsidP="00350FD1">
            <w:pPr>
              <w:ind w:right="459"/>
              <w:rPr>
                <w:rFonts w:ascii="Times New Roman" w:hAnsi="Times New Roman" w:cs="Times New Roman"/>
                <w:color w:val="000000" w:themeColor="text1"/>
                <w:sz w:val="24"/>
                <w:szCs w:val="24"/>
                <w:lang w:val="kk-KZ"/>
              </w:rPr>
            </w:pPr>
            <w:r w:rsidRPr="00350FD1">
              <w:rPr>
                <w:rFonts w:ascii="Times New Roman" w:hAnsi="Times New Roman" w:cs="Times New Roman"/>
                <w:color w:val="000000" w:themeColor="text1"/>
                <w:sz w:val="24"/>
                <w:szCs w:val="24"/>
                <w:lang w:val="kk-KZ"/>
              </w:rPr>
              <w:lastRenderedPageBreak/>
              <w:t xml:space="preserve">Қазақстан Республикасының кейбір заңнамалық актілеріне сәулет, қала құрылысы және құрылыс мәселелері бойынша өзгерістер мен </w:t>
            </w:r>
            <w:r w:rsidRPr="00350FD1">
              <w:rPr>
                <w:rFonts w:ascii="Times New Roman" w:hAnsi="Times New Roman" w:cs="Times New Roman"/>
                <w:color w:val="000000" w:themeColor="text1"/>
                <w:sz w:val="24"/>
                <w:szCs w:val="24"/>
                <w:lang w:val="kk-KZ"/>
              </w:rPr>
              <w:lastRenderedPageBreak/>
              <w:t>толықтырулар енгізу туралы  Қазақстан Республикасының Заңы.</w:t>
            </w:r>
          </w:p>
          <w:p w14:paraId="3FD7B35B" w14:textId="5F487DF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622BD3" w14:paraId="5879DFC7" w14:textId="77777777" w:rsidTr="00300209">
        <w:trPr>
          <w:trHeight w:val="688"/>
        </w:trPr>
        <w:tc>
          <w:tcPr>
            <w:tcW w:w="601" w:type="dxa"/>
          </w:tcPr>
          <w:p w14:paraId="43B878C6" w14:textId="2B4583A6" w:rsidR="001644D8" w:rsidRPr="001644D8" w:rsidRDefault="00B7042C"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lastRenderedPageBreak/>
              <w:t>213</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26642AB7" w14:textId="089F22A7"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2-тармақ</w:t>
            </w:r>
          </w:p>
          <w:p w14:paraId="16FE227E"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2E7DF818" w14:textId="463AA245"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2. Мемлекеттік көрсетілетін қызмет заңды тұлғаларға көрсетіледі (бұдан әрі – көрсетілетін қызметті алушы).</w:t>
            </w:r>
          </w:p>
        </w:tc>
        <w:tc>
          <w:tcPr>
            <w:tcW w:w="4990" w:type="dxa"/>
          </w:tcPr>
          <w:p w14:paraId="31A36CAA" w14:textId="5AC00E5D" w:rsidR="001644D8" w:rsidRPr="001644D8" w:rsidRDefault="001644D8" w:rsidP="001644D8">
            <w:pPr>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2. Мемлекеттік көрсетілетін қызмет заңды тұлғаларға көрсетіледі (бұдан әрі – көрсетілетін қызметті алушы).</w:t>
            </w:r>
          </w:p>
        </w:tc>
        <w:tc>
          <w:tcPr>
            <w:tcW w:w="2462" w:type="dxa"/>
          </w:tcPr>
          <w:p w14:paraId="658C7538"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tc>
      </w:tr>
      <w:tr w:rsidR="001644D8" w:rsidRPr="00F131AB" w14:paraId="589587C9" w14:textId="77777777" w:rsidTr="00300209">
        <w:trPr>
          <w:trHeight w:val="688"/>
        </w:trPr>
        <w:tc>
          <w:tcPr>
            <w:tcW w:w="601" w:type="dxa"/>
          </w:tcPr>
          <w:p w14:paraId="688F9310" w14:textId="290F46F8" w:rsidR="001644D8" w:rsidRPr="001644D8" w:rsidRDefault="00B7042C"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214</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48D6CF1C" w14:textId="43A49651"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2</w:t>
            </w:r>
            <w:r w:rsidRPr="001644D8">
              <w:rPr>
                <w:rFonts w:ascii="Times New Roman" w:eastAsia="Calibri" w:hAnsi="Times New Roman" w:cs="Times New Roman"/>
                <w:color w:val="000000" w:themeColor="text1"/>
                <w:sz w:val="24"/>
                <w:szCs w:val="24"/>
              </w:rPr>
              <w:t xml:space="preserve"> тарау та</w:t>
            </w:r>
            <w:r w:rsidRPr="001644D8">
              <w:rPr>
                <w:rFonts w:ascii="Times New Roman" w:eastAsia="Calibri" w:hAnsi="Times New Roman" w:cs="Times New Roman"/>
                <w:color w:val="000000" w:themeColor="text1"/>
                <w:sz w:val="24"/>
                <w:szCs w:val="24"/>
                <w:lang w:val="kk-KZ"/>
              </w:rPr>
              <w:t>қырыбы</w:t>
            </w:r>
          </w:p>
          <w:p w14:paraId="6709CA8A"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1E25BF44" w14:textId="77777777" w:rsidR="001644D8" w:rsidRPr="001644D8" w:rsidRDefault="001644D8" w:rsidP="001644D8">
            <w:pPr>
              <w:spacing w:line="0" w:lineRule="atLeast"/>
              <w:jc w:val="left"/>
              <w:rPr>
                <w:rFonts w:ascii="Times New Roman" w:eastAsia="Times New Roman" w:hAnsi="Times New Roman" w:cs="Times New Roman"/>
                <w:bCs/>
                <w:color w:val="000000" w:themeColor="text1"/>
                <w:sz w:val="24"/>
                <w:szCs w:val="24"/>
                <w:lang w:val="kk-KZ"/>
              </w:rPr>
            </w:pPr>
            <w:r w:rsidRPr="001644D8">
              <w:rPr>
                <w:rFonts w:ascii="Times New Roman" w:eastAsia="Times New Roman" w:hAnsi="Times New Roman" w:cs="Times New Roman"/>
                <w:bCs/>
                <w:color w:val="000000" w:themeColor="text1"/>
                <w:sz w:val="24"/>
                <w:szCs w:val="24"/>
                <w:lang w:val="kk-KZ"/>
              </w:rPr>
              <w:t>2-тарау. Мемлекеттік қызметті көрсету тәртібі</w:t>
            </w:r>
          </w:p>
          <w:p w14:paraId="7DAC0864" w14:textId="77777777" w:rsidR="001644D8" w:rsidRPr="001644D8" w:rsidRDefault="001644D8" w:rsidP="001644D8">
            <w:pPr>
              <w:spacing w:line="0" w:lineRule="atLeast"/>
              <w:jc w:val="center"/>
              <w:rPr>
                <w:rFonts w:ascii="Times New Roman" w:eastAsia="Times New Roman" w:hAnsi="Times New Roman" w:cs="Times New Roman"/>
                <w:color w:val="000000" w:themeColor="text1"/>
                <w:sz w:val="24"/>
                <w:szCs w:val="24"/>
                <w:lang w:val="kk-KZ"/>
              </w:rPr>
            </w:pPr>
          </w:p>
        </w:tc>
        <w:tc>
          <w:tcPr>
            <w:tcW w:w="4990" w:type="dxa"/>
          </w:tcPr>
          <w:p w14:paraId="2C5BF5FB" w14:textId="77777777" w:rsidR="001644D8" w:rsidRPr="001644D8" w:rsidRDefault="001644D8" w:rsidP="001644D8">
            <w:pPr>
              <w:rPr>
                <w:rFonts w:ascii="Times New Roman" w:eastAsia="Times New Roman" w:hAnsi="Times New Roman" w:cs="Times New Roman"/>
                <w:bCs/>
                <w:color w:val="000000" w:themeColor="text1"/>
                <w:sz w:val="24"/>
                <w:szCs w:val="24"/>
                <w:lang w:val="en-US"/>
              </w:rPr>
            </w:pPr>
            <w:r w:rsidRPr="001644D8">
              <w:rPr>
                <w:rFonts w:ascii="Times New Roman" w:eastAsia="Times New Roman" w:hAnsi="Times New Roman" w:cs="Times New Roman"/>
                <w:bCs/>
                <w:color w:val="000000" w:themeColor="text1"/>
                <w:sz w:val="24"/>
                <w:szCs w:val="24"/>
                <w:lang w:val="en-US"/>
              </w:rPr>
              <w:t>2-тарау. Мемлекеттік қызметті көрсету тәртібі</w:t>
            </w:r>
          </w:p>
          <w:p w14:paraId="4BCAD29F"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tc>
        <w:tc>
          <w:tcPr>
            <w:tcW w:w="2462" w:type="dxa"/>
          </w:tcPr>
          <w:p w14:paraId="3EFF05FD"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622BD3" w14:paraId="41047E87" w14:textId="77777777" w:rsidTr="00300209">
        <w:trPr>
          <w:trHeight w:val="688"/>
        </w:trPr>
        <w:tc>
          <w:tcPr>
            <w:tcW w:w="601" w:type="dxa"/>
          </w:tcPr>
          <w:p w14:paraId="6B93D9A5" w14:textId="37B6C1A2" w:rsidR="001644D8" w:rsidRPr="001644D8" w:rsidRDefault="00B7042C"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215</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03BDBE86" w14:textId="0C9BC0F8"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3-тармақ</w:t>
            </w:r>
          </w:p>
          <w:p w14:paraId="22117A51"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483A87E1"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3. Өтініштерді қабылдау және мемлекеттік қызмет көрсету нәтижесін беру:</w:t>
            </w:r>
          </w:p>
          <w:p w14:paraId="087B9DB4"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1) көрсетілетін қызметті берушінің кеңсесі арқылы;</w:t>
            </w:r>
          </w:p>
          <w:p w14:paraId="095DC980"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2) «</w:t>
            </w:r>
            <w:r w:rsidRPr="00194F68">
              <w:rPr>
                <w:b/>
                <w:color w:val="000000" w:themeColor="text1"/>
                <w:lang w:val="kk-KZ"/>
              </w:rPr>
              <w:t>электрондық</w:t>
            </w:r>
            <w:r w:rsidRPr="001644D8">
              <w:rPr>
                <w:color w:val="000000" w:themeColor="text1"/>
                <w:lang w:val="kk-KZ"/>
              </w:rPr>
              <w:t xml:space="preserve"> үкімет» веб-порталы www.egov.kz (бұдан әрі – портал) арқылы жүзеге асырады.</w:t>
            </w:r>
          </w:p>
          <w:p w14:paraId="6E07F56F"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     Мемлекеттік қызмет көрсету ерекшеліктері ескеріле отырып, қызмет көрсету процесінің сипаттамаларын, нысанын, мазмұны мен нәтижесін, сондай-ақ өзге де мәліметтерді қамтитын «Халықаралық тасымалдау көлiк құралын кедендiк пломбалар мен мөрлер салынған </w:t>
            </w:r>
            <w:r w:rsidRPr="001644D8">
              <w:rPr>
                <w:color w:val="000000" w:themeColor="text1"/>
                <w:lang w:val="kk-KZ"/>
              </w:rPr>
              <w:lastRenderedPageBreak/>
              <w:t>тауарларды тасымалдауға жiберу туралы куәлiк беру» мемлекеттік қызмет көрсетуге қойылатын негізгі талаптардың тізбесі (бұдан әрі – Тізбе) осы Қағиданың  1-қосымшасында көрсетілген.</w:t>
            </w:r>
          </w:p>
          <w:p w14:paraId="425F9D88"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     Келу тәртібімен жүгінген кезде – көрсетілетін қызметті алушымен ұсынылған құжаттар көрсетілетін қызметті берушінің құжаттарды қабылдауға жауапты құрылымдық бөлімшесімен қабылданады және көрсетілетін қызметті берушінің құжаттарды өңдеуге жауапты құрылымдық бөлімшесіне беріледі. </w:t>
            </w:r>
          </w:p>
          <w:p w14:paraId="692B4E22"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Электронды түрде – көрсетілетін қызметті алушының электрондық цифрлық қолтаңбасымен (бұдан әрі – ЭЦҚ) куәландырылған электрондық құжат нысанындағы салықтық өтініш портал арқылы қабылданады.</w:t>
            </w:r>
          </w:p>
          <w:p w14:paraId="3D61657D"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Мемлекеттік қызметті алу үшін көрсетілетін қызметті алушылар осы Қағидаларға 1-қосымшаға сәйкес Тізбенің 8-тармағында көзделген құжаттар топтамасын ұсынады. </w:t>
            </w:r>
            <w:r w:rsidRPr="001644D8">
              <w:rPr>
                <w:b/>
                <w:color w:val="000000" w:themeColor="text1"/>
                <w:lang w:val="kk-KZ"/>
              </w:rPr>
              <w:t xml:space="preserve"> </w:t>
            </w:r>
          </w:p>
          <w:p w14:paraId="5C7F3EE8"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Көрсетілетін қызметті берушінің кеңсесіне жүгінген кезде күні, уақыты, құжаттар топтамасын қабылдаған тұлғаның қолы, тегі және аты-жөні бар өтініштің көшірмесіне белгі қою көрсетілетін қызметті алушының құжаттарды қабылдауын растауы болып табылады.</w:t>
            </w:r>
          </w:p>
          <w:p w14:paraId="189D2399"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lastRenderedPageBreak/>
              <w:t>      Портал арқылы жүгінген кезде көрсетілетін қызметті алушыға мемлекеттік қызметті көрсету үшін сұрау салудың қабылданғаны туралы мәртебесі жіберіледі.</w:t>
            </w:r>
          </w:p>
          <w:p w14:paraId="5F6B6BD6"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      Мемлекеттік қызметті көрсету кезінде егер Қазақстан Республикасының заңдарында өзгеше көзделмесе, көрсетілетін қызметті алушы </w:t>
            </w:r>
            <w:r w:rsidRPr="00944CA9">
              <w:rPr>
                <w:b/>
                <w:color w:val="000000" w:themeColor="text1"/>
                <w:lang w:val="kk-KZ"/>
              </w:rPr>
              <w:t>ақпараттық</w:t>
            </w:r>
            <w:r w:rsidRPr="001644D8">
              <w:rPr>
                <w:color w:val="000000" w:themeColor="text1"/>
                <w:lang w:val="kk-KZ"/>
              </w:rPr>
              <w:t xml:space="preserve"> жүйелерде қамтылған, заңмен қорғалатын құпияны құрайтын мәліметтерді пайдалануға жазбаша келісімін береді.</w:t>
            </w:r>
          </w:p>
          <w:p w14:paraId="3714E6FB"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      Мемлекеттік </w:t>
            </w:r>
            <w:r w:rsidRPr="00944CA9">
              <w:rPr>
                <w:b/>
                <w:color w:val="000000" w:themeColor="text1"/>
                <w:lang w:val="kk-KZ"/>
              </w:rPr>
              <w:t>ақпараттық</w:t>
            </w:r>
            <w:r w:rsidRPr="001644D8">
              <w:rPr>
                <w:color w:val="000000" w:themeColor="text1"/>
                <w:lang w:val="kk-KZ"/>
              </w:rPr>
              <w:t xml:space="preserve"> жүйелерде қамтылған жеке басын куәландыратын құжаттар туралы мәліметтерді көрсетілетін қызметті беруші тиісті мемлекеттік </w:t>
            </w:r>
            <w:r w:rsidRPr="00944CA9">
              <w:rPr>
                <w:b/>
                <w:color w:val="000000" w:themeColor="text1"/>
                <w:lang w:val="kk-KZ"/>
              </w:rPr>
              <w:t>ақпараттық</w:t>
            </w:r>
            <w:r w:rsidRPr="001644D8">
              <w:rPr>
                <w:color w:val="000000" w:themeColor="text1"/>
                <w:lang w:val="kk-KZ"/>
              </w:rPr>
              <w:t xml:space="preserve"> жүйелерден портал арқылы уәкілетті лауазымды адамдардың электрондық цифрлық қолтаңбасымен (бұдан әрі – ЭЦҚ) куәландырылған электрондық құжат нысанында алады.</w:t>
            </w:r>
          </w:p>
          <w:p w14:paraId="37EDF6C9"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      Көрсетілетін қызметті алушылардан </w:t>
            </w:r>
            <w:r w:rsidRPr="00944CA9">
              <w:rPr>
                <w:b/>
                <w:color w:val="000000" w:themeColor="text1"/>
                <w:lang w:val="kk-KZ"/>
              </w:rPr>
              <w:t>ақпараттық</w:t>
            </w:r>
            <w:r w:rsidRPr="001644D8">
              <w:rPr>
                <w:color w:val="000000" w:themeColor="text1"/>
                <w:lang w:val="kk-KZ"/>
              </w:rPr>
              <w:t xml:space="preserve"> жүйелерден алынуы мүмкін құжаттарды және мәліметтерді талап етуге жол берілмейді.</w:t>
            </w:r>
          </w:p>
          <w:p w14:paraId="3F21616C" w14:textId="77777777" w:rsidR="001644D8" w:rsidRPr="000652FD" w:rsidRDefault="001644D8" w:rsidP="001644D8">
            <w:pPr>
              <w:pStyle w:val="a7"/>
              <w:spacing w:before="0" w:beforeAutospacing="0" w:after="0" w:afterAutospacing="0"/>
              <w:rPr>
                <w:b/>
                <w:color w:val="000000" w:themeColor="text1"/>
                <w:lang w:val="kk-KZ"/>
              </w:rPr>
            </w:pPr>
            <w:r w:rsidRPr="001644D8">
              <w:rPr>
                <w:color w:val="000000" w:themeColor="text1"/>
                <w:lang w:val="kk-KZ"/>
              </w:rPr>
              <w:t xml:space="preserve">      </w:t>
            </w:r>
            <w:r w:rsidRPr="000652FD">
              <w:rPr>
                <w:b/>
                <w:color w:val="000000" w:themeColor="text1"/>
                <w:lang w:val="kk-KZ"/>
              </w:rPr>
              <w:t xml:space="preserve">Көрсетілетін қызметті берушінің құжаттарды қабылдауға жауапты құрылымдық бөлімшесі құжаттар түскен күні ұсынылған құжаттарды қабылдайды, тексереді және тіркейді (көрсетілетін қызметті алушы Қазақстан Республикасының </w:t>
            </w:r>
            <w:hyperlink r:id="rId167" w:anchor="z205" w:history="1">
              <w:r w:rsidRPr="000652FD">
                <w:rPr>
                  <w:rStyle w:val="a4"/>
                  <w:b/>
                  <w:color w:val="000000" w:themeColor="text1"/>
                  <w:u w:val="none"/>
                  <w:lang w:val="kk-KZ"/>
                </w:rPr>
                <w:t>Еңбек Кодексіне</w:t>
              </w:r>
            </w:hyperlink>
            <w:r w:rsidRPr="000652FD">
              <w:rPr>
                <w:b/>
                <w:color w:val="000000" w:themeColor="text1"/>
                <w:lang w:val="kk-KZ"/>
              </w:rPr>
              <w:t xml:space="preserve"> (бұдан әрі – ҚР Еңбек кодексі)  және </w:t>
            </w:r>
            <w:r w:rsidRPr="000652FD">
              <w:rPr>
                <w:b/>
                <w:color w:val="000000" w:themeColor="text1"/>
                <w:lang w:val="kk-KZ"/>
              </w:rPr>
              <w:lastRenderedPageBreak/>
              <w:t xml:space="preserve">«Қазақстан Республикасындағы мерекелер туралы» Қазақстан Республикасының Заңына (бұдан әрі – ҚР мерекелер туралы Заңы) сәйкес жұмыс уақыты аяқталғаннан кейін, демалыс және мереке күндері жүгінген кезде мемлекеттік қызмет көрсетуге өтініштер мен мемлекеттік қызмет көрсету нәтижелерін беру келесі жұмыс күні жүзеге асырылады). </w:t>
            </w:r>
          </w:p>
          <w:p w14:paraId="7EA3555B" w14:textId="77777777" w:rsidR="001644D8" w:rsidRPr="000652FD" w:rsidRDefault="001644D8" w:rsidP="001644D8">
            <w:pPr>
              <w:pStyle w:val="a7"/>
              <w:spacing w:before="0" w:beforeAutospacing="0" w:after="0" w:afterAutospacing="0"/>
              <w:rPr>
                <w:b/>
                <w:color w:val="000000" w:themeColor="text1"/>
                <w:lang w:val="kk-KZ"/>
              </w:rPr>
            </w:pPr>
            <w:r w:rsidRPr="000652FD">
              <w:rPr>
                <w:b/>
                <w:color w:val="000000" w:themeColor="text1"/>
                <w:lang w:val="kk-KZ"/>
              </w:rPr>
              <w:t>      Көрсетілетін қызметті алушы Кеден одағы Комиссиясының 2011 жылғы 22 шілдедегі № 676 шешімімен (бұдан әрі – Шешім) көзделген тізбеге сәйкес құжаттардың топтамасын толық ұсынбаған және (немесе) қолданылу мерзімі өтіп кеткен құжаттарды ұсынған жағдайларда көрсетілетін қызметті беруші өтінішті қабылдаудан бас тартады.</w:t>
            </w:r>
          </w:p>
          <w:p w14:paraId="5B0E7E31" w14:textId="77777777" w:rsidR="001644D8" w:rsidRPr="000652FD" w:rsidRDefault="001644D8" w:rsidP="001644D8">
            <w:pPr>
              <w:pStyle w:val="a7"/>
              <w:spacing w:before="0" w:beforeAutospacing="0" w:after="0" w:afterAutospacing="0"/>
              <w:rPr>
                <w:b/>
                <w:color w:val="000000" w:themeColor="text1"/>
                <w:lang w:val="kk-KZ"/>
              </w:rPr>
            </w:pPr>
            <w:r w:rsidRPr="000652FD">
              <w:rPr>
                <w:b/>
                <w:color w:val="000000" w:themeColor="text1"/>
                <w:lang w:val="kk-KZ"/>
              </w:rPr>
              <w:t>      Тапсырылған құжаттар және көлік құралы толық болған жағдайда құжаттарды өңдеуге жауапты тұлға өтінішті тіркейді. Өтінішті тіркеу кезінде құжаттардың көшірмесін тұпнұсқамен салыстырады, көшірмеге ол туралы тиісті белгіні қояды. Тексеру жасап болғаннан кейін құжаттардың тұпнұсқасы көрсетілетін қызметті алушыға қайтарылады.</w:t>
            </w:r>
          </w:p>
          <w:p w14:paraId="560BFAA3" w14:textId="77777777" w:rsidR="001644D8" w:rsidRPr="000652FD" w:rsidRDefault="001644D8" w:rsidP="001644D8">
            <w:pPr>
              <w:pStyle w:val="a7"/>
              <w:spacing w:before="0" w:beforeAutospacing="0" w:after="0" w:afterAutospacing="0"/>
              <w:rPr>
                <w:b/>
                <w:color w:val="000000" w:themeColor="text1"/>
                <w:lang w:val="kk-KZ"/>
              </w:rPr>
            </w:pPr>
            <w:r w:rsidRPr="000652FD">
              <w:rPr>
                <w:b/>
                <w:color w:val="000000" w:themeColor="text1"/>
                <w:lang w:val="kk-KZ"/>
              </w:rPr>
              <w:t xml:space="preserve">     Өтініш тіркелгеннен кейін көрсетілетін қызметті беруші ұсынылған </w:t>
            </w:r>
            <w:r w:rsidRPr="000652FD">
              <w:rPr>
                <w:b/>
                <w:color w:val="000000" w:themeColor="text1"/>
                <w:lang w:val="kk-KZ"/>
              </w:rPr>
              <w:lastRenderedPageBreak/>
              <w:t>Автомобиль көлігіне, тіркемені, жартылай тіркемені тексеріп қарауды жүргізеді және олардың техникалық талаптарға сәйкестігі жағдайында, Шешімнің талаптарына, жiберу туралы куәлiк береді. Бұл ретте көрсетілетін қызметті беруші жiберу туралы куәлiкке «Кіммен берілгендігі» туралы бағанды, 7 бағанды толтырады және жiберу туралы куәлiктің нөмірін көрсетеді.</w:t>
            </w:r>
          </w:p>
          <w:p w14:paraId="249B1B14" w14:textId="77777777" w:rsidR="001644D8" w:rsidRPr="000652FD" w:rsidRDefault="001644D8" w:rsidP="001644D8">
            <w:pPr>
              <w:pStyle w:val="a7"/>
              <w:spacing w:before="0" w:beforeAutospacing="0" w:after="0" w:afterAutospacing="0"/>
              <w:rPr>
                <w:b/>
                <w:color w:val="000000" w:themeColor="text1"/>
                <w:lang w:val="kk-KZ"/>
              </w:rPr>
            </w:pPr>
            <w:r w:rsidRPr="000652FD">
              <w:rPr>
                <w:b/>
                <w:color w:val="000000" w:themeColor="text1"/>
                <w:lang w:val="kk-KZ"/>
              </w:rPr>
              <w:t>      Халықаралық тасымалдау көлiк құралын кедендiк пломбалар мен мөрлер салынған тауарларды тасымалдауға жiберу туралы куәлiк көрсетілген өтініш тіркелген күннен кейінгі 1 (бір) жұмыс күні ішінде, көлік құралын ұсынған кезде, беріледі.</w:t>
            </w:r>
          </w:p>
          <w:p w14:paraId="6D6A9C43" w14:textId="77777777" w:rsidR="001644D8" w:rsidRPr="000652FD" w:rsidRDefault="001644D8" w:rsidP="001644D8">
            <w:pPr>
              <w:pStyle w:val="a7"/>
              <w:spacing w:before="0" w:beforeAutospacing="0" w:after="0" w:afterAutospacing="0"/>
              <w:rPr>
                <w:b/>
                <w:color w:val="000000" w:themeColor="text1"/>
                <w:lang w:val="kk-KZ"/>
              </w:rPr>
            </w:pPr>
            <w:r w:rsidRPr="000652FD">
              <w:rPr>
                <w:b/>
                <w:color w:val="000000" w:themeColor="text1"/>
                <w:lang w:val="kk-KZ"/>
              </w:rPr>
              <w:t>      Егер автомобиль көлiк құралы, тіркеме, жартылай тіркеме техникалық талаптарға сәйкес келмеген жағдайда, Шешімнің талаптарына, өтініш тіркелген күннен кейінгі 1 (бір) жұмыс күні ішінде көрсетілетін қызметті беруші жазбаша түрде көрсетілетін қызметті алушыға жiберу туралы куәлiктің берілмеуі туралы себебі көрсетіле отырып хабарландырылады.</w:t>
            </w:r>
          </w:p>
          <w:p w14:paraId="2DF9B9EA"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      Мемлекеттік көрсетілетін қызметті е-лицензиялау </w:t>
            </w:r>
            <w:r w:rsidRPr="00944CA9">
              <w:rPr>
                <w:b/>
                <w:color w:val="000000" w:themeColor="text1"/>
                <w:lang w:val="kk-KZ"/>
              </w:rPr>
              <w:t>ақпараттық</w:t>
            </w:r>
            <w:r w:rsidRPr="001644D8">
              <w:rPr>
                <w:color w:val="000000" w:themeColor="text1"/>
                <w:lang w:val="kk-KZ"/>
              </w:rPr>
              <w:t xml:space="preserve"> жүйесі арқылы көсеткен жағдайда оны көрсету сатысы туралы деректерді мемлекеттік қызметтер </w:t>
            </w:r>
            <w:r w:rsidRPr="001644D8">
              <w:rPr>
                <w:color w:val="000000" w:themeColor="text1"/>
                <w:lang w:val="kk-KZ"/>
              </w:rPr>
              <w:lastRenderedPageBreak/>
              <w:t xml:space="preserve">көрсету мониторингінің </w:t>
            </w:r>
            <w:r w:rsidRPr="00944CA9">
              <w:rPr>
                <w:b/>
                <w:color w:val="000000" w:themeColor="text1"/>
                <w:lang w:val="kk-KZ"/>
              </w:rPr>
              <w:t xml:space="preserve">ақпараттық </w:t>
            </w:r>
            <w:r w:rsidRPr="001644D8">
              <w:rPr>
                <w:color w:val="000000" w:themeColor="text1"/>
                <w:lang w:val="kk-KZ"/>
              </w:rPr>
              <w:t>жүйесіне автоматты түрде түседі.</w:t>
            </w:r>
          </w:p>
          <w:p w14:paraId="605E1E59"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Көрсетілетін қызметті берушіге және портал арқылы жүгінген кезде мемлекеттік қызметті көрсету нәтижесі қағаз жеткізгіште беріледі.</w:t>
            </w:r>
          </w:p>
          <w:p w14:paraId="138E3425" w14:textId="77777777" w:rsidR="001644D8" w:rsidRPr="001644D8" w:rsidRDefault="001644D8" w:rsidP="001644D8">
            <w:pPr>
              <w:spacing w:line="0" w:lineRule="atLeast"/>
              <w:jc w:val="left"/>
              <w:rPr>
                <w:rFonts w:ascii="Times New Roman" w:eastAsia="Times New Roman" w:hAnsi="Times New Roman" w:cs="Times New Roman"/>
                <w:bCs/>
                <w:color w:val="000000" w:themeColor="text1"/>
                <w:sz w:val="24"/>
                <w:szCs w:val="24"/>
                <w:lang w:val="kk-KZ"/>
              </w:rPr>
            </w:pPr>
          </w:p>
        </w:tc>
        <w:tc>
          <w:tcPr>
            <w:tcW w:w="4990" w:type="dxa"/>
          </w:tcPr>
          <w:p w14:paraId="53B8949B" w14:textId="77777777" w:rsidR="000652FD" w:rsidRPr="000652FD" w:rsidRDefault="000652FD" w:rsidP="000652FD">
            <w:pPr>
              <w:pStyle w:val="a7"/>
              <w:spacing w:before="0" w:beforeAutospacing="0" w:after="0" w:afterAutospacing="0"/>
              <w:rPr>
                <w:bCs/>
                <w:color w:val="000000" w:themeColor="text1"/>
                <w:lang w:val="kk-KZ"/>
              </w:rPr>
            </w:pPr>
            <w:r w:rsidRPr="000652FD">
              <w:rPr>
                <w:bCs/>
                <w:color w:val="000000" w:themeColor="text1"/>
                <w:lang w:val="kk-KZ"/>
              </w:rPr>
              <w:lastRenderedPageBreak/>
              <w:t>3. Өтініштерді қабылдау және мемлекеттік қызмет көрсету нәтижесін беру:</w:t>
            </w:r>
          </w:p>
          <w:p w14:paraId="6B29D513" w14:textId="77777777" w:rsidR="000652FD" w:rsidRPr="000652FD" w:rsidRDefault="000652FD" w:rsidP="000652FD">
            <w:pPr>
              <w:pStyle w:val="a7"/>
              <w:spacing w:before="0" w:beforeAutospacing="0" w:after="0" w:afterAutospacing="0"/>
              <w:rPr>
                <w:bCs/>
                <w:color w:val="000000" w:themeColor="text1"/>
                <w:lang w:val="kk-KZ"/>
              </w:rPr>
            </w:pPr>
            <w:r w:rsidRPr="000652FD">
              <w:rPr>
                <w:bCs/>
                <w:color w:val="000000" w:themeColor="text1"/>
                <w:lang w:val="kk-KZ"/>
              </w:rPr>
              <w:t xml:space="preserve">      1) көрсетілетін қызметті берушінің кеңсесі арқылы;</w:t>
            </w:r>
          </w:p>
          <w:p w14:paraId="3EE020C7" w14:textId="77777777" w:rsidR="000652FD" w:rsidRPr="000652FD" w:rsidRDefault="000652FD" w:rsidP="000652FD">
            <w:pPr>
              <w:pStyle w:val="a7"/>
              <w:spacing w:before="0" w:beforeAutospacing="0" w:after="0" w:afterAutospacing="0"/>
              <w:rPr>
                <w:bCs/>
                <w:color w:val="000000" w:themeColor="text1"/>
                <w:lang w:val="kk-KZ"/>
              </w:rPr>
            </w:pPr>
            <w:r w:rsidRPr="000652FD">
              <w:rPr>
                <w:bCs/>
                <w:color w:val="000000" w:themeColor="text1"/>
                <w:lang w:val="kk-KZ"/>
              </w:rPr>
              <w:t xml:space="preserve">      2) «</w:t>
            </w:r>
            <w:r w:rsidRPr="000652FD">
              <w:rPr>
                <w:b/>
                <w:bCs/>
                <w:color w:val="000000" w:themeColor="text1"/>
                <w:lang w:val="kk-KZ"/>
              </w:rPr>
              <w:t>цифрлық</w:t>
            </w:r>
            <w:r w:rsidRPr="000652FD">
              <w:rPr>
                <w:bCs/>
                <w:color w:val="000000" w:themeColor="text1"/>
                <w:lang w:val="kk-KZ"/>
              </w:rPr>
              <w:t xml:space="preserve"> үкімет» веб-порталы www.egov.kz (бұдан әрі – портал) арқылы жүзеге асырады.</w:t>
            </w:r>
          </w:p>
          <w:p w14:paraId="37565B45" w14:textId="77777777" w:rsidR="000652FD" w:rsidRPr="000652FD" w:rsidRDefault="000652FD" w:rsidP="000652FD">
            <w:pPr>
              <w:pStyle w:val="a7"/>
              <w:spacing w:before="0" w:beforeAutospacing="0" w:after="0" w:afterAutospacing="0"/>
              <w:rPr>
                <w:bCs/>
                <w:color w:val="000000" w:themeColor="text1"/>
                <w:lang w:val="kk-KZ"/>
              </w:rPr>
            </w:pPr>
            <w:r w:rsidRPr="000652FD">
              <w:rPr>
                <w:bCs/>
                <w:color w:val="000000" w:themeColor="text1"/>
                <w:lang w:val="kk-KZ"/>
              </w:rPr>
              <w:t xml:space="preserve">      Мемлекеттік қызмет көрсету ерекшеліктері ескеріле отырып, қызмет көрсету процесінің сипаттамаларын, нысанын, мазмұны мен нәтижесін, сондай-ақ өзге де мәліметтерді қамтитын «Халықаралық тасымалдау көлiк құралын кедендiк пломбалар мен мөрлер салынған тауарларды </w:t>
            </w:r>
            <w:r w:rsidRPr="000652FD">
              <w:rPr>
                <w:bCs/>
                <w:color w:val="000000" w:themeColor="text1"/>
                <w:lang w:val="kk-KZ"/>
              </w:rPr>
              <w:lastRenderedPageBreak/>
              <w:t>тасымалдауға жiберу туралы куәлiк беру» мемлекеттік қызмет көрсетуге қойылатын негізгі талаптардың тізбесі (бұдан әрі – Тізбе) осы Қағиданың 1-қосымшасында көрсетілген.</w:t>
            </w:r>
          </w:p>
          <w:p w14:paraId="06F82BE7" w14:textId="77777777" w:rsidR="000652FD" w:rsidRPr="000652FD" w:rsidRDefault="000652FD" w:rsidP="000652FD">
            <w:pPr>
              <w:pStyle w:val="a7"/>
              <w:spacing w:before="0" w:beforeAutospacing="0" w:after="0" w:afterAutospacing="0"/>
              <w:rPr>
                <w:bCs/>
                <w:color w:val="000000" w:themeColor="text1"/>
                <w:lang w:val="kk-KZ"/>
              </w:rPr>
            </w:pPr>
            <w:r w:rsidRPr="000652FD">
              <w:rPr>
                <w:bCs/>
                <w:color w:val="000000" w:themeColor="text1"/>
                <w:lang w:val="kk-KZ"/>
              </w:rPr>
              <w:t xml:space="preserve">      Келу тәртібімен жүгінген кезде – көрсетілетін қызметті алушымен ұсынылған құжаттар көрсетілетін қызметті берушінің құжаттарды қабылдауға жауапты құрылымдық бөлімшесімен қабылданады және көрсетілетін қызметті берушінің құжаттарды өңдеуге жауапты құрылымдық бөлімшесіне беріледі. </w:t>
            </w:r>
          </w:p>
          <w:p w14:paraId="79B8FB7B" w14:textId="77777777" w:rsidR="000652FD" w:rsidRPr="000652FD" w:rsidRDefault="000652FD" w:rsidP="000652FD">
            <w:pPr>
              <w:pStyle w:val="a7"/>
              <w:spacing w:before="0" w:beforeAutospacing="0" w:after="0" w:afterAutospacing="0"/>
              <w:rPr>
                <w:bCs/>
                <w:color w:val="000000" w:themeColor="text1"/>
                <w:lang w:val="kk-KZ"/>
              </w:rPr>
            </w:pPr>
            <w:r w:rsidRPr="000652FD">
              <w:rPr>
                <w:bCs/>
                <w:color w:val="000000" w:themeColor="text1"/>
                <w:lang w:val="kk-KZ"/>
              </w:rPr>
              <w:t xml:space="preserve">      Электронды түрде – көрсетілетін қызметті алушының электрондық цифрлық қолтаңбасымен (бұдан әрі – ЭЦҚ) куәландырылған электрондық құжат нысанындағы салықтық өтініш портал арқылы қабылданады.</w:t>
            </w:r>
          </w:p>
          <w:p w14:paraId="48949139" w14:textId="77777777" w:rsidR="000652FD" w:rsidRPr="000652FD" w:rsidRDefault="000652FD" w:rsidP="000652FD">
            <w:pPr>
              <w:pStyle w:val="a7"/>
              <w:spacing w:before="0" w:beforeAutospacing="0" w:after="0" w:afterAutospacing="0"/>
              <w:rPr>
                <w:bCs/>
                <w:color w:val="000000" w:themeColor="text1"/>
                <w:lang w:val="kk-KZ"/>
              </w:rPr>
            </w:pPr>
            <w:r w:rsidRPr="000652FD">
              <w:rPr>
                <w:bCs/>
                <w:color w:val="000000" w:themeColor="text1"/>
                <w:lang w:val="kk-KZ"/>
              </w:rPr>
              <w:t xml:space="preserve">      Мемлекеттік қызметті алу үшін көрсетілетін қызметті алушылар осы Қағидаларға 1-қосымшаға сәйкес Тізбенің 8-тармағында көзделген құжаттар топтамасын ұсынады.</w:t>
            </w:r>
          </w:p>
          <w:p w14:paraId="06941525" w14:textId="77777777" w:rsidR="000652FD" w:rsidRPr="000652FD" w:rsidRDefault="000652FD" w:rsidP="000652FD">
            <w:pPr>
              <w:pStyle w:val="a7"/>
              <w:spacing w:before="0" w:beforeAutospacing="0" w:after="0" w:afterAutospacing="0"/>
              <w:rPr>
                <w:bCs/>
                <w:color w:val="000000" w:themeColor="text1"/>
                <w:lang w:val="kk-KZ"/>
              </w:rPr>
            </w:pPr>
            <w:r w:rsidRPr="000652FD">
              <w:rPr>
                <w:bCs/>
                <w:color w:val="000000" w:themeColor="text1"/>
                <w:lang w:val="kk-KZ"/>
              </w:rPr>
              <w:t xml:space="preserve">      Көрсетілетін қызметті берушінің кеңсесіне жүгінген кезде күні, уақыты, құжаттар топтамасын қабылдаған тұлғаның қолы, тегі және аты-жөні бар өтініштің көшірмесіне белгі қою көрсетілетін қызметті алушының құжаттарды қабылдауын растауы болып табылады.</w:t>
            </w:r>
          </w:p>
          <w:p w14:paraId="79FBF352" w14:textId="77777777" w:rsidR="000652FD" w:rsidRPr="000652FD" w:rsidRDefault="000652FD" w:rsidP="000652FD">
            <w:pPr>
              <w:pStyle w:val="a7"/>
              <w:spacing w:before="0" w:beforeAutospacing="0" w:after="0" w:afterAutospacing="0"/>
              <w:rPr>
                <w:bCs/>
                <w:color w:val="000000" w:themeColor="text1"/>
                <w:lang w:val="kk-KZ"/>
              </w:rPr>
            </w:pPr>
            <w:r w:rsidRPr="000652FD">
              <w:rPr>
                <w:bCs/>
                <w:color w:val="000000" w:themeColor="text1"/>
                <w:lang w:val="kk-KZ"/>
              </w:rPr>
              <w:t xml:space="preserve">      Портал арқылы жүгінген кезде көрсетілетін қызметті алушыға мемлекеттік </w:t>
            </w:r>
            <w:r w:rsidRPr="000652FD">
              <w:rPr>
                <w:bCs/>
                <w:color w:val="000000" w:themeColor="text1"/>
                <w:lang w:val="kk-KZ"/>
              </w:rPr>
              <w:lastRenderedPageBreak/>
              <w:t>қызметті көрсету үшін сұрау салудың қабылданғаны туралы мәртебесі жіберіледі.</w:t>
            </w:r>
          </w:p>
          <w:p w14:paraId="51B28A8C" w14:textId="77777777" w:rsidR="000652FD" w:rsidRPr="000652FD" w:rsidRDefault="000652FD" w:rsidP="000652FD">
            <w:pPr>
              <w:pStyle w:val="a7"/>
              <w:spacing w:before="0" w:beforeAutospacing="0" w:after="0" w:afterAutospacing="0"/>
              <w:rPr>
                <w:bCs/>
                <w:color w:val="000000" w:themeColor="text1"/>
                <w:lang w:val="kk-KZ"/>
              </w:rPr>
            </w:pPr>
            <w:r w:rsidRPr="000652FD">
              <w:rPr>
                <w:bCs/>
                <w:color w:val="000000" w:themeColor="text1"/>
                <w:lang w:val="kk-KZ"/>
              </w:rPr>
              <w:t xml:space="preserve">      Мемлекеттік қызметті көрсету кезінде егер Қазақстан Республикасының заңдарында өзгеше көзделмесе, көрсетілетін қызметті алушы </w:t>
            </w:r>
            <w:r w:rsidRPr="000652FD">
              <w:rPr>
                <w:b/>
                <w:bCs/>
                <w:color w:val="000000" w:themeColor="text1"/>
                <w:lang w:val="kk-KZ"/>
              </w:rPr>
              <w:t>цифрлық</w:t>
            </w:r>
            <w:r w:rsidRPr="000652FD">
              <w:rPr>
                <w:bCs/>
                <w:color w:val="000000" w:themeColor="text1"/>
                <w:lang w:val="kk-KZ"/>
              </w:rPr>
              <w:t xml:space="preserve"> жүйелерде қамтылған, заңмен қорғалатын құпияны құрайтын мәліметтерді пайдалануға жазбаша келісімін береді.</w:t>
            </w:r>
          </w:p>
          <w:p w14:paraId="4979FD24" w14:textId="77777777" w:rsidR="000652FD" w:rsidRPr="000652FD" w:rsidRDefault="000652FD" w:rsidP="000652FD">
            <w:pPr>
              <w:pStyle w:val="a7"/>
              <w:spacing w:before="0" w:beforeAutospacing="0" w:after="0" w:afterAutospacing="0"/>
              <w:rPr>
                <w:bCs/>
                <w:color w:val="000000" w:themeColor="text1"/>
                <w:lang w:val="kk-KZ"/>
              </w:rPr>
            </w:pPr>
            <w:r w:rsidRPr="000652FD">
              <w:rPr>
                <w:bCs/>
                <w:color w:val="000000" w:themeColor="text1"/>
                <w:lang w:val="kk-KZ"/>
              </w:rPr>
              <w:t xml:space="preserve">      Мемлекеттік </w:t>
            </w:r>
            <w:r w:rsidRPr="000652FD">
              <w:rPr>
                <w:b/>
                <w:bCs/>
                <w:color w:val="000000" w:themeColor="text1"/>
                <w:lang w:val="kk-KZ"/>
              </w:rPr>
              <w:t>цифрлық</w:t>
            </w:r>
            <w:r w:rsidRPr="000652FD">
              <w:rPr>
                <w:bCs/>
                <w:color w:val="000000" w:themeColor="text1"/>
                <w:lang w:val="kk-KZ"/>
              </w:rPr>
              <w:t xml:space="preserve"> жүйелерде қамтылған жеке басын куәландыратын құжаттар туралы мәліметтерді көрсетілетін қызметті беруші тиісті мемлекеттік цифрлық жүйелерден портал арқылы уәкілетті лауазымды адамдардың электрондық цифрлық қолтаңбасымен ЭЦҚ куәландырылған электрондық құжат нысанында алады.</w:t>
            </w:r>
          </w:p>
          <w:p w14:paraId="67F13793" w14:textId="77777777" w:rsidR="000652FD" w:rsidRPr="000652FD" w:rsidRDefault="000652FD" w:rsidP="000652FD">
            <w:pPr>
              <w:pStyle w:val="a7"/>
              <w:spacing w:before="0" w:beforeAutospacing="0" w:after="0" w:afterAutospacing="0"/>
              <w:rPr>
                <w:bCs/>
                <w:color w:val="000000" w:themeColor="text1"/>
                <w:lang w:val="kk-KZ"/>
              </w:rPr>
            </w:pPr>
            <w:r w:rsidRPr="000652FD">
              <w:rPr>
                <w:bCs/>
                <w:color w:val="000000" w:themeColor="text1"/>
                <w:lang w:val="kk-KZ"/>
              </w:rPr>
              <w:t xml:space="preserve">      Көрсетілетін қызметті алушылардан </w:t>
            </w:r>
            <w:r w:rsidRPr="000652FD">
              <w:rPr>
                <w:b/>
                <w:bCs/>
                <w:color w:val="000000" w:themeColor="text1"/>
                <w:lang w:val="kk-KZ"/>
              </w:rPr>
              <w:t>цифрлық</w:t>
            </w:r>
            <w:r w:rsidRPr="000652FD">
              <w:rPr>
                <w:bCs/>
                <w:color w:val="000000" w:themeColor="text1"/>
                <w:lang w:val="kk-KZ"/>
              </w:rPr>
              <w:t xml:space="preserve"> жүйелерден алынуы мүмкін құжаттарды және мәліметтерді талап етуге жол берілмейді.</w:t>
            </w:r>
          </w:p>
          <w:p w14:paraId="2BEDF904" w14:textId="77777777" w:rsidR="000652FD" w:rsidRPr="000652FD" w:rsidRDefault="000652FD" w:rsidP="000652FD">
            <w:pPr>
              <w:pStyle w:val="a7"/>
              <w:spacing w:before="0" w:beforeAutospacing="0" w:after="0" w:afterAutospacing="0"/>
              <w:rPr>
                <w:b/>
                <w:bCs/>
                <w:color w:val="000000" w:themeColor="text1"/>
                <w:lang w:val="kk-KZ"/>
              </w:rPr>
            </w:pPr>
            <w:r w:rsidRPr="000652FD">
              <w:rPr>
                <w:bCs/>
                <w:color w:val="000000" w:themeColor="text1"/>
                <w:lang w:val="kk-KZ"/>
              </w:rPr>
              <w:t xml:space="preserve">     </w:t>
            </w:r>
            <w:r w:rsidRPr="000652FD">
              <w:rPr>
                <w:b/>
                <w:bCs/>
                <w:color w:val="000000" w:themeColor="text1"/>
                <w:lang w:val="kk-KZ"/>
              </w:rPr>
              <w:t>Құжаттарды қабылдауға жауапты көрсетілетін қызметті берушінің құрылымдық бөлімшесі құжаттар келіп түскен күні, мүмкіндігінше қысқа мерзімде, бірақ өтініш келіп түскен сәттен бастап көрсетілетін қызметті берушінің 1 сағаттан кешіктірмей жұмыс уақыты ішінде өтінішке тіркеу нөмірін бере отырып, көрсетілетін қызметті берушінің цифрлық жүйесін пайдалану арқылы оны тіркейді.</w:t>
            </w:r>
          </w:p>
          <w:p w14:paraId="6376D688" w14:textId="77777777" w:rsidR="000652FD" w:rsidRPr="000652FD" w:rsidRDefault="000652FD" w:rsidP="000652FD">
            <w:pPr>
              <w:pStyle w:val="a7"/>
              <w:spacing w:before="0" w:beforeAutospacing="0" w:after="0" w:afterAutospacing="0"/>
              <w:rPr>
                <w:b/>
                <w:bCs/>
                <w:color w:val="000000" w:themeColor="text1"/>
                <w:lang w:val="kk-KZ"/>
              </w:rPr>
            </w:pPr>
            <w:r w:rsidRPr="000652FD">
              <w:rPr>
                <w:b/>
                <w:bCs/>
                <w:color w:val="000000" w:themeColor="text1"/>
                <w:lang w:val="kk-KZ"/>
              </w:rPr>
              <w:lastRenderedPageBreak/>
              <w:t>Егер өтініш көрсетілетін қызметті берушінің жұмыс уақыты аяқталғанға дейін 1 сағаттан аз уақыт бұрын берілсе, оны тіркеу көрсетілетін қызметті берушінің жұмыс уақыты басталған сәттен бастап 1 сағаттан кешіктірілмей жүзеге асырылады.</w:t>
            </w:r>
          </w:p>
          <w:p w14:paraId="61111591" w14:textId="77777777" w:rsidR="000652FD" w:rsidRPr="000652FD" w:rsidRDefault="000652FD" w:rsidP="000652FD">
            <w:pPr>
              <w:pStyle w:val="a7"/>
              <w:spacing w:before="0" w:beforeAutospacing="0" w:after="0" w:afterAutospacing="0"/>
              <w:rPr>
                <w:b/>
                <w:bCs/>
                <w:color w:val="000000" w:themeColor="text1"/>
                <w:lang w:val="kk-KZ"/>
              </w:rPr>
            </w:pPr>
            <w:r w:rsidRPr="000652FD">
              <w:rPr>
                <w:b/>
                <w:bCs/>
                <w:color w:val="000000" w:themeColor="text1"/>
                <w:lang w:val="kk-KZ"/>
              </w:rPr>
              <w:t>Куәлікті беру не беруден бас тарту туралы шешім қабылдауға жауапты көрсетілетін қызметті берушінің құрылымдық бөлімшесі мүмкіндігінше қысқа мерзімде, бірақ өтініш тіркелген күннен кейінгі көрсетілетін қызметті берушінің 1 жұмыс</w:t>
            </w:r>
            <w:r w:rsidRPr="000652FD">
              <w:rPr>
                <w:bCs/>
                <w:color w:val="000000" w:themeColor="text1"/>
                <w:lang w:val="kk-KZ"/>
              </w:rPr>
              <w:t xml:space="preserve"> </w:t>
            </w:r>
            <w:r w:rsidRPr="000652FD">
              <w:rPr>
                <w:b/>
                <w:bCs/>
                <w:color w:val="000000" w:themeColor="text1"/>
                <w:lang w:val="kk-KZ"/>
              </w:rPr>
              <w:t>күнінен кешіктірмей куәлікті беру не беруден бас тарту туралы шешім қабылдайды.</w:t>
            </w:r>
          </w:p>
          <w:p w14:paraId="677546AC" w14:textId="77777777" w:rsidR="000652FD" w:rsidRPr="000652FD" w:rsidRDefault="000652FD" w:rsidP="000652FD">
            <w:pPr>
              <w:pStyle w:val="a7"/>
              <w:spacing w:before="0" w:beforeAutospacing="0" w:after="0" w:afterAutospacing="0"/>
              <w:rPr>
                <w:b/>
                <w:bCs/>
                <w:color w:val="000000" w:themeColor="text1"/>
                <w:lang w:val="kk-KZ"/>
              </w:rPr>
            </w:pPr>
            <w:r w:rsidRPr="000652FD">
              <w:rPr>
                <w:b/>
                <w:bCs/>
                <w:color w:val="000000" w:themeColor="text1"/>
                <w:lang w:val="kk-KZ"/>
              </w:rPr>
              <w:t>Куәлікті беру не беруден бас тарту туралы шешім қабылдау мақсатында өтініш ұсынылған көрсетілетін қызметті берушінің лауазымды адамы:</w:t>
            </w:r>
          </w:p>
          <w:p w14:paraId="19251D03" w14:textId="77777777" w:rsidR="000652FD" w:rsidRPr="000652FD" w:rsidRDefault="000652FD" w:rsidP="000652FD">
            <w:pPr>
              <w:pStyle w:val="a7"/>
              <w:spacing w:before="0" w:beforeAutospacing="0" w:after="0" w:afterAutospacing="0"/>
              <w:rPr>
                <w:b/>
                <w:bCs/>
                <w:color w:val="000000" w:themeColor="text1"/>
                <w:lang w:val="kk-KZ"/>
              </w:rPr>
            </w:pPr>
            <w:r w:rsidRPr="000652FD">
              <w:rPr>
                <w:b/>
                <w:bCs/>
                <w:color w:val="000000" w:themeColor="text1"/>
                <w:lang w:val="kk-KZ"/>
              </w:rPr>
              <w:t>а) мүмкіндігінше қысқа мерзімде, бірақ өтініш тіркелген сәттен бастап көрсетілетін қызметті берушінің 3 сағаттан кешіктірмей жұмыс уақыты ішінде өтініштің осы Қағидаларға 1-қосымшаның 8-тармағында және 2-қосымшада белгіленген талаптарға сәйкестігін тексереді;</w:t>
            </w:r>
          </w:p>
          <w:p w14:paraId="3FD6BE7A" w14:textId="77777777" w:rsidR="000652FD" w:rsidRPr="000652FD" w:rsidRDefault="000652FD" w:rsidP="000652FD">
            <w:pPr>
              <w:pStyle w:val="a7"/>
              <w:spacing w:before="0" w:beforeAutospacing="0" w:after="0" w:afterAutospacing="0"/>
              <w:rPr>
                <w:b/>
                <w:bCs/>
                <w:color w:val="000000" w:themeColor="text1"/>
                <w:lang w:val="kk-KZ"/>
              </w:rPr>
            </w:pPr>
            <w:r w:rsidRPr="000652FD">
              <w:rPr>
                <w:b/>
                <w:bCs/>
                <w:color w:val="000000" w:themeColor="text1"/>
                <w:lang w:val="kk-KZ"/>
              </w:rPr>
              <w:t xml:space="preserve">б) өтініш осы Қағидаларға 1-қосымшаның 8-тармағында және 2-қосымшада белгіленген талаптарға сәйкес келмеген жағдайда, көрсетілетін қызметті беруші мүмкіндігінше қысқа мерзімде, бірақ өтініш тіркелген сәттен бастап </w:t>
            </w:r>
            <w:r w:rsidRPr="000652FD">
              <w:rPr>
                <w:b/>
                <w:bCs/>
                <w:color w:val="000000" w:themeColor="text1"/>
                <w:lang w:val="kk-KZ"/>
              </w:rPr>
              <w:lastRenderedPageBreak/>
              <w:t>көрсетілетін қызметті берушінің</w:t>
            </w:r>
            <w:r w:rsidRPr="000652FD">
              <w:rPr>
                <w:bCs/>
                <w:color w:val="000000" w:themeColor="text1"/>
                <w:lang w:val="kk-KZ"/>
              </w:rPr>
              <w:t xml:space="preserve"> </w:t>
            </w:r>
            <w:r w:rsidRPr="000652FD">
              <w:rPr>
                <w:b/>
                <w:bCs/>
                <w:color w:val="000000" w:themeColor="text1"/>
                <w:lang w:val="kk-KZ"/>
              </w:rPr>
              <w:t>3 сағаттан кешіктірмей жұмыс уақыты ішінде өтінішті қараудан бас тартады.</w:t>
            </w:r>
          </w:p>
          <w:p w14:paraId="2C56259D" w14:textId="77777777" w:rsidR="000652FD" w:rsidRPr="000652FD" w:rsidRDefault="000652FD" w:rsidP="000652FD">
            <w:pPr>
              <w:pStyle w:val="a7"/>
              <w:spacing w:before="0" w:beforeAutospacing="0" w:after="0" w:afterAutospacing="0"/>
              <w:rPr>
                <w:b/>
                <w:bCs/>
                <w:color w:val="000000" w:themeColor="text1"/>
                <w:lang w:val="kk-KZ"/>
              </w:rPr>
            </w:pPr>
            <w:r w:rsidRPr="000652FD">
              <w:rPr>
                <w:b/>
                <w:bCs/>
                <w:color w:val="000000" w:themeColor="text1"/>
                <w:lang w:val="kk-KZ"/>
              </w:rPr>
              <w:t>Қабылданған шешім туралы көрсетілетін қызметті беруші көрсетілетін қызметті алушыны (оның ішінде өтініште көрсетілген хабарлаудың қолайлы тәсілі туралы мәліметтерді ескере отырып), өтінішті қараудан бас тарту туралы (осы Қағидаларға 1-қосымшаның 9-тармағында көзделген бас тарту себептерін көрсете отырып) және өтініш пен оған қоса берілген құжаттарды алу мүмкіндігі туралы хабардар етеді;</w:t>
            </w:r>
          </w:p>
          <w:p w14:paraId="7FEDC2F6" w14:textId="77777777" w:rsidR="000652FD" w:rsidRPr="000652FD" w:rsidRDefault="000652FD" w:rsidP="000652FD">
            <w:pPr>
              <w:pStyle w:val="a7"/>
              <w:spacing w:before="0" w:beforeAutospacing="0" w:after="0" w:afterAutospacing="0"/>
              <w:rPr>
                <w:b/>
                <w:bCs/>
                <w:color w:val="000000" w:themeColor="text1"/>
                <w:lang w:val="kk-KZ"/>
              </w:rPr>
            </w:pPr>
            <w:r w:rsidRPr="000652FD">
              <w:rPr>
                <w:b/>
                <w:bCs/>
                <w:color w:val="000000" w:themeColor="text1"/>
                <w:lang w:val="kk-KZ"/>
              </w:rPr>
              <w:t>в) өтініш осы Қағидаларға 2-қосымшада белгіленген талаптарға сәйкес келген, сондай-ақ осы Қағидаларға 1-қосымшаның 8-тармағында көзделген құжаттар болған кезде көрсетілетін қызметті беруші:</w:t>
            </w:r>
          </w:p>
          <w:p w14:paraId="5F5D49C8" w14:textId="77777777" w:rsidR="000652FD" w:rsidRPr="000652FD" w:rsidRDefault="000652FD" w:rsidP="000652FD">
            <w:pPr>
              <w:pStyle w:val="a7"/>
              <w:spacing w:before="0" w:beforeAutospacing="0" w:after="0" w:afterAutospacing="0"/>
              <w:rPr>
                <w:b/>
                <w:bCs/>
                <w:color w:val="000000" w:themeColor="text1"/>
                <w:lang w:val="kk-KZ"/>
              </w:rPr>
            </w:pPr>
            <w:r w:rsidRPr="000652FD">
              <w:rPr>
                <w:b/>
                <w:bCs/>
                <w:color w:val="000000" w:themeColor="text1"/>
                <w:lang w:val="kk-KZ"/>
              </w:rPr>
              <w:t>мүмкіндігінше қысқа мерзімде, бірақ өтініш тіркелген сәттен бастап көрсетілеті</w:t>
            </w:r>
            <w:r w:rsidRPr="000652FD">
              <w:rPr>
                <w:bCs/>
                <w:color w:val="000000" w:themeColor="text1"/>
                <w:lang w:val="kk-KZ"/>
              </w:rPr>
              <w:t xml:space="preserve">н </w:t>
            </w:r>
            <w:r w:rsidRPr="000652FD">
              <w:rPr>
                <w:b/>
                <w:bCs/>
                <w:color w:val="000000" w:themeColor="text1"/>
                <w:lang w:val="kk-KZ"/>
              </w:rPr>
              <w:t>қызметті берушінің 3 сағаттан кешіктірмей жұмыс уақыты ішінде көрсетілетін қызметті алушыны (оның ішінде өтініште көрсетілген хабарлаудың қолайлы тәсілі туралы мәліметтерді ескере отырып) өтініштің тіркеу нөмірі және 2026 жылғы 17 ақпандағы № 15 Еуразиялық экономикалық комиссия Алқасының шешімімен бекітілген № 1 нысан бойынша куәлік бланкісін (бұдан әрі – № 1 нысан бойынша куәлік бланкісі) 1 – 6 және 8-</w:t>
            </w:r>
            <w:r w:rsidRPr="000652FD">
              <w:rPr>
                <w:b/>
                <w:bCs/>
                <w:color w:val="000000" w:themeColor="text1"/>
                <w:lang w:val="kk-KZ"/>
              </w:rPr>
              <w:lastRenderedPageBreak/>
              <w:t>бағандары толтырылған түрде ұсыну қажеттігі туралы (егер кеден органына өтініш жеке тәртіппен ұсынылған жағдайда), сондай-ақ осы Қағидаларға 1-қосымшаның 8-тармағында көрсетілген құжаттардың түпнұсқаларын ұсыну қажеттігі туралы, сондай-ақ автомобиль көлік құралын бос күйінде қарау үшін мемлекеттік кірістер органына ұсыну қажеттігі туралы, мұндай ұсынудың орны, күні және уақыты көрсетіле отырып хабардар етеді;</w:t>
            </w:r>
          </w:p>
          <w:p w14:paraId="18E46596" w14:textId="77777777" w:rsidR="000652FD" w:rsidRPr="000652FD" w:rsidRDefault="000652FD" w:rsidP="000652FD">
            <w:pPr>
              <w:pStyle w:val="a7"/>
              <w:spacing w:before="0" w:beforeAutospacing="0" w:after="0" w:afterAutospacing="0"/>
              <w:rPr>
                <w:b/>
                <w:bCs/>
                <w:color w:val="000000" w:themeColor="text1"/>
                <w:lang w:val="kk-KZ"/>
              </w:rPr>
            </w:pPr>
            <w:r w:rsidRPr="000652FD">
              <w:rPr>
                <w:b/>
                <w:bCs/>
                <w:color w:val="000000" w:themeColor="text1"/>
                <w:lang w:val="kk-KZ"/>
              </w:rPr>
              <w:t>белгіленген күні мен уақытта құжаттардың түпнұсқаларын осы Қағидаларға 1-қосымшаның 8-тармағына сәйкес ұсынылған құжаттармен салыстырып тексеруді жүргізеді, бұл туралы құжаттардың көшірмелеріне (егер көрсетілген құжаттар қағаз жеткізгіште ұсынылған жағдайда) «Көшірме дұрыс» деген белгі қояды (күні қойылып) және мұндай белгіні қолымен және жеке нөмірлік мөрдің бедерімен куәландырады, сондай-ақ автомобиль көлік құралының белгіленген талаптарға сәйкестігі мәніне қарап тексеруді жүзеге асырады.</w:t>
            </w:r>
          </w:p>
          <w:p w14:paraId="0D19DC80" w14:textId="77777777" w:rsidR="000652FD" w:rsidRPr="000652FD" w:rsidRDefault="000652FD" w:rsidP="000652FD">
            <w:pPr>
              <w:pStyle w:val="a7"/>
              <w:spacing w:before="0" w:beforeAutospacing="0" w:after="0" w:afterAutospacing="0"/>
              <w:rPr>
                <w:b/>
                <w:bCs/>
                <w:color w:val="000000" w:themeColor="text1"/>
                <w:lang w:val="kk-KZ"/>
              </w:rPr>
            </w:pPr>
            <w:r w:rsidRPr="000652FD">
              <w:rPr>
                <w:b/>
                <w:bCs/>
                <w:color w:val="000000" w:themeColor="text1"/>
                <w:lang w:val="kk-KZ"/>
              </w:rPr>
              <w:t>г) көрсетілетін қызметті беруші осы тармақтың в) тармақшасының үшінші бөлігінде белгіленген мерзімде мынадай әрекеттерді жүзеге асырады:</w:t>
            </w:r>
          </w:p>
          <w:p w14:paraId="342CC609" w14:textId="77777777" w:rsidR="000652FD" w:rsidRPr="000652FD" w:rsidRDefault="000652FD" w:rsidP="000652FD">
            <w:pPr>
              <w:pStyle w:val="a7"/>
              <w:spacing w:before="0" w:beforeAutospacing="0" w:after="0" w:afterAutospacing="0"/>
              <w:rPr>
                <w:b/>
                <w:bCs/>
                <w:color w:val="000000" w:themeColor="text1"/>
                <w:lang w:val="kk-KZ"/>
              </w:rPr>
            </w:pPr>
            <w:r w:rsidRPr="000652FD">
              <w:rPr>
                <w:b/>
                <w:bCs/>
                <w:color w:val="000000" w:themeColor="text1"/>
                <w:lang w:val="kk-KZ"/>
              </w:rPr>
              <w:t xml:space="preserve">егер қарап тексеру нәтижелері бойынша автомобиль көлік құралының талаптарға </w:t>
            </w:r>
            <w:r w:rsidRPr="000652FD">
              <w:rPr>
                <w:b/>
                <w:bCs/>
                <w:color w:val="000000" w:themeColor="text1"/>
                <w:lang w:val="kk-KZ"/>
              </w:rPr>
              <w:lastRenderedPageBreak/>
              <w:t>сәйкес келмейтіні анықталса</w:t>
            </w:r>
            <w:r w:rsidRPr="000652FD">
              <w:rPr>
                <w:bCs/>
                <w:color w:val="000000" w:themeColor="text1"/>
                <w:lang w:val="kk-KZ"/>
              </w:rPr>
              <w:t xml:space="preserve"> </w:t>
            </w:r>
            <w:r w:rsidRPr="000652FD">
              <w:rPr>
                <w:b/>
                <w:bCs/>
                <w:color w:val="000000" w:themeColor="text1"/>
                <w:lang w:val="kk-KZ"/>
              </w:rPr>
              <w:t>не автомобиль көлік құралы осы Тәртіптің 14-тармағының «в» тармақшасының екінші абзацына сәйкес айқындалған орынға, күнге және уақытқа бос күйінде қарап тексеруге ұсынылмаса және (немесе) құжаттардың түпнұсқаларын осы Қағидаларға 1-қосымшаның 8-тармағына сәйкес ұсынылған құжаттармен салыстырып тексеру нәтижелері бойынша сәйкессіздіктер анықталса:</w:t>
            </w:r>
          </w:p>
          <w:p w14:paraId="34B60F34" w14:textId="77777777" w:rsidR="000652FD" w:rsidRPr="000652FD" w:rsidRDefault="000652FD" w:rsidP="000652FD">
            <w:pPr>
              <w:pStyle w:val="a7"/>
              <w:spacing w:before="0" w:beforeAutospacing="0" w:after="0" w:afterAutospacing="0"/>
              <w:rPr>
                <w:b/>
                <w:bCs/>
                <w:color w:val="000000" w:themeColor="text1"/>
                <w:lang w:val="kk-KZ"/>
              </w:rPr>
            </w:pPr>
            <w:r w:rsidRPr="000652FD">
              <w:rPr>
                <w:b/>
                <w:bCs/>
                <w:color w:val="000000" w:themeColor="text1"/>
                <w:lang w:val="kk-KZ"/>
              </w:rPr>
              <w:t>өтінішке (өтініш қағаз жеткізгіштегі құжат түрінде ұсынылған жағдайда) «Бас тартылды» деген белгі қояды (күні қойылып) және мұндай белгіні қолымен және жеке нөмірлік мөрімен куәландырады;</w:t>
            </w:r>
          </w:p>
          <w:p w14:paraId="4771FFC1" w14:textId="77777777" w:rsidR="000652FD" w:rsidRPr="000652FD" w:rsidRDefault="000652FD" w:rsidP="000652FD">
            <w:pPr>
              <w:pStyle w:val="a7"/>
              <w:spacing w:before="0" w:beforeAutospacing="0" w:after="0" w:afterAutospacing="0"/>
              <w:rPr>
                <w:b/>
                <w:bCs/>
                <w:color w:val="000000" w:themeColor="text1"/>
                <w:lang w:val="kk-KZ"/>
              </w:rPr>
            </w:pPr>
            <w:r w:rsidRPr="000652FD">
              <w:rPr>
                <w:b/>
                <w:bCs/>
                <w:color w:val="000000" w:themeColor="text1"/>
                <w:lang w:val="kk-KZ"/>
              </w:rPr>
              <w:t>көрсетілетін қызметті алушыны куәлік беруден бас тарту туралы (оның ішінде өтініште көрсетілген хабарлаудың қолайлы тәсілі туралы мәліметтерді ескере отырып), осы Қағидаларға 1-қосымшаның 8-тармағында көзделген бас тарту себептерін көрсете отырып және өтінішті, сондай-ақ құжаттарды алу мүмкіндігі туралы (егер мұндай құжаттар қағаз жеткізгіште ұсынылған жағдайда) хабардар етеді.</w:t>
            </w:r>
          </w:p>
          <w:p w14:paraId="7B6D5BFD" w14:textId="77777777" w:rsidR="000652FD" w:rsidRPr="000652FD" w:rsidRDefault="000652FD" w:rsidP="000652FD">
            <w:pPr>
              <w:pStyle w:val="a7"/>
              <w:spacing w:before="0" w:beforeAutospacing="0" w:after="0" w:afterAutospacing="0"/>
              <w:rPr>
                <w:b/>
                <w:bCs/>
                <w:color w:val="000000" w:themeColor="text1"/>
                <w:lang w:val="kk-KZ"/>
              </w:rPr>
            </w:pPr>
            <w:r w:rsidRPr="000652FD">
              <w:rPr>
                <w:b/>
                <w:bCs/>
                <w:color w:val="000000" w:themeColor="text1"/>
                <w:lang w:val="kk-KZ"/>
              </w:rPr>
              <w:t>Көрсетілген құжаттарды көрсетілетін қызметті алушыға табыстау мүмкін болмаған жағдайда, көрсетілетін қызметті беруші</w:t>
            </w:r>
            <w:r w:rsidRPr="000652FD">
              <w:rPr>
                <w:bCs/>
                <w:color w:val="000000" w:themeColor="text1"/>
                <w:lang w:val="kk-KZ"/>
              </w:rPr>
              <w:t xml:space="preserve"> </w:t>
            </w:r>
            <w:r w:rsidRPr="000652FD">
              <w:rPr>
                <w:b/>
                <w:bCs/>
                <w:color w:val="000000" w:themeColor="text1"/>
                <w:lang w:val="kk-KZ"/>
              </w:rPr>
              <w:t xml:space="preserve">тиісті шешім қабылданған күннен кейінгі 5 жұмыс күнінен кешіктірмей бұл </w:t>
            </w:r>
            <w:r w:rsidRPr="000652FD">
              <w:rPr>
                <w:b/>
                <w:bCs/>
                <w:color w:val="000000" w:themeColor="text1"/>
                <w:lang w:val="kk-KZ"/>
              </w:rPr>
              <w:lastRenderedPageBreak/>
              <w:t>құжаттарды тапсыру туралы хабарламасы бар тапсырысты пошта жөнелтілімімен жібереді немесе оларды алу фактісін растауға мүмкіндік беретін өзге тәсілмен береді.</w:t>
            </w:r>
          </w:p>
          <w:p w14:paraId="2D6EE0B0" w14:textId="77777777" w:rsidR="000652FD" w:rsidRPr="000652FD" w:rsidRDefault="000652FD" w:rsidP="000652FD">
            <w:pPr>
              <w:pStyle w:val="a7"/>
              <w:spacing w:before="0" w:beforeAutospacing="0" w:after="0" w:afterAutospacing="0"/>
              <w:rPr>
                <w:b/>
                <w:bCs/>
                <w:color w:val="000000" w:themeColor="text1"/>
                <w:lang w:val="kk-KZ"/>
              </w:rPr>
            </w:pPr>
            <w:r w:rsidRPr="000652FD">
              <w:rPr>
                <w:b/>
                <w:bCs/>
                <w:color w:val="000000" w:themeColor="text1"/>
                <w:lang w:val="kk-KZ"/>
              </w:rPr>
              <w:t>Куәлік беруден бас тарту туралы мемлекеттік кірістер органының белгісі қойылған өтініштің көшірмесін және осы Қағидаларға 1-қосымшаның 8-тармағында көрсетілген құжаттардың көшірмелерін (қажет болған жағдайда) жасайды.</w:t>
            </w:r>
          </w:p>
          <w:p w14:paraId="11AE8972" w14:textId="77777777" w:rsidR="000652FD" w:rsidRPr="000652FD" w:rsidRDefault="000652FD" w:rsidP="000652FD">
            <w:pPr>
              <w:pStyle w:val="a7"/>
              <w:spacing w:before="0" w:beforeAutospacing="0" w:after="0" w:afterAutospacing="0"/>
              <w:rPr>
                <w:b/>
                <w:bCs/>
                <w:color w:val="000000" w:themeColor="text1"/>
                <w:lang w:val="kk-KZ"/>
              </w:rPr>
            </w:pPr>
            <w:r w:rsidRPr="000652FD">
              <w:rPr>
                <w:b/>
                <w:bCs/>
                <w:color w:val="000000" w:themeColor="text1"/>
                <w:lang w:val="kk-KZ"/>
              </w:rPr>
              <w:t>д) егер қарап тексеру нәтижелері бойынша автомобиль көлік құралының талаптарға сәйкес келетіні анықталса және құжаттардың түпнұсқаларын осы Қағидаларға 1-қосымшаның 8-тармағына сәйкес ұсынылған құжаттармен салыстырып тексеру нәтижелері бойынша сәйкессіздіктер анықталмаса:</w:t>
            </w:r>
          </w:p>
          <w:p w14:paraId="6FDB9528" w14:textId="77777777" w:rsidR="000652FD" w:rsidRPr="000652FD" w:rsidRDefault="000652FD" w:rsidP="000652FD">
            <w:pPr>
              <w:pStyle w:val="a7"/>
              <w:spacing w:before="0" w:beforeAutospacing="0" w:after="0" w:afterAutospacing="0"/>
              <w:rPr>
                <w:b/>
                <w:bCs/>
                <w:color w:val="000000" w:themeColor="text1"/>
                <w:lang w:val="kk-KZ"/>
              </w:rPr>
            </w:pPr>
            <w:r w:rsidRPr="000652FD">
              <w:rPr>
                <w:b/>
                <w:bCs/>
                <w:color w:val="000000" w:themeColor="text1"/>
                <w:lang w:val="kk-KZ"/>
              </w:rPr>
              <w:t>осы Қағидаларға 1-қосымшаның 8-тармағының 3) тармақшасында көрсетілген құжаттардың түпнұсқаларына</w:t>
            </w:r>
            <w:r w:rsidRPr="000652FD">
              <w:rPr>
                <w:bCs/>
                <w:color w:val="000000" w:themeColor="text1"/>
                <w:lang w:val="kk-KZ"/>
              </w:rPr>
              <w:t xml:space="preserve"> </w:t>
            </w:r>
            <w:r w:rsidRPr="000652FD">
              <w:rPr>
                <w:b/>
                <w:bCs/>
                <w:color w:val="000000" w:themeColor="text1"/>
                <w:lang w:val="kk-KZ"/>
              </w:rPr>
              <w:t>куәліктің тіркеу нөмірі туралы белгіні қояды, оны (күні қойылып) қолымен және жеке нөмірлік мөрінің бедерімен куәландырады;</w:t>
            </w:r>
          </w:p>
          <w:p w14:paraId="55F608F4" w14:textId="77777777" w:rsidR="000652FD" w:rsidRPr="000652FD" w:rsidRDefault="000652FD" w:rsidP="000652FD">
            <w:pPr>
              <w:pStyle w:val="a7"/>
              <w:spacing w:before="0" w:beforeAutospacing="0" w:after="0" w:afterAutospacing="0"/>
              <w:rPr>
                <w:b/>
                <w:bCs/>
                <w:color w:val="000000" w:themeColor="text1"/>
                <w:lang w:val="kk-KZ"/>
              </w:rPr>
            </w:pPr>
            <w:r w:rsidRPr="000652FD">
              <w:rPr>
                <w:b/>
                <w:bCs/>
                <w:color w:val="000000" w:themeColor="text1"/>
                <w:lang w:val="kk-KZ"/>
              </w:rPr>
              <w:t>көрсетілетін қызметті алушыға осы Қағидаларға 1-қосымшаның 8-тармағында көрсетілген құжаттардың түпнұсқаларын қайтарады;</w:t>
            </w:r>
          </w:p>
          <w:p w14:paraId="5AC2685B" w14:textId="77777777" w:rsidR="000652FD" w:rsidRPr="000652FD" w:rsidRDefault="000652FD" w:rsidP="000652FD">
            <w:pPr>
              <w:pStyle w:val="a7"/>
              <w:spacing w:before="0" w:beforeAutospacing="0" w:after="0" w:afterAutospacing="0"/>
              <w:rPr>
                <w:b/>
                <w:bCs/>
                <w:color w:val="000000" w:themeColor="text1"/>
                <w:lang w:val="kk-KZ"/>
              </w:rPr>
            </w:pPr>
            <w:r w:rsidRPr="000652FD">
              <w:rPr>
                <w:b/>
                <w:bCs/>
                <w:color w:val="000000" w:themeColor="text1"/>
                <w:lang w:val="kk-KZ"/>
              </w:rPr>
              <w:t xml:space="preserve">көрсетілетін қызметті берушінің істерінде сақтау үшін куәліктің көшірмесін және осы </w:t>
            </w:r>
            <w:r w:rsidRPr="000652FD">
              <w:rPr>
                <w:b/>
                <w:bCs/>
                <w:color w:val="000000" w:themeColor="text1"/>
                <w:lang w:val="kk-KZ"/>
              </w:rPr>
              <w:lastRenderedPageBreak/>
              <w:t>Қағидаларға 1-қосымшаның 8-тармағының 3) тармақшасында көрсетілген құжаттардың көшірмелерін, куәліктің тіркеу нөмірі туралы көрсетілетін қызметті берушінің белгісімен бірге сақтайды;</w:t>
            </w:r>
          </w:p>
          <w:p w14:paraId="6F2A6497" w14:textId="77777777" w:rsidR="000652FD" w:rsidRPr="000652FD" w:rsidRDefault="000652FD" w:rsidP="000652FD">
            <w:pPr>
              <w:pStyle w:val="a7"/>
              <w:spacing w:before="0" w:beforeAutospacing="0" w:after="0" w:afterAutospacing="0"/>
              <w:rPr>
                <w:b/>
                <w:bCs/>
                <w:color w:val="000000" w:themeColor="text1"/>
                <w:lang w:val="kk-KZ"/>
              </w:rPr>
            </w:pPr>
            <w:r w:rsidRPr="000652FD">
              <w:rPr>
                <w:b/>
                <w:bCs/>
                <w:color w:val="000000" w:themeColor="text1"/>
                <w:lang w:val="kk-KZ"/>
              </w:rPr>
              <w:t>көрсетілетін қызметті алушыға куәлікті береді.</w:t>
            </w:r>
          </w:p>
          <w:p w14:paraId="4861E686" w14:textId="77777777" w:rsidR="000652FD" w:rsidRPr="000652FD" w:rsidRDefault="000652FD" w:rsidP="000652FD">
            <w:pPr>
              <w:pStyle w:val="a7"/>
              <w:spacing w:before="0" w:beforeAutospacing="0" w:after="0" w:afterAutospacing="0"/>
              <w:rPr>
                <w:bCs/>
                <w:color w:val="000000" w:themeColor="text1"/>
                <w:lang w:val="kk-KZ"/>
              </w:rPr>
            </w:pPr>
            <w:r w:rsidRPr="000652FD">
              <w:rPr>
                <w:b/>
                <w:bCs/>
                <w:color w:val="000000" w:themeColor="text1"/>
                <w:lang w:val="kk-KZ"/>
              </w:rPr>
              <w:t xml:space="preserve">      </w:t>
            </w:r>
            <w:r w:rsidRPr="000652FD">
              <w:rPr>
                <w:bCs/>
                <w:color w:val="000000" w:themeColor="text1"/>
                <w:lang w:val="kk-KZ"/>
              </w:rPr>
              <w:t xml:space="preserve">Мемлекеттік көрсетілетін қызметті е-лицензиялау </w:t>
            </w:r>
            <w:r w:rsidRPr="000652FD">
              <w:rPr>
                <w:b/>
                <w:bCs/>
                <w:color w:val="000000" w:themeColor="text1"/>
                <w:lang w:val="kk-KZ"/>
              </w:rPr>
              <w:t>цифрлық</w:t>
            </w:r>
            <w:r w:rsidRPr="000652FD">
              <w:rPr>
                <w:bCs/>
                <w:color w:val="000000" w:themeColor="text1"/>
                <w:lang w:val="kk-KZ"/>
              </w:rPr>
              <w:t xml:space="preserve"> жүйесі арқылы көсеткен жағдайда оны көрсету сатысы туралы деректерді мемлекеттік қызметтер көрсету мониторингінің </w:t>
            </w:r>
            <w:r w:rsidRPr="000652FD">
              <w:rPr>
                <w:b/>
                <w:bCs/>
                <w:color w:val="000000" w:themeColor="text1"/>
                <w:lang w:val="kk-KZ"/>
              </w:rPr>
              <w:t>цифрлық</w:t>
            </w:r>
            <w:r w:rsidRPr="000652FD">
              <w:rPr>
                <w:bCs/>
                <w:color w:val="000000" w:themeColor="text1"/>
                <w:lang w:val="kk-KZ"/>
              </w:rPr>
              <w:t xml:space="preserve"> жүйесіне автоматты түрде түседі.</w:t>
            </w:r>
          </w:p>
          <w:p w14:paraId="51732431" w14:textId="6ED56B48" w:rsidR="001644D8" w:rsidRPr="001644D8" w:rsidRDefault="000652FD" w:rsidP="000652FD">
            <w:pPr>
              <w:pStyle w:val="a7"/>
              <w:spacing w:before="0" w:beforeAutospacing="0" w:after="0" w:afterAutospacing="0"/>
              <w:rPr>
                <w:bCs/>
                <w:color w:val="000000" w:themeColor="text1"/>
                <w:lang w:val="kk-KZ"/>
              </w:rPr>
            </w:pPr>
            <w:r w:rsidRPr="000652FD">
              <w:rPr>
                <w:bCs/>
                <w:color w:val="000000" w:themeColor="text1"/>
                <w:lang w:val="kk-KZ"/>
              </w:rPr>
              <w:t xml:space="preserve">      Көрсетілетін қызметті берушіге және портал арқылы жүгінген кезде мемлекеттік қызметті көрсету нәтижесі қағаз жеткізгіште беріледі.</w:t>
            </w:r>
          </w:p>
        </w:tc>
        <w:tc>
          <w:tcPr>
            <w:tcW w:w="2462" w:type="dxa"/>
          </w:tcPr>
          <w:p w14:paraId="5A420F56" w14:textId="77777777" w:rsidR="001644D8" w:rsidRPr="001644D8" w:rsidRDefault="001644D8" w:rsidP="001644D8">
            <w:pPr>
              <w:ind w:right="463" w:firstLine="183"/>
              <w:rPr>
                <w:rFonts w:ascii="Times New Roman" w:hAnsi="Times New Roman" w:cs="Times New Roman"/>
                <w:color w:val="000000" w:themeColor="text1"/>
                <w:sz w:val="24"/>
                <w:szCs w:val="24"/>
                <w:lang w:val="kk-KZ"/>
              </w:rPr>
            </w:pPr>
          </w:p>
          <w:p w14:paraId="26034984"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672814BB"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07B04A97"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3316F7A1" w14:textId="2CAC876A" w:rsidR="00350FD1" w:rsidRPr="00350FD1" w:rsidRDefault="00350FD1" w:rsidP="00350FD1">
            <w:pPr>
              <w:spacing w:line="240" w:lineRule="atLeast"/>
              <w:ind w:right="463"/>
              <w:rPr>
                <w:rFonts w:ascii="Times New Roman" w:hAnsi="Times New Roman" w:cs="Times New Roman"/>
                <w:color w:val="000000" w:themeColor="text1"/>
                <w:sz w:val="24"/>
                <w:szCs w:val="24"/>
                <w:lang w:val="kk-KZ"/>
              </w:rPr>
            </w:pPr>
            <w:r w:rsidRPr="00350FD1">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112A319D"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1ABE14B3"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092CE781"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1AB9F67D"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6B31DCD8"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72F23696"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51251CE4"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17D22F2C"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75686460"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0C33C714"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3969060F"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0D1A4558"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43E2F6EB"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752766D1"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03A04AC7"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376168AB"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2EF940B0"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2B336E3D"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6F18ECE1"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2A4461F6"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1C6ED557"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62FB1C35"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56760088"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07FF5519"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697064F0"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17DD489F"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1F37B1CA"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36AC4470"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09CA3D0E"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1C10E85E" w14:textId="70A56806" w:rsidR="00F83873" w:rsidRPr="00F83873" w:rsidRDefault="00F83873" w:rsidP="00F83873">
            <w:pPr>
              <w:spacing w:line="240" w:lineRule="atLeast"/>
              <w:ind w:right="463"/>
              <w:rPr>
                <w:rFonts w:ascii="Times New Roman" w:hAnsi="Times New Roman" w:cs="Times New Roman"/>
                <w:color w:val="000000" w:themeColor="text1"/>
                <w:sz w:val="24"/>
                <w:szCs w:val="24"/>
                <w:lang w:val="kk-KZ"/>
              </w:rPr>
            </w:pPr>
            <w:r w:rsidRPr="00F83873">
              <w:rPr>
                <w:rFonts w:ascii="Times New Roman" w:hAnsi="Times New Roman" w:cs="Times New Roman"/>
                <w:color w:val="000000" w:themeColor="text1"/>
                <w:sz w:val="24"/>
                <w:szCs w:val="24"/>
                <w:lang w:val="kk-KZ"/>
              </w:rPr>
              <w:t xml:space="preserve"> «Мемлекеттік және әлеуметтік жауапты қызметтер туралы» Қазақстан Республикасыны</w:t>
            </w:r>
            <w:r w:rsidRPr="00F83873">
              <w:rPr>
                <w:rFonts w:ascii="Times New Roman" w:hAnsi="Times New Roman" w:cs="Times New Roman"/>
                <w:color w:val="000000" w:themeColor="text1"/>
                <w:sz w:val="24"/>
                <w:szCs w:val="24"/>
                <w:lang w:val="kk-KZ"/>
              </w:rPr>
              <w:lastRenderedPageBreak/>
              <w:t>ң Заңына сәйкес келтіру.</w:t>
            </w:r>
          </w:p>
          <w:p w14:paraId="23C8850C"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5EA4DF4B"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76173A73"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7DC3472B" w14:textId="4B784210"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478E4823"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0BC60D66" w14:textId="1A92B068" w:rsidR="00350FD1" w:rsidRPr="00350FD1" w:rsidRDefault="00350FD1" w:rsidP="00350FD1">
            <w:pPr>
              <w:ind w:right="463"/>
              <w:rPr>
                <w:rFonts w:ascii="Times New Roman" w:hAnsi="Times New Roman" w:cs="Times New Roman"/>
                <w:color w:val="000000" w:themeColor="text1"/>
                <w:sz w:val="24"/>
                <w:szCs w:val="24"/>
                <w:lang w:val="kk-KZ"/>
              </w:rPr>
            </w:pPr>
            <w:r w:rsidRPr="00350FD1">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6610B441" w14:textId="77777777" w:rsidR="001644D8" w:rsidRDefault="001644D8" w:rsidP="00022F10">
            <w:pPr>
              <w:ind w:right="463"/>
              <w:rPr>
                <w:rFonts w:ascii="Times New Roman" w:hAnsi="Times New Roman" w:cs="Times New Roman"/>
                <w:color w:val="000000" w:themeColor="text1"/>
                <w:sz w:val="24"/>
                <w:szCs w:val="24"/>
                <w:lang w:val="kk-KZ"/>
              </w:rPr>
            </w:pPr>
          </w:p>
          <w:p w14:paraId="176FFB67" w14:textId="77777777" w:rsidR="00350FD1" w:rsidRDefault="00350FD1" w:rsidP="00022F10">
            <w:pPr>
              <w:ind w:right="463"/>
              <w:rPr>
                <w:rFonts w:ascii="Times New Roman" w:hAnsi="Times New Roman" w:cs="Times New Roman"/>
                <w:color w:val="000000" w:themeColor="text1"/>
                <w:sz w:val="24"/>
                <w:szCs w:val="24"/>
                <w:lang w:val="kk-KZ"/>
              </w:rPr>
            </w:pPr>
          </w:p>
          <w:p w14:paraId="735CC700" w14:textId="77777777" w:rsidR="00350FD1" w:rsidRDefault="00350FD1" w:rsidP="00022F10">
            <w:pPr>
              <w:ind w:right="463"/>
              <w:rPr>
                <w:rFonts w:ascii="Times New Roman" w:hAnsi="Times New Roman" w:cs="Times New Roman"/>
                <w:color w:val="000000" w:themeColor="text1"/>
                <w:sz w:val="24"/>
                <w:szCs w:val="24"/>
                <w:lang w:val="kk-KZ"/>
              </w:rPr>
            </w:pPr>
          </w:p>
          <w:p w14:paraId="1224481C" w14:textId="77777777" w:rsidR="00350FD1" w:rsidRDefault="00350FD1" w:rsidP="00022F10">
            <w:pPr>
              <w:ind w:right="463"/>
              <w:rPr>
                <w:rFonts w:ascii="Times New Roman" w:hAnsi="Times New Roman" w:cs="Times New Roman"/>
                <w:color w:val="000000" w:themeColor="text1"/>
                <w:sz w:val="24"/>
                <w:szCs w:val="24"/>
                <w:lang w:val="kk-KZ"/>
              </w:rPr>
            </w:pPr>
          </w:p>
          <w:p w14:paraId="571BEC71" w14:textId="77777777" w:rsidR="00350FD1" w:rsidRDefault="00350FD1" w:rsidP="00022F10">
            <w:pPr>
              <w:ind w:right="463"/>
              <w:rPr>
                <w:rFonts w:ascii="Times New Roman" w:hAnsi="Times New Roman" w:cs="Times New Roman"/>
                <w:color w:val="000000" w:themeColor="text1"/>
                <w:sz w:val="24"/>
                <w:szCs w:val="24"/>
                <w:lang w:val="kk-KZ"/>
              </w:rPr>
            </w:pPr>
          </w:p>
          <w:p w14:paraId="505860C9" w14:textId="77777777" w:rsidR="00350FD1" w:rsidRDefault="00350FD1" w:rsidP="00022F10">
            <w:pPr>
              <w:ind w:right="463"/>
              <w:rPr>
                <w:rFonts w:ascii="Times New Roman" w:hAnsi="Times New Roman" w:cs="Times New Roman"/>
                <w:color w:val="000000" w:themeColor="text1"/>
                <w:sz w:val="24"/>
                <w:szCs w:val="24"/>
                <w:lang w:val="kk-KZ"/>
              </w:rPr>
            </w:pPr>
          </w:p>
          <w:p w14:paraId="72B8961F" w14:textId="77777777" w:rsidR="00350FD1" w:rsidRDefault="00350FD1" w:rsidP="00022F10">
            <w:pPr>
              <w:ind w:right="463"/>
              <w:rPr>
                <w:rFonts w:ascii="Times New Roman" w:hAnsi="Times New Roman" w:cs="Times New Roman"/>
                <w:color w:val="000000" w:themeColor="text1"/>
                <w:sz w:val="24"/>
                <w:szCs w:val="24"/>
                <w:lang w:val="kk-KZ"/>
              </w:rPr>
            </w:pPr>
          </w:p>
          <w:p w14:paraId="3FEFC19F" w14:textId="77777777" w:rsidR="00350FD1" w:rsidRDefault="00350FD1" w:rsidP="00022F10">
            <w:pPr>
              <w:ind w:right="463"/>
              <w:rPr>
                <w:rFonts w:ascii="Times New Roman" w:hAnsi="Times New Roman" w:cs="Times New Roman"/>
                <w:color w:val="000000" w:themeColor="text1"/>
                <w:sz w:val="24"/>
                <w:szCs w:val="24"/>
                <w:lang w:val="kk-KZ"/>
              </w:rPr>
            </w:pPr>
          </w:p>
          <w:p w14:paraId="7DA94BE1" w14:textId="77777777" w:rsidR="00350FD1" w:rsidRDefault="00350FD1" w:rsidP="00022F10">
            <w:pPr>
              <w:ind w:right="463"/>
              <w:rPr>
                <w:rFonts w:ascii="Times New Roman" w:hAnsi="Times New Roman" w:cs="Times New Roman"/>
                <w:color w:val="000000" w:themeColor="text1"/>
                <w:sz w:val="24"/>
                <w:szCs w:val="24"/>
                <w:lang w:val="kk-KZ"/>
              </w:rPr>
            </w:pPr>
          </w:p>
          <w:p w14:paraId="350A03A2" w14:textId="77777777" w:rsidR="00350FD1" w:rsidRDefault="00350FD1" w:rsidP="00022F10">
            <w:pPr>
              <w:ind w:right="463"/>
              <w:rPr>
                <w:rFonts w:ascii="Times New Roman" w:hAnsi="Times New Roman" w:cs="Times New Roman"/>
                <w:color w:val="000000" w:themeColor="text1"/>
                <w:sz w:val="24"/>
                <w:szCs w:val="24"/>
                <w:lang w:val="kk-KZ"/>
              </w:rPr>
            </w:pPr>
          </w:p>
          <w:p w14:paraId="50C86172" w14:textId="6459CF64" w:rsidR="00350FD1" w:rsidRPr="0018174B" w:rsidRDefault="0018174B" w:rsidP="00022F10">
            <w:pPr>
              <w:ind w:right="463"/>
              <w:rPr>
                <w:rFonts w:ascii="Times New Roman" w:hAnsi="Times New Roman" w:cs="Times New Roman"/>
                <w:color w:val="000000" w:themeColor="text1"/>
                <w:sz w:val="24"/>
                <w:szCs w:val="24"/>
                <w:lang w:val="kk-KZ"/>
              </w:rPr>
            </w:pPr>
            <w:r w:rsidRPr="0018174B">
              <w:rPr>
                <w:rFonts w:ascii="Times New Roman" w:hAnsi="Times New Roman" w:cs="Times New Roman"/>
                <w:color w:val="000000" w:themeColor="text1"/>
                <w:sz w:val="24"/>
                <w:szCs w:val="24"/>
                <w:lang w:val="kk-KZ"/>
              </w:rPr>
              <w:t xml:space="preserve">2026 жылғы 17 ақпандағы № 15 «Халықаралық тасымалдау көлік құралын тауарларды кедендік пломбалармен және мөрлермен тасымалдауға </w:t>
            </w:r>
            <w:r w:rsidRPr="0018174B">
              <w:rPr>
                <w:rFonts w:ascii="Times New Roman" w:hAnsi="Times New Roman" w:cs="Times New Roman"/>
                <w:color w:val="000000" w:themeColor="text1"/>
                <w:sz w:val="24"/>
                <w:szCs w:val="24"/>
                <w:lang w:val="kk-KZ"/>
              </w:rPr>
              <w:lastRenderedPageBreak/>
              <w:t>жіберу туралы куәліктің нысандары және осындай куәлікті беру мен пайдалану тәртібі туралы» Еуразиялық экономикалық комиссия Алқасының шешіміне сәйкес келтіру.</w:t>
            </w:r>
          </w:p>
          <w:p w14:paraId="142BB55D" w14:textId="77777777" w:rsidR="00350FD1" w:rsidRDefault="00350FD1" w:rsidP="00022F10">
            <w:pPr>
              <w:ind w:right="463"/>
              <w:rPr>
                <w:rFonts w:ascii="Times New Roman" w:hAnsi="Times New Roman" w:cs="Times New Roman"/>
                <w:color w:val="000000" w:themeColor="text1"/>
                <w:sz w:val="24"/>
                <w:szCs w:val="24"/>
                <w:lang w:val="kk-KZ"/>
              </w:rPr>
            </w:pPr>
          </w:p>
          <w:p w14:paraId="38783279" w14:textId="77777777" w:rsidR="00350FD1" w:rsidRDefault="00350FD1" w:rsidP="00022F10">
            <w:pPr>
              <w:ind w:right="463"/>
              <w:rPr>
                <w:rFonts w:ascii="Times New Roman" w:hAnsi="Times New Roman" w:cs="Times New Roman"/>
                <w:color w:val="000000" w:themeColor="text1"/>
                <w:sz w:val="24"/>
                <w:szCs w:val="24"/>
                <w:lang w:val="kk-KZ"/>
              </w:rPr>
            </w:pPr>
          </w:p>
          <w:p w14:paraId="124E910B" w14:textId="77777777" w:rsidR="00350FD1" w:rsidRDefault="00350FD1" w:rsidP="00022F10">
            <w:pPr>
              <w:ind w:right="463"/>
              <w:rPr>
                <w:rFonts w:ascii="Times New Roman" w:hAnsi="Times New Roman" w:cs="Times New Roman"/>
                <w:color w:val="000000" w:themeColor="text1"/>
                <w:sz w:val="24"/>
                <w:szCs w:val="24"/>
                <w:lang w:val="kk-KZ"/>
              </w:rPr>
            </w:pPr>
          </w:p>
          <w:p w14:paraId="507CCC57" w14:textId="77777777" w:rsidR="00350FD1" w:rsidRDefault="00350FD1" w:rsidP="00022F10">
            <w:pPr>
              <w:ind w:right="463"/>
              <w:rPr>
                <w:rFonts w:ascii="Times New Roman" w:hAnsi="Times New Roman" w:cs="Times New Roman"/>
                <w:color w:val="000000" w:themeColor="text1"/>
                <w:sz w:val="24"/>
                <w:szCs w:val="24"/>
                <w:lang w:val="kk-KZ"/>
              </w:rPr>
            </w:pPr>
          </w:p>
          <w:p w14:paraId="4262146B" w14:textId="77777777" w:rsidR="00350FD1" w:rsidRDefault="00350FD1" w:rsidP="00022F10">
            <w:pPr>
              <w:ind w:right="463"/>
              <w:rPr>
                <w:rFonts w:ascii="Times New Roman" w:hAnsi="Times New Roman" w:cs="Times New Roman"/>
                <w:color w:val="000000" w:themeColor="text1"/>
                <w:sz w:val="24"/>
                <w:szCs w:val="24"/>
                <w:lang w:val="kk-KZ"/>
              </w:rPr>
            </w:pPr>
          </w:p>
          <w:p w14:paraId="2BEF6697" w14:textId="77777777" w:rsidR="00350FD1" w:rsidRDefault="00350FD1" w:rsidP="00022F10">
            <w:pPr>
              <w:ind w:right="463"/>
              <w:rPr>
                <w:rFonts w:ascii="Times New Roman" w:hAnsi="Times New Roman" w:cs="Times New Roman"/>
                <w:color w:val="000000" w:themeColor="text1"/>
                <w:sz w:val="24"/>
                <w:szCs w:val="24"/>
                <w:lang w:val="kk-KZ"/>
              </w:rPr>
            </w:pPr>
          </w:p>
          <w:p w14:paraId="3B8F3105" w14:textId="77777777" w:rsidR="00350FD1" w:rsidRDefault="00350FD1" w:rsidP="00022F10">
            <w:pPr>
              <w:ind w:right="463"/>
              <w:rPr>
                <w:rFonts w:ascii="Times New Roman" w:hAnsi="Times New Roman" w:cs="Times New Roman"/>
                <w:color w:val="000000" w:themeColor="text1"/>
                <w:sz w:val="24"/>
                <w:szCs w:val="24"/>
                <w:lang w:val="kk-KZ"/>
              </w:rPr>
            </w:pPr>
          </w:p>
          <w:p w14:paraId="2733B626" w14:textId="77777777" w:rsidR="00350FD1" w:rsidRDefault="00350FD1" w:rsidP="00022F10">
            <w:pPr>
              <w:ind w:right="463"/>
              <w:rPr>
                <w:rFonts w:ascii="Times New Roman" w:hAnsi="Times New Roman" w:cs="Times New Roman"/>
                <w:color w:val="000000" w:themeColor="text1"/>
                <w:sz w:val="24"/>
                <w:szCs w:val="24"/>
                <w:lang w:val="kk-KZ"/>
              </w:rPr>
            </w:pPr>
          </w:p>
          <w:p w14:paraId="23648B71" w14:textId="77777777" w:rsidR="00350FD1" w:rsidRDefault="00350FD1" w:rsidP="00022F10">
            <w:pPr>
              <w:ind w:right="463"/>
              <w:rPr>
                <w:rFonts w:ascii="Times New Roman" w:hAnsi="Times New Roman" w:cs="Times New Roman"/>
                <w:color w:val="000000" w:themeColor="text1"/>
                <w:sz w:val="24"/>
                <w:szCs w:val="24"/>
                <w:lang w:val="kk-KZ"/>
              </w:rPr>
            </w:pPr>
          </w:p>
          <w:p w14:paraId="7AD11D98" w14:textId="77777777" w:rsidR="00350FD1" w:rsidRDefault="00350FD1" w:rsidP="00022F10">
            <w:pPr>
              <w:ind w:right="463"/>
              <w:rPr>
                <w:rFonts w:ascii="Times New Roman" w:hAnsi="Times New Roman" w:cs="Times New Roman"/>
                <w:color w:val="000000" w:themeColor="text1"/>
                <w:sz w:val="24"/>
                <w:szCs w:val="24"/>
                <w:lang w:val="kk-KZ"/>
              </w:rPr>
            </w:pPr>
          </w:p>
          <w:p w14:paraId="348ADF1B" w14:textId="77777777" w:rsidR="00350FD1" w:rsidRDefault="00350FD1" w:rsidP="00022F10">
            <w:pPr>
              <w:ind w:right="463"/>
              <w:rPr>
                <w:rFonts w:ascii="Times New Roman" w:hAnsi="Times New Roman" w:cs="Times New Roman"/>
                <w:color w:val="000000" w:themeColor="text1"/>
                <w:sz w:val="24"/>
                <w:szCs w:val="24"/>
                <w:lang w:val="kk-KZ"/>
              </w:rPr>
            </w:pPr>
          </w:p>
          <w:p w14:paraId="2C5ABD54" w14:textId="77777777" w:rsidR="00350FD1" w:rsidRDefault="00350FD1" w:rsidP="00022F10">
            <w:pPr>
              <w:ind w:right="463"/>
              <w:rPr>
                <w:rFonts w:ascii="Times New Roman" w:hAnsi="Times New Roman" w:cs="Times New Roman"/>
                <w:color w:val="000000" w:themeColor="text1"/>
                <w:sz w:val="24"/>
                <w:szCs w:val="24"/>
                <w:lang w:val="kk-KZ"/>
              </w:rPr>
            </w:pPr>
          </w:p>
          <w:p w14:paraId="6C999E77" w14:textId="77777777" w:rsidR="00350FD1" w:rsidRDefault="00350FD1" w:rsidP="00022F10">
            <w:pPr>
              <w:ind w:right="463"/>
              <w:rPr>
                <w:rFonts w:ascii="Times New Roman" w:hAnsi="Times New Roman" w:cs="Times New Roman"/>
                <w:color w:val="000000" w:themeColor="text1"/>
                <w:sz w:val="24"/>
                <w:szCs w:val="24"/>
                <w:lang w:val="kk-KZ"/>
              </w:rPr>
            </w:pPr>
          </w:p>
          <w:p w14:paraId="4360C3A3" w14:textId="77777777" w:rsidR="00350FD1" w:rsidRDefault="00350FD1" w:rsidP="00022F10">
            <w:pPr>
              <w:ind w:right="463"/>
              <w:rPr>
                <w:rFonts w:ascii="Times New Roman" w:hAnsi="Times New Roman" w:cs="Times New Roman"/>
                <w:color w:val="000000" w:themeColor="text1"/>
                <w:sz w:val="24"/>
                <w:szCs w:val="24"/>
                <w:lang w:val="kk-KZ"/>
              </w:rPr>
            </w:pPr>
          </w:p>
          <w:p w14:paraId="11855F69" w14:textId="77777777" w:rsidR="00350FD1" w:rsidRDefault="00350FD1" w:rsidP="00022F10">
            <w:pPr>
              <w:ind w:right="463"/>
              <w:rPr>
                <w:rFonts w:ascii="Times New Roman" w:hAnsi="Times New Roman" w:cs="Times New Roman"/>
                <w:color w:val="000000" w:themeColor="text1"/>
                <w:sz w:val="24"/>
                <w:szCs w:val="24"/>
                <w:lang w:val="kk-KZ"/>
              </w:rPr>
            </w:pPr>
          </w:p>
          <w:p w14:paraId="10A0325D" w14:textId="77777777" w:rsidR="00350FD1" w:rsidRDefault="00350FD1" w:rsidP="00022F10">
            <w:pPr>
              <w:ind w:right="463"/>
              <w:rPr>
                <w:rFonts w:ascii="Times New Roman" w:hAnsi="Times New Roman" w:cs="Times New Roman"/>
                <w:color w:val="000000" w:themeColor="text1"/>
                <w:sz w:val="24"/>
                <w:szCs w:val="24"/>
                <w:lang w:val="kk-KZ"/>
              </w:rPr>
            </w:pPr>
          </w:p>
          <w:p w14:paraId="56B0F2CB" w14:textId="77777777" w:rsidR="00350FD1" w:rsidRDefault="00350FD1" w:rsidP="00022F10">
            <w:pPr>
              <w:ind w:right="463"/>
              <w:rPr>
                <w:rFonts w:ascii="Times New Roman" w:hAnsi="Times New Roman" w:cs="Times New Roman"/>
                <w:color w:val="000000" w:themeColor="text1"/>
                <w:sz w:val="24"/>
                <w:szCs w:val="24"/>
                <w:lang w:val="kk-KZ"/>
              </w:rPr>
            </w:pPr>
          </w:p>
          <w:p w14:paraId="142FEADE" w14:textId="77777777" w:rsidR="00350FD1" w:rsidRDefault="00350FD1" w:rsidP="00022F10">
            <w:pPr>
              <w:ind w:right="463"/>
              <w:rPr>
                <w:rFonts w:ascii="Times New Roman" w:hAnsi="Times New Roman" w:cs="Times New Roman"/>
                <w:color w:val="000000" w:themeColor="text1"/>
                <w:sz w:val="24"/>
                <w:szCs w:val="24"/>
                <w:lang w:val="kk-KZ"/>
              </w:rPr>
            </w:pPr>
          </w:p>
          <w:p w14:paraId="5EFC3236" w14:textId="77777777" w:rsidR="00350FD1" w:rsidRDefault="00350FD1" w:rsidP="00022F10">
            <w:pPr>
              <w:ind w:right="463"/>
              <w:rPr>
                <w:rFonts w:ascii="Times New Roman" w:hAnsi="Times New Roman" w:cs="Times New Roman"/>
                <w:color w:val="000000" w:themeColor="text1"/>
                <w:sz w:val="24"/>
                <w:szCs w:val="24"/>
                <w:lang w:val="kk-KZ"/>
              </w:rPr>
            </w:pPr>
          </w:p>
          <w:p w14:paraId="4583E553" w14:textId="77777777" w:rsidR="00350FD1" w:rsidRDefault="00350FD1" w:rsidP="00022F10">
            <w:pPr>
              <w:ind w:right="463"/>
              <w:rPr>
                <w:rFonts w:ascii="Times New Roman" w:hAnsi="Times New Roman" w:cs="Times New Roman"/>
                <w:color w:val="000000" w:themeColor="text1"/>
                <w:sz w:val="24"/>
                <w:szCs w:val="24"/>
                <w:lang w:val="kk-KZ"/>
              </w:rPr>
            </w:pPr>
          </w:p>
          <w:p w14:paraId="6AE585B3" w14:textId="77777777" w:rsidR="00350FD1" w:rsidRDefault="00350FD1" w:rsidP="00022F10">
            <w:pPr>
              <w:ind w:right="463"/>
              <w:rPr>
                <w:rFonts w:ascii="Times New Roman" w:hAnsi="Times New Roman" w:cs="Times New Roman"/>
                <w:color w:val="000000" w:themeColor="text1"/>
                <w:sz w:val="24"/>
                <w:szCs w:val="24"/>
                <w:lang w:val="kk-KZ"/>
              </w:rPr>
            </w:pPr>
          </w:p>
          <w:p w14:paraId="312F06DA" w14:textId="77777777" w:rsidR="00350FD1" w:rsidRDefault="00350FD1" w:rsidP="00022F10">
            <w:pPr>
              <w:ind w:right="463"/>
              <w:rPr>
                <w:rFonts w:ascii="Times New Roman" w:hAnsi="Times New Roman" w:cs="Times New Roman"/>
                <w:color w:val="000000" w:themeColor="text1"/>
                <w:sz w:val="24"/>
                <w:szCs w:val="24"/>
                <w:lang w:val="kk-KZ"/>
              </w:rPr>
            </w:pPr>
          </w:p>
          <w:p w14:paraId="36075CA5" w14:textId="77777777" w:rsidR="00350FD1" w:rsidRDefault="00350FD1" w:rsidP="00022F10">
            <w:pPr>
              <w:ind w:right="463"/>
              <w:rPr>
                <w:rFonts w:ascii="Times New Roman" w:hAnsi="Times New Roman" w:cs="Times New Roman"/>
                <w:color w:val="000000" w:themeColor="text1"/>
                <w:sz w:val="24"/>
                <w:szCs w:val="24"/>
                <w:lang w:val="kk-KZ"/>
              </w:rPr>
            </w:pPr>
          </w:p>
          <w:p w14:paraId="182491E0" w14:textId="77777777" w:rsidR="00350FD1" w:rsidRDefault="00350FD1" w:rsidP="00022F10">
            <w:pPr>
              <w:ind w:right="463"/>
              <w:rPr>
                <w:rFonts w:ascii="Times New Roman" w:hAnsi="Times New Roman" w:cs="Times New Roman"/>
                <w:color w:val="000000" w:themeColor="text1"/>
                <w:sz w:val="24"/>
                <w:szCs w:val="24"/>
                <w:lang w:val="kk-KZ"/>
              </w:rPr>
            </w:pPr>
          </w:p>
          <w:p w14:paraId="60BBF7F6" w14:textId="77777777" w:rsidR="00350FD1" w:rsidRDefault="00350FD1" w:rsidP="00022F10">
            <w:pPr>
              <w:ind w:right="463"/>
              <w:rPr>
                <w:rFonts w:ascii="Times New Roman" w:hAnsi="Times New Roman" w:cs="Times New Roman"/>
                <w:color w:val="000000" w:themeColor="text1"/>
                <w:sz w:val="24"/>
                <w:szCs w:val="24"/>
                <w:lang w:val="kk-KZ"/>
              </w:rPr>
            </w:pPr>
          </w:p>
          <w:p w14:paraId="12E2C32F" w14:textId="77777777" w:rsidR="00350FD1" w:rsidRDefault="00350FD1" w:rsidP="00022F10">
            <w:pPr>
              <w:ind w:right="463"/>
              <w:rPr>
                <w:rFonts w:ascii="Times New Roman" w:hAnsi="Times New Roman" w:cs="Times New Roman"/>
                <w:color w:val="000000" w:themeColor="text1"/>
                <w:sz w:val="24"/>
                <w:szCs w:val="24"/>
                <w:lang w:val="kk-KZ"/>
              </w:rPr>
            </w:pPr>
          </w:p>
          <w:p w14:paraId="3AF0DC33" w14:textId="77777777" w:rsidR="00350FD1" w:rsidRDefault="00350FD1" w:rsidP="00022F10">
            <w:pPr>
              <w:ind w:right="463"/>
              <w:rPr>
                <w:rFonts w:ascii="Times New Roman" w:hAnsi="Times New Roman" w:cs="Times New Roman"/>
                <w:color w:val="000000" w:themeColor="text1"/>
                <w:sz w:val="24"/>
                <w:szCs w:val="24"/>
                <w:lang w:val="kk-KZ"/>
              </w:rPr>
            </w:pPr>
          </w:p>
          <w:p w14:paraId="795C69BB" w14:textId="77777777" w:rsidR="00350FD1" w:rsidRDefault="00350FD1" w:rsidP="00022F10">
            <w:pPr>
              <w:ind w:right="463"/>
              <w:rPr>
                <w:rFonts w:ascii="Times New Roman" w:hAnsi="Times New Roman" w:cs="Times New Roman"/>
                <w:color w:val="000000" w:themeColor="text1"/>
                <w:sz w:val="24"/>
                <w:szCs w:val="24"/>
                <w:lang w:val="kk-KZ"/>
              </w:rPr>
            </w:pPr>
          </w:p>
          <w:p w14:paraId="04857F3F" w14:textId="77777777" w:rsidR="00350FD1" w:rsidRDefault="00350FD1" w:rsidP="00022F10">
            <w:pPr>
              <w:ind w:right="463"/>
              <w:rPr>
                <w:rFonts w:ascii="Times New Roman" w:hAnsi="Times New Roman" w:cs="Times New Roman"/>
                <w:color w:val="000000" w:themeColor="text1"/>
                <w:sz w:val="24"/>
                <w:szCs w:val="24"/>
                <w:lang w:val="kk-KZ"/>
              </w:rPr>
            </w:pPr>
          </w:p>
          <w:p w14:paraId="0738CB86" w14:textId="77777777" w:rsidR="00350FD1" w:rsidRDefault="00350FD1" w:rsidP="00022F10">
            <w:pPr>
              <w:ind w:right="463"/>
              <w:rPr>
                <w:rFonts w:ascii="Times New Roman" w:hAnsi="Times New Roman" w:cs="Times New Roman"/>
                <w:color w:val="000000" w:themeColor="text1"/>
                <w:sz w:val="24"/>
                <w:szCs w:val="24"/>
                <w:lang w:val="kk-KZ"/>
              </w:rPr>
            </w:pPr>
          </w:p>
          <w:p w14:paraId="3449E021" w14:textId="77777777" w:rsidR="00350FD1" w:rsidRDefault="00350FD1" w:rsidP="00022F10">
            <w:pPr>
              <w:ind w:right="463"/>
              <w:rPr>
                <w:rFonts w:ascii="Times New Roman" w:hAnsi="Times New Roman" w:cs="Times New Roman"/>
                <w:color w:val="000000" w:themeColor="text1"/>
                <w:sz w:val="24"/>
                <w:szCs w:val="24"/>
                <w:lang w:val="kk-KZ"/>
              </w:rPr>
            </w:pPr>
          </w:p>
          <w:p w14:paraId="1FDABC6A" w14:textId="77777777" w:rsidR="00350FD1" w:rsidRDefault="00350FD1" w:rsidP="00022F10">
            <w:pPr>
              <w:ind w:right="463"/>
              <w:rPr>
                <w:rFonts w:ascii="Times New Roman" w:hAnsi="Times New Roman" w:cs="Times New Roman"/>
                <w:color w:val="000000" w:themeColor="text1"/>
                <w:sz w:val="24"/>
                <w:szCs w:val="24"/>
                <w:lang w:val="kk-KZ"/>
              </w:rPr>
            </w:pPr>
          </w:p>
          <w:p w14:paraId="2FBEDAF1" w14:textId="77777777" w:rsidR="00350FD1" w:rsidRDefault="00350FD1" w:rsidP="00022F10">
            <w:pPr>
              <w:ind w:right="463"/>
              <w:rPr>
                <w:rFonts w:ascii="Times New Roman" w:hAnsi="Times New Roman" w:cs="Times New Roman"/>
                <w:color w:val="000000" w:themeColor="text1"/>
                <w:sz w:val="24"/>
                <w:szCs w:val="24"/>
                <w:lang w:val="kk-KZ"/>
              </w:rPr>
            </w:pPr>
          </w:p>
          <w:p w14:paraId="0395FEB8" w14:textId="77777777" w:rsidR="00350FD1" w:rsidRDefault="00350FD1" w:rsidP="00022F10">
            <w:pPr>
              <w:ind w:right="463"/>
              <w:rPr>
                <w:rFonts w:ascii="Times New Roman" w:hAnsi="Times New Roman" w:cs="Times New Roman"/>
                <w:color w:val="000000" w:themeColor="text1"/>
                <w:sz w:val="24"/>
                <w:szCs w:val="24"/>
                <w:lang w:val="kk-KZ"/>
              </w:rPr>
            </w:pPr>
          </w:p>
          <w:p w14:paraId="10E21465" w14:textId="77777777" w:rsidR="00350FD1" w:rsidRDefault="00350FD1" w:rsidP="00022F10">
            <w:pPr>
              <w:ind w:right="463"/>
              <w:rPr>
                <w:rFonts w:ascii="Times New Roman" w:hAnsi="Times New Roman" w:cs="Times New Roman"/>
                <w:color w:val="000000" w:themeColor="text1"/>
                <w:sz w:val="24"/>
                <w:szCs w:val="24"/>
                <w:lang w:val="kk-KZ"/>
              </w:rPr>
            </w:pPr>
          </w:p>
          <w:p w14:paraId="4B1DEF5F" w14:textId="77777777" w:rsidR="00350FD1" w:rsidRDefault="00350FD1" w:rsidP="00022F10">
            <w:pPr>
              <w:ind w:right="463"/>
              <w:rPr>
                <w:rFonts w:ascii="Times New Roman" w:hAnsi="Times New Roman" w:cs="Times New Roman"/>
                <w:color w:val="000000" w:themeColor="text1"/>
                <w:sz w:val="24"/>
                <w:szCs w:val="24"/>
                <w:lang w:val="kk-KZ"/>
              </w:rPr>
            </w:pPr>
          </w:p>
          <w:p w14:paraId="248474A7" w14:textId="77777777" w:rsidR="00350FD1" w:rsidRDefault="00350FD1" w:rsidP="00022F10">
            <w:pPr>
              <w:ind w:right="463"/>
              <w:rPr>
                <w:rFonts w:ascii="Times New Roman" w:hAnsi="Times New Roman" w:cs="Times New Roman"/>
                <w:color w:val="000000" w:themeColor="text1"/>
                <w:sz w:val="24"/>
                <w:szCs w:val="24"/>
                <w:lang w:val="kk-KZ"/>
              </w:rPr>
            </w:pPr>
          </w:p>
          <w:p w14:paraId="56AFAA66" w14:textId="77777777" w:rsidR="00350FD1" w:rsidRDefault="00350FD1" w:rsidP="00022F10">
            <w:pPr>
              <w:ind w:right="463"/>
              <w:rPr>
                <w:rFonts w:ascii="Times New Roman" w:hAnsi="Times New Roman" w:cs="Times New Roman"/>
                <w:color w:val="000000" w:themeColor="text1"/>
                <w:sz w:val="24"/>
                <w:szCs w:val="24"/>
                <w:lang w:val="kk-KZ"/>
              </w:rPr>
            </w:pPr>
          </w:p>
          <w:p w14:paraId="3798022A" w14:textId="77777777" w:rsidR="00350FD1" w:rsidRDefault="00350FD1" w:rsidP="00022F10">
            <w:pPr>
              <w:ind w:right="463"/>
              <w:rPr>
                <w:rFonts w:ascii="Times New Roman" w:hAnsi="Times New Roman" w:cs="Times New Roman"/>
                <w:color w:val="000000" w:themeColor="text1"/>
                <w:sz w:val="24"/>
                <w:szCs w:val="24"/>
                <w:lang w:val="kk-KZ"/>
              </w:rPr>
            </w:pPr>
          </w:p>
          <w:p w14:paraId="3CF879B0" w14:textId="77777777" w:rsidR="00350FD1" w:rsidRDefault="00350FD1" w:rsidP="00022F10">
            <w:pPr>
              <w:ind w:right="463"/>
              <w:rPr>
                <w:rFonts w:ascii="Times New Roman" w:hAnsi="Times New Roman" w:cs="Times New Roman"/>
                <w:color w:val="000000" w:themeColor="text1"/>
                <w:sz w:val="24"/>
                <w:szCs w:val="24"/>
                <w:lang w:val="kk-KZ"/>
              </w:rPr>
            </w:pPr>
          </w:p>
          <w:p w14:paraId="58EB89F3" w14:textId="77777777" w:rsidR="00350FD1" w:rsidRDefault="00350FD1" w:rsidP="00022F10">
            <w:pPr>
              <w:ind w:right="463"/>
              <w:rPr>
                <w:rFonts w:ascii="Times New Roman" w:hAnsi="Times New Roman" w:cs="Times New Roman"/>
                <w:color w:val="000000" w:themeColor="text1"/>
                <w:sz w:val="24"/>
                <w:szCs w:val="24"/>
                <w:lang w:val="kk-KZ"/>
              </w:rPr>
            </w:pPr>
          </w:p>
          <w:p w14:paraId="4E5D1ECA" w14:textId="77777777" w:rsidR="00350FD1" w:rsidRDefault="00350FD1" w:rsidP="00022F10">
            <w:pPr>
              <w:ind w:right="463"/>
              <w:rPr>
                <w:rFonts w:ascii="Times New Roman" w:hAnsi="Times New Roman" w:cs="Times New Roman"/>
                <w:color w:val="000000" w:themeColor="text1"/>
                <w:sz w:val="24"/>
                <w:szCs w:val="24"/>
                <w:lang w:val="kk-KZ"/>
              </w:rPr>
            </w:pPr>
          </w:p>
          <w:p w14:paraId="7B759F1D" w14:textId="77777777" w:rsidR="00350FD1" w:rsidRDefault="00350FD1" w:rsidP="00022F10">
            <w:pPr>
              <w:ind w:right="463"/>
              <w:rPr>
                <w:rFonts w:ascii="Times New Roman" w:hAnsi="Times New Roman" w:cs="Times New Roman"/>
                <w:color w:val="000000" w:themeColor="text1"/>
                <w:sz w:val="24"/>
                <w:szCs w:val="24"/>
                <w:lang w:val="kk-KZ"/>
              </w:rPr>
            </w:pPr>
          </w:p>
          <w:p w14:paraId="26C1C49E" w14:textId="77777777" w:rsidR="00350FD1" w:rsidRDefault="00350FD1" w:rsidP="00022F10">
            <w:pPr>
              <w:ind w:right="463"/>
              <w:rPr>
                <w:rFonts w:ascii="Times New Roman" w:hAnsi="Times New Roman" w:cs="Times New Roman"/>
                <w:color w:val="000000" w:themeColor="text1"/>
                <w:sz w:val="24"/>
                <w:szCs w:val="24"/>
                <w:lang w:val="kk-KZ"/>
              </w:rPr>
            </w:pPr>
          </w:p>
          <w:p w14:paraId="6468B6AF" w14:textId="77777777" w:rsidR="00350FD1" w:rsidRDefault="00350FD1" w:rsidP="00022F10">
            <w:pPr>
              <w:ind w:right="463"/>
              <w:rPr>
                <w:rFonts w:ascii="Times New Roman" w:hAnsi="Times New Roman" w:cs="Times New Roman"/>
                <w:color w:val="000000" w:themeColor="text1"/>
                <w:sz w:val="24"/>
                <w:szCs w:val="24"/>
                <w:lang w:val="kk-KZ"/>
              </w:rPr>
            </w:pPr>
          </w:p>
          <w:p w14:paraId="75C4848C" w14:textId="77777777" w:rsidR="00350FD1" w:rsidRDefault="00350FD1" w:rsidP="00022F10">
            <w:pPr>
              <w:ind w:right="463"/>
              <w:rPr>
                <w:rFonts w:ascii="Times New Roman" w:hAnsi="Times New Roman" w:cs="Times New Roman"/>
                <w:color w:val="000000" w:themeColor="text1"/>
                <w:sz w:val="24"/>
                <w:szCs w:val="24"/>
                <w:lang w:val="kk-KZ"/>
              </w:rPr>
            </w:pPr>
          </w:p>
          <w:p w14:paraId="33DB7FA5" w14:textId="77777777" w:rsidR="00350FD1" w:rsidRDefault="00350FD1" w:rsidP="00022F10">
            <w:pPr>
              <w:ind w:right="463"/>
              <w:rPr>
                <w:rFonts w:ascii="Times New Roman" w:hAnsi="Times New Roman" w:cs="Times New Roman"/>
                <w:color w:val="000000" w:themeColor="text1"/>
                <w:sz w:val="24"/>
                <w:szCs w:val="24"/>
                <w:lang w:val="kk-KZ"/>
              </w:rPr>
            </w:pPr>
          </w:p>
          <w:p w14:paraId="29538DCC" w14:textId="77777777" w:rsidR="00350FD1" w:rsidRDefault="00350FD1" w:rsidP="00022F10">
            <w:pPr>
              <w:ind w:right="463"/>
              <w:rPr>
                <w:rFonts w:ascii="Times New Roman" w:hAnsi="Times New Roman" w:cs="Times New Roman"/>
                <w:color w:val="000000" w:themeColor="text1"/>
                <w:sz w:val="24"/>
                <w:szCs w:val="24"/>
                <w:lang w:val="kk-KZ"/>
              </w:rPr>
            </w:pPr>
          </w:p>
          <w:p w14:paraId="0F817CE7" w14:textId="77777777" w:rsidR="00350FD1" w:rsidRDefault="00350FD1" w:rsidP="00022F10">
            <w:pPr>
              <w:ind w:right="463"/>
              <w:rPr>
                <w:rFonts w:ascii="Times New Roman" w:hAnsi="Times New Roman" w:cs="Times New Roman"/>
                <w:color w:val="000000" w:themeColor="text1"/>
                <w:sz w:val="24"/>
                <w:szCs w:val="24"/>
                <w:lang w:val="kk-KZ"/>
              </w:rPr>
            </w:pPr>
          </w:p>
          <w:p w14:paraId="3CF36257" w14:textId="77777777" w:rsidR="00350FD1" w:rsidRDefault="00350FD1" w:rsidP="00022F10">
            <w:pPr>
              <w:ind w:right="463"/>
              <w:rPr>
                <w:rFonts w:ascii="Times New Roman" w:hAnsi="Times New Roman" w:cs="Times New Roman"/>
                <w:color w:val="000000" w:themeColor="text1"/>
                <w:sz w:val="24"/>
                <w:szCs w:val="24"/>
                <w:lang w:val="kk-KZ"/>
              </w:rPr>
            </w:pPr>
          </w:p>
          <w:p w14:paraId="450654D4" w14:textId="77777777" w:rsidR="00350FD1" w:rsidRDefault="00350FD1" w:rsidP="00022F10">
            <w:pPr>
              <w:ind w:right="463"/>
              <w:rPr>
                <w:rFonts w:ascii="Times New Roman" w:hAnsi="Times New Roman" w:cs="Times New Roman"/>
                <w:color w:val="000000" w:themeColor="text1"/>
                <w:sz w:val="24"/>
                <w:szCs w:val="24"/>
                <w:lang w:val="kk-KZ"/>
              </w:rPr>
            </w:pPr>
          </w:p>
          <w:p w14:paraId="494040D8" w14:textId="6387524F" w:rsidR="00350FD1" w:rsidRPr="0018174B" w:rsidRDefault="0018174B" w:rsidP="000652FD">
            <w:pPr>
              <w:ind w:right="463"/>
              <w:rPr>
                <w:rFonts w:ascii="Times New Roman" w:hAnsi="Times New Roman" w:cs="Times New Roman"/>
                <w:color w:val="000000" w:themeColor="text1"/>
                <w:sz w:val="24"/>
                <w:szCs w:val="24"/>
                <w:lang w:val="kk-KZ"/>
              </w:rPr>
            </w:pPr>
            <w:r w:rsidRPr="0018174B">
              <w:rPr>
                <w:rFonts w:ascii="Times New Roman" w:hAnsi="Times New Roman" w:cs="Times New Roman"/>
                <w:color w:val="000000" w:themeColor="text1"/>
                <w:sz w:val="24"/>
                <w:szCs w:val="24"/>
                <w:lang w:val="kk-KZ"/>
              </w:rPr>
              <w:lastRenderedPageBreak/>
              <w:t>2026 жылғы 17 ақпандағы № 15 «Халықаралық тасымалдау көлік құралын тауарларды кедендік пломбалармен және мөрлермен тасымалдауға жіберу туралы куәліктің нысандары және осындай куәлікті беру мен пайдалану тәртібі туралы» Еуразиялық экономикалық комиссия Алқасының шешіміне сәйкес келтіру.</w:t>
            </w:r>
          </w:p>
        </w:tc>
      </w:tr>
      <w:tr w:rsidR="001644D8" w:rsidRPr="00A2205F" w14:paraId="32DA3FF9" w14:textId="77777777" w:rsidTr="00300209">
        <w:trPr>
          <w:trHeight w:val="688"/>
        </w:trPr>
        <w:tc>
          <w:tcPr>
            <w:tcW w:w="601" w:type="dxa"/>
          </w:tcPr>
          <w:p w14:paraId="5072C09A" w14:textId="2A7ADE42" w:rsidR="001644D8" w:rsidRPr="00B7042C" w:rsidRDefault="00B7042C" w:rsidP="001644D8">
            <w:pPr>
              <w:spacing w:line="0" w:lineRule="atLeast"/>
              <w:ind w:firstLine="22"/>
              <w:jc w:val="center"/>
              <w:rPr>
                <w:rFonts w:ascii="Times New Roman" w:eastAsia="Times New Roman" w:hAnsi="Times New Roman" w:cs="Times New Roman"/>
                <w:color w:val="000000" w:themeColor="text1"/>
                <w:spacing w:val="2"/>
                <w:sz w:val="24"/>
                <w:szCs w:val="24"/>
                <w:lang w:val="en-US"/>
              </w:rPr>
            </w:pPr>
            <w:r>
              <w:rPr>
                <w:rFonts w:ascii="Times New Roman" w:eastAsia="Times New Roman" w:hAnsi="Times New Roman" w:cs="Times New Roman"/>
                <w:color w:val="000000" w:themeColor="text1"/>
                <w:spacing w:val="2"/>
                <w:sz w:val="24"/>
                <w:szCs w:val="24"/>
                <w:lang w:val="en-US"/>
              </w:rPr>
              <w:lastRenderedPageBreak/>
              <w:t>216.</w:t>
            </w:r>
          </w:p>
        </w:tc>
        <w:tc>
          <w:tcPr>
            <w:tcW w:w="954" w:type="dxa"/>
          </w:tcPr>
          <w:p w14:paraId="35FEDBA8" w14:textId="49BD2CE4"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4-тармақ</w:t>
            </w:r>
          </w:p>
          <w:p w14:paraId="5D53B44D"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6F38DE70" w14:textId="1A21D4D5"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4. Заңның 5-бабы </w:t>
            </w:r>
            <w:hyperlink r:id="rId168" w:anchor="z42" w:history="1">
              <w:r w:rsidRPr="001644D8">
                <w:rPr>
                  <w:rStyle w:val="a4"/>
                  <w:color w:val="000000" w:themeColor="text1"/>
                  <w:u w:val="none"/>
                  <w:lang w:val="kk-KZ"/>
                </w:rPr>
                <w:t>2-тармағының</w:t>
              </w:r>
            </w:hyperlink>
            <w:r w:rsidRPr="001644D8">
              <w:rPr>
                <w:color w:val="000000" w:themeColor="text1"/>
                <w:lang w:val="kk-KZ"/>
              </w:rPr>
              <w:t xml:space="preserve"> 11) тармақшасына сәйкес көрсетілетін қызметті беруші </w:t>
            </w:r>
            <w:r w:rsidRPr="00B17C08">
              <w:rPr>
                <w:b/>
                <w:color w:val="000000" w:themeColor="text1"/>
                <w:lang w:val="kk-KZ"/>
              </w:rPr>
              <w:t xml:space="preserve">"Мемлекеттік көрсетілетін қызметтерді көрсету мониторингінің ақпараттық жүйесіне мемлекеттік көрсетілетін қызметті көрсету сатысы туралы деректер енгізу қағидаларын бекіту туралы" Қазақстан Республикасы Көлік және коммуникация министрінің міндетін атқарушының 2013 жылғы 14 маусымдағы № 452 </w:t>
            </w:r>
            <w:hyperlink r:id="rId169" w:anchor="z1" w:history="1">
              <w:r w:rsidRPr="00B17C08">
                <w:rPr>
                  <w:rStyle w:val="a4"/>
                  <w:b/>
                  <w:color w:val="000000" w:themeColor="text1"/>
                  <w:u w:val="none"/>
                  <w:lang w:val="kk-KZ"/>
                </w:rPr>
                <w:t>бұйрығымен</w:t>
              </w:r>
            </w:hyperlink>
            <w:r w:rsidRPr="00B17C08">
              <w:rPr>
                <w:b/>
                <w:color w:val="000000" w:themeColor="text1"/>
                <w:lang w:val="kk-KZ"/>
              </w:rPr>
              <w:t xml:space="preserve"> (Нормативтік құқықтық актілерді мемлекеттік тіркеу тізілімінде № 8555 болып тіркелген) белгілеген тәртіппен </w:t>
            </w:r>
            <w:r w:rsidRPr="00B17C08">
              <w:rPr>
                <w:b/>
                <w:color w:val="000000" w:themeColor="text1"/>
                <w:lang w:val="kk-KZ"/>
              </w:rPr>
              <w:lastRenderedPageBreak/>
              <w:t>Мемлекеттік көрсетілетін қызметтерді көрсету мониторингінің ақпараттық жүйесіне мемлекеттік көрсетілетін қызметті көрсету сатысы туралы деректерді енгізуді қамтамасыз етеді.</w:t>
            </w:r>
          </w:p>
        </w:tc>
        <w:tc>
          <w:tcPr>
            <w:tcW w:w="4990" w:type="dxa"/>
          </w:tcPr>
          <w:p w14:paraId="73BA612D" w14:textId="1A73F31A" w:rsidR="001644D8" w:rsidRPr="00B17C08" w:rsidRDefault="001644D8" w:rsidP="00944CA9">
            <w:pPr>
              <w:pStyle w:val="a7"/>
              <w:spacing w:before="0" w:beforeAutospacing="0" w:after="0" w:afterAutospacing="0"/>
              <w:rPr>
                <w:color w:val="000000" w:themeColor="text1"/>
                <w:lang w:val="kk-KZ"/>
              </w:rPr>
            </w:pPr>
            <w:r w:rsidRPr="001644D8">
              <w:rPr>
                <w:color w:val="000000" w:themeColor="text1"/>
                <w:lang w:val="kk-KZ"/>
              </w:rPr>
              <w:lastRenderedPageBreak/>
              <w:t xml:space="preserve">4. </w:t>
            </w:r>
            <w:r w:rsidR="00B17C08" w:rsidRPr="00B17C08">
              <w:rPr>
                <w:rFonts w:eastAsiaTheme="minorHAnsi"/>
                <w:sz w:val="28"/>
                <w:szCs w:val="28"/>
                <w:lang w:val="kk-KZ" w:eastAsia="en-US"/>
              </w:rPr>
              <w:t xml:space="preserve"> </w:t>
            </w:r>
            <w:r w:rsidR="00B17C08" w:rsidRPr="00B17C08">
              <w:rPr>
                <w:color w:val="000000" w:themeColor="text1"/>
                <w:lang w:val="kk-KZ"/>
              </w:rPr>
              <w:t xml:space="preserve">Заңның 5-бабы 2-тармағының 11) тармақшасына сәйкес көрсетілетін қызметті беруші </w:t>
            </w:r>
            <w:r w:rsidR="00B17C08" w:rsidRPr="00B17C08">
              <w:rPr>
                <w:b/>
                <w:color w:val="000000" w:themeColor="text1"/>
                <w:lang w:val="kk-KZ"/>
              </w:rPr>
              <w:t>мемлекеттік немесе әлеуметтік маңызы бар көрсетілетін қызметтердің көрсетілу кезеңдері туралы деректерді ақпараттандыру саласындағы уәкілетті орган айқындаған тәртіппен көрсетілетін қызметтердің мониторингінің цифрлық жүйесіне енгізуді қамтамасыз етеді.</w:t>
            </w:r>
          </w:p>
        </w:tc>
        <w:tc>
          <w:tcPr>
            <w:tcW w:w="2462" w:type="dxa"/>
          </w:tcPr>
          <w:p w14:paraId="2717DA11" w14:textId="6F51389B" w:rsidR="00350FD1" w:rsidRPr="00350FD1" w:rsidRDefault="00350FD1" w:rsidP="00350FD1">
            <w:pPr>
              <w:ind w:right="463" w:firstLine="183"/>
              <w:rPr>
                <w:rFonts w:ascii="Times New Roman" w:hAnsi="Times New Roman" w:cs="Times New Roman"/>
                <w:color w:val="000000" w:themeColor="text1"/>
                <w:sz w:val="24"/>
                <w:szCs w:val="24"/>
                <w:lang w:val="kk-KZ"/>
              </w:rPr>
            </w:pPr>
            <w:r w:rsidRPr="00350FD1">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502EEA2A" w14:textId="77777777" w:rsidR="001644D8" w:rsidRPr="001644D8" w:rsidRDefault="001644D8" w:rsidP="001644D8">
            <w:pPr>
              <w:ind w:right="463" w:firstLine="183"/>
              <w:rPr>
                <w:rFonts w:ascii="Times New Roman" w:hAnsi="Times New Roman" w:cs="Times New Roman"/>
                <w:color w:val="000000" w:themeColor="text1"/>
                <w:sz w:val="24"/>
                <w:szCs w:val="24"/>
                <w:lang w:val="kk-KZ"/>
              </w:rPr>
            </w:pPr>
          </w:p>
        </w:tc>
      </w:tr>
      <w:tr w:rsidR="001644D8" w:rsidRPr="00A2205F" w14:paraId="6929060C" w14:textId="77777777" w:rsidTr="00300209">
        <w:trPr>
          <w:trHeight w:val="688"/>
        </w:trPr>
        <w:tc>
          <w:tcPr>
            <w:tcW w:w="601" w:type="dxa"/>
          </w:tcPr>
          <w:p w14:paraId="19526161" w14:textId="1A30B0E3" w:rsidR="001644D8" w:rsidRPr="001644D8" w:rsidRDefault="00B7042C"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217</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56DEC62A" w14:textId="2048AEB2"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5-тармақ</w:t>
            </w:r>
          </w:p>
          <w:p w14:paraId="086E8E9F"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79BB84DA" w14:textId="7CBF9359" w:rsidR="001644D8" w:rsidRPr="001644D8" w:rsidRDefault="001644D8" w:rsidP="001644D8">
            <w:pPr>
              <w:pStyle w:val="a7"/>
              <w:rPr>
                <w:color w:val="000000" w:themeColor="text1"/>
                <w:lang w:val="kk-KZ"/>
              </w:rPr>
            </w:pPr>
            <w:r w:rsidRPr="001644D8">
              <w:rPr>
                <w:color w:val="000000" w:themeColor="text1"/>
                <w:lang w:val="kk-KZ"/>
              </w:rPr>
              <w:t xml:space="preserve">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Pr="00944CA9">
              <w:rPr>
                <w:b/>
                <w:color w:val="000000" w:themeColor="text1"/>
                <w:lang w:val="kk-KZ"/>
              </w:rPr>
              <w:t>«электрондық үкіметтің» ақпараттық-коммуникациялық инфрақұрылым операторына</w:t>
            </w:r>
            <w:r w:rsidRPr="001644D8">
              <w:rPr>
                <w:color w:val="000000" w:themeColor="text1"/>
                <w:lang w:val="kk-KZ"/>
              </w:rPr>
              <w:t>, Мемлекеттік корпорацияға, көрсетілетін қызметті берушіге жібереді.</w:t>
            </w:r>
          </w:p>
          <w:p w14:paraId="14622F13" w14:textId="6D6D8910" w:rsidR="001644D8" w:rsidRPr="001644D8" w:rsidRDefault="001644D8" w:rsidP="001644D8">
            <w:pPr>
              <w:pStyle w:val="a7"/>
              <w:rPr>
                <w:color w:val="000000" w:themeColor="text1"/>
                <w:lang w:val="kk-KZ"/>
              </w:rPr>
            </w:pPr>
          </w:p>
        </w:tc>
        <w:tc>
          <w:tcPr>
            <w:tcW w:w="4990" w:type="dxa"/>
          </w:tcPr>
          <w:p w14:paraId="20A1764A" w14:textId="7892E017" w:rsidR="001644D8" w:rsidRPr="001644D8" w:rsidRDefault="001644D8" w:rsidP="001644D8">
            <w:pPr>
              <w:pStyle w:val="a7"/>
              <w:rPr>
                <w:color w:val="000000" w:themeColor="text1"/>
                <w:lang w:val="kk-KZ"/>
              </w:rPr>
            </w:pPr>
            <w:r w:rsidRPr="001644D8">
              <w:rPr>
                <w:color w:val="000000" w:themeColor="text1"/>
                <w:lang w:val="kk-KZ"/>
              </w:rPr>
              <w:t xml:space="preserve">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Pr="00944CA9">
              <w:rPr>
                <w:b/>
                <w:color w:val="000000" w:themeColor="text1"/>
                <w:lang w:val="kk-KZ"/>
              </w:rPr>
              <w:t>«</w:t>
            </w:r>
            <w:r w:rsidR="00944CA9" w:rsidRPr="00944CA9">
              <w:rPr>
                <w:b/>
                <w:color w:val="000000" w:themeColor="text1"/>
                <w:lang w:val="kk-KZ"/>
              </w:rPr>
              <w:t>цифрлық үкіметтің» цифрлық инфрақұрылымы операторына</w:t>
            </w:r>
            <w:r w:rsidRPr="001644D8">
              <w:rPr>
                <w:color w:val="000000" w:themeColor="text1"/>
                <w:lang w:val="kk-KZ"/>
              </w:rPr>
              <w:t>, Мемлекеттік корпорацияға, көрсетілетін қызметті берушіге жібереді.</w:t>
            </w:r>
          </w:p>
          <w:p w14:paraId="15B4A00E" w14:textId="77777777" w:rsidR="001644D8" w:rsidRPr="001644D8" w:rsidRDefault="001644D8" w:rsidP="001644D8">
            <w:pPr>
              <w:pStyle w:val="a7"/>
              <w:rPr>
                <w:color w:val="000000" w:themeColor="text1"/>
                <w:lang w:val="kk-KZ"/>
              </w:rPr>
            </w:pPr>
          </w:p>
        </w:tc>
        <w:tc>
          <w:tcPr>
            <w:tcW w:w="2462" w:type="dxa"/>
          </w:tcPr>
          <w:p w14:paraId="1927BED3" w14:textId="543A6B10" w:rsidR="00350FD1" w:rsidRPr="00350FD1" w:rsidRDefault="00350FD1" w:rsidP="00350FD1">
            <w:pPr>
              <w:ind w:right="463" w:firstLine="183"/>
              <w:rPr>
                <w:rFonts w:ascii="Times New Roman" w:hAnsi="Times New Roman" w:cs="Times New Roman"/>
                <w:color w:val="000000" w:themeColor="text1"/>
                <w:sz w:val="24"/>
                <w:szCs w:val="24"/>
                <w:lang w:val="kk-KZ"/>
              </w:rPr>
            </w:pPr>
            <w:r w:rsidRPr="00350FD1">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4D6CFCBF" w14:textId="77777777" w:rsidR="001644D8" w:rsidRPr="001644D8" w:rsidRDefault="001644D8" w:rsidP="001644D8">
            <w:pPr>
              <w:ind w:right="463" w:firstLine="183"/>
              <w:rPr>
                <w:rFonts w:ascii="Times New Roman" w:hAnsi="Times New Roman" w:cs="Times New Roman"/>
                <w:color w:val="000000" w:themeColor="text1"/>
                <w:sz w:val="24"/>
                <w:szCs w:val="24"/>
                <w:lang w:val="kk-KZ"/>
              </w:rPr>
            </w:pPr>
          </w:p>
        </w:tc>
      </w:tr>
      <w:tr w:rsidR="001644D8" w:rsidRPr="00A2205F" w14:paraId="65080309" w14:textId="77777777" w:rsidTr="00300209">
        <w:trPr>
          <w:trHeight w:val="688"/>
        </w:trPr>
        <w:tc>
          <w:tcPr>
            <w:tcW w:w="601" w:type="dxa"/>
          </w:tcPr>
          <w:p w14:paraId="01BB618B" w14:textId="04986BC4" w:rsidR="001644D8" w:rsidRPr="001644D8" w:rsidRDefault="00B7042C"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218</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36BD94F8" w14:textId="1673488C"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6-тармақ</w:t>
            </w:r>
          </w:p>
          <w:p w14:paraId="0C99D35D"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044E3D4E" w14:textId="144363F1" w:rsidR="001644D8" w:rsidRPr="00016E79" w:rsidRDefault="001644D8" w:rsidP="001644D8">
            <w:pPr>
              <w:spacing w:line="0" w:lineRule="atLeast"/>
              <w:rPr>
                <w:rFonts w:ascii="Times New Roman" w:eastAsia="Times New Roman" w:hAnsi="Times New Roman" w:cs="Times New Roman"/>
                <w:bCs/>
                <w:color w:val="000000" w:themeColor="text1"/>
                <w:sz w:val="24"/>
                <w:szCs w:val="24"/>
                <w:lang w:val="kk-KZ"/>
              </w:rPr>
            </w:pPr>
            <w:r w:rsidRPr="00016E79">
              <w:rPr>
                <w:rFonts w:ascii="Times New Roman" w:eastAsia="Times New Roman" w:hAnsi="Times New Roman" w:cs="Times New Roman"/>
                <w:bCs/>
                <w:color w:val="000000" w:themeColor="text1"/>
                <w:sz w:val="24"/>
                <w:szCs w:val="24"/>
                <w:lang w:val="kk-KZ"/>
              </w:rPr>
              <w:t xml:space="preserve">6. Мемлекеттік көрсетілетін қызметтерді көрсету үшін қажет ақпараттарды сақтайтын </w:t>
            </w:r>
            <w:r w:rsidRPr="00944CA9">
              <w:rPr>
                <w:rFonts w:ascii="Times New Roman" w:eastAsia="Times New Roman" w:hAnsi="Times New Roman" w:cs="Times New Roman"/>
                <w:b/>
                <w:bCs/>
                <w:color w:val="000000" w:themeColor="text1"/>
                <w:sz w:val="24"/>
                <w:szCs w:val="24"/>
                <w:lang w:val="kk-KZ"/>
              </w:rPr>
              <w:t xml:space="preserve">ақпараттық </w:t>
            </w:r>
            <w:r w:rsidRPr="00016E79">
              <w:rPr>
                <w:rFonts w:ascii="Times New Roman" w:eastAsia="Times New Roman" w:hAnsi="Times New Roman" w:cs="Times New Roman"/>
                <w:bCs/>
                <w:color w:val="000000" w:themeColor="text1"/>
                <w:sz w:val="24"/>
                <w:szCs w:val="24"/>
                <w:lang w:val="kk-KZ"/>
              </w:rPr>
              <w:t>жүйелер істен шыққан жағдайда көрсетілетін қызметті берушілер істен шыққан уақыттан бастап 30 (отыз) минут ішінде электронды пошта арқылы e-</w:t>
            </w:r>
            <w:r w:rsidRPr="00016E79">
              <w:rPr>
                <w:rFonts w:ascii="Times New Roman" w:eastAsia="Times New Roman" w:hAnsi="Times New Roman" w:cs="Times New Roman"/>
                <w:b/>
                <w:bCs/>
                <w:color w:val="000000" w:themeColor="text1"/>
                <w:sz w:val="24"/>
                <w:szCs w:val="24"/>
                <w:lang w:val="kk-KZ"/>
              </w:rPr>
              <w:t>okno@mgd.kz</w:t>
            </w:r>
            <w:r w:rsidRPr="00016E79">
              <w:rPr>
                <w:rFonts w:ascii="Times New Roman" w:eastAsia="Times New Roman" w:hAnsi="Times New Roman" w:cs="Times New Roman"/>
                <w:bCs/>
                <w:color w:val="000000" w:themeColor="text1"/>
                <w:sz w:val="24"/>
                <w:szCs w:val="24"/>
                <w:lang w:val="kk-KZ"/>
              </w:rPr>
              <w:t xml:space="preserve"> қолдау қызметіне сұрау жолдайды, онда мемлекеттік көрсетілетін қызмет атауы, мемлекеттік көрсетілетін қызметтерді алуға берген өтініштің тіркеу нөмірі, жеке сәйкестендіру нөмірі (ЖСН) немесе бизнес-сәйкестендіру нөмірі (БСН), </w:t>
            </w:r>
            <w:r w:rsidRPr="00016E79">
              <w:rPr>
                <w:rFonts w:ascii="Times New Roman" w:eastAsia="Times New Roman" w:hAnsi="Times New Roman" w:cs="Times New Roman"/>
                <w:bCs/>
                <w:color w:val="000000" w:themeColor="text1"/>
                <w:sz w:val="24"/>
                <w:szCs w:val="24"/>
                <w:lang w:val="kk-KZ"/>
              </w:rPr>
              <w:lastRenderedPageBreak/>
              <w:t>көрсетілетін қызметті алышуның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
        </w:tc>
        <w:tc>
          <w:tcPr>
            <w:tcW w:w="4990" w:type="dxa"/>
          </w:tcPr>
          <w:p w14:paraId="48928B61" w14:textId="3BB09B5D" w:rsidR="001644D8" w:rsidRPr="00016E79" w:rsidRDefault="001644D8" w:rsidP="00944CA9">
            <w:pPr>
              <w:rPr>
                <w:rFonts w:ascii="Times New Roman" w:eastAsia="Times New Roman" w:hAnsi="Times New Roman" w:cs="Times New Roman"/>
                <w:bCs/>
                <w:color w:val="000000" w:themeColor="text1"/>
                <w:sz w:val="24"/>
                <w:szCs w:val="24"/>
                <w:lang w:val="kk-KZ"/>
              </w:rPr>
            </w:pPr>
            <w:r w:rsidRPr="00016E79">
              <w:rPr>
                <w:rFonts w:ascii="Times New Roman" w:eastAsia="Times New Roman" w:hAnsi="Times New Roman" w:cs="Times New Roman"/>
                <w:bCs/>
                <w:color w:val="000000" w:themeColor="text1"/>
                <w:sz w:val="24"/>
                <w:szCs w:val="24"/>
                <w:lang w:val="kk-KZ"/>
              </w:rPr>
              <w:lastRenderedPageBreak/>
              <w:t xml:space="preserve">6. Мемлекеттік көрсетілетін қызметтерді көрсету үшін қажет ақпараттарды сақтайтын </w:t>
            </w:r>
            <w:r w:rsidR="00944CA9" w:rsidRPr="00944CA9">
              <w:rPr>
                <w:rFonts w:eastAsiaTheme="minorHAnsi"/>
                <w:b/>
                <w:color w:val="000000" w:themeColor="text1"/>
                <w:lang w:val="kk-KZ" w:eastAsia="en-US"/>
              </w:rPr>
              <w:t xml:space="preserve"> </w:t>
            </w:r>
            <w:r w:rsidR="00944CA9" w:rsidRPr="00944CA9">
              <w:rPr>
                <w:rFonts w:ascii="Times New Roman" w:eastAsia="Times New Roman" w:hAnsi="Times New Roman" w:cs="Times New Roman"/>
                <w:b/>
                <w:bCs/>
                <w:color w:val="000000" w:themeColor="text1"/>
                <w:sz w:val="24"/>
                <w:szCs w:val="24"/>
                <w:lang w:val="kk-KZ"/>
              </w:rPr>
              <w:t>цифрлық</w:t>
            </w:r>
            <w:r w:rsidR="00944CA9" w:rsidRPr="00944CA9">
              <w:rPr>
                <w:rFonts w:ascii="Times New Roman" w:eastAsia="Times New Roman" w:hAnsi="Times New Roman" w:cs="Times New Roman"/>
                <w:bCs/>
                <w:color w:val="000000" w:themeColor="text1"/>
                <w:sz w:val="24"/>
                <w:szCs w:val="24"/>
                <w:lang w:val="kk-KZ"/>
              </w:rPr>
              <w:t xml:space="preserve"> </w:t>
            </w:r>
            <w:r w:rsidRPr="00016E79">
              <w:rPr>
                <w:rFonts w:ascii="Times New Roman" w:eastAsia="Times New Roman" w:hAnsi="Times New Roman" w:cs="Times New Roman"/>
                <w:bCs/>
                <w:color w:val="000000" w:themeColor="text1"/>
                <w:sz w:val="24"/>
                <w:szCs w:val="24"/>
                <w:lang w:val="kk-KZ"/>
              </w:rPr>
              <w:t xml:space="preserve">жүйелер істен шыққан жағдайда көрсетілетін қызметті берушілер істен шыққан уақыттан бастап 30 (отыз) минут ішінде электронды пошта арқылы </w:t>
            </w:r>
            <w:r w:rsidRPr="00016E79">
              <w:rPr>
                <w:rFonts w:ascii="Times New Roman" w:eastAsia="Times New Roman" w:hAnsi="Times New Roman" w:cs="Times New Roman"/>
                <w:b/>
                <w:bCs/>
                <w:color w:val="000000" w:themeColor="text1"/>
                <w:sz w:val="24"/>
                <w:szCs w:val="24"/>
                <w:lang w:val="kk-KZ"/>
              </w:rPr>
              <w:t>keden_support@kgd.minfin.gov.kz</w:t>
            </w:r>
            <w:r w:rsidRPr="00016E79">
              <w:rPr>
                <w:rFonts w:ascii="Times New Roman" w:eastAsia="Times New Roman" w:hAnsi="Times New Roman" w:cs="Times New Roman"/>
                <w:bCs/>
                <w:color w:val="000000" w:themeColor="text1"/>
                <w:sz w:val="24"/>
                <w:szCs w:val="24"/>
                <w:lang w:val="kk-KZ"/>
              </w:rPr>
              <w:t xml:space="preserve"> қолдау қызметіне сұрау жолдайды, онда мемлекеттік көрсетілетін қызмет атауы, мемлекеттік көрсетілетін қызметтерді алуға берген өтініштің тіркеу нөмірі, жеке сәйкестендіру нөмірі (ЖСН) немесе бизнес-сәйкестендіру </w:t>
            </w:r>
            <w:r w:rsidRPr="00016E79">
              <w:rPr>
                <w:rFonts w:ascii="Times New Roman" w:eastAsia="Times New Roman" w:hAnsi="Times New Roman" w:cs="Times New Roman"/>
                <w:bCs/>
                <w:color w:val="000000" w:themeColor="text1"/>
                <w:sz w:val="24"/>
                <w:szCs w:val="24"/>
                <w:lang w:val="kk-KZ"/>
              </w:rPr>
              <w:lastRenderedPageBreak/>
              <w:t>нөмірі (БСН), көрсетілетін қызметті алышуның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
        </w:tc>
        <w:tc>
          <w:tcPr>
            <w:tcW w:w="2462" w:type="dxa"/>
          </w:tcPr>
          <w:p w14:paraId="0AC623AF" w14:textId="4CC8837F" w:rsidR="00350FD1" w:rsidRPr="00350FD1" w:rsidRDefault="00350FD1" w:rsidP="00350FD1">
            <w:pPr>
              <w:ind w:right="459"/>
              <w:rPr>
                <w:rFonts w:ascii="Times New Roman" w:hAnsi="Times New Roman" w:cs="Times New Roman"/>
                <w:color w:val="000000" w:themeColor="text1"/>
                <w:sz w:val="24"/>
                <w:szCs w:val="24"/>
                <w:lang w:val="kk-KZ"/>
              </w:rPr>
            </w:pPr>
            <w:r w:rsidRPr="00350FD1">
              <w:rPr>
                <w:rFonts w:ascii="Times New Roman" w:hAnsi="Times New Roman" w:cs="Times New Roman"/>
                <w:color w:val="000000" w:themeColor="text1"/>
                <w:sz w:val="24"/>
                <w:szCs w:val="24"/>
                <w:lang w:val="kk-KZ"/>
              </w:rPr>
              <w:lastRenderedPageBreak/>
              <w:t>Қазақстан Республикасының Цифрлық кодексіне сәйкестендіру.</w:t>
            </w:r>
          </w:p>
          <w:p w14:paraId="38F9DFB5"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622BD3" w14:paraId="6B4DD6ED" w14:textId="77777777" w:rsidTr="00300209">
        <w:trPr>
          <w:trHeight w:val="688"/>
        </w:trPr>
        <w:tc>
          <w:tcPr>
            <w:tcW w:w="601" w:type="dxa"/>
          </w:tcPr>
          <w:p w14:paraId="129B34C3" w14:textId="65C51C8B" w:rsidR="001644D8" w:rsidRPr="001644D8" w:rsidRDefault="00B7042C"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219</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0DA218BC" w14:textId="5FD40A69"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rPr>
              <w:t>3 тарау та</w:t>
            </w:r>
            <w:r w:rsidRPr="001644D8">
              <w:rPr>
                <w:rFonts w:ascii="Times New Roman" w:eastAsia="Calibri" w:hAnsi="Times New Roman" w:cs="Times New Roman"/>
                <w:color w:val="000000" w:themeColor="text1"/>
                <w:sz w:val="24"/>
                <w:szCs w:val="24"/>
                <w:lang w:val="kk-KZ"/>
              </w:rPr>
              <w:t>қырыбы</w:t>
            </w:r>
          </w:p>
          <w:p w14:paraId="4F4D74A8" w14:textId="77777777" w:rsidR="001644D8" w:rsidRPr="001644D8" w:rsidRDefault="001644D8" w:rsidP="001644D8">
            <w:pPr>
              <w:rPr>
                <w:rFonts w:ascii="Times New Roman" w:eastAsia="Calibri" w:hAnsi="Times New Roman" w:cs="Times New Roman"/>
                <w:color w:val="000000" w:themeColor="text1"/>
                <w:sz w:val="24"/>
                <w:szCs w:val="24"/>
                <w:lang w:val="kk-KZ"/>
              </w:rPr>
            </w:pPr>
          </w:p>
          <w:p w14:paraId="6743C8D2" w14:textId="22F29511"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52691D46" w14:textId="77777777" w:rsidR="001644D8" w:rsidRPr="001644D8" w:rsidRDefault="001644D8" w:rsidP="001644D8">
            <w:pPr>
              <w:spacing w:line="0" w:lineRule="atLeast"/>
              <w:rPr>
                <w:rFonts w:ascii="Times New Roman" w:eastAsia="Times New Roman" w:hAnsi="Times New Roman" w:cs="Times New Roman"/>
                <w:bCs/>
                <w:color w:val="000000" w:themeColor="text1"/>
                <w:sz w:val="24"/>
                <w:szCs w:val="24"/>
                <w:lang w:val="kk-KZ"/>
              </w:rPr>
            </w:pPr>
            <w:r w:rsidRPr="001644D8">
              <w:rPr>
                <w:rFonts w:ascii="Times New Roman" w:eastAsia="Times New Roman" w:hAnsi="Times New Roman" w:cs="Times New Roman"/>
                <w:bCs/>
                <w:color w:val="000000" w:themeColor="text1"/>
                <w:sz w:val="24"/>
                <w:szCs w:val="24"/>
                <w:lang w:val="kk-KZ"/>
              </w:rPr>
              <w:t xml:space="preserve">3-тарау. Көрсетілетін қызметті берушілердің және (немесе) олардың лауазымды адамдарының, </w:t>
            </w:r>
            <w:r w:rsidRPr="00350FD1">
              <w:rPr>
                <w:rFonts w:ascii="Times New Roman" w:eastAsia="Times New Roman" w:hAnsi="Times New Roman" w:cs="Times New Roman"/>
                <w:b/>
                <w:bCs/>
                <w:color w:val="000000" w:themeColor="text1"/>
                <w:sz w:val="24"/>
                <w:szCs w:val="24"/>
                <w:lang w:val="kk-KZ"/>
              </w:rPr>
              <w:t>Мемлекеттік корпорацияның және (немесе) олардың қызметкерлерінің</w:t>
            </w:r>
            <w:r w:rsidRPr="001644D8">
              <w:rPr>
                <w:rFonts w:ascii="Times New Roman" w:eastAsia="Times New Roman" w:hAnsi="Times New Roman" w:cs="Times New Roman"/>
                <w:bCs/>
                <w:color w:val="000000" w:themeColor="text1"/>
                <w:sz w:val="24"/>
                <w:szCs w:val="24"/>
                <w:lang w:val="kk-KZ"/>
              </w:rPr>
              <w:t xml:space="preserve"> мемлекеттік қызметтер көрсету мәселелері бойынша шешімдеріне, әрекеттеріне (әрекетсіздігіне) шағымдану тәртібі</w:t>
            </w:r>
          </w:p>
          <w:p w14:paraId="2E7C1208" w14:textId="77777777" w:rsidR="001644D8" w:rsidRPr="001644D8" w:rsidRDefault="001644D8" w:rsidP="001644D8">
            <w:pPr>
              <w:spacing w:line="0" w:lineRule="atLeast"/>
              <w:rPr>
                <w:rFonts w:ascii="Times New Roman" w:eastAsia="Times New Roman" w:hAnsi="Times New Roman" w:cs="Times New Roman"/>
                <w:bCs/>
                <w:color w:val="000000" w:themeColor="text1"/>
                <w:sz w:val="24"/>
                <w:szCs w:val="24"/>
                <w:lang w:val="kk-KZ"/>
              </w:rPr>
            </w:pPr>
          </w:p>
        </w:tc>
        <w:tc>
          <w:tcPr>
            <w:tcW w:w="4990" w:type="dxa"/>
          </w:tcPr>
          <w:p w14:paraId="2EB4CFCA" w14:textId="12AD0A80" w:rsidR="001644D8" w:rsidRPr="001644D8" w:rsidRDefault="001644D8" w:rsidP="001644D8">
            <w:pPr>
              <w:rPr>
                <w:rFonts w:ascii="Times New Roman" w:eastAsia="Times New Roman" w:hAnsi="Times New Roman" w:cs="Times New Roman"/>
                <w:bCs/>
                <w:color w:val="000000" w:themeColor="text1"/>
                <w:sz w:val="24"/>
                <w:szCs w:val="24"/>
                <w:lang w:val="kk-KZ"/>
              </w:rPr>
            </w:pPr>
            <w:r w:rsidRPr="001644D8">
              <w:rPr>
                <w:rFonts w:ascii="Times New Roman" w:eastAsia="Times New Roman" w:hAnsi="Times New Roman" w:cs="Times New Roman"/>
                <w:bCs/>
                <w:color w:val="000000" w:themeColor="text1"/>
                <w:sz w:val="24"/>
                <w:szCs w:val="24"/>
                <w:lang w:val="kk-KZ"/>
              </w:rPr>
              <w:t>3-тарау. Көрсетілетін қызметті берушілердің және (немесе)</w:t>
            </w:r>
            <w:r w:rsidR="00350FD1">
              <w:rPr>
                <w:rFonts w:ascii="Times New Roman" w:eastAsia="Times New Roman" w:hAnsi="Times New Roman" w:cs="Times New Roman"/>
                <w:bCs/>
                <w:color w:val="000000" w:themeColor="text1"/>
                <w:sz w:val="24"/>
                <w:szCs w:val="24"/>
                <w:lang w:val="kk-KZ"/>
              </w:rPr>
              <w:t xml:space="preserve"> олардың лауазымды адамдарының </w:t>
            </w:r>
            <w:r w:rsidRPr="001644D8">
              <w:rPr>
                <w:rFonts w:ascii="Times New Roman" w:eastAsia="Times New Roman" w:hAnsi="Times New Roman" w:cs="Times New Roman"/>
                <w:bCs/>
                <w:color w:val="000000" w:themeColor="text1"/>
                <w:sz w:val="24"/>
                <w:szCs w:val="24"/>
                <w:lang w:val="kk-KZ"/>
              </w:rPr>
              <w:t>мемлекеттік қызметтер көрсету мәселелері бойынша шешімдеріне, әрекеттеріне (әрекетсіздігіне) шағымдану тәртібі</w:t>
            </w:r>
          </w:p>
          <w:p w14:paraId="68CC8C67" w14:textId="77777777" w:rsidR="001644D8" w:rsidRPr="001644D8" w:rsidRDefault="001644D8" w:rsidP="001644D8">
            <w:pPr>
              <w:rPr>
                <w:rFonts w:ascii="Times New Roman" w:eastAsia="Times New Roman" w:hAnsi="Times New Roman" w:cs="Times New Roman"/>
                <w:bCs/>
                <w:color w:val="000000" w:themeColor="text1"/>
                <w:sz w:val="24"/>
                <w:szCs w:val="24"/>
                <w:lang w:val="kk-KZ"/>
              </w:rPr>
            </w:pPr>
          </w:p>
        </w:tc>
        <w:tc>
          <w:tcPr>
            <w:tcW w:w="2462" w:type="dxa"/>
          </w:tcPr>
          <w:p w14:paraId="0A3340E9"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622BD3" w14:paraId="6AE80C4D" w14:textId="77777777" w:rsidTr="00300209">
        <w:trPr>
          <w:trHeight w:val="688"/>
        </w:trPr>
        <w:tc>
          <w:tcPr>
            <w:tcW w:w="601" w:type="dxa"/>
          </w:tcPr>
          <w:p w14:paraId="5794CD36" w14:textId="6AF889B1" w:rsidR="001644D8" w:rsidRPr="001644D8" w:rsidRDefault="00B7042C"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220</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6F0DE9EB" w14:textId="7305B0A8"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7-тармақ</w:t>
            </w:r>
          </w:p>
          <w:p w14:paraId="029163B7"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1A5E7FFC" w14:textId="77777777" w:rsidR="001644D8" w:rsidRPr="001644D8" w:rsidRDefault="001644D8" w:rsidP="001644D8">
            <w:pPr>
              <w:spacing w:line="0" w:lineRule="atLeast"/>
              <w:rPr>
                <w:rFonts w:ascii="Times New Roman" w:eastAsia="Times New Roman" w:hAnsi="Times New Roman" w:cs="Times New Roman"/>
                <w:bCs/>
                <w:color w:val="000000" w:themeColor="text1"/>
                <w:sz w:val="24"/>
                <w:szCs w:val="24"/>
                <w:lang w:val="kk-KZ"/>
              </w:rPr>
            </w:pPr>
            <w:r w:rsidRPr="001644D8">
              <w:rPr>
                <w:rFonts w:ascii="Times New Roman" w:eastAsia="Times New Roman" w:hAnsi="Times New Roman" w:cs="Times New Roman"/>
                <w:bCs/>
                <w:color w:val="000000" w:themeColor="text1"/>
                <w:sz w:val="24"/>
                <w:szCs w:val="24"/>
                <w:lang w:val="kk-KZ"/>
              </w:rPr>
              <w:t>7.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14:paraId="3660A410" w14:textId="77777777" w:rsidR="001644D8" w:rsidRPr="001644D8" w:rsidRDefault="001644D8" w:rsidP="001644D8">
            <w:pPr>
              <w:spacing w:line="0" w:lineRule="atLeast"/>
              <w:rPr>
                <w:rFonts w:ascii="Times New Roman" w:eastAsia="Times New Roman" w:hAnsi="Times New Roman" w:cs="Times New Roman"/>
                <w:bCs/>
                <w:color w:val="000000" w:themeColor="text1"/>
                <w:sz w:val="24"/>
                <w:szCs w:val="24"/>
                <w:lang w:val="kk-KZ"/>
              </w:rPr>
            </w:pPr>
            <w:r w:rsidRPr="001644D8">
              <w:rPr>
                <w:rFonts w:ascii="Times New Roman" w:eastAsia="Times New Roman" w:hAnsi="Times New Roman" w:cs="Times New Roman"/>
                <w:bCs/>
                <w:color w:val="000000" w:themeColor="text1"/>
                <w:sz w:val="24"/>
                <w:szCs w:val="24"/>
                <w:lang w:val="kk-KZ"/>
              </w:rPr>
              <w:t>      көрсетілетін қызметті беруші басшысының атына;</w:t>
            </w:r>
          </w:p>
          <w:p w14:paraId="3482D886" w14:textId="77777777" w:rsidR="001644D8" w:rsidRPr="001644D8" w:rsidRDefault="001644D8" w:rsidP="001644D8">
            <w:pPr>
              <w:spacing w:line="0" w:lineRule="atLeast"/>
              <w:rPr>
                <w:rFonts w:ascii="Times New Roman" w:eastAsia="Times New Roman" w:hAnsi="Times New Roman" w:cs="Times New Roman"/>
                <w:bCs/>
                <w:color w:val="000000" w:themeColor="text1"/>
                <w:sz w:val="24"/>
                <w:szCs w:val="24"/>
                <w:lang w:val="kk-KZ"/>
              </w:rPr>
            </w:pPr>
            <w:r w:rsidRPr="001644D8">
              <w:rPr>
                <w:rFonts w:ascii="Times New Roman" w:eastAsia="Times New Roman" w:hAnsi="Times New Roman" w:cs="Times New Roman"/>
                <w:bCs/>
                <w:color w:val="000000" w:themeColor="text1"/>
                <w:sz w:val="24"/>
                <w:szCs w:val="24"/>
                <w:lang w:val="kk-KZ"/>
              </w:rPr>
              <w:t>      салықтардың және бюджетке төлемдердің түсуін қамтамасыз ету саласында басшылықты жүзеге асыратын уәкілетті органның басшысының атына;</w:t>
            </w:r>
          </w:p>
          <w:p w14:paraId="1AB956F0" w14:textId="77777777" w:rsidR="001644D8" w:rsidRPr="001644D8" w:rsidRDefault="001644D8" w:rsidP="001644D8">
            <w:pPr>
              <w:spacing w:line="0" w:lineRule="atLeast"/>
              <w:rPr>
                <w:rFonts w:ascii="Times New Roman" w:eastAsia="Times New Roman" w:hAnsi="Times New Roman" w:cs="Times New Roman"/>
                <w:bCs/>
                <w:color w:val="000000" w:themeColor="text1"/>
                <w:sz w:val="24"/>
                <w:szCs w:val="24"/>
                <w:lang w:val="kk-KZ"/>
              </w:rPr>
            </w:pPr>
            <w:r w:rsidRPr="001644D8">
              <w:rPr>
                <w:rFonts w:ascii="Times New Roman" w:eastAsia="Times New Roman" w:hAnsi="Times New Roman" w:cs="Times New Roman"/>
                <w:bCs/>
                <w:color w:val="000000" w:themeColor="text1"/>
                <w:sz w:val="24"/>
                <w:szCs w:val="24"/>
                <w:lang w:val="kk-KZ"/>
              </w:rPr>
              <w:t>      мемлекеттік қызметтерді көрсету сапасын бағалау және бақылау жөніндегі уәкілетті органға беріледі.</w:t>
            </w:r>
          </w:p>
          <w:p w14:paraId="5348E8E3" w14:textId="77777777" w:rsidR="001644D8" w:rsidRPr="00350FD1" w:rsidRDefault="001644D8" w:rsidP="001644D8">
            <w:pPr>
              <w:spacing w:line="0" w:lineRule="atLeast"/>
              <w:rPr>
                <w:rFonts w:ascii="Times New Roman" w:eastAsia="Times New Roman" w:hAnsi="Times New Roman" w:cs="Times New Roman"/>
                <w:b/>
                <w:bCs/>
                <w:color w:val="000000" w:themeColor="text1"/>
                <w:sz w:val="24"/>
                <w:szCs w:val="24"/>
                <w:lang w:val="kk-KZ"/>
              </w:rPr>
            </w:pPr>
            <w:r w:rsidRPr="001644D8">
              <w:rPr>
                <w:rFonts w:ascii="Times New Roman" w:eastAsia="Times New Roman" w:hAnsi="Times New Roman" w:cs="Times New Roman"/>
                <w:bCs/>
                <w:color w:val="000000" w:themeColor="text1"/>
                <w:sz w:val="24"/>
                <w:szCs w:val="24"/>
                <w:lang w:val="kk-KZ"/>
              </w:rPr>
              <w:t xml:space="preserve">      </w:t>
            </w:r>
            <w:r w:rsidRPr="00350FD1">
              <w:rPr>
                <w:rFonts w:ascii="Times New Roman" w:eastAsia="Times New Roman" w:hAnsi="Times New Roman" w:cs="Times New Roman"/>
                <w:b/>
                <w:bCs/>
                <w:color w:val="000000" w:themeColor="text1"/>
                <w:sz w:val="24"/>
                <w:szCs w:val="24"/>
                <w:lang w:val="kk-KZ"/>
              </w:rPr>
              <w:t xml:space="preserve">Бұл ретте Мемлекеттік корпорация арқылы қызмет көрсету кезінде </w:t>
            </w:r>
            <w:r w:rsidRPr="00350FD1">
              <w:rPr>
                <w:rFonts w:ascii="Times New Roman" w:eastAsia="Times New Roman" w:hAnsi="Times New Roman" w:cs="Times New Roman"/>
                <w:b/>
                <w:bCs/>
                <w:color w:val="000000" w:themeColor="text1"/>
                <w:sz w:val="24"/>
                <w:szCs w:val="24"/>
                <w:lang w:val="kk-KZ"/>
              </w:rPr>
              <w:lastRenderedPageBreak/>
              <w:t>Мемлекеттік корпорация қызметкерлерінің әрекеттіне (әрекетсіздігіне) шағым Мемлекеттік корпорация басшысының атына не ақпараттандыру саласындағы уәкілетті органға беріледі.</w:t>
            </w:r>
          </w:p>
          <w:p w14:paraId="2F1B330B" w14:textId="77777777" w:rsidR="001644D8" w:rsidRPr="00EA1ECD" w:rsidRDefault="001644D8" w:rsidP="001644D8">
            <w:pPr>
              <w:spacing w:line="0" w:lineRule="atLeast"/>
              <w:rPr>
                <w:rFonts w:ascii="Times New Roman" w:eastAsia="Times New Roman" w:hAnsi="Times New Roman" w:cs="Times New Roman"/>
                <w:bCs/>
                <w:color w:val="000000" w:themeColor="text1"/>
                <w:sz w:val="24"/>
                <w:szCs w:val="24"/>
                <w:lang w:val="kk-KZ"/>
              </w:rPr>
            </w:pPr>
            <w:r w:rsidRPr="00EA1ECD">
              <w:rPr>
                <w:rFonts w:ascii="Times New Roman" w:eastAsia="Times New Roman" w:hAnsi="Times New Roman" w:cs="Times New Roman"/>
                <w:bCs/>
                <w:color w:val="000000" w:themeColor="text1"/>
                <w:sz w:val="24"/>
                <w:szCs w:val="24"/>
                <w:lang w:val="kk-KZ"/>
              </w:rPr>
              <w:t>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14:paraId="4181FA06" w14:textId="77777777" w:rsidR="001644D8" w:rsidRPr="00EA1ECD" w:rsidRDefault="001644D8" w:rsidP="001644D8">
            <w:pPr>
              <w:spacing w:line="0" w:lineRule="atLeast"/>
              <w:rPr>
                <w:rFonts w:ascii="Times New Roman" w:eastAsia="Times New Roman" w:hAnsi="Times New Roman" w:cs="Times New Roman"/>
                <w:bCs/>
                <w:color w:val="000000" w:themeColor="text1"/>
                <w:sz w:val="24"/>
                <w:szCs w:val="24"/>
                <w:lang w:val="kk-KZ"/>
              </w:rPr>
            </w:pPr>
            <w:r w:rsidRPr="00EA1ECD">
              <w:rPr>
                <w:rFonts w:ascii="Times New Roman" w:eastAsia="Times New Roman" w:hAnsi="Times New Roman" w:cs="Times New Roman"/>
                <w:bCs/>
                <w:color w:val="000000" w:themeColor="text1"/>
                <w:sz w:val="24"/>
                <w:szCs w:val="24"/>
                <w:lang w:val="kk-KZ"/>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hyperlink r:id="rId170" w:anchor="z75" w:history="1">
              <w:r w:rsidRPr="00EA1ECD">
                <w:rPr>
                  <w:rStyle w:val="a4"/>
                  <w:rFonts w:ascii="Times New Roman" w:eastAsia="Times New Roman" w:hAnsi="Times New Roman" w:cs="Times New Roman"/>
                  <w:bCs/>
                  <w:color w:val="000000" w:themeColor="text1"/>
                  <w:u w:val="none"/>
                  <w:lang w:val="kk-KZ"/>
                </w:rPr>
                <w:t>2-тармағына</w:t>
              </w:r>
            </w:hyperlink>
            <w:r w:rsidRPr="00EA1ECD">
              <w:rPr>
                <w:rFonts w:ascii="Times New Roman" w:eastAsia="Times New Roman" w:hAnsi="Times New Roman" w:cs="Times New Roman"/>
                <w:bCs/>
                <w:color w:val="000000" w:themeColor="text1"/>
                <w:sz w:val="24"/>
                <w:szCs w:val="24"/>
                <w:lang w:val="kk-KZ"/>
              </w:rPr>
              <w:t xml:space="preserve"> сәйкес оның тіркелген күнінен бастап 5 (бес) жұмыс күні ішінде қаралуға жатады.</w:t>
            </w:r>
          </w:p>
          <w:p w14:paraId="32618788" w14:textId="77777777" w:rsidR="001644D8" w:rsidRPr="00EA1ECD" w:rsidRDefault="001644D8" w:rsidP="001644D8">
            <w:pPr>
              <w:spacing w:line="0" w:lineRule="atLeast"/>
              <w:rPr>
                <w:rFonts w:ascii="Times New Roman" w:eastAsia="Times New Roman" w:hAnsi="Times New Roman" w:cs="Times New Roman"/>
                <w:bCs/>
                <w:color w:val="000000" w:themeColor="text1"/>
                <w:sz w:val="24"/>
                <w:szCs w:val="24"/>
                <w:lang w:val="kk-KZ"/>
              </w:rPr>
            </w:pPr>
            <w:r w:rsidRPr="00EA1ECD">
              <w:rPr>
                <w:rFonts w:ascii="Times New Roman" w:eastAsia="Times New Roman" w:hAnsi="Times New Roman" w:cs="Times New Roman"/>
                <w:bCs/>
                <w:color w:val="000000" w:themeColor="text1"/>
                <w:sz w:val="24"/>
                <w:szCs w:val="24"/>
                <w:lang w:val="kk-KZ"/>
              </w:rPr>
              <w:t>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1EAB27D1" w14:textId="6804C74B" w:rsidR="001644D8" w:rsidRPr="00EA1ECD" w:rsidRDefault="001644D8" w:rsidP="001644D8">
            <w:pPr>
              <w:spacing w:line="0" w:lineRule="atLeast"/>
              <w:rPr>
                <w:rFonts w:ascii="Times New Roman" w:eastAsia="Times New Roman" w:hAnsi="Times New Roman" w:cs="Times New Roman"/>
                <w:bCs/>
                <w:color w:val="000000" w:themeColor="text1"/>
                <w:sz w:val="24"/>
                <w:szCs w:val="24"/>
                <w:lang w:val="kk-KZ"/>
              </w:rPr>
            </w:pPr>
          </w:p>
        </w:tc>
        <w:tc>
          <w:tcPr>
            <w:tcW w:w="4990" w:type="dxa"/>
          </w:tcPr>
          <w:p w14:paraId="384D11D1" w14:textId="77777777" w:rsidR="001644D8" w:rsidRPr="00EA1ECD" w:rsidRDefault="001644D8" w:rsidP="001644D8">
            <w:pPr>
              <w:spacing w:line="0" w:lineRule="atLeast"/>
              <w:rPr>
                <w:rFonts w:ascii="Times New Roman" w:eastAsia="Times New Roman" w:hAnsi="Times New Roman" w:cs="Times New Roman"/>
                <w:bCs/>
                <w:color w:val="000000" w:themeColor="text1"/>
                <w:sz w:val="24"/>
                <w:szCs w:val="24"/>
                <w:lang w:val="kk-KZ"/>
              </w:rPr>
            </w:pPr>
            <w:r w:rsidRPr="00EA1ECD">
              <w:rPr>
                <w:rFonts w:ascii="Times New Roman" w:eastAsia="Times New Roman" w:hAnsi="Times New Roman" w:cs="Times New Roman"/>
                <w:bCs/>
                <w:color w:val="000000" w:themeColor="text1"/>
                <w:sz w:val="24"/>
                <w:szCs w:val="24"/>
                <w:lang w:val="kk-KZ"/>
              </w:rPr>
              <w:lastRenderedPageBreak/>
              <w:t>7.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14:paraId="7FB15F21" w14:textId="77777777" w:rsidR="001644D8" w:rsidRPr="00EA1ECD" w:rsidRDefault="001644D8" w:rsidP="001644D8">
            <w:pPr>
              <w:spacing w:line="0" w:lineRule="atLeast"/>
              <w:rPr>
                <w:rFonts w:ascii="Times New Roman" w:eastAsia="Times New Roman" w:hAnsi="Times New Roman" w:cs="Times New Roman"/>
                <w:bCs/>
                <w:color w:val="000000" w:themeColor="text1"/>
                <w:sz w:val="24"/>
                <w:szCs w:val="24"/>
                <w:lang w:val="kk-KZ"/>
              </w:rPr>
            </w:pPr>
            <w:r w:rsidRPr="00EA1ECD">
              <w:rPr>
                <w:rFonts w:ascii="Times New Roman" w:eastAsia="Times New Roman" w:hAnsi="Times New Roman" w:cs="Times New Roman"/>
                <w:bCs/>
                <w:color w:val="000000" w:themeColor="text1"/>
                <w:sz w:val="24"/>
                <w:szCs w:val="24"/>
                <w:lang w:val="kk-KZ"/>
              </w:rPr>
              <w:t>      көрсетілетін қызметті беруші басшысының атына;</w:t>
            </w:r>
          </w:p>
          <w:p w14:paraId="529B7DE2" w14:textId="77777777" w:rsidR="001644D8" w:rsidRPr="00EA1ECD" w:rsidRDefault="001644D8" w:rsidP="001644D8">
            <w:pPr>
              <w:spacing w:line="0" w:lineRule="atLeast"/>
              <w:rPr>
                <w:rFonts w:ascii="Times New Roman" w:eastAsia="Times New Roman" w:hAnsi="Times New Roman" w:cs="Times New Roman"/>
                <w:bCs/>
                <w:color w:val="000000" w:themeColor="text1"/>
                <w:sz w:val="24"/>
                <w:szCs w:val="24"/>
                <w:lang w:val="kk-KZ"/>
              </w:rPr>
            </w:pPr>
            <w:r w:rsidRPr="00EA1ECD">
              <w:rPr>
                <w:rFonts w:ascii="Times New Roman" w:eastAsia="Times New Roman" w:hAnsi="Times New Roman" w:cs="Times New Roman"/>
                <w:bCs/>
                <w:color w:val="000000" w:themeColor="text1"/>
                <w:sz w:val="24"/>
                <w:szCs w:val="24"/>
                <w:lang w:val="kk-KZ"/>
              </w:rPr>
              <w:t>      салықтардың және бюджетке төлемдердің түсуін қамтамасыз ету саласында басшылықты жүзеге асыратын уәкілетті органның басшысының атына;</w:t>
            </w:r>
          </w:p>
          <w:p w14:paraId="32391B8C" w14:textId="77777777" w:rsidR="001644D8" w:rsidRPr="00EA1ECD" w:rsidRDefault="001644D8" w:rsidP="001644D8">
            <w:pPr>
              <w:spacing w:line="0" w:lineRule="atLeast"/>
              <w:rPr>
                <w:rFonts w:ascii="Times New Roman" w:eastAsia="Times New Roman" w:hAnsi="Times New Roman" w:cs="Times New Roman"/>
                <w:bCs/>
                <w:color w:val="000000" w:themeColor="text1"/>
                <w:sz w:val="24"/>
                <w:szCs w:val="24"/>
                <w:lang w:val="kk-KZ"/>
              </w:rPr>
            </w:pPr>
            <w:r w:rsidRPr="00EA1ECD">
              <w:rPr>
                <w:rFonts w:ascii="Times New Roman" w:eastAsia="Times New Roman" w:hAnsi="Times New Roman" w:cs="Times New Roman"/>
                <w:bCs/>
                <w:color w:val="000000" w:themeColor="text1"/>
                <w:sz w:val="24"/>
                <w:szCs w:val="24"/>
                <w:lang w:val="kk-KZ"/>
              </w:rPr>
              <w:t>      мемлекеттік қызметтерді көрсету сапасын бағалау және бақылау жөніндегі уәкілетті органға беріледі.</w:t>
            </w:r>
          </w:p>
          <w:p w14:paraId="37028EF8" w14:textId="7B6CBE9E" w:rsidR="001644D8" w:rsidRPr="00EA1ECD" w:rsidRDefault="001644D8" w:rsidP="001644D8">
            <w:pPr>
              <w:spacing w:line="0" w:lineRule="atLeast"/>
              <w:rPr>
                <w:rFonts w:ascii="Times New Roman" w:eastAsia="Times New Roman" w:hAnsi="Times New Roman" w:cs="Times New Roman"/>
                <w:bCs/>
                <w:color w:val="000000" w:themeColor="text1"/>
                <w:sz w:val="24"/>
                <w:szCs w:val="24"/>
                <w:lang w:val="kk-KZ"/>
              </w:rPr>
            </w:pPr>
            <w:r w:rsidRPr="00EA1ECD">
              <w:rPr>
                <w:rFonts w:ascii="Times New Roman" w:eastAsia="Times New Roman" w:hAnsi="Times New Roman" w:cs="Times New Roman"/>
                <w:bCs/>
                <w:color w:val="000000" w:themeColor="text1"/>
                <w:sz w:val="24"/>
                <w:szCs w:val="24"/>
                <w:lang w:val="kk-KZ"/>
              </w:rPr>
              <w:t xml:space="preserve">            Бұл ретте, көрсетілетін қызмет көрсетуші немесе шағым жасалған лауазымды тұлға егер шағымда көрсетілген талаптарды </w:t>
            </w:r>
            <w:r w:rsidRPr="00EA1ECD">
              <w:rPr>
                <w:rFonts w:ascii="Times New Roman" w:eastAsia="Times New Roman" w:hAnsi="Times New Roman" w:cs="Times New Roman"/>
                <w:bCs/>
                <w:color w:val="000000" w:themeColor="text1"/>
                <w:sz w:val="24"/>
                <w:szCs w:val="24"/>
                <w:lang w:val="kk-KZ"/>
              </w:rPr>
              <w:lastRenderedPageBreak/>
              <w:t>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14:paraId="783399B4" w14:textId="77777777" w:rsidR="001644D8" w:rsidRPr="00EA1ECD" w:rsidRDefault="001644D8" w:rsidP="001644D8">
            <w:pPr>
              <w:spacing w:line="0" w:lineRule="atLeast"/>
              <w:rPr>
                <w:rFonts w:ascii="Times New Roman" w:eastAsia="Times New Roman" w:hAnsi="Times New Roman" w:cs="Times New Roman"/>
                <w:bCs/>
                <w:color w:val="000000" w:themeColor="text1"/>
                <w:sz w:val="24"/>
                <w:szCs w:val="24"/>
                <w:lang w:val="kk-KZ"/>
              </w:rPr>
            </w:pPr>
            <w:r w:rsidRPr="00EA1ECD">
              <w:rPr>
                <w:rFonts w:ascii="Times New Roman" w:eastAsia="Times New Roman" w:hAnsi="Times New Roman" w:cs="Times New Roman"/>
                <w:bCs/>
                <w:color w:val="000000" w:themeColor="text1"/>
                <w:sz w:val="24"/>
                <w:szCs w:val="24"/>
                <w:lang w:val="kk-KZ"/>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hyperlink r:id="rId171" w:anchor="z75" w:history="1">
              <w:r w:rsidRPr="00EA1ECD">
                <w:rPr>
                  <w:rStyle w:val="a4"/>
                  <w:rFonts w:ascii="Times New Roman" w:eastAsia="Times New Roman" w:hAnsi="Times New Roman" w:cs="Times New Roman"/>
                  <w:bCs/>
                  <w:color w:val="000000" w:themeColor="text1"/>
                  <w:u w:val="none"/>
                  <w:lang w:val="kk-KZ"/>
                </w:rPr>
                <w:t>2-тармағына</w:t>
              </w:r>
            </w:hyperlink>
            <w:r w:rsidRPr="00EA1ECD">
              <w:rPr>
                <w:rFonts w:ascii="Times New Roman" w:eastAsia="Times New Roman" w:hAnsi="Times New Roman" w:cs="Times New Roman"/>
                <w:bCs/>
                <w:color w:val="000000" w:themeColor="text1"/>
                <w:sz w:val="24"/>
                <w:szCs w:val="24"/>
                <w:lang w:val="kk-KZ"/>
              </w:rPr>
              <w:t xml:space="preserve"> сәйкес оның тіркелген күнінен бастап 5 (бес) жұмыс күні ішінде қаралуға жатады.</w:t>
            </w:r>
          </w:p>
          <w:p w14:paraId="6E9C97E2" w14:textId="77777777" w:rsidR="001644D8" w:rsidRPr="00EA1ECD" w:rsidRDefault="001644D8" w:rsidP="001644D8">
            <w:pPr>
              <w:spacing w:line="0" w:lineRule="atLeast"/>
              <w:rPr>
                <w:rFonts w:ascii="Times New Roman" w:eastAsia="Times New Roman" w:hAnsi="Times New Roman" w:cs="Times New Roman"/>
                <w:bCs/>
                <w:color w:val="000000" w:themeColor="text1"/>
                <w:sz w:val="24"/>
                <w:szCs w:val="24"/>
                <w:lang w:val="kk-KZ"/>
              </w:rPr>
            </w:pPr>
            <w:r w:rsidRPr="00EA1ECD">
              <w:rPr>
                <w:rFonts w:ascii="Times New Roman" w:eastAsia="Times New Roman" w:hAnsi="Times New Roman" w:cs="Times New Roman"/>
                <w:bCs/>
                <w:color w:val="000000" w:themeColor="text1"/>
                <w:sz w:val="24"/>
                <w:szCs w:val="24"/>
                <w:lang w:val="kk-KZ"/>
              </w:rPr>
              <w:t>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27234995" w14:textId="554AF95C" w:rsidR="001644D8" w:rsidRPr="00EA1ECD" w:rsidRDefault="001644D8" w:rsidP="001644D8">
            <w:pPr>
              <w:rPr>
                <w:rFonts w:ascii="Times New Roman" w:eastAsia="Times New Roman" w:hAnsi="Times New Roman" w:cs="Times New Roman"/>
                <w:bCs/>
                <w:color w:val="000000" w:themeColor="text1"/>
                <w:sz w:val="24"/>
                <w:szCs w:val="24"/>
                <w:lang w:val="kk-KZ"/>
              </w:rPr>
            </w:pPr>
          </w:p>
        </w:tc>
        <w:tc>
          <w:tcPr>
            <w:tcW w:w="2462" w:type="dxa"/>
          </w:tcPr>
          <w:p w14:paraId="0FCA9CA4"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622BD3" w14:paraId="719F5E01" w14:textId="77777777" w:rsidTr="00300209">
        <w:trPr>
          <w:trHeight w:val="688"/>
        </w:trPr>
        <w:tc>
          <w:tcPr>
            <w:tcW w:w="601" w:type="dxa"/>
          </w:tcPr>
          <w:p w14:paraId="104E75CD" w14:textId="6972010B" w:rsidR="001644D8" w:rsidRPr="001644D8" w:rsidRDefault="00B7042C"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221</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263871DA" w14:textId="48E5A39E"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8-тармақ</w:t>
            </w:r>
          </w:p>
          <w:p w14:paraId="2D09E921"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11D05A9D" w14:textId="77777777" w:rsidR="001644D8" w:rsidRPr="001644D8" w:rsidRDefault="001644D8" w:rsidP="001644D8">
            <w:pPr>
              <w:spacing w:line="0" w:lineRule="atLeast"/>
              <w:rPr>
                <w:rFonts w:ascii="Times New Roman" w:eastAsia="Times New Roman" w:hAnsi="Times New Roman" w:cs="Times New Roman"/>
                <w:bCs/>
                <w:color w:val="000000" w:themeColor="text1"/>
                <w:sz w:val="24"/>
                <w:szCs w:val="24"/>
                <w:lang w:val="kk-KZ"/>
              </w:rPr>
            </w:pPr>
            <w:r w:rsidRPr="001644D8">
              <w:rPr>
                <w:rFonts w:ascii="Times New Roman" w:eastAsia="Times New Roman" w:hAnsi="Times New Roman" w:cs="Times New Roman"/>
                <w:bCs/>
                <w:color w:val="000000" w:themeColor="text1"/>
                <w:sz w:val="24"/>
                <w:szCs w:val="24"/>
                <w:lang w:val="kk-KZ"/>
              </w:rPr>
              <w:t xml:space="preserve">8. Көрсетілген мемлекеттік қызмет нәтижелерімен келіспеген жағдайда, көрсетілетін қызметті алушы Заңның 4 бабы </w:t>
            </w:r>
            <w:r w:rsidRPr="001644D8">
              <w:rPr>
                <w:rFonts w:ascii="Times New Roman" w:eastAsia="Times New Roman" w:hAnsi="Times New Roman" w:cs="Times New Roman"/>
                <w:bCs/>
                <w:color w:val="000000" w:themeColor="text1"/>
                <w:sz w:val="24"/>
                <w:szCs w:val="24"/>
                <w:lang w:val="kk-KZ"/>
              </w:rPr>
              <w:lastRenderedPageBreak/>
              <w:t>1-тармағы 6)-тармақшасына сәйкес сотқа жүгінеді.</w:t>
            </w:r>
          </w:p>
          <w:p w14:paraId="70415E8B" w14:textId="0130E71F" w:rsidR="001644D8" w:rsidRPr="001644D8" w:rsidRDefault="001644D8" w:rsidP="001644D8">
            <w:pPr>
              <w:spacing w:line="0" w:lineRule="atLeast"/>
              <w:rPr>
                <w:rFonts w:ascii="Times New Roman" w:eastAsia="Times New Roman" w:hAnsi="Times New Roman" w:cs="Times New Roman"/>
                <w:bCs/>
                <w:color w:val="000000" w:themeColor="text1"/>
                <w:sz w:val="24"/>
                <w:szCs w:val="24"/>
                <w:lang w:val="kk-KZ"/>
              </w:rPr>
            </w:pPr>
            <w:r w:rsidRPr="001644D8">
              <w:rPr>
                <w:rFonts w:ascii="Times New Roman" w:eastAsia="Times New Roman" w:hAnsi="Times New Roman" w:cs="Times New Roman"/>
                <w:bCs/>
                <w:color w:val="000000" w:themeColor="text1"/>
                <w:sz w:val="24"/>
                <w:szCs w:val="24"/>
                <w:lang w:val="kk-KZ"/>
              </w:rPr>
              <w:t>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tc>
        <w:tc>
          <w:tcPr>
            <w:tcW w:w="4990" w:type="dxa"/>
          </w:tcPr>
          <w:p w14:paraId="4B4FC0A8" w14:textId="422C77D1" w:rsidR="001644D8" w:rsidRPr="001644D8" w:rsidRDefault="001644D8" w:rsidP="001644D8">
            <w:pPr>
              <w:spacing w:line="0" w:lineRule="atLeast"/>
              <w:rPr>
                <w:rFonts w:ascii="Times New Roman" w:eastAsia="Times New Roman" w:hAnsi="Times New Roman" w:cs="Times New Roman"/>
                <w:bCs/>
                <w:color w:val="000000" w:themeColor="text1"/>
                <w:sz w:val="24"/>
                <w:szCs w:val="24"/>
                <w:lang w:val="kk-KZ"/>
              </w:rPr>
            </w:pPr>
            <w:r w:rsidRPr="001644D8">
              <w:rPr>
                <w:rFonts w:ascii="Times New Roman" w:eastAsia="Times New Roman" w:hAnsi="Times New Roman" w:cs="Times New Roman"/>
                <w:bCs/>
                <w:color w:val="000000" w:themeColor="text1"/>
                <w:sz w:val="24"/>
                <w:szCs w:val="24"/>
                <w:lang w:val="kk-KZ"/>
              </w:rPr>
              <w:lastRenderedPageBreak/>
              <w:t xml:space="preserve">8. Көрсетілген мемлекеттік қызмет нәтижелерімен келіспеген жағдайда, көрсетілетін қызметті алушы Заңның 4 бабы </w:t>
            </w:r>
            <w:hyperlink r:id="rId172" w:anchor="z40" w:history="1">
              <w:r w:rsidRPr="001644D8">
                <w:rPr>
                  <w:rStyle w:val="a4"/>
                  <w:rFonts w:ascii="Times New Roman" w:eastAsia="Times New Roman" w:hAnsi="Times New Roman" w:cs="Times New Roman"/>
                  <w:bCs/>
                  <w:color w:val="000000" w:themeColor="text1"/>
                  <w:u w:val="none"/>
                  <w:lang w:val="kk-KZ"/>
                </w:rPr>
                <w:t>1-</w:t>
              </w:r>
              <w:r w:rsidRPr="001644D8">
                <w:rPr>
                  <w:rStyle w:val="a4"/>
                  <w:rFonts w:ascii="Times New Roman" w:eastAsia="Times New Roman" w:hAnsi="Times New Roman" w:cs="Times New Roman"/>
                  <w:bCs/>
                  <w:color w:val="000000" w:themeColor="text1"/>
                  <w:u w:val="none"/>
                  <w:lang w:val="kk-KZ"/>
                </w:rPr>
                <w:lastRenderedPageBreak/>
                <w:t>тармағы</w:t>
              </w:r>
            </w:hyperlink>
            <w:r w:rsidRPr="001644D8">
              <w:rPr>
                <w:rFonts w:ascii="Times New Roman" w:eastAsia="Times New Roman" w:hAnsi="Times New Roman" w:cs="Times New Roman"/>
                <w:bCs/>
                <w:color w:val="000000" w:themeColor="text1"/>
                <w:sz w:val="24"/>
                <w:szCs w:val="24"/>
                <w:lang w:val="kk-KZ"/>
              </w:rPr>
              <w:t xml:space="preserve"> 6)-тармақшасына сәйкес сотқа жүгінеді.</w:t>
            </w:r>
          </w:p>
          <w:p w14:paraId="295D9D0A" w14:textId="77777777" w:rsidR="001644D8" w:rsidRPr="001644D8" w:rsidRDefault="001644D8" w:rsidP="001644D8">
            <w:pPr>
              <w:rPr>
                <w:rFonts w:ascii="Times New Roman" w:eastAsia="Times New Roman" w:hAnsi="Times New Roman" w:cs="Times New Roman"/>
                <w:bCs/>
                <w:color w:val="000000" w:themeColor="text1"/>
                <w:sz w:val="24"/>
                <w:szCs w:val="24"/>
                <w:lang w:val="kk-KZ"/>
              </w:rPr>
            </w:pPr>
            <w:r w:rsidRPr="001644D8">
              <w:rPr>
                <w:rFonts w:ascii="Times New Roman" w:eastAsia="Times New Roman" w:hAnsi="Times New Roman" w:cs="Times New Roman"/>
                <w:bCs/>
                <w:color w:val="000000" w:themeColor="text1"/>
                <w:sz w:val="24"/>
                <w:szCs w:val="24"/>
                <w:lang w:val="kk-KZ"/>
              </w:rPr>
              <w:t>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14:paraId="16D4E63F" w14:textId="77777777" w:rsidR="001644D8" w:rsidRPr="001644D8" w:rsidRDefault="001644D8" w:rsidP="001644D8">
            <w:pPr>
              <w:rPr>
                <w:rFonts w:ascii="Times New Roman" w:eastAsia="Times New Roman" w:hAnsi="Times New Roman" w:cs="Times New Roman"/>
                <w:bCs/>
                <w:color w:val="000000" w:themeColor="text1"/>
                <w:sz w:val="24"/>
                <w:szCs w:val="24"/>
                <w:lang w:val="kk-KZ"/>
              </w:rPr>
            </w:pPr>
          </w:p>
        </w:tc>
        <w:tc>
          <w:tcPr>
            <w:tcW w:w="2462" w:type="dxa"/>
          </w:tcPr>
          <w:p w14:paraId="0091BA29"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A2205F" w14:paraId="1BFF8C27" w14:textId="77777777" w:rsidTr="00300209">
        <w:trPr>
          <w:trHeight w:val="688"/>
        </w:trPr>
        <w:tc>
          <w:tcPr>
            <w:tcW w:w="601" w:type="dxa"/>
          </w:tcPr>
          <w:p w14:paraId="3ED8DDB5" w14:textId="4FA4B035" w:rsidR="001644D8" w:rsidRPr="001644D8" w:rsidRDefault="00B7042C"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222</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20BE4957" w14:textId="00E29722"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1-қо сым ша</w:t>
            </w:r>
            <w:r w:rsidRPr="001644D8">
              <w:rPr>
                <w:rFonts w:ascii="Times New Roman" w:eastAsia="Calibri" w:hAnsi="Times New Roman" w:cs="Times New Roman"/>
                <w:color w:val="000000" w:themeColor="text1"/>
                <w:sz w:val="24"/>
                <w:szCs w:val="24"/>
              </w:rPr>
              <w:t xml:space="preserve"> </w:t>
            </w:r>
          </w:p>
        </w:tc>
        <w:tc>
          <w:tcPr>
            <w:tcW w:w="4790" w:type="dxa"/>
          </w:tcPr>
          <w:tbl>
            <w:tblPr>
              <w:tblStyle w:val="a3"/>
              <w:tblpPr w:leftFromText="180" w:rightFromText="180" w:vertAnchor="text" w:tblpX="238" w:tblpY="1"/>
              <w:tblOverlap w:val="never"/>
              <w:tblW w:w="13797" w:type="dxa"/>
              <w:tblLayout w:type="fixed"/>
              <w:tblLook w:val="04A0" w:firstRow="1" w:lastRow="0" w:firstColumn="1" w:lastColumn="0" w:noHBand="0" w:noVBand="1"/>
            </w:tblPr>
            <w:tblGrid>
              <w:gridCol w:w="13797"/>
            </w:tblGrid>
            <w:tr w:rsidR="001644D8" w:rsidRPr="00016E79" w14:paraId="07CCB697" w14:textId="77777777" w:rsidTr="00022F10">
              <w:trPr>
                <w:trHeight w:val="688"/>
              </w:trPr>
              <w:tc>
                <w:tcPr>
                  <w:tcW w:w="4990" w:type="dxa"/>
                </w:tcPr>
                <w:p w14:paraId="14113FF9" w14:textId="77777777" w:rsidR="001644D8" w:rsidRPr="00016E79" w:rsidRDefault="001644D8" w:rsidP="001644D8">
                  <w:pPr>
                    <w:spacing w:line="0" w:lineRule="atLeast"/>
                    <w:ind w:firstLine="0"/>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«Халықаралық тасымалдау көлiк</w:t>
                  </w:r>
                </w:p>
                <w:p w14:paraId="74CFF218" w14:textId="77777777" w:rsidR="001644D8" w:rsidRPr="00016E79" w:rsidRDefault="001644D8" w:rsidP="001644D8">
                  <w:pPr>
                    <w:spacing w:line="0" w:lineRule="atLeast"/>
                    <w:ind w:firstLine="0"/>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құралын кедендiк пломбалар</w:t>
                  </w:r>
                </w:p>
                <w:p w14:paraId="68877D39" w14:textId="77777777" w:rsidR="001644D8" w:rsidRPr="00016E79" w:rsidRDefault="001644D8" w:rsidP="001644D8">
                  <w:pPr>
                    <w:spacing w:line="0" w:lineRule="atLeast"/>
                    <w:ind w:firstLine="0"/>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мен мөрлер салынған</w:t>
                  </w:r>
                </w:p>
                <w:p w14:paraId="30DBF350" w14:textId="77777777" w:rsidR="001644D8" w:rsidRPr="00016E79" w:rsidRDefault="001644D8" w:rsidP="001644D8">
                  <w:pPr>
                    <w:spacing w:line="0" w:lineRule="atLeast"/>
                    <w:ind w:firstLine="0"/>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тауарларды тасымалдауға</w:t>
                  </w:r>
                </w:p>
                <w:p w14:paraId="0112045B" w14:textId="77777777" w:rsidR="001644D8" w:rsidRPr="00016E79" w:rsidRDefault="001644D8" w:rsidP="001644D8">
                  <w:pPr>
                    <w:spacing w:line="0" w:lineRule="atLeast"/>
                    <w:ind w:firstLine="0"/>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жiберу туралы куәлiк беру»</w:t>
                  </w:r>
                </w:p>
                <w:p w14:paraId="2B3DC4B1" w14:textId="77777777" w:rsidR="001644D8" w:rsidRPr="00016E79" w:rsidRDefault="001644D8" w:rsidP="001644D8">
                  <w:pPr>
                    <w:spacing w:line="0" w:lineRule="atLeast"/>
                    <w:ind w:firstLine="0"/>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мемлекеттік көрсетілетін қызмет</w:t>
                  </w:r>
                </w:p>
                <w:p w14:paraId="7BAF8587" w14:textId="77777777" w:rsidR="001644D8" w:rsidRPr="00016E79" w:rsidRDefault="001644D8" w:rsidP="001644D8">
                  <w:pPr>
                    <w:spacing w:line="0" w:lineRule="atLeast"/>
                    <w:ind w:firstLine="0"/>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қағидасына 1-қосымша</w:t>
                  </w:r>
                </w:p>
                <w:tbl>
                  <w:tblPr>
                    <w:tblW w:w="4543"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99"/>
                    <w:gridCol w:w="1559"/>
                    <w:gridCol w:w="2685"/>
                  </w:tblGrid>
                  <w:tr w:rsidR="001644D8" w:rsidRPr="00622BD3" w14:paraId="500104B8" w14:textId="77777777" w:rsidTr="00944CA9">
                    <w:trPr>
                      <w:trHeight w:val="30"/>
                      <w:tblCellSpacing w:w="0" w:type="auto"/>
                    </w:trPr>
                    <w:tc>
                      <w:tcPr>
                        <w:tcW w:w="4543"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7A27F79" w14:textId="77777777" w:rsidR="001644D8" w:rsidRPr="00016E79" w:rsidRDefault="001644D8" w:rsidP="00622BD3">
                        <w:pPr>
                          <w:framePr w:hSpace="180" w:wrap="around" w:vAnchor="text" w:hAnchor="text" w:x="238" w:y="1"/>
                          <w:ind w:left="20"/>
                          <w:suppressOverlap/>
                          <w:jc w:val="center"/>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«Халықаралық тасымалдаудың көлік құралын тауарларды кедендік пломбалармен және мөрлермен тасымалдауға жіберу туралы куәлік беру»  мемлекеттік қызмет  көрсетуге қойылатын негізгі талаптардың тізбесі</w:t>
                        </w:r>
                      </w:p>
                    </w:tc>
                  </w:tr>
                  <w:tr w:rsidR="001644D8" w:rsidRPr="00016E79" w14:paraId="417DC2D6" w14:textId="77777777" w:rsidTr="00944CA9">
                    <w:trPr>
                      <w:trHeight w:val="2115"/>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21EF6C9"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lastRenderedPageBreak/>
                          <w:t>1</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8EE6519"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Көрсетілетін қызметті берушінің атауы</w:t>
                        </w:r>
                      </w:p>
                    </w:tc>
                    <w:tc>
                      <w:tcPr>
                        <w:tcW w:w="26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CA92F06"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rPr>
                          <w:t>Қазақстан Республикасы Қаржы министрлігі Мемлекеттік кірістер комитетінің облыстар, Астана, Алматы және Шымкент қалалары бойынша аумақтық органдары  (бұдан әрі – көрсетілетін қызметті беруші).</w:t>
                        </w:r>
                      </w:p>
                    </w:tc>
                  </w:tr>
                  <w:tr w:rsidR="001644D8" w:rsidRPr="00016E79" w14:paraId="01ED88D9" w14:textId="77777777" w:rsidTr="00944CA9">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0A8546D"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2</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4BB946B"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Мемлекеттік қызметті көрсету тәсілдері</w:t>
                        </w:r>
                      </w:p>
                    </w:tc>
                    <w:tc>
                      <w:tcPr>
                        <w:tcW w:w="26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B3996E6"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1) көрсетілетін қызметті беруші арқылы;</w:t>
                        </w:r>
                      </w:p>
                      <w:p w14:paraId="7B5EE113"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2) «</w:t>
                        </w:r>
                        <w:r w:rsidRPr="00194F68">
                          <w:rPr>
                            <w:rFonts w:ascii="Times New Roman" w:hAnsi="Times New Roman" w:cs="Times New Roman"/>
                            <w:b/>
                            <w:color w:val="000000" w:themeColor="text1"/>
                            <w:sz w:val="24"/>
                            <w:szCs w:val="24"/>
                          </w:rPr>
                          <w:t>электрондық</w:t>
                        </w:r>
                        <w:r w:rsidRPr="00016E79">
                          <w:rPr>
                            <w:rFonts w:ascii="Times New Roman" w:hAnsi="Times New Roman" w:cs="Times New Roman"/>
                            <w:color w:val="000000" w:themeColor="text1"/>
                            <w:sz w:val="24"/>
                            <w:szCs w:val="24"/>
                          </w:rPr>
                          <w:t xml:space="preserve"> үкімет» веб-порталы арқылы www.egov.kz (бұдан әрі – портал).</w:t>
                        </w:r>
                      </w:p>
                    </w:tc>
                  </w:tr>
                  <w:tr w:rsidR="001644D8" w:rsidRPr="00016E79" w14:paraId="377509D3" w14:textId="77777777" w:rsidTr="00944CA9">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0A79286"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3</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7ACE02C"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Мемлекеттік қызмет</w:t>
                        </w:r>
                        <w:r w:rsidRPr="00016E79">
                          <w:rPr>
                            <w:rFonts w:ascii="Times New Roman" w:hAnsi="Times New Roman" w:cs="Times New Roman"/>
                            <w:color w:val="000000" w:themeColor="text1"/>
                            <w:sz w:val="24"/>
                            <w:szCs w:val="24"/>
                            <w:lang w:val="kk-KZ"/>
                          </w:rPr>
                          <w:t>ті</w:t>
                        </w:r>
                        <w:r w:rsidRPr="00016E79">
                          <w:rPr>
                            <w:rFonts w:ascii="Times New Roman" w:hAnsi="Times New Roman" w:cs="Times New Roman"/>
                            <w:color w:val="000000" w:themeColor="text1"/>
                            <w:sz w:val="24"/>
                            <w:szCs w:val="24"/>
                          </w:rPr>
                          <w:t xml:space="preserve"> көрсету мерзімдері</w:t>
                        </w:r>
                      </w:p>
                    </w:tc>
                    <w:tc>
                      <w:tcPr>
                        <w:tcW w:w="26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E20B907"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1) көрсетілетін қызметті алушы көрсетілетін қызметті берушіге құжаттар топтамасын тапсырған сәттен бастап – көлік құралын ұсынған кезде көрсетілген өтініш тіркелген күннен кейінгі бір жұмыс күні;</w:t>
                        </w:r>
                      </w:p>
                      <w:p w14:paraId="1866E822" w14:textId="77777777" w:rsidR="001644D8" w:rsidRPr="00640331" w:rsidRDefault="001644D8" w:rsidP="00622BD3">
                        <w:pPr>
                          <w:framePr w:hSpace="180" w:wrap="around" w:vAnchor="text" w:hAnchor="text" w:x="238" w:y="1"/>
                          <w:suppressOverlap/>
                          <w:rPr>
                            <w:rFonts w:ascii="Times New Roman" w:hAnsi="Times New Roman" w:cs="Times New Roman"/>
                            <w:b/>
                            <w:color w:val="000000" w:themeColor="text1"/>
                            <w:sz w:val="24"/>
                            <w:szCs w:val="24"/>
                          </w:rPr>
                        </w:pPr>
                        <w:r w:rsidRPr="00640331">
                          <w:rPr>
                            <w:rFonts w:ascii="Times New Roman" w:hAnsi="Times New Roman" w:cs="Times New Roman"/>
                            <w:b/>
                            <w:color w:val="000000" w:themeColor="text1"/>
                            <w:sz w:val="24"/>
                            <w:szCs w:val="24"/>
                          </w:rPr>
                          <w:t>2) көрсетілетін қызметті алушының құжаттар топтамасын тапсыруы үшін күтудің рұқсат берілетін уақыты – Мемлекеттік</w:t>
                        </w:r>
                        <w:r w:rsidRPr="00016E79">
                          <w:rPr>
                            <w:rFonts w:ascii="Times New Roman" w:hAnsi="Times New Roman" w:cs="Times New Roman"/>
                            <w:color w:val="000000" w:themeColor="text1"/>
                            <w:sz w:val="24"/>
                            <w:szCs w:val="24"/>
                          </w:rPr>
                          <w:t xml:space="preserve"> </w:t>
                        </w:r>
                        <w:r w:rsidRPr="00640331">
                          <w:rPr>
                            <w:rFonts w:ascii="Times New Roman" w:hAnsi="Times New Roman" w:cs="Times New Roman"/>
                            <w:b/>
                            <w:color w:val="000000" w:themeColor="text1"/>
                            <w:sz w:val="24"/>
                            <w:szCs w:val="24"/>
                          </w:rPr>
                          <w:lastRenderedPageBreak/>
                          <w:t>корпорацияда – 15 (он бес) минут;</w:t>
                        </w:r>
                      </w:p>
                      <w:p w14:paraId="3EE428BC" w14:textId="77777777" w:rsidR="001644D8" w:rsidRPr="00640331" w:rsidRDefault="001644D8" w:rsidP="00622BD3">
                        <w:pPr>
                          <w:framePr w:hSpace="180" w:wrap="around" w:vAnchor="text" w:hAnchor="text" w:x="238" w:y="1"/>
                          <w:suppressOverlap/>
                          <w:rPr>
                            <w:rFonts w:ascii="Times New Roman" w:hAnsi="Times New Roman" w:cs="Times New Roman"/>
                            <w:b/>
                            <w:color w:val="000000" w:themeColor="text1"/>
                            <w:sz w:val="24"/>
                            <w:szCs w:val="24"/>
                          </w:rPr>
                        </w:pPr>
                        <w:r w:rsidRPr="00640331">
                          <w:rPr>
                            <w:rFonts w:ascii="Times New Roman" w:hAnsi="Times New Roman" w:cs="Times New Roman"/>
                            <w:b/>
                            <w:color w:val="000000" w:themeColor="text1"/>
                            <w:sz w:val="24"/>
                            <w:szCs w:val="24"/>
                          </w:rPr>
                          <w:t>3) көрсетілетін қызметті алушыға көрсетілетін қызметті берушінің қызмет көрсетуінің рұқсат берілетін уақыты –Мемлекеттік корпорацияда – 15 (он бес) минут.</w:t>
                        </w:r>
                      </w:p>
                      <w:p w14:paraId="51FB799B"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016E79" w14:paraId="00F6A30C" w14:textId="77777777" w:rsidTr="00944CA9">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006A751"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lastRenderedPageBreak/>
                          <w:t>4</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A4D82BA"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Мемлекеттік қызметті көрсету нысаны</w:t>
                        </w:r>
                      </w:p>
                    </w:tc>
                    <w:tc>
                      <w:tcPr>
                        <w:tcW w:w="26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A9CEB2B"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электрондық (ішінара автоматтандырылған) және (немесе) қағаз түрінде.</w:t>
                        </w:r>
                      </w:p>
                    </w:tc>
                  </w:tr>
                  <w:tr w:rsidR="001644D8" w:rsidRPr="00016E79" w14:paraId="58C70AB0" w14:textId="77777777" w:rsidTr="00944CA9">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0D9AF58"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5</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A288E5A"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Мемлекеттік қызмет көрсету нәтижесі</w:t>
                        </w:r>
                      </w:p>
                    </w:tc>
                    <w:tc>
                      <w:tcPr>
                        <w:tcW w:w="26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0E9C755"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640331">
                          <w:rPr>
                            <w:rFonts w:ascii="Times New Roman" w:hAnsi="Times New Roman" w:cs="Times New Roman"/>
                            <w:b/>
                            <w:color w:val="000000" w:themeColor="text1"/>
                            <w:sz w:val="24"/>
                            <w:szCs w:val="24"/>
                          </w:rPr>
                          <w:t>1)</w:t>
                        </w:r>
                        <w:r w:rsidRPr="00016E79">
                          <w:rPr>
                            <w:rFonts w:ascii="Times New Roman" w:hAnsi="Times New Roman" w:cs="Times New Roman"/>
                            <w:color w:val="000000" w:themeColor="text1"/>
                            <w:sz w:val="24"/>
                            <w:szCs w:val="24"/>
                          </w:rPr>
                          <w:t xml:space="preserve"> халықаралық тасымалдаудың көлік құралын кедендік пломбалармен және мөрлермен тауарларды тасымалдауға жіберу туралы куәлік беру;</w:t>
                        </w:r>
                      </w:p>
                      <w:p w14:paraId="3390E5A7"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640331">
                          <w:rPr>
                            <w:rFonts w:ascii="Times New Roman" w:hAnsi="Times New Roman" w:cs="Times New Roman"/>
                            <w:b/>
                            <w:color w:val="000000" w:themeColor="text1"/>
                            <w:sz w:val="24"/>
                            <w:szCs w:val="24"/>
                          </w:rPr>
                          <w:t>2)</w:t>
                        </w:r>
                        <w:r w:rsidRPr="00016E79">
                          <w:rPr>
                            <w:rFonts w:ascii="Times New Roman" w:hAnsi="Times New Roman" w:cs="Times New Roman"/>
                            <w:color w:val="000000" w:themeColor="text1"/>
                            <w:sz w:val="24"/>
                            <w:szCs w:val="24"/>
                          </w:rPr>
                          <w:t xml:space="preserve"> мемлекеттік қызмет көрсетуден бас тарту туралы уәжді жауап.</w:t>
                        </w:r>
                      </w:p>
                    </w:tc>
                  </w:tr>
                  <w:tr w:rsidR="001644D8" w:rsidRPr="00016E79" w14:paraId="78F85940" w14:textId="77777777" w:rsidTr="00944CA9">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6F1E5AA"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6</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904A1E4"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 xml:space="preserve">Мемлекеттік көрсетілетін қызметті көрсету үшін қызмет алушыдан </w:t>
                        </w:r>
                        <w:r w:rsidRPr="00016E79">
                          <w:rPr>
                            <w:rFonts w:ascii="Times New Roman" w:hAnsi="Times New Roman" w:cs="Times New Roman"/>
                            <w:color w:val="000000" w:themeColor="text1"/>
                            <w:sz w:val="24"/>
                            <w:szCs w:val="24"/>
                          </w:rPr>
                          <w:lastRenderedPageBreak/>
                          <w:t>алынатын ақы мөлшері және Қазақстан Республикасы заңдарымеп белгіленген ақыны алу әдістері</w:t>
                        </w:r>
                      </w:p>
                    </w:tc>
                    <w:tc>
                      <w:tcPr>
                        <w:tcW w:w="26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1C3A0AF"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lastRenderedPageBreak/>
                          <w:t>Мемлекеттік қызмет тегін көрсетіледі.</w:t>
                        </w:r>
                      </w:p>
                    </w:tc>
                  </w:tr>
                  <w:tr w:rsidR="001644D8" w:rsidRPr="00016E79" w14:paraId="0B2B3FD0" w14:textId="77777777" w:rsidTr="00944CA9">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A84D9DE"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7</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5A70FF7"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lang w:val="kk-KZ"/>
                          </w:rPr>
                          <w:t xml:space="preserve">Көрсетілетін қызметті берушінің, Мемлекеттік корпорацияның және </w:t>
                        </w:r>
                        <w:r w:rsidRPr="00944CA9">
                          <w:rPr>
                            <w:rFonts w:ascii="Times New Roman" w:hAnsi="Times New Roman" w:cs="Times New Roman"/>
                            <w:b/>
                            <w:color w:val="000000" w:themeColor="text1"/>
                            <w:sz w:val="24"/>
                            <w:szCs w:val="24"/>
                            <w:lang w:val="kk-KZ"/>
                          </w:rPr>
                          <w:t>ақпарат</w:t>
                        </w:r>
                        <w:r w:rsidRPr="00016E79">
                          <w:rPr>
                            <w:rFonts w:ascii="Times New Roman" w:hAnsi="Times New Roman" w:cs="Times New Roman"/>
                            <w:color w:val="000000" w:themeColor="text1"/>
                            <w:sz w:val="24"/>
                            <w:szCs w:val="24"/>
                            <w:lang w:val="kk-KZ"/>
                          </w:rPr>
                          <w:t xml:space="preserve"> объектілерінің жұмыс кестесі</w:t>
                        </w:r>
                      </w:p>
                    </w:tc>
                    <w:tc>
                      <w:tcPr>
                        <w:tcW w:w="26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51C22EF" w14:textId="77777777" w:rsidR="001644D8" w:rsidRPr="00016E79" w:rsidRDefault="001644D8" w:rsidP="00622BD3">
                        <w:pPr>
                          <w:pStyle w:val="a7"/>
                          <w:framePr w:hSpace="180" w:wrap="around" w:vAnchor="text" w:hAnchor="text" w:x="238" w:y="1"/>
                          <w:suppressOverlap/>
                          <w:rPr>
                            <w:color w:val="000000" w:themeColor="text1"/>
                          </w:rPr>
                        </w:pPr>
                        <w:r w:rsidRPr="00016E79">
                          <w:rPr>
                            <w:color w:val="000000" w:themeColor="text1"/>
                          </w:rPr>
                          <w:t xml:space="preserve"> 1) көрсетілетін қызметті беруші – Қазақстан Республикасының Еңбек кодексіне (бұдан әрі – ҚР Еңбек кодексі)</w:t>
                        </w:r>
                        <w:r w:rsidRPr="00016E79">
                          <w:rPr>
                            <w:color w:val="000000" w:themeColor="text1"/>
                            <w:lang w:val="kk-KZ"/>
                          </w:rPr>
                          <w:t xml:space="preserve">  және «Қазақстан Республикасындағы мерекелер туралы» Қазақстан Республикасының Заңына (бұдан әрі – ҚР мерекелер туралы Заңы) </w:t>
                        </w:r>
                        <w:r w:rsidRPr="00016E79">
                          <w:rPr>
                            <w:color w:val="000000" w:themeColor="text1"/>
                          </w:rPr>
                          <w:t>сәйкес демалыс және мереке күндерінен басқа, дүйсенбіден жұмаға дейін, сағат 13.00-ден 14.30-ға дейін түскі үзіліспен сағат 8.30-ден 18.00-ға дейін.</w:t>
                        </w:r>
                      </w:p>
                      <w:p w14:paraId="53753178"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 xml:space="preserve">Мемлекеттік көрсетілетін қызмет кезекпен көрсетіледі, </w:t>
                        </w:r>
                        <w:r w:rsidRPr="00016E79">
                          <w:rPr>
                            <w:rFonts w:ascii="Times New Roman" w:hAnsi="Times New Roman" w:cs="Times New Roman"/>
                            <w:color w:val="000000" w:themeColor="text1"/>
                            <w:sz w:val="24"/>
                            <w:szCs w:val="24"/>
                          </w:rPr>
                          <w:lastRenderedPageBreak/>
                          <w:t xml:space="preserve">алдын ала жазылу талап етілмейді, жеделдетілген қызмет көрсету көзделмеген; </w:t>
                        </w:r>
                      </w:p>
                      <w:p w14:paraId="51F7B22B"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2) порталда – жөндеу жұмыстарын жүргізуге байланысты техникалық үзілістерді қоспағанда, тәулік бойы (көрсетілетін қызметті алушы жұмыс уақыты аяқталғаннан кейін, ҚР Еңбек кодексіне</w:t>
                        </w:r>
                        <w:r w:rsidRPr="00016E79">
                          <w:rPr>
                            <w:rFonts w:ascii="Times New Roman" w:hAnsi="Times New Roman" w:cs="Times New Roman"/>
                            <w:color w:val="000000" w:themeColor="text1"/>
                            <w:sz w:val="24"/>
                            <w:szCs w:val="24"/>
                            <w:lang w:val="kk-KZ"/>
                          </w:rPr>
                          <w:t xml:space="preserve"> және  ҚР мерекелер туралы Заңына</w:t>
                        </w:r>
                        <w:r w:rsidRPr="00016E79">
                          <w:rPr>
                            <w:rFonts w:ascii="Times New Roman" w:hAnsi="Times New Roman" w:cs="Times New Roman"/>
                            <w:color w:val="000000" w:themeColor="text1"/>
                            <w:sz w:val="24"/>
                            <w:szCs w:val="24"/>
                          </w:rPr>
                          <w:t xml:space="preserve">  сәйкес демалыс</w:t>
                        </w:r>
                        <w:r w:rsidRPr="00016E79">
                          <w:rPr>
                            <w:rFonts w:ascii="Times New Roman" w:hAnsi="Times New Roman" w:cs="Times New Roman"/>
                            <w:color w:val="000000" w:themeColor="text1"/>
                            <w:sz w:val="24"/>
                            <w:szCs w:val="24"/>
                            <w:lang w:val="kk-KZ"/>
                          </w:rPr>
                          <w:t>,</w:t>
                        </w:r>
                        <w:r w:rsidRPr="00016E79">
                          <w:rPr>
                            <w:rFonts w:ascii="Times New Roman" w:hAnsi="Times New Roman" w:cs="Times New Roman"/>
                            <w:color w:val="000000" w:themeColor="text1"/>
                            <w:sz w:val="24"/>
                            <w:szCs w:val="24"/>
                          </w:rPr>
                          <w:t xml:space="preserve"> мереке күндері жүгінген кезде өтінішті қабылдау және мемлекеттік қызметті көрсету нәтижесін беру келесі жұмыс күні жүзеге асырылады).</w:t>
                        </w:r>
                      </w:p>
                      <w:p w14:paraId="267AF2D7"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Мемлекеттік қызмет көрсету орындарының мекенжайлары интернет-ресурста орналастырылған:</w:t>
                        </w:r>
                      </w:p>
                      <w:p w14:paraId="55C2E610"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1) көрсетілетін қызметті берушінің www.kgd.gov.kz;</w:t>
                        </w:r>
                      </w:p>
                      <w:p w14:paraId="3100EA5A"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2) порталда www.egov.kz.</w:t>
                        </w:r>
                      </w:p>
                    </w:tc>
                  </w:tr>
                  <w:tr w:rsidR="001644D8" w:rsidRPr="00016E79" w14:paraId="1EA797E0" w14:textId="77777777" w:rsidTr="00944CA9">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53BBC1F"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lastRenderedPageBreak/>
                          <w:t>8</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FACB586"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Мемлекеттік қызметті көрсету үшін көрсетілетін қызметті алушыдан талап етілетін құжаттар мен мәліметтердің тізбесі</w:t>
                        </w:r>
                      </w:p>
                    </w:tc>
                    <w:tc>
                      <w:tcPr>
                        <w:tcW w:w="26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FBC9B5E"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жеке тәртіппен куәлікті алу кезінде:</w:t>
                        </w:r>
                      </w:p>
                      <w:p w14:paraId="51A115C7" w14:textId="77777777" w:rsidR="001644D8" w:rsidRPr="0019204F" w:rsidRDefault="001644D8" w:rsidP="00622BD3">
                        <w:pPr>
                          <w:framePr w:hSpace="180" w:wrap="around" w:vAnchor="text" w:hAnchor="text" w:x="238" w:y="1"/>
                          <w:ind w:left="20" w:right="136"/>
                          <w:suppressOverlap/>
                          <w:rPr>
                            <w:rFonts w:ascii="Times New Roman" w:hAnsi="Times New Roman" w:cs="Times New Roman"/>
                            <w:b/>
                            <w:color w:val="000000" w:themeColor="text1"/>
                            <w:sz w:val="24"/>
                            <w:szCs w:val="24"/>
                          </w:rPr>
                        </w:pPr>
                        <w:r w:rsidRPr="0019204F">
                          <w:rPr>
                            <w:rFonts w:ascii="Times New Roman" w:hAnsi="Times New Roman" w:cs="Times New Roman"/>
                            <w:b/>
                            <w:color w:val="000000" w:themeColor="text1"/>
                            <w:sz w:val="24"/>
                            <w:szCs w:val="24"/>
                          </w:rPr>
                          <w:t>1) өтініш және халықаралық тасымалдау көлік құралын тексеріп қарауға бос күйінде әкелу:</w:t>
                        </w:r>
                      </w:p>
                      <w:p w14:paraId="2BCD48B6" w14:textId="77777777" w:rsidR="001644D8" w:rsidRPr="0019204F" w:rsidRDefault="001644D8" w:rsidP="00622BD3">
                        <w:pPr>
                          <w:framePr w:hSpace="180" w:wrap="around" w:vAnchor="text" w:hAnchor="text" w:x="238" w:y="1"/>
                          <w:ind w:left="20" w:right="136"/>
                          <w:suppressOverlap/>
                          <w:rPr>
                            <w:rFonts w:ascii="Times New Roman" w:hAnsi="Times New Roman" w:cs="Times New Roman"/>
                            <w:b/>
                            <w:color w:val="000000" w:themeColor="text1"/>
                            <w:sz w:val="24"/>
                            <w:szCs w:val="24"/>
                          </w:rPr>
                        </w:pPr>
                        <w:r w:rsidRPr="0019204F">
                          <w:rPr>
                            <w:rFonts w:ascii="Times New Roman" w:hAnsi="Times New Roman" w:cs="Times New Roman"/>
                            <w:b/>
                            <w:color w:val="000000" w:themeColor="text1"/>
                            <w:sz w:val="24"/>
                            <w:szCs w:val="24"/>
                          </w:rPr>
                          <w:t>қағаз тасымалдағышта жүгінген кезде еркін нысандағы өтініш;</w:t>
                        </w:r>
                      </w:p>
                      <w:p w14:paraId="7D6B4AA6" w14:textId="77777777" w:rsidR="001644D8" w:rsidRPr="0019204F" w:rsidRDefault="001644D8" w:rsidP="00622BD3">
                        <w:pPr>
                          <w:framePr w:hSpace="180" w:wrap="around" w:vAnchor="text" w:hAnchor="text" w:x="238" w:y="1"/>
                          <w:ind w:left="20" w:right="136"/>
                          <w:suppressOverlap/>
                          <w:rPr>
                            <w:rFonts w:ascii="Times New Roman" w:hAnsi="Times New Roman" w:cs="Times New Roman"/>
                            <w:b/>
                            <w:color w:val="000000" w:themeColor="text1"/>
                            <w:sz w:val="24"/>
                            <w:szCs w:val="24"/>
                          </w:rPr>
                        </w:pPr>
                        <w:r w:rsidRPr="0019204F">
                          <w:rPr>
                            <w:rFonts w:ascii="Times New Roman" w:hAnsi="Times New Roman" w:cs="Times New Roman"/>
                            <w:b/>
                            <w:color w:val="000000" w:themeColor="text1"/>
                            <w:sz w:val="24"/>
                            <w:szCs w:val="24"/>
                          </w:rPr>
                          <w:t>портал арқылы жүгінген кезде осы Қағида</w:t>
                        </w:r>
                        <w:r w:rsidRPr="0019204F">
                          <w:rPr>
                            <w:rFonts w:ascii="Times New Roman" w:hAnsi="Times New Roman" w:cs="Times New Roman"/>
                            <w:b/>
                            <w:color w:val="000000" w:themeColor="text1"/>
                            <w:sz w:val="24"/>
                            <w:szCs w:val="24"/>
                            <w:lang w:val="kk-KZ"/>
                          </w:rPr>
                          <w:t>ның</w:t>
                        </w:r>
                        <w:r w:rsidRPr="0019204F">
                          <w:rPr>
                            <w:rFonts w:ascii="Times New Roman" w:hAnsi="Times New Roman" w:cs="Times New Roman"/>
                            <w:b/>
                            <w:color w:val="000000" w:themeColor="text1"/>
                            <w:sz w:val="24"/>
                            <w:szCs w:val="24"/>
                          </w:rPr>
                          <w:t xml:space="preserve">  2-қосымша</w:t>
                        </w:r>
                        <w:r w:rsidRPr="0019204F">
                          <w:rPr>
                            <w:rFonts w:ascii="Times New Roman" w:hAnsi="Times New Roman" w:cs="Times New Roman"/>
                            <w:b/>
                            <w:color w:val="000000" w:themeColor="text1"/>
                            <w:sz w:val="24"/>
                            <w:szCs w:val="24"/>
                            <w:lang w:val="kk-KZ"/>
                          </w:rPr>
                          <w:t>сына</w:t>
                        </w:r>
                        <w:r w:rsidRPr="0019204F">
                          <w:rPr>
                            <w:rFonts w:ascii="Times New Roman" w:hAnsi="Times New Roman" w:cs="Times New Roman"/>
                            <w:b/>
                            <w:color w:val="000000" w:themeColor="text1"/>
                            <w:sz w:val="24"/>
                            <w:szCs w:val="24"/>
                          </w:rPr>
                          <w:t xml:space="preserve"> сәйкес электронды құжат нысанындағы өтініш; </w:t>
                        </w:r>
                      </w:p>
                      <w:p w14:paraId="181BCF06" w14:textId="77777777" w:rsidR="001644D8" w:rsidRPr="0019204F" w:rsidRDefault="001644D8" w:rsidP="00622BD3">
                        <w:pPr>
                          <w:framePr w:hSpace="180" w:wrap="around" w:vAnchor="text" w:hAnchor="text" w:x="238" w:y="1"/>
                          <w:ind w:left="20" w:right="136"/>
                          <w:suppressOverlap/>
                          <w:rPr>
                            <w:rFonts w:ascii="Times New Roman" w:hAnsi="Times New Roman" w:cs="Times New Roman"/>
                            <w:b/>
                            <w:color w:val="000000" w:themeColor="text1"/>
                            <w:sz w:val="24"/>
                            <w:szCs w:val="24"/>
                          </w:rPr>
                        </w:pPr>
                        <w:r w:rsidRPr="0019204F">
                          <w:rPr>
                            <w:rFonts w:ascii="Times New Roman" w:hAnsi="Times New Roman" w:cs="Times New Roman"/>
                            <w:b/>
                            <w:color w:val="000000" w:themeColor="text1"/>
                            <w:sz w:val="24"/>
                            <w:szCs w:val="24"/>
                          </w:rPr>
                          <w:t>2) бланкінің 1 – 6-бағандарын толтыра отырып Кеден одағы Комиссиясының 2011 жылғы 22 шілдедегі № 676 шешімімен (бұдан әрі – Шешім) белгіленген нысан бойынша жіберу туралы куәлік бланкісі;</w:t>
                        </w:r>
                      </w:p>
                      <w:p w14:paraId="7DE1D173" w14:textId="77777777" w:rsidR="001644D8" w:rsidRPr="0019204F" w:rsidRDefault="001644D8" w:rsidP="00622BD3">
                        <w:pPr>
                          <w:framePr w:hSpace="180" w:wrap="around" w:vAnchor="text" w:hAnchor="text" w:x="238" w:y="1"/>
                          <w:ind w:left="20" w:right="136"/>
                          <w:suppressOverlap/>
                          <w:rPr>
                            <w:rFonts w:ascii="Times New Roman" w:hAnsi="Times New Roman" w:cs="Times New Roman"/>
                            <w:b/>
                            <w:color w:val="000000" w:themeColor="text1"/>
                            <w:sz w:val="24"/>
                            <w:szCs w:val="24"/>
                          </w:rPr>
                        </w:pPr>
                        <w:r w:rsidRPr="0019204F">
                          <w:rPr>
                            <w:rFonts w:ascii="Times New Roman" w:hAnsi="Times New Roman" w:cs="Times New Roman"/>
                            <w:b/>
                            <w:color w:val="000000" w:themeColor="text1"/>
                            <w:sz w:val="24"/>
                            <w:szCs w:val="24"/>
                          </w:rPr>
                          <w:t xml:space="preserve">3) автомобиль көлік құралының, тіркеменің, жартылай </w:t>
                        </w:r>
                        <w:r w:rsidRPr="0019204F">
                          <w:rPr>
                            <w:rFonts w:ascii="Times New Roman" w:hAnsi="Times New Roman" w:cs="Times New Roman"/>
                            <w:b/>
                            <w:color w:val="000000" w:themeColor="text1"/>
                            <w:sz w:val="24"/>
                            <w:szCs w:val="24"/>
                          </w:rPr>
                          <w:lastRenderedPageBreak/>
                          <w:t>тіркеменің конструкциясының сызбалары, фотосуреттері</w:t>
                        </w:r>
                        <w:r w:rsidRPr="00016E79">
                          <w:rPr>
                            <w:rFonts w:ascii="Times New Roman" w:hAnsi="Times New Roman" w:cs="Times New Roman"/>
                            <w:color w:val="000000" w:themeColor="text1"/>
                            <w:sz w:val="24"/>
                            <w:szCs w:val="24"/>
                          </w:rPr>
                          <w:t xml:space="preserve"> </w:t>
                        </w:r>
                        <w:r w:rsidRPr="0019204F">
                          <w:rPr>
                            <w:rFonts w:ascii="Times New Roman" w:hAnsi="Times New Roman" w:cs="Times New Roman"/>
                            <w:b/>
                            <w:color w:val="000000" w:themeColor="text1"/>
                            <w:sz w:val="24"/>
                            <w:szCs w:val="24"/>
                          </w:rPr>
                          <w:t>және егжей-тегжейлі сипаттамасы;</w:t>
                        </w:r>
                      </w:p>
                      <w:p w14:paraId="5B2D126D" w14:textId="77777777" w:rsidR="001644D8" w:rsidRPr="0019204F" w:rsidRDefault="001644D8" w:rsidP="00622BD3">
                        <w:pPr>
                          <w:framePr w:hSpace="180" w:wrap="around" w:vAnchor="text" w:hAnchor="text" w:x="238" w:y="1"/>
                          <w:ind w:left="20"/>
                          <w:suppressOverlap/>
                          <w:rPr>
                            <w:rFonts w:ascii="Times New Roman" w:hAnsi="Times New Roman" w:cs="Times New Roman"/>
                            <w:b/>
                            <w:color w:val="000000" w:themeColor="text1"/>
                            <w:sz w:val="24"/>
                            <w:szCs w:val="24"/>
                          </w:rPr>
                        </w:pPr>
                        <w:r w:rsidRPr="0019204F">
                          <w:rPr>
                            <w:rFonts w:ascii="Times New Roman" w:hAnsi="Times New Roman" w:cs="Times New Roman"/>
                            <w:b/>
                            <w:color w:val="000000" w:themeColor="text1"/>
                            <w:sz w:val="24"/>
                            <w:szCs w:val="24"/>
                          </w:rPr>
                          <w:t>4) автомобиль көлік құралына, тіркемеге, жартылай тіркемеге қатысты жеке меншік, шаруашылық жүргізу, жедел басқару немесе иелік ету құқығын растайтын құжаттардың түпнұсқалары мен көшірмелері;</w:t>
                        </w:r>
                      </w:p>
                      <w:p w14:paraId="6B28BDEE" w14:textId="77777777" w:rsidR="001644D8" w:rsidRPr="0019204F" w:rsidRDefault="001644D8" w:rsidP="00622BD3">
                        <w:pPr>
                          <w:framePr w:hSpace="180" w:wrap="around" w:vAnchor="text" w:hAnchor="text" w:x="238" w:y="1"/>
                          <w:ind w:left="20"/>
                          <w:suppressOverlap/>
                          <w:rPr>
                            <w:rFonts w:ascii="Times New Roman" w:hAnsi="Times New Roman" w:cs="Times New Roman"/>
                            <w:b/>
                            <w:color w:val="000000" w:themeColor="text1"/>
                            <w:sz w:val="24"/>
                            <w:szCs w:val="24"/>
                          </w:rPr>
                        </w:pPr>
                        <w:r w:rsidRPr="0019204F">
                          <w:rPr>
                            <w:rFonts w:ascii="Times New Roman" w:hAnsi="Times New Roman" w:cs="Times New Roman"/>
                            <w:b/>
                            <w:color w:val="000000" w:themeColor="text1"/>
                            <w:sz w:val="24"/>
                            <w:szCs w:val="24"/>
                          </w:rPr>
                          <w:t>5) автомобиль көлік құралын, тіркемені, жартылай тіркемені тіркеу туралы куәліктің түпнұсқасы және көшірмесі.</w:t>
                        </w:r>
                      </w:p>
                      <w:p w14:paraId="150B479A" w14:textId="77777777" w:rsidR="001644D8" w:rsidRPr="0019204F" w:rsidRDefault="001644D8" w:rsidP="00622BD3">
                        <w:pPr>
                          <w:framePr w:hSpace="180" w:wrap="around" w:vAnchor="text" w:hAnchor="text" w:x="238" w:y="1"/>
                          <w:ind w:left="20"/>
                          <w:suppressOverlap/>
                          <w:rPr>
                            <w:rFonts w:ascii="Times New Roman" w:hAnsi="Times New Roman" w:cs="Times New Roman"/>
                            <w:b/>
                            <w:color w:val="000000" w:themeColor="text1"/>
                            <w:sz w:val="24"/>
                            <w:szCs w:val="24"/>
                          </w:rPr>
                        </w:pPr>
                        <w:r w:rsidRPr="0019204F">
                          <w:rPr>
                            <w:rFonts w:ascii="Times New Roman" w:hAnsi="Times New Roman" w:cs="Times New Roman"/>
                            <w:b/>
                            <w:color w:val="000000" w:themeColor="text1"/>
                            <w:sz w:val="24"/>
                            <w:szCs w:val="24"/>
                          </w:rPr>
                          <w:t xml:space="preserve">Өтінішке қоса берілетін фотосуреттер мен сызбаларда автомобиль көлік құралының, тіркеменің, жартылай тіркеменің алдыңғы жағынан, артқы жағынан, сол жағынан, </w:t>
                        </w:r>
                        <w:r w:rsidRPr="0019204F">
                          <w:rPr>
                            <w:rFonts w:ascii="Times New Roman" w:hAnsi="Times New Roman" w:cs="Times New Roman"/>
                            <w:b/>
                            <w:color w:val="000000" w:themeColor="text1"/>
                            <w:sz w:val="24"/>
                            <w:szCs w:val="24"/>
                          </w:rPr>
                          <w:lastRenderedPageBreak/>
                          <w:t>оң жағынан түрлері, сондай-ақ кедендік пломбалар мен мөрлерді салу</w:t>
                        </w:r>
                        <w:r w:rsidRPr="00016E79">
                          <w:rPr>
                            <w:rFonts w:ascii="Times New Roman" w:hAnsi="Times New Roman" w:cs="Times New Roman"/>
                            <w:color w:val="000000" w:themeColor="text1"/>
                            <w:sz w:val="24"/>
                            <w:szCs w:val="24"/>
                          </w:rPr>
                          <w:t xml:space="preserve"> </w:t>
                        </w:r>
                        <w:r w:rsidRPr="0019204F">
                          <w:rPr>
                            <w:rFonts w:ascii="Times New Roman" w:hAnsi="Times New Roman" w:cs="Times New Roman"/>
                            <w:b/>
                            <w:color w:val="000000" w:themeColor="text1"/>
                            <w:sz w:val="24"/>
                            <w:szCs w:val="24"/>
                          </w:rPr>
                          <w:t>үшін орындар көрсетілуі тиіс. Бір фотосуретте немесе сызбада бір мезгілде автомобиль көлік құралының, тіркеменің, жартылай тіркеменің екіден көп емес түрін көрсетуге жол беріледі;</w:t>
                        </w:r>
                      </w:p>
                      <w:p w14:paraId="6CC6A766" w14:textId="77777777" w:rsidR="001644D8" w:rsidRPr="0019204F" w:rsidRDefault="001644D8" w:rsidP="00622BD3">
                        <w:pPr>
                          <w:framePr w:hSpace="180" w:wrap="around" w:vAnchor="text" w:hAnchor="text" w:x="238" w:y="1"/>
                          <w:ind w:left="20"/>
                          <w:suppressOverlap/>
                          <w:rPr>
                            <w:rFonts w:ascii="Times New Roman" w:hAnsi="Times New Roman" w:cs="Times New Roman"/>
                            <w:b/>
                            <w:color w:val="000000" w:themeColor="text1"/>
                            <w:sz w:val="24"/>
                            <w:szCs w:val="24"/>
                          </w:rPr>
                        </w:pPr>
                        <w:r w:rsidRPr="0019204F">
                          <w:rPr>
                            <w:rFonts w:ascii="Times New Roman" w:hAnsi="Times New Roman" w:cs="Times New Roman"/>
                            <w:b/>
                            <w:color w:val="000000" w:themeColor="text1"/>
                            <w:sz w:val="24"/>
                            <w:szCs w:val="24"/>
                          </w:rPr>
                          <w:t>көлік құралдары конструкциясының (сериясының) типі бойынша:</w:t>
                        </w:r>
                      </w:p>
                      <w:p w14:paraId="1C10E6B3" w14:textId="77777777" w:rsidR="001644D8" w:rsidRPr="0019204F" w:rsidRDefault="001644D8" w:rsidP="00622BD3">
                        <w:pPr>
                          <w:framePr w:hSpace="180" w:wrap="around" w:vAnchor="text" w:hAnchor="text" w:x="238" w:y="1"/>
                          <w:ind w:left="20"/>
                          <w:suppressOverlap/>
                          <w:rPr>
                            <w:rFonts w:ascii="Times New Roman" w:hAnsi="Times New Roman" w:cs="Times New Roman"/>
                            <w:b/>
                            <w:color w:val="000000" w:themeColor="text1"/>
                            <w:sz w:val="24"/>
                            <w:szCs w:val="24"/>
                          </w:rPr>
                        </w:pPr>
                        <w:r w:rsidRPr="0019204F">
                          <w:rPr>
                            <w:rFonts w:ascii="Times New Roman" w:hAnsi="Times New Roman" w:cs="Times New Roman"/>
                            <w:b/>
                            <w:color w:val="000000" w:themeColor="text1"/>
                            <w:sz w:val="24"/>
                            <w:szCs w:val="24"/>
                          </w:rPr>
                          <w:t xml:space="preserve">1) автомобиль көлік құралының, тіркеменің, жартылай тіркеменің түрін, оның белгілері мен көрсетілетін қызметті алушы (дайындаушы) алдын ала тауарларды кедендік пломбалармен және мөрлермен тасымалдауға жіберуге жататын көлік құралы конструкциясының типіне (сериясына) беретін тану </w:t>
                        </w:r>
                        <w:r w:rsidRPr="0019204F">
                          <w:rPr>
                            <w:rFonts w:ascii="Times New Roman" w:hAnsi="Times New Roman" w:cs="Times New Roman"/>
                            <w:b/>
                            <w:color w:val="000000" w:themeColor="text1"/>
                            <w:sz w:val="24"/>
                            <w:szCs w:val="24"/>
                          </w:rPr>
                          <w:lastRenderedPageBreak/>
                          <w:t>цифрларын немесе әріптерін көрсете отырып:</w:t>
                        </w:r>
                      </w:p>
                      <w:p w14:paraId="4F6F1135" w14:textId="77777777" w:rsidR="001644D8" w:rsidRPr="0019204F" w:rsidRDefault="001644D8" w:rsidP="00622BD3">
                        <w:pPr>
                          <w:framePr w:hSpace="180" w:wrap="around" w:vAnchor="text" w:hAnchor="text" w:x="238" w:y="1"/>
                          <w:ind w:left="20"/>
                          <w:suppressOverlap/>
                          <w:rPr>
                            <w:rFonts w:ascii="Times New Roman" w:hAnsi="Times New Roman" w:cs="Times New Roman"/>
                            <w:b/>
                            <w:color w:val="000000" w:themeColor="text1"/>
                            <w:sz w:val="24"/>
                            <w:szCs w:val="24"/>
                          </w:rPr>
                        </w:pPr>
                        <w:r w:rsidRPr="0019204F">
                          <w:rPr>
                            <w:rFonts w:ascii="Times New Roman" w:hAnsi="Times New Roman" w:cs="Times New Roman"/>
                            <w:b/>
                            <w:color w:val="000000" w:themeColor="text1"/>
                            <w:sz w:val="24"/>
                            <w:szCs w:val="24"/>
                          </w:rPr>
                          <w:t>қағаз</w:t>
                        </w:r>
                        <w:r w:rsidRPr="00016E79">
                          <w:rPr>
                            <w:rFonts w:ascii="Times New Roman" w:hAnsi="Times New Roman" w:cs="Times New Roman"/>
                            <w:color w:val="000000" w:themeColor="text1"/>
                            <w:sz w:val="24"/>
                            <w:szCs w:val="24"/>
                          </w:rPr>
                          <w:t xml:space="preserve"> </w:t>
                        </w:r>
                        <w:r w:rsidRPr="0019204F">
                          <w:rPr>
                            <w:rFonts w:ascii="Times New Roman" w:hAnsi="Times New Roman" w:cs="Times New Roman"/>
                            <w:b/>
                            <w:color w:val="000000" w:themeColor="text1"/>
                            <w:sz w:val="24"/>
                            <w:szCs w:val="24"/>
                          </w:rPr>
                          <w:t>тасымалдағышында жүгінген кезде еркін нысандағы өтініш;</w:t>
                        </w:r>
                      </w:p>
                      <w:p w14:paraId="72F3F039" w14:textId="77777777" w:rsidR="001644D8" w:rsidRPr="0019204F" w:rsidRDefault="001644D8" w:rsidP="00622BD3">
                        <w:pPr>
                          <w:framePr w:hSpace="180" w:wrap="around" w:vAnchor="text" w:hAnchor="text" w:x="238" w:y="1"/>
                          <w:ind w:left="20"/>
                          <w:suppressOverlap/>
                          <w:rPr>
                            <w:rFonts w:ascii="Times New Roman" w:hAnsi="Times New Roman" w:cs="Times New Roman"/>
                            <w:b/>
                            <w:color w:val="000000" w:themeColor="text1"/>
                            <w:sz w:val="24"/>
                            <w:szCs w:val="24"/>
                          </w:rPr>
                        </w:pPr>
                        <w:r w:rsidRPr="0019204F">
                          <w:rPr>
                            <w:rFonts w:ascii="Times New Roman" w:hAnsi="Times New Roman" w:cs="Times New Roman"/>
                            <w:b/>
                            <w:color w:val="000000" w:themeColor="text1"/>
                            <w:sz w:val="24"/>
                            <w:szCs w:val="24"/>
                          </w:rPr>
                          <w:t>портал арқылы жүгінген кезде осы Қағидаға  2-қосымшаға сәйкес электронды құжат нысанындағы өтініш;</w:t>
                        </w:r>
                      </w:p>
                      <w:p w14:paraId="1353AFF9" w14:textId="77777777" w:rsidR="001644D8" w:rsidRPr="0019204F" w:rsidRDefault="001644D8" w:rsidP="00622BD3">
                        <w:pPr>
                          <w:framePr w:hSpace="180" w:wrap="around" w:vAnchor="text" w:hAnchor="text" w:x="238" w:y="1"/>
                          <w:ind w:left="20"/>
                          <w:suppressOverlap/>
                          <w:rPr>
                            <w:rFonts w:ascii="Times New Roman" w:hAnsi="Times New Roman" w:cs="Times New Roman"/>
                            <w:b/>
                            <w:color w:val="000000" w:themeColor="text1"/>
                            <w:sz w:val="24"/>
                            <w:szCs w:val="24"/>
                          </w:rPr>
                        </w:pPr>
                        <w:r w:rsidRPr="0019204F">
                          <w:rPr>
                            <w:rFonts w:ascii="Times New Roman" w:hAnsi="Times New Roman" w:cs="Times New Roman"/>
                            <w:b/>
                            <w:color w:val="000000" w:themeColor="text1"/>
                            <w:sz w:val="24"/>
                            <w:szCs w:val="24"/>
                          </w:rPr>
                          <w:t>көрсетілетін қызметті алушы (дайындаушы) өтініште:</w:t>
                        </w:r>
                      </w:p>
                      <w:p w14:paraId="0C92A147" w14:textId="77777777" w:rsidR="001644D8" w:rsidRPr="0019204F" w:rsidRDefault="001644D8" w:rsidP="00622BD3">
                        <w:pPr>
                          <w:framePr w:hSpace="180" w:wrap="around" w:vAnchor="text" w:hAnchor="text" w:x="238" w:y="1"/>
                          <w:ind w:left="20"/>
                          <w:suppressOverlap/>
                          <w:rPr>
                            <w:rFonts w:ascii="Times New Roman" w:hAnsi="Times New Roman" w:cs="Times New Roman"/>
                            <w:b/>
                            <w:color w:val="000000" w:themeColor="text1"/>
                            <w:sz w:val="24"/>
                            <w:szCs w:val="24"/>
                          </w:rPr>
                        </w:pPr>
                        <w:r w:rsidRPr="0019204F">
                          <w:rPr>
                            <w:rFonts w:ascii="Times New Roman" w:hAnsi="Times New Roman" w:cs="Times New Roman"/>
                            <w:b/>
                            <w:color w:val="000000" w:themeColor="text1"/>
                            <w:sz w:val="24"/>
                            <w:szCs w:val="24"/>
                          </w:rPr>
                          <w:t>көрсетілетін қызметті берушіге оларды конструкцияның (серияның) осы типіндегі автомобиль көлік құралын, тіркемені, жартылай тіркемені кез келген сәтте олардың сериялық өндірісі барысында қарап тексеруге мүмкіндік беретін жағдайлар жасауға;</w:t>
                        </w:r>
                      </w:p>
                      <w:p w14:paraId="7041CEA5"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9204F">
                          <w:rPr>
                            <w:rFonts w:ascii="Times New Roman" w:hAnsi="Times New Roman" w:cs="Times New Roman"/>
                            <w:b/>
                            <w:color w:val="000000" w:themeColor="text1"/>
                            <w:sz w:val="24"/>
                            <w:szCs w:val="24"/>
                          </w:rPr>
                          <w:t>көрсетілетін</w:t>
                        </w:r>
                        <w:r w:rsidRPr="00016E79">
                          <w:rPr>
                            <w:rFonts w:ascii="Times New Roman" w:hAnsi="Times New Roman" w:cs="Times New Roman"/>
                            <w:color w:val="000000" w:themeColor="text1"/>
                            <w:sz w:val="24"/>
                            <w:szCs w:val="24"/>
                          </w:rPr>
                          <w:t xml:space="preserve"> қызметті берушіні осы өзгерістер </w:t>
                        </w:r>
                        <w:r w:rsidRPr="00016E79">
                          <w:rPr>
                            <w:rFonts w:ascii="Times New Roman" w:hAnsi="Times New Roman" w:cs="Times New Roman"/>
                            <w:color w:val="000000" w:themeColor="text1"/>
                            <w:sz w:val="24"/>
                            <w:szCs w:val="24"/>
                          </w:rPr>
                          <w:lastRenderedPageBreak/>
                          <w:t>жүргізілгенге дейін конструкцияның (серияның) сызбаларындағы және сипаттамаларындағы кез келген өзгерістер туралы хабардар етуге;</w:t>
                        </w:r>
                      </w:p>
                      <w:p w14:paraId="27A19671"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автомобиль көлік құралының, тіркеменің, жартылай тіркеменің көрінетін жеріне конструкциясы (сериясы) типінің тану цифрларын немесе әріптерін, сондай-ақ сериямен шығарылатын аталған типтегі әрбір автомобиль көлік құралының, тіркеменің, жартылай тіркеменің тану немесе зауыт нөмірін салуға;</w:t>
                        </w:r>
                      </w:p>
                      <w:p w14:paraId="7D152252"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конструкцияның (серияның) жіберілген типіне сәйкес дайындалған автомобиль көлік құралының, тіркеменің, жартылай тіркеменің есебін жүргізуге жазбаша міндеттенеді;</w:t>
                        </w:r>
                      </w:p>
                      <w:p w14:paraId="2ED2A99D"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 xml:space="preserve">2) бланкінің 2-4 және 8-бағандарын толтыра </w:t>
                        </w:r>
                        <w:r w:rsidRPr="00016E79">
                          <w:rPr>
                            <w:rFonts w:ascii="Times New Roman" w:hAnsi="Times New Roman" w:cs="Times New Roman"/>
                            <w:color w:val="000000" w:themeColor="text1"/>
                            <w:sz w:val="24"/>
                            <w:szCs w:val="24"/>
                          </w:rPr>
                          <w:lastRenderedPageBreak/>
                          <w:t xml:space="preserve">отырып Шешіммен белгіленген нысан бойынша жіберу туралы куәліктің бланкісі; </w:t>
                        </w:r>
                      </w:p>
                      <w:p w14:paraId="62C1AF65"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3) алдын ала тауарларды кедендік пломбалармен және мөрлермен тасымалдауға жіберуге жататын автомобиль көлік құралының, тіркеменің, жартылай тіркеменің конструкциясының (сериясының) типінің сызбалары, фотосуреттері және егжей-тегжейлі сипаттамасы.</w:t>
                        </w:r>
                      </w:p>
                      <w:p w14:paraId="3B729AD8"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Көрсетілген құжаттардың көшірмелері салыстыру үшін түпнұсқамен табыс етіледі, кейіннен құжаттардың түпнұсқасы көрсетілетін қызметті алушыға қайтарылады.</w:t>
                        </w:r>
                      </w:p>
                      <w:p w14:paraId="36AB328D"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 xml:space="preserve">Көрсетілетін қызметті беруші цифрлық құжаттарды іске асырылған интеграция арқылы цифрлық құжаттар сервисінен </w:t>
                        </w:r>
                        <w:r w:rsidRPr="00016E79">
                          <w:rPr>
                            <w:rFonts w:ascii="Times New Roman" w:hAnsi="Times New Roman" w:cs="Times New Roman"/>
                            <w:color w:val="000000" w:themeColor="text1"/>
                            <w:sz w:val="24"/>
                            <w:szCs w:val="24"/>
                          </w:rPr>
                          <w:lastRenderedPageBreak/>
                          <w:t>субъектінің «</w:t>
                        </w:r>
                        <w:r w:rsidRPr="00194F68">
                          <w:rPr>
                            <w:rFonts w:ascii="Times New Roman" w:hAnsi="Times New Roman" w:cs="Times New Roman"/>
                            <w:b/>
                            <w:color w:val="000000" w:themeColor="text1"/>
                            <w:sz w:val="24"/>
                            <w:szCs w:val="24"/>
                          </w:rPr>
                          <w:t>электрондық</w:t>
                        </w:r>
                        <w:r w:rsidRPr="00016E79">
                          <w:rPr>
                            <w:rFonts w:ascii="Times New Roman" w:hAnsi="Times New Roman" w:cs="Times New Roman"/>
                            <w:color w:val="000000" w:themeColor="text1"/>
                            <w:sz w:val="24"/>
                            <w:szCs w:val="24"/>
                          </w:rPr>
                          <w:t xml:space="preserve"> үкімет» веб-порталында тіркелген ұялы байланысының абоненттік нөмірі арқылы ұсынылған құжат иесінің келісімі болған жағдайда, бір реттік парольді беру арқылы немесе «</w:t>
                        </w:r>
                        <w:r w:rsidRPr="00194F68">
                          <w:rPr>
                            <w:rFonts w:ascii="Times New Roman" w:hAnsi="Times New Roman" w:cs="Times New Roman"/>
                            <w:b/>
                            <w:color w:val="000000" w:themeColor="text1"/>
                            <w:sz w:val="24"/>
                            <w:szCs w:val="24"/>
                          </w:rPr>
                          <w:t>электрондық</w:t>
                        </w:r>
                        <w:r w:rsidRPr="00016E79">
                          <w:rPr>
                            <w:rFonts w:ascii="Times New Roman" w:hAnsi="Times New Roman" w:cs="Times New Roman"/>
                            <w:color w:val="000000" w:themeColor="text1"/>
                            <w:sz w:val="24"/>
                            <w:szCs w:val="24"/>
                          </w:rPr>
                          <w:t xml:space="preserve"> үкімет» веб-порталының хабарламасына жауап ретінде қысқа мәтіндік хабарлама жіберу арқылы алады.</w:t>
                        </w:r>
                      </w:p>
                      <w:p w14:paraId="7C3922E7" w14:textId="77777777" w:rsid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 xml:space="preserve">Жеке тұлғаның жеке басын куәландыратын құжат туралы, заңды тұлғаны мемлекеттік тіркеу (қайта тіркеу) туралы мәліметтерді </w:t>
                        </w:r>
                        <w:r w:rsidRPr="00016E79">
                          <w:rPr>
                            <w:rFonts w:ascii="Times New Roman" w:eastAsia="Times New Roman" w:hAnsi="Times New Roman" w:cs="Times New Roman"/>
                            <w:color w:val="000000" w:themeColor="text1"/>
                            <w:sz w:val="24"/>
                            <w:szCs w:val="24"/>
                          </w:rPr>
                          <w:t xml:space="preserve"> </w:t>
                        </w:r>
                        <w:r w:rsidRPr="00016E79">
                          <w:rPr>
                            <w:rFonts w:ascii="Times New Roman" w:hAnsi="Times New Roman" w:cs="Times New Roman"/>
                            <w:color w:val="000000" w:themeColor="text1"/>
                            <w:sz w:val="24"/>
                            <w:szCs w:val="24"/>
                          </w:rPr>
                          <w:t>көрсетілетін қызметті беруші  «</w:t>
                        </w:r>
                        <w:r w:rsidRPr="00194F68">
                          <w:rPr>
                            <w:rFonts w:ascii="Times New Roman" w:hAnsi="Times New Roman" w:cs="Times New Roman"/>
                            <w:b/>
                            <w:color w:val="000000" w:themeColor="text1"/>
                            <w:sz w:val="24"/>
                            <w:szCs w:val="24"/>
                          </w:rPr>
                          <w:t>электрондық</w:t>
                        </w:r>
                        <w:r w:rsidRPr="00016E79">
                          <w:rPr>
                            <w:rFonts w:ascii="Times New Roman" w:hAnsi="Times New Roman" w:cs="Times New Roman"/>
                            <w:color w:val="000000" w:themeColor="text1"/>
                            <w:sz w:val="24"/>
                            <w:szCs w:val="24"/>
                          </w:rPr>
                          <w:t xml:space="preserve"> үкімет» шлюзі арқылы тиісті мемлекеттік </w:t>
                        </w:r>
                        <w:r w:rsidRPr="00944CA9">
                          <w:rPr>
                            <w:rFonts w:ascii="Times New Roman" w:hAnsi="Times New Roman" w:cs="Times New Roman"/>
                            <w:b/>
                            <w:color w:val="000000" w:themeColor="text1"/>
                            <w:sz w:val="24"/>
                            <w:szCs w:val="24"/>
                          </w:rPr>
                          <w:t>ақпараттық</w:t>
                        </w:r>
                        <w:r w:rsidRPr="00016E79">
                          <w:rPr>
                            <w:rFonts w:ascii="Times New Roman" w:hAnsi="Times New Roman" w:cs="Times New Roman"/>
                            <w:color w:val="000000" w:themeColor="text1"/>
                            <w:sz w:val="24"/>
                            <w:szCs w:val="24"/>
                          </w:rPr>
                          <w:t xml:space="preserve"> жүйелерден алады.</w:t>
                        </w:r>
                      </w:p>
                      <w:p w14:paraId="60BF1C25" w14:textId="6010B694" w:rsidR="00944CA9" w:rsidRPr="00016E79" w:rsidRDefault="00944CA9" w:rsidP="00622BD3">
                        <w:pPr>
                          <w:framePr w:hSpace="180" w:wrap="around" w:vAnchor="text" w:hAnchor="text" w:x="238" w:y="1"/>
                          <w:ind w:left="20"/>
                          <w:suppressOverlap/>
                          <w:rPr>
                            <w:rFonts w:ascii="Times New Roman" w:hAnsi="Times New Roman" w:cs="Times New Roman"/>
                            <w:color w:val="000000" w:themeColor="text1"/>
                            <w:sz w:val="24"/>
                            <w:szCs w:val="24"/>
                          </w:rPr>
                        </w:pPr>
                      </w:p>
                    </w:tc>
                  </w:tr>
                  <w:tr w:rsidR="001644D8" w:rsidRPr="00016E79" w14:paraId="0CE7C18C" w14:textId="77777777" w:rsidTr="00944CA9">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E7A3D73"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lastRenderedPageBreak/>
                          <w:t>9</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2942CC8"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 xml:space="preserve">Қазақстан Республикасының </w:t>
                        </w:r>
                        <w:r w:rsidRPr="00016E79">
                          <w:rPr>
                            <w:rFonts w:ascii="Times New Roman" w:hAnsi="Times New Roman" w:cs="Times New Roman"/>
                            <w:color w:val="000000" w:themeColor="text1"/>
                            <w:sz w:val="24"/>
                            <w:szCs w:val="24"/>
                          </w:rPr>
                          <w:lastRenderedPageBreak/>
                          <w:t>заңдарында белгіленген мемлекеттік қызмет көрсетуден бас тарту үшін негіздер</w:t>
                        </w:r>
                      </w:p>
                    </w:tc>
                    <w:tc>
                      <w:tcPr>
                        <w:tcW w:w="26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986E3DA"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lastRenderedPageBreak/>
                          <w:t xml:space="preserve">1975 жылғы 14 қарашадағы ХЖТ кітапшасын қолдана </w:t>
                        </w:r>
                        <w:r w:rsidRPr="00016E79">
                          <w:rPr>
                            <w:rFonts w:ascii="Times New Roman" w:hAnsi="Times New Roman" w:cs="Times New Roman"/>
                            <w:color w:val="000000" w:themeColor="text1"/>
                            <w:sz w:val="24"/>
                            <w:szCs w:val="24"/>
                          </w:rPr>
                          <w:lastRenderedPageBreak/>
                          <w:t>отырып, Жүктерді халықаралық тасымалдау туралы кеден конвенциясында немесе 1972 жылғы 2 желтоқсандағы контейнерлерге қатысты Кеден Конвенциясында белгіленген автомобиль көлік құралының, тіркеменің, жартылай тіркеменің техникалық талаптарға сәйкес келмеуі мемлекеттік қызмет көрсетуден бас тарту үшін негіз болып табылады;</w:t>
                        </w:r>
                      </w:p>
                      <w:p w14:paraId="66DFEAF3"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1)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3745546E"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 xml:space="preserve">2) көрсетілетін қызметті алушының және (немесе) мемлекеттік қызмет көрсету үшін қажетті ұсынылған материалдардың, </w:t>
                        </w:r>
                        <w:r w:rsidRPr="00016E79">
                          <w:rPr>
                            <w:rFonts w:ascii="Times New Roman" w:hAnsi="Times New Roman" w:cs="Times New Roman"/>
                            <w:color w:val="000000" w:themeColor="text1"/>
                            <w:sz w:val="24"/>
                            <w:szCs w:val="24"/>
                          </w:rPr>
                          <w:lastRenderedPageBreak/>
                          <w:t>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14:paraId="79C4C5DE"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3)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1644D8" w:rsidRPr="00016E79" w14:paraId="1CBAEF51" w14:textId="77777777" w:rsidTr="00944CA9">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1F8E0EA"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lastRenderedPageBreak/>
                          <w:t>10</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3D94EAB"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 xml:space="preserve">мемлекеттік қызмет көрсетудің, оның ішінде электрондық нысанда көрсетілетін қызметтің ерекшеліктерін ескере </w:t>
                        </w:r>
                        <w:r w:rsidRPr="00016E79">
                          <w:rPr>
                            <w:rFonts w:ascii="Times New Roman" w:hAnsi="Times New Roman" w:cs="Times New Roman"/>
                            <w:color w:val="000000" w:themeColor="text1"/>
                            <w:sz w:val="24"/>
                            <w:szCs w:val="24"/>
                          </w:rPr>
                          <w:lastRenderedPageBreak/>
                          <w:t xml:space="preserve">отырып, өзге де талаптар  </w:t>
                        </w:r>
                      </w:p>
                    </w:tc>
                    <w:tc>
                      <w:tcPr>
                        <w:tcW w:w="26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2ABD1E9"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p>
                      <w:p w14:paraId="04A09EAE"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Көрсетілетін қызметті алушының ЭЦҚ болған кезде мемлекеттік қызметті портал арқылы электрондық нысанда алу мүмкіндігі болады.</w:t>
                        </w:r>
                      </w:p>
                      <w:p w14:paraId="20F4342F"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 xml:space="preserve">Көрсетілетін қызметті алушының порталдағы «жеке кабинет», </w:t>
                        </w:r>
                        <w:r w:rsidRPr="00016E79">
                          <w:rPr>
                            <w:rFonts w:ascii="Times New Roman" w:hAnsi="Times New Roman" w:cs="Times New Roman"/>
                            <w:color w:val="000000" w:themeColor="text1"/>
                            <w:sz w:val="24"/>
                            <w:szCs w:val="24"/>
                          </w:rPr>
                          <w:lastRenderedPageBreak/>
                          <w:t>Бірыңғай байланыс орталығы 1414, 8 800 080 7777 арқылы қашықтықтан қол жеткізу режимінде мемлекеттік қызмет көрсету мәртебесі туралы ақпарат алу мүмкіндігі бар.</w:t>
                        </w:r>
                      </w:p>
                      <w:p w14:paraId="5382A0AD"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Цифрлық құжаттар сервисі мобильдік қосымшада авторизацияланған пайдаланушылар үшін қолжетімді.</w:t>
                        </w:r>
                      </w:p>
                      <w:p w14:paraId="555AF020"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 xml:space="preserve">   Цифрлық құжатты пайдалану үшін электрондық-цифрлық қолтаңбаны немесе бір реттік парольді пайдалана отырып, мобильді қосымшада авторизациядан өту, бұдан әрі «Цифрлық құжаттар» бөліміне өту және қажетті құжатты таңдау қажет.</w:t>
                        </w:r>
                      </w:p>
                    </w:tc>
                  </w:tr>
                </w:tbl>
                <w:p w14:paraId="4A7BBB49" w14:textId="77777777" w:rsidR="001644D8" w:rsidRPr="00016E79" w:rsidRDefault="001644D8" w:rsidP="001644D8">
                  <w:pPr>
                    <w:spacing w:line="0" w:lineRule="atLeast"/>
                    <w:rPr>
                      <w:rFonts w:ascii="Times New Roman" w:eastAsia="Times New Roman" w:hAnsi="Times New Roman" w:cs="Times New Roman"/>
                      <w:bCs/>
                      <w:color w:val="000000" w:themeColor="text1"/>
                      <w:sz w:val="24"/>
                      <w:szCs w:val="24"/>
                      <w:lang w:val="kk-KZ"/>
                    </w:rPr>
                  </w:pPr>
                </w:p>
              </w:tc>
            </w:tr>
          </w:tbl>
          <w:p w14:paraId="3F104740" w14:textId="77777777" w:rsidR="001644D8" w:rsidRPr="00016E79" w:rsidRDefault="001644D8" w:rsidP="001644D8">
            <w:pPr>
              <w:spacing w:line="0" w:lineRule="atLeast"/>
              <w:rPr>
                <w:rFonts w:ascii="Times New Roman" w:eastAsia="Times New Roman" w:hAnsi="Times New Roman" w:cs="Times New Roman"/>
                <w:bCs/>
                <w:color w:val="000000" w:themeColor="text1"/>
                <w:sz w:val="24"/>
                <w:szCs w:val="24"/>
                <w:lang w:val="kk-KZ"/>
              </w:rPr>
            </w:pPr>
          </w:p>
        </w:tc>
        <w:tc>
          <w:tcPr>
            <w:tcW w:w="4990" w:type="dxa"/>
          </w:tcPr>
          <w:tbl>
            <w:tblPr>
              <w:tblStyle w:val="a3"/>
              <w:tblpPr w:leftFromText="180" w:rightFromText="180" w:vertAnchor="text" w:tblpX="238" w:tblpY="1"/>
              <w:tblOverlap w:val="never"/>
              <w:tblW w:w="13797" w:type="dxa"/>
              <w:tblLayout w:type="fixed"/>
              <w:tblLook w:val="04A0" w:firstRow="1" w:lastRow="0" w:firstColumn="1" w:lastColumn="0" w:noHBand="0" w:noVBand="1"/>
            </w:tblPr>
            <w:tblGrid>
              <w:gridCol w:w="13797"/>
            </w:tblGrid>
            <w:tr w:rsidR="001644D8" w:rsidRPr="00016E79" w14:paraId="33D1CAB9" w14:textId="77777777" w:rsidTr="00022F10">
              <w:trPr>
                <w:trHeight w:val="688"/>
              </w:trPr>
              <w:tc>
                <w:tcPr>
                  <w:tcW w:w="4990" w:type="dxa"/>
                </w:tcPr>
                <w:p w14:paraId="538574E1" w14:textId="77777777" w:rsidR="001644D8" w:rsidRPr="00016E79" w:rsidRDefault="001644D8" w:rsidP="001644D8">
                  <w:pPr>
                    <w:spacing w:line="0" w:lineRule="atLeast"/>
                    <w:ind w:firstLine="0"/>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lastRenderedPageBreak/>
                    <w:t>«Халықаралық тасымалдау көлiк</w:t>
                  </w:r>
                </w:p>
                <w:p w14:paraId="41E1B427" w14:textId="77777777" w:rsidR="001644D8" w:rsidRPr="00016E79" w:rsidRDefault="001644D8" w:rsidP="001644D8">
                  <w:pPr>
                    <w:spacing w:line="0" w:lineRule="atLeast"/>
                    <w:ind w:firstLine="0"/>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құралын кедендiк пломбалар</w:t>
                  </w:r>
                </w:p>
                <w:p w14:paraId="0AC922E6" w14:textId="77777777" w:rsidR="001644D8" w:rsidRPr="00016E79" w:rsidRDefault="001644D8" w:rsidP="001644D8">
                  <w:pPr>
                    <w:spacing w:line="0" w:lineRule="atLeast"/>
                    <w:ind w:firstLine="0"/>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мен мөрлер салынған</w:t>
                  </w:r>
                </w:p>
                <w:p w14:paraId="614C8627" w14:textId="77777777" w:rsidR="001644D8" w:rsidRPr="00016E79" w:rsidRDefault="001644D8" w:rsidP="001644D8">
                  <w:pPr>
                    <w:spacing w:line="0" w:lineRule="atLeast"/>
                    <w:ind w:firstLine="0"/>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тауарларды тасымалдауға</w:t>
                  </w:r>
                </w:p>
                <w:p w14:paraId="4FC373A3" w14:textId="77777777" w:rsidR="001644D8" w:rsidRPr="00016E79" w:rsidRDefault="001644D8" w:rsidP="001644D8">
                  <w:pPr>
                    <w:spacing w:line="0" w:lineRule="atLeast"/>
                    <w:ind w:firstLine="0"/>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жiберу туралы куәлiк беру»</w:t>
                  </w:r>
                </w:p>
                <w:p w14:paraId="18381C85" w14:textId="77777777" w:rsidR="001644D8" w:rsidRPr="00016E79" w:rsidRDefault="001644D8" w:rsidP="001644D8">
                  <w:pPr>
                    <w:spacing w:line="0" w:lineRule="atLeast"/>
                    <w:ind w:firstLine="0"/>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мемлекеттік көрсетілетін қызмет</w:t>
                  </w:r>
                </w:p>
                <w:p w14:paraId="3BAAC7CC" w14:textId="77777777" w:rsidR="001644D8" w:rsidRPr="00016E79" w:rsidRDefault="001644D8" w:rsidP="001644D8">
                  <w:pPr>
                    <w:spacing w:line="0" w:lineRule="atLeast"/>
                    <w:ind w:firstLine="0"/>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қағидасына 1-қосымша</w:t>
                  </w:r>
                </w:p>
                <w:tbl>
                  <w:tblPr>
                    <w:tblW w:w="4815"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99"/>
                    <w:gridCol w:w="1559"/>
                    <w:gridCol w:w="2957"/>
                  </w:tblGrid>
                  <w:tr w:rsidR="001644D8" w:rsidRPr="00622BD3" w14:paraId="5452E902" w14:textId="77777777" w:rsidTr="00022F10">
                    <w:trPr>
                      <w:trHeight w:val="30"/>
                      <w:tblCellSpacing w:w="0" w:type="auto"/>
                    </w:trPr>
                    <w:tc>
                      <w:tcPr>
                        <w:tcW w:w="4815"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1BFC0C4" w14:textId="77777777" w:rsidR="001644D8" w:rsidRPr="00016E79" w:rsidRDefault="001644D8" w:rsidP="00622BD3">
                        <w:pPr>
                          <w:framePr w:hSpace="180" w:wrap="around" w:vAnchor="text" w:hAnchor="text" w:x="238" w:y="1"/>
                          <w:ind w:left="20"/>
                          <w:suppressOverlap/>
                          <w:jc w:val="center"/>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«Халықаралық тасымалдаудың көлік құралын тауарларды кедендік пломбалармен және мөрлермен тасымалдауға жіберу туралы куәлік беру»  мемлекеттік қызмет  көрсетуге қойылатын негізгі талаптардың тізбесі</w:t>
                        </w:r>
                      </w:p>
                    </w:tc>
                  </w:tr>
                  <w:tr w:rsidR="001644D8" w:rsidRPr="00016E79" w14:paraId="7EB104B6" w14:textId="77777777" w:rsidTr="00022F10">
                    <w:trPr>
                      <w:trHeight w:val="2115"/>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BC1C859"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lastRenderedPageBreak/>
                          <w:t>1</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42FB0E9"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Көрсетілетін қызметті берушінің атауы</w:t>
                        </w:r>
                      </w:p>
                    </w:tc>
                    <w:tc>
                      <w:tcPr>
                        <w:tcW w:w="29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4A2A56C"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rPr>
                          <w:t>Қазақстан Республикасы Қаржы министрлігі Мемлекеттік кірістер комитетінің облыстар, Астана, Алматы және Шымкент қалалары бойынша аумақтық органдары  (бұдан әрі – көрсетілетін қызметті беруші).</w:t>
                        </w:r>
                      </w:p>
                    </w:tc>
                  </w:tr>
                  <w:tr w:rsidR="001644D8" w:rsidRPr="00016E79" w14:paraId="137C8950"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80EAA35"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2</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5A4A945"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Мемлекеттік қызметті көрсету тәсілдері</w:t>
                        </w:r>
                      </w:p>
                    </w:tc>
                    <w:tc>
                      <w:tcPr>
                        <w:tcW w:w="29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8FE72C3"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1) көрсетілетін қызметті беруші арқылы;</w:t>
                        </w:r>
                      </w:p>
                      <w:p w14:paraId="0485939C" w14:textId="64B7DDD8"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2) «</w:t>
                        </w:r>
                        <w:r w:rsidR="00194F68" w:rsidRPr="00194F68">
                          <w:rPr>
                            <w:rFonts w:ascii="Times New Roman" w:hAnsi="Times New Roman" w:cs="Times New Roman"/>
                            <w:b/>
                            <w:bCs/>
                            <w:color w:val="000000" w:themeColor="text1"/>
                            <w:sz w:val="24"/>
                            <w:szCs w:val="24"/>
                            <w:lang w:val="kk-KZ"/>
                          </w:rPr>
                          <w:t>цифрлық</w:t>
                        </w:r>
                        <w:r w:rsidR="00194F68" w:rsidRPr="00194F68">
                          <w:rPr>
                            <w:rFonts w:ascii="Times New Roman" w:hAnsi="Times New Roman" w:cs="Times New Roman"/>
                            <w:color w:val="000000" w:themeColor="text1"/>
                            <w:sz w:val="24"/>
                            <w:szCs w:val="24"/>
                          </w:rPr>
                          <w:t xml:space="preserve"> </w:t>
                        </w:r>
                        <w:r w:rsidRPr="00016E79">
                          <w:rPr>
                            <w:rFonts w:ascii="Times New Roman" w:hAnsi="Times New Roman" w:cs="Times New Roman"/>
                            <w:color w:val="000000" w:themeColor="text1"/>
                            <w:sz w:val="24"/>
                            <w:szCs w:val="24"/>
                          </w:rPr>
                          <w:t xml:space="preserve"> үкімет» веб-порталы арқылы www.egov.kz (бұдан әрі – портал).</w:t>
                        </w:r>
                      </w:p>
                    </w:tc>
                  </w:tr>
                  <w:tr w:rsidR="001644D8" w:rsidRPr="00016E79" w14:paraId="70B9ABFD"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BAC7A09"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3</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2D2790C"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Мемлекеттік қызмет</w:t>
                        </w:r>
                        <w:r w:rsidRPr="00016E79">
                          <w:rPr>
                            <w:rFonts w:ascii="Times New Roman" w:hAnsi="Times New Roman" w:cs="Times New Roman"/>
                            <w:color w:val="000000" w:themeColor="text1"/>
                            <w:sz w:val="24"/>
                            <w:szCs w:val="24"/>
                            <w:lang w:val="kk-KZ"/>
                          </w:rPr>
                          <w:t>ті</w:t>
                        </w:r>
                        <w:r w:rsidRPr="00016E79">
                          <w:rPr>
                            <w:rFonts w:ascii="Times New Roman" w:hAnsi="Times New Roman" w:cs="Times New Roman"/>
                            <w:color w:val="000000" w:themeColor="text1"/>
                            <w:sz w:val="24"/>
                            <w:szCs w:val="24"/>
                          </w:rPr>
                          <w:t xml:space="preserve"> көрсету мерзімдері</w:t>
                        </w:r>
                      </w:p>
                    </w:tc>
                    <w:tc>
                      <w:tcPr>
                        <w:tcW w:w="29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F7A89AB" w14:textId="29148E9A"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көрсетілетін қызметті алушы көрсетілетін қызметті берушіге құжаттар топтамасын тапсырған сәттен бастап – көлік құралын ұсынған кезде көрсетілген өтініш тіркелген күннен кейінгі бір жұмыс күні</w:t>
                        </w:r>
                        <w:r w:rsidR="00622BD3">
                          <w:rPr>
                            <w:rFonts w:ascii="Times New Roman" w:hAnsi="Times New Roman" w:cs="Times New Roman"/>
                            <w:color w:val="000000" w:themeColor="text1"/>
                            <w:sz w:val="24"/>
                            <w:szCs w:val="24"/>
                          </w:rPr>
                          <w:t>.</w:t>
                        </w:r>
                      </w:p>
                      <w:p w14:paraId="5819CC26"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016E79" w14:paraId="19EA5ACF"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E07EF1D"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4</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16CFC16"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Мемлекеттік қызметті көрсету нысаны</w:t>
                        </w:r>
                      </w:p>
                    </w:tc>
                    <w:tc>
                      <w:tcPr>
                        <w:tcW w:w="29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D0F9595"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электрондық (ішінара автоматтандырылған) және (немесе) қағаз түрінде.</w:t>
                        </w:r>
                      </w:p>
                    </w:tc>
                  </w:tr>
                  <w:tr w:rsidR="001644D8" w:rsidRPr="00016E79" w14:paraId="40F83B8F"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EAA7D55"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lastRenderedPageBreak/>
                          <w:t>5</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D970050"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Мемлекеттік қызмет көрсету нәтижесі</w:t>
                        </w:r>
                      </w:p>
                    </w:tc>
                    <w:tc>
                      <w:tcPr>
                        <w:tcW w:w="29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4F4067C" w14:textId="509E886B"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халықаралық тасымалдаудың көлік құралын кедендік пломбалармен және мөрлермен тауарларды тасымалдауға жіберу туралы куәлік беру</w:t>
                        </w:r>
                        <w:r w:rsidR="00640331">
                          <w:rPr>
                            <w:rFonts w:ascii="Times New Roman" w:hAnsi="Times New Roman" w:cs="Times New Roman"/>
                            <w:color w:val="000000" w:themeColor="text1"/>
                            <w:sz w:val="24"/>
                            <w:szCs w:val="24"/>
                          </w:rPr>
                          <w:t xml:space="preserve"> </w:t>
                        </w:r>
                        <w:r w:rsidR="00640331" w:rsidRPr="00640331">
                          <w:rPr>
                            <w:rFonts w:ascii="Times New Roman" w:hAnsi="Times New Roman" w:cs="Times New Roman"/>
                            <w:b/>
                            <w:color w:val="000000" w:themeColor="text1"/>
                            <w:sz w:val="24"/>
                            <w:szCs w:val="24"/>
                          </w:rPr>
                          <w:t>немесе</w:t>
                        </w:r>
                      </w:p>
                      <w:p w14:paraId="40A97B9E" w14:textId="5C76842D"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мемлекеттік қызмет көрсетуден бас тарту туралы уәжді жауап.</w:t>
                        </w:r>
                      </w:p>
                    </w:tc>
                  </w:tr>
                  <w:tr w:rsidR="001644D8" w:rsidRPr="00016E79" w14:paraId="7D86DCB2"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E11AAA7"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6</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6CC8A01"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Мемлекеттік көрсетілетін қызметті көрсету үшін қызмет алушыдан алынатын ақы мөлшері және Қазақстан Республикасы заңдарымеп белгіленген ақыны алу әдістері</w:t>
                        </w:r>
                      </w:p>
                    </w:tc>
                    <w:tc>
                      <w:tcPr>
                        <w:tcW w:w="29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FD7312F"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Мемлекеттік қызмет тегін көрсетіледі.</w:t>
                        </w:r>
                      </w:p>
                    </w:tc>
                  </w:tr>
                  <w:tr w:rsidR="001644D8" w:rsidRPr="00016E79" w14:paraId="181EAFEA"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9CD85FC"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7</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C99EEFD" w14:textId="32B2B63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lang w:val="kk-KZ"/>
                          </w:rPr>
                          <w:t xml:space="preserve">Көрсетілетін қызметті берушінің, Мемлекеттік корпорацияның және </w:t>
                        </w:r>
                        <w:r w:rsidR="00944CA9" w:rsidRPr="00944CA9">
                          <w:rPr>
                            <w:b/>
                            <w:color w:val="000000" w:themeColor="text1"/>
                            <w:lang w:val="kk-KZ"/>
                          </w:rPr>
                          <w:t xml:space="preserve"> </w:t>
                        </w:r>
                        <w:r w:rsidR="00944CA9" w:rsidRPr="00944CA9">
                          <w:rPr>
                            <w:rFonts w:ascii="Times New Roman" w:hAnsi="Times New Roman" w:cs="Times New Roman"/>
                            <w:b/>
                            <w:color w:val="000000" w:themeColor="text1"/>
                            <w:sz w:val="24"/>
                            <w:szCs w:val="24"/>
                            <w:lang w:val="kk-KZ"/>
                          </w:rPr>
                          <w:t>цифрлық</w:t>
                        </w:r>
                        <w:r w:rsidR="00944CA9" w:rsidRPr="00944CA9">
                          <w:rPr>
                            <w:rFonts w:ascii="Times New Roman" w:hAnsi="Times New Roman" w:cs="Times New Roman"/>
                            <w:color w:val="000000" w:themeColor="text1"/>
                            <w:sz w:val="24"/>
                            <w:szCs w:val="24"/>
                            <w:lang w:val="kk-KZ"/>
                          </w:rPr>
                          <w:t xml:space="preserve"> </w:t>
                        </w:r>
                        <w:r w:rsidRPr="00016E79">
                          <w:rPr>
                            <w:rFonts w:ascii="Times New Roman" w:hAnsi="Times New Roman" w:cs="Times New Roman"/>
                            <w:color w:val="000000" w:themeColor="text1"/>
                            <w:sz w:val="24"/>
                            <w:szCs w:val="24"/>
                            <w:lang w:val="kk-KZ"/>
                          </w:rPr>
                          <w:lastRenderedPageBreak/>
                          <w:t>объектілерінің жұмыс кестесі</w:t>
                        </w:r>
                      </w:p>
                    </w:tc>
                    <w:tc>
                      <w:tcPr>
                        <w:tcW w:w="29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8721C9A" w14:textId="77777777" w:rsidR="001644D8" w:rsidRPr="00016E79" w:rsidRDefault="001644D8" w:rsidP="00622BD3">
                        <w:pPr>
                          <w:pStyle w:val="a7"/>
                          <w:framePr w:hSpace="180" w:wrap="around" w:vAnchor="text" w:hAnchor="text" w:x="238" w:y="1"/>
                          <w:suppressOverlap/>
                          <w:rPr>
                            <w:color w:val="000000" w:themeColor="text1"/>
                          </w:rPr>
                        </w:pPr>
                        <w:r w:rsidRPr="00016E79">
                          <w:rPr>
                            <w:color w:val="000000" w:themeColor="text1"/>
                          </w:rPr>
                          <w:lastRenderedPageBreak/>
                          <w:t xml:space="preserve"> 1) көрсетілетін қызметті беруші – Қазақстан Республикасының Еңбек кодексіне (бұдан әрі – ҚР Еңбек кодексі)</w:t>
                        </w:r>
                        <w:r w:rsidRPr="00016E79">
                          <w:rPr>
                            <w:color w:val="000000" w:themeColor="text1"/>
                            <w:lang w:val="kk-KZ"/>
                          </w:rPr>
                          <w:t xml:space="preserve">  және «Қазақстан Республикасындағы мерекелер туралы» </w:t>
                        </w:r>
                        <w:r w:rsidRPr="00016E79">
                          <w:rPr>
                            <w:color w:val="000000" w:themeColor="text1"/>
                            <w:lang w:val="kk-KZ"/>
                          </w:rPr>
                          <w:lastRenderedPageBreak/>
                          <w:t xml:space="preserve">Қазақстан Республикасының Заңына (бұдан әрі – ҚР мерекелер туралы Заңы) </w:t>
                        </w:r>
                        <w:r w:rsidRPr="00016E79">
                          <w:rPr>
                            <w:color w:val="000000" w:themeColor="text1"/>
                          </w:rPr>
                          <w:t>сәйкес демалыс және мереке күндерінен басқа, дүйсенбіден жұмаға дейін, сағат 13.00-ден 14.30-ға дейін түскі үзіліспен сағат 8.30-ден 18.00-ға дейін.</w:t>
                        </w:r>
                      </w:p>
                      <w:p w14:paraId="2CC01EBB"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 xml:space="preserve">Мемлекеттік көрсетілетін қызмет кезекпен көрсетіледі, алдын ала жазылу талап етілмейді, жеделдетілген қызмет көрсету көзделмеген; </w:t>
                        </w:r>
                      </w:p>
                      <w:p w14:paraId="6167BD27"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2) порталда – жөндеу жұмыстарын жүргізуге байланысты техникалық үзілістерді қоспағанда, тәулік бойы (көрсетілетін қызметті алушы жұмыс уақыты аяқталғаннан кейін, ҚР Еңбек кодексіне</w:t>
                        </w:r>
                        <w:r w:rsidRPr="00016E79">
                          <w:rPr>
                            <w:rFonts w:ascii="Times New Roman" w:hAnsi="Times New Roman" w:cs="Times New Roman"/>
                            <w:color w:val="000000" w:themeColor="text1"/>
                            <w:sz w:val="24"/>
                            <w:szCs w:val="24"/>
                            <w:lang w:val="kk-KZ"/>
                          </w:rPr>
                          <w:t xml:space="preserve"> және  ҚР мерекелер туралы Заңына</w:t>
                        </w:r>
                        <w:r w:rsidRPr="00016E79">
                          <w:rPr>
                            <w:rFonts w:ascii="Times New Roman" w:hAnsi="Times New Roman" w:cs="Times New Roman"/>
                            <w:color w:val="000000" w:themeColor="text1"/>
                            <w:sz w:val="24"/>
                            <w:szCs w:val="24"/>
                          </w:rPr>
                          <w:t xml:space="preserve">  сәйкес демалыс</w:t>
                        </w:r>
                        <w:r w:rsidRPr="00016E79">
                          <w:rPr>
                            <w:rFonts w:ascii="Times New Roman" w:hAnsi="Times New Roman" w:cs="Times New Roman"/>
                            <w:color w:val="000000" w:themeColor="text1"/>
                            <w:sz w:val="24"/>
                            <w:szCs w:val="24"/>
                            <w:lang w:val="kk-KZ"/>
                          </w:rPr>
                          <w:t>,</w:t>
                        </w:r>
                        <w:r w:rsidRPr="00016E79">
                          <w:rPr>
                            <w:rFonts w:ascii="Times New Roman" w:hAnsi="Times New Roman" w:cs="Times New Roman"/>
                            <w:color w:val="000000" w:themeColor="text1"/>
                            <w:sz w:val="24"/>
                            <w:szCs w:val="24"/>
                          </w:rPr>
                          <w:t xml:space="preserve"> мереке күндері жүгінген кезде өтінішті қабылдау және мемлекеттік қызметті көрсету нәтижесін беру </w:t>
                        </w:r>
                        <w:r w:rsidRPr="00016E79">
                          <w:rPr>
                            <w:rFonts w:ascii="Times New Roman" w:hAnsi="Times New Roman" w:cs="Times New Roman"/>
                            <w:color w:val="000000" w:themeColor="text1"/>
                            <w:sz w:val="24"/>
                            <w:szCs w:val="24"/>
                          </w:rPr>
                          <w:lastRenderedPageBreak/>
                          <w:t>келесі жұмыс күні жүзеге асырылады).</w:t>
                        </w:r>
                      </w:p>
                      <w:p w14:paraId="63D07D79"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Мемлекеттік қызмет көрсету орындарының мекенжайлары интернет-ресурста орналастырылған:</w:t>
                        </w:r>
                      </w:p>
                      <w:p w14:paraId="506A71E8"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1) көрсетілетін қызметті берушінің www.kgd.gov.kz;</w:t>
                        </w:r>
                      </w:p>
                      <w:p w14:paraId="3D534D63" w14:textId="1066E816" w:rsidR="001644D8" w:rsidRPr="00FF3C6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 xml:space="preserve">2) порталда </w:t>
                        </w:r>
                        <w:r w:rsidR="00FF3C66" w:rsidRPr="00FF3C66">
                          <w:rPr>
                            <w:rFonts w:ascii="Times New Roman" w:hAnsi="Times New Roman" w:cs="Times New Roman"/>
                            <w:color w:val="000000" w:themeColor="text1"/>
                            <w:sz w:val="24"/>
                            <w:szCs w:val="24"/>
                          </w:rPr>
                          <w:t>www.egov.kz</w:t>
                        </w:r>
                        <w:r w:rsidR="00FF3C66">
                          <w:rPr>
                            <w:rFonts w:ascii="Times New Roman" w:hAnsi="Times New Roman" w:cs="Times New Roman"/>
                            <w:color w:val="000000" w:themeColor="text1"/>
                            <w:sz w:val="24"/>
                            <w:szCs w:val="24"/>
                          </w:rPr>
                          <w:t>.</w:t>
                        </w:r>
                      </w:p>
                      <w:p w14:paraId="40A4C011" w14:textId="77777777" w:rsidR="00FF3C66" w:rsidRDefault="00FF3C66" w:rsidP="00622BD3">
                        <w:pPr>
                          <w:framePr w:hSpace="180" w:wrap="around" w:vAnchor="text" w:hAnchor="text" w:x="238" w:y="1"/>
                          <w:suppressOverlap/>
                          <w:rPr>
                            <w:rFonts w:ascii="Times New Roman" w:hAnsi="Times New Roman" w:cs="Times New Roman"/>
                            <w:color w:val="000000" w:themeColor="text1"/>
                            <w:sz w:val="24"/>
                            <w:szCs w:val="24"/>
                          </w:rPr>
                        </w:pPr>
                      </w:p>
                      <w:p w14:paraId="5F7081B1" w14:textId="77777777" w:rsidR="00FF3C66" w:rsidRDefault="00FF3C66" w:rsidP="00622BD3">
                        <w:pPr>
                          <w:framePr w:hSpace="180" w:wrap="around" w:vAnchor="text" w:hAnchor="text" w:x="238" w:y="1"/>
                          <w:suppressOverlap/>
                          <w:rPr>
                            <w:rFonts w:ascii="Times New Roman" w:hAnsi="Times New Roman" w:cs="Times New Roman"/>
                            <w:color w:val="000000" w:themeColor="text1"/>
                            <w:sz w:val="24"/>
                            <w:szCs w:val="24"/>
                          </w:rPr>
                        </w:pPr>
                      </w:p>
                      <w:p w14:paraId="44B0CBB8" w14:textId="77777777" w:rsidR="00FF3C66" w:rsidRDefault="00FF3C66" w:rsidP="00622BD3">
                        <w:pPr>
                          <w:framePr w:hSpace="180" w:wrap="around" w:vAnchor="text" w:hAnchor="text" w:x="238" w:y="1"/>
                          <w:suppressOverlap/>
                          <w:rPr>
                            <w:rFonts w:ascii="Times New Roman" w:hAnsi="Times New Roman" w:cs="Times New Roman"/>
                            <w:color w:val="000000" w:themeColor="text1"/>
                            <w:sz w:val="24"/>
                            <w:szCs w:val="24"/>
                          </w:rPr>
                        </w:pPr>
                      </w:p>
                      <w:p w14:paraId="7E1011A4" w14:textId="77777777" w:rsidR="00FF3C66" w:rsidRDefault="00FF3C66" w:rsidP="00622BD3">
                        <w:pPr>
                          <w:framePr w:hSpace="180" w:wrap="around" w:vAnchor="text" w:hAnchor="text" w:x="238" w:y="1"/>
                          <w:suppressOverlap/>
                          <w:rPr>
                            <w:rFonts w:ascii="Times New Roman" w:hAnsi="Times New Roman" w:cs="Times New Roman"/>
                            <w:color w:val="000000" w:themeColor="text1"/>
                            <w:sz w:val="24"/>
                            <w:szCs w:val="24"/>
                          </w:rPr>
                        </w:pPr>
                      </w:p>
                      <w:p w14:paraId="01ABA7F5" w14:textId="77777777" w:rsidR="00FF3C66" w:rsidRDefault="00FF3C66" w:rsidP="00622BD3">
                        <w:pPr>
                          <w:framePr w:hSpace="180" w:wrap="around" w:vAnchor="text" w:hAnchor="text" w:x="238" w:y="1"/>
                          <w:suppressOverlap/>
                          <w:rPr>
                            <w:rFonts w:ascii="Times New Roman" w:hAnsi="Times New Roman" w:cs="Times New Roman"/>
                            <w:color w:val="000000" w:themeColor="text1"/>
                            <w:sz w:val="24"/>
                            <w:szCs w:val="24"/>
                          </w:rPr>
                        </w:pPr>
                      </w:p>
                      <w:p w14:paraId="0DFA4EBA" w14:textId="77777777" w:rsidR="00FF3C66" w:rsidRDefault="00FF3C66" w:rsidP="00622BD3">
                        <w:pPr>
                          <w:framePr w:hSpace="180" w:wrap="around" w:vAnchor="text" w:hAnchor="text" w:x="238" w:y="1"/>
                          <w:suppressOverlap/>
                          <w:rPr>
                            <w:rFonts w:ascii="Times New Roman" w:hAnsi="Times New Roman" w:cs="Times New Roman"/>
                            <w:color w:val="000000" w:themeColor="text1"/>
                            <w:sz w:val="24"/>
                            <w:szCs w:val="24"/>
                          </w:rPr>
                        </w:pPr>
                      </w:p>
                      <w:p w14:paraId="231BF372" w14:textId="77777777" w:rsidR="00FF3C66" w:rsidRDefault="00FF3C66" w:rsidP="00622BD3">
                        <w:pPr>
                          <w:framePr w:hSpace="180" w:wrap="around" w:vAnchor="text" w:hAnchor="text" w:x="238" w:y="1"/>
                          <w:suppressOverlap/>
                          <w:rPr>
                            <w:rFonts w:ascii="Times New Roman" w:hAnsi="Times New Roman" w:cs="Times New Roman"/>
                            <w:color w:val="000000" w:themeColor="text1"/>
                            <w:sz w:val="24"/>
                            <w:szCs w:val="24"/>
                          </w:rPr>
                        </w:pPr>
                      </w:p>
                      <w:p w14:paraId="38A76A50" w14:textId="77777777" w:rsidR="00FF3C66" w:rsidRDefault="00FF3C66" w:rsidP="00622BD3">
                        <w:pPr>
                          <w:framePr w:hSpace="180" w:wrap="around" w:vAnchor="text" w:hAnchor="text" w:x="238" w:y="1"/>
                          <w:suppressOverlap/>
                          <w:rPr>
                            <w:rFonts w:ascii="Times New Roman" w:hAnsi="Times New Roman" w:cs="Times New Roman"/>
                            <w:color w:val="000000" w:themeColor="text1"/>
                            <w:sz w:val="24"/>
                            <w:szCs w:val="24"/>
                          </w:rPr>
                        </w:pPr>
                      </w:p>
                      <w:p w14:paraId="1EA0C127" w14:textId="28E6C885" w:rsidR="00FF3C66" w:rsidRPr="00016E79" w:rsidRDefault="00FF3C66"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016E79" w14:paraId="7FF68250"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C4F6711"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lastRenderedPageBreak/>
                          <w:t>8</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D31E6D2"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Мемлекеттік қызметті көрсету үшін көрсетілетін қызметті алушыдан талап етілетін құжаттар мен мәліметтердің тізбесі</w:t>
                        </w:r>
                      </w:p>
                    </w:tc>
                    <w:tc>
                      <w:tcPr>
                        <w:tcW w:w="29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5F5A859" w14:textId="77777777" w:rsidR="00FF3C66" w:rsidRPr="00FF3C66" w:rsidRDefault="00FF3C66" w:rsidP="00622BD3">
                        <w:pPr>
                          <w:framePr w:hSpace="180" w:wrap="around" w:vAnchor="text" w:hAnchor="text" w:x="238" w:y="1"/>
                          <w:ind w:left="20" w:right="123"/>
                          <w:suppressOverlap/>
                          <w:rPr>
                            <w:rFonts w:ascii="Times New Roman" w:hAnsi="Times New Roman" w:cs="Times New Roman"/>
                            <w:color w:val="000000" w:themeColor="text1"/>
                            <w:sz w:val="24"/>
                            <w:szCs w:val="24"/>
                          </w:rPr>
                        </w:pPr>
                        <w:r w:rsidRPr="00FF3C66">
                          <w:rPr>
                            <w:rFonts w:ascii="Times New Roman" w:hAnsi="Times New Roman" w:cs="Times New Roman"/>
                            <w:color w:val="000000" w:themeColor="text1"/>
                            <w:sz w:val="24"/>
                            <w:szCs w:val="24"/>
                          </w:rPr>
                          <w:t>Куәлікті жеке тәртіппен алған кезде:</w:t>
                        </w:r>
                      </w:p>
                      <w:p w14:paraId="6C48450E" w14:textId="77777777" w:rsidR="00FF3C66" w:rsidRPr="0019204F" w:rsidRDefault="00FF3C66" w:rsidP="00622BD3">
                        <w:pPr>
                          <w:framePr w:hSpace="180" w:wrap="around" w:vAnchor="text" w:hAnchor="text" w:x="238" w:y="1"/>
                          <w:ind w:left="20" w:right="123"/>
                          <w:suppressOverlap/>
                          <w:rPr>
                            <w:rFonts w:ascii="Times New Roman" w:hAnsi="Times New Roman" w:cs="Times New Roman"/>
                            <w:b/>
                            <w:color w:val="000000" w:themeColor="text1"/>
                            <w:sz w:val="24"/>
                            <w:szCs w:val="24"/>
                          </w:rPr>
                        </w:pPr>
                        <w:r w:rsidRPr="0019204F">
                          <w:rPr>
                            <w:rFonts w:ascii="Times New Roman" w:hAnsi="Times New Roman" w:cs="Times New Roman"/>
                            <w:b/>
                            <w:color w:val="000000" w:themeColor="text1"/>
                            <w:sz w:val="24"/>
                            <w:szCs w:val="24"/>
                          </w:rPr>
                          <w:t>өтініш және халықаралық тасымалдау көлік құралын бос күйінде қарап тексеруге ұсыну:</w:t>
                        </w:r>
                      </w:p>
                      <w:p w14:paraId="2B8E2B7D" w14:textId="77777777" w:rsidR="00FF3C66" w:rsidRPr="0019204F" w:rsidRDefault="00FF3C66" w:rsidP="00622BD3">
                        <w:pPr>
                          <w:framePr w:hSpace="180" w:wrap="around" w:vAnchor="text" w:hAnchor="text" w:x="238" w:y="1"/>
                          <w:ind w:left="20" w:right="123"/>
                          <w:suppressOverlap/>
                          <w:rPr>
                            <w:rFonts w:ascii="Times New Roman" w:hAnsi="Times New Roman" w:cs="Times New Roman"/>
                            <w:b/>
                            <w:color w:val="000000" w:themeColor="text1"/>
                            <w:sz w:val="24"/>
                            <w:szCs w:val="24"/>
                          </w:rPr>
                        </w:pPr>
                        <w:r w:rsidRPr="0019204F">
                          <w:rPr>
                            <w:rFonts w:ascii="Times New Roman" w:hAnsi="Times New Roman" w:cs="Times New Roman"/>
                            <w:b/>
                            <w:color w:val="000000" w:themeColor="text1"/>
                            <w:sz w:val="24"/>
                            <w:szCs w:val="24"/>
                          </w:rPr>
                          <w:t>қағаз жеткізгіште жүгінген кезде – осы Қағидаларға 2-қосымшаға сәйкес мәліметтерді қамтитын еркін нысандағы өтініш;</w:t>
                        </w:r>
                      </w:p>
                      <w:p w14:paraId="08272890" w14:textId="77777777" w:rsidR="00FF3C66" w:rsidRPr="0019204F" w:rsidRDefault="00FF3C66" w:rsidP="00622BD3">
                        <w:pPr>
                          <w:framePr w:hSpace="180" w:wrap="around" w:vAnchor="text" w:hAnchor="text" w:x="238" w:y="1"/>
                          <w:ind w:left="20" w:right="123"/>
                          <w:suppressOverlap/>
                          <w:rPr>
                            <w:rFonts w:ascii="Times New Roman" w:hAnsi="Times New Roman" w:cs="Times New Roman"/>
                            <w:b/>
                            <w:color w:val="000000" w:themeColor="text1"/>
                            <w:sz w:val="24"/>
                            <w:szCs w:val="24"/>
                          </w:rPr>
                        </w:pPr>
                        <w:r w:rsidRPr="0019204F">
                          <w:rPr>
                            <w:rFonts w:ascii="Times New Roman" w:hAnsi="Times New Roman" w:cs="Times New Roman"/>
                            <w:b/>
                            <w:color w:val="000000" w:themeColor="text1"/>
                            <w:sz w:val="24"/>
                            <w:szCs w:val="24"/>
                          </w:rPr>
                          <w:lastRenderedPageBreak/>
                          <w:t>портал арқылы жүгінген кезде – осы Қағидаларға 2-қосымшаға сәйкес электрондық құжат нысанындағы өтініш;</w:t>
                        </w:r>
                      </w:p>
                      <w:p w14:paraId="614BE118" w14:textId="77777777" w:rsidR="00FF3C66" w:rsidRPr="0019204F" w:rsidRDefault="00FF3C66" w:rsidP="00622BD3">
                        <w:pPr>
                          <w:framePr w:hSpace="180" w:wrap="around" w:vAnchor="text" w:hAnchor="text" w:x="238" w:y="1"/>
                          <w:ind w:left="20" w:right="123"/>
                          <w:suppressOverlap/>
                          <w:rPr>
                            <w:rFonts w:ascii="Times New Roman" w:hAnsi="Times New Roman" w:cs="Times New Roman"/>
                            <w:b/>
                            <w:color w:val="000000" w:themeColor="text1"/>
                            <w:sz w:val="24"/>
                            <w:szCs w:val="24"/>
                          </w:rPr>
                        </w:pPr>
                        <w:r w:rsidRPr="0019204F">
                          <w:rPr>
                            <w:rFonts w:ascii="Times New Roman" w:hAnsi="Times New Roman" w:cs="Times New Roman"/>
                            <w:b/>
                            <w:color w:val="000000" w:themeColor="text1"/>
                            <w:sz w:val="24"/>
                            <w:szCs w:val="24"/>
                          </w:rPr>
                          <w:t>2026 жылғы 17 ақпандағы № 15 Кеден одағы комиссиясының «Халықаралық тасымалдау көлік құралын кедендік пломбалармен және мөрлермен тауарларды тасымалдауға жіберу туралы куәліктің нысандары және осындай куәлікті беру мен пайдалану тәртібі туралы» шешімімен (бұдан әрі – Шешім) белгіленген нысан бойынша куәлік бланкісі, бланктің 1–6</w:t>
                        </w:r>
                        <w:r w:rsidRPr="00FF3C66">
                          <w:rPr>
                            <w:rFonts w:ascii="Times New Roman" w:hAnsi="Times New Roman" w:cs="Times New Roman"/>
                            <w:color w:val="000000" w:themeColor="text1"/>
                            <w:sz w:val="24"/>
                            <w:szCs w:val="24"/>
                          </w:rPr>
                          <w:t xml:space="preserve"> </w:t>
                        </w:r>
                        <w:r w:rsidRPr="0019204F">
                          <w:rPr>
                            <w:rFonts w:ascii="Times New Roman" w:hAnsi="Times New Roman" w:cs="Times New Roman"/>
                            <w:b/>
                            <w:color w:val="000000" w:themeColor="text1"/>
                            <w:sz w:val="24"/>
                            <w:szCs w:val="24"/>
                          </w:rPr>
                          <w:t>және 8-бағандары толтырылған;</w:t>
                        </w:r>
                      </w:p>
                      <w:p w14:paraId="37074C2E" w14:textId="77777777" w:rsidR="00FF3C66" w:rsidRPr="0019204F" w:rsidRDefault="00FF3C66" w:rsidP="00622BD3">
                        <w:pPr>
                          <w:framePr w:hSpace="180" w:wrap="around" w:vAnchor="text" w:hAnchor="text" w:x="238" w:y="1"/>
                          <w:ind w:left="20" w:right="123"/>
                          <w:suppressOverlap/>
                          <w:rPr>
                            <w:rFonts w:ascii="Times New Roman" w:hAnsi="Times New Roman" w:cs="Times New Roman"/>
                            <w:b/>
                            <w:color w:val="000000" w:themeColor="text1"/>
                            <w:sz w:val="24"/>
                            <w:szCs w:val="24"/>
                          </w:rPr>
                        </w:pPr>
                        <w:r w:rsidRPr="0019204F">
                          <w:rPr>
                            <w:rFonts w:ascii="Times New Roman" w:hAnsi="Times New Roman" w:cs="Times New Roman"/>
                            <w:b/>
                            <w:color w:val="000000" w:themeColor="text1"/>
                            <w:sz w:val="24"/>
                            <w:szCs w:val="24"/>
                          </w:rPr>
                          <w:t xml:space="preserve">автомобиль көлік құралының сызбалары (суреттері) және (немесе) фотосуреттері (алдынан, артынан, сол жағынан, оң жағынан көрінісі), </w:t>
                        </w:r>
                        <w:r w:rsidRPr="0019204F">
                          <w:rPr>
                            <w:rFonts w:ascii="Times New Roman" w:hAnsi="Times New Roman" w:cs="Times New Roman"/>
                            <w:b/>
                            <w:color w:val="000000" w:themeColor="text1"/>
                            <w:sz w:val="24"/>
                            <w:szCs w:val="24"/>
                          </w:rPr>
                          <w:lastRenderedPageBreak/>
                          <w:t>кедендік пломбаларды салу және мөрлерді қою орындары, сондай-ақ шасси нөмірінің (сәйкестендіру нөмірінің) және (немесе) тіркеу нөмірінің фотосуреті. 1 сызбада (суретте) (1 фотосуретте) автомобиль көлік құралының 2 көріністен аспайтын бейнесін орналастыруға жол беріледі;</w:t>
                        </w:r>
                      </w:p>
                      <w:p w14:paraId="2E026138" w14:textId="77777777" w:rsidR="00FF3C66" w:rsidRPr="0019204F" w:rsidRDefault="00FF3C66" w:rsidP="00622BD3">
                        <w:pPr>
                          <w:framePr w:hSpace="180" w:wrap="around" w:vAnchor="text" w:hAnchor="text" w:x="238" w:y="1"/>
                          <w:ind w:left="20" w:right="123"/>
                          <w:suppressOverlap/>
                          <w:rPr>
                            <w:rFonts w:ascii="Times New Roman" w:hAnsi="Times New Roman" w:cs="Times New Roman"/>
                            <w:b/>
                            <w:color w:val="000000" w:themeColor="text1"/>
                            <w:sz w:val="24"/>
                            <w:szCs w:val="24"/>
                          </w:rPr>
                        </w:pPr>
                        <w:r w:rsidRPr="0019204F">
                          <w:rPr>
                            <w:rFonts w:ascii="Times New Roman" w:hAnsi="Times New Roman" w:cs="Times New Roman"/>
                            <w:b/>
                            <w:color w:val="000000" w:themeColor="text1"/>
                            <w:sz w:val="24"/>
                            <w:szCs w:val="24"/>
                          </w:rPr>
                          <w:t>тіркеменің, жартылай тіркеменің автомобиль көлік құралын тіркеу туралы куәлігінің көшірмесі және түпнұсқасы;</w:t>
                        </w:r>
                      </w:p>
                      <w:p w14:paraId="2C587963" w14:textId="77777777" w:rsidR="00FF3C66" w:rsidRPr="0019204F" w:rsidRDefault="00FF3C66" w:rsidP="00622BD3">
                        <w:pPr>
                          <w:framePr w:hSpace="180" w:wrap="around" w:vAnchor="text" w:hAnchor="text" w:x="238" w:y="1"/>
                          <w:ind w:left="20" w:right="123"/>
                          <w:suppressOverlap/>
                          <w:rPr>
                            <w:rFonts w:ascii="Times New Roman" w:hAnsi="Times New Roman" w:cs="Times New Roman"/>
                            <w:b/>
                            <w:color w:val="000000" w:themeColor="text1"/>
                            <w:sz w:val="24"/>
                            <w:szCs w:val="24"/>
                          </w:rPr>
                        </w:pPr>
                        <w:r w:rsidRPr="0019204F">
                          <w:rPr>
                            <w:rFonts w:ascii="Times New Roman" w:hAnsi="Times New Roman" w:cs="Times New Roman"/>
                            <w:b/>
                            <w:color w:val="000000" w:themeColor="text1"/>
                            <w:sz w:val="24"/>
                            <w:szCs w:val="24"/>
                          </w:rPr>
                          <w:t>автомобиль көлік құралына, тіркемеге, жартылай тіркемеге</w:t>
                        </w:r>
                        <w:r w:rsidRPr="00FF3C66">
                          <w:rPr>
                            <w:rFonts w:ascii="Times New Roman" w:hAnsi="Times New Roman" w:cs="Times New Roman"/>
                            <w:color w:val="000000" w:themeColor="text1"/>
                            <w:sz w:val="24"/>
                            <w:szCs w:val="24"/>
                          </w:rPr>
                          <w:t xml:space="preserve"> </w:t>
                        </w:r>
                        <w:r w:rsidRPr="0019204F">
                          <w:rPr>
                            <w:rFonts w:ascii="Times New Roman" w:hAnsi="Times New Roman" w:cs="Times New Roman"/>
                            <w:b/>
                            <w:color w:val="000000" w:themeColor="text1"/>
                            <w:sz w:val="24"/>
                            <w:szCs w:val="24"/>
                          </w:rPr>
                          <w:t>қатысты меншік құқығын, шаруашылық жүргізу, жедел басқару немесе иелену құқығын растайтын құжаттардың көшірмесі және түпнұсқасы;</w:t>
                        </w:r>
                      </w:p>
                      <w:p w14:paraId="59358ED9" w14:textId="77777777" w:rsidR="00FF3C66" w:rsidRPr="0019204F" w:rsidRDefault="00FF3C66" w:rsidP="00622BD3">
                        <w:pPr>
                          <w:framePr w:hSpace="180" w:wrap="around" w:vAnchor="text" w:hAnchor="text" w:x="238" w:y="1"/>
                          <w:ind w:left="20" w:right="123"/>
                          <w:suppressOverlap/>
                          <w:rPr>
                            <w:rFonts w:ascii="Times New Roman" w:hAnsi="Times New Roman" w:cs="Times New Roman"/>
                            <w:b/>
                            <w:color w:val="000000" w:themeColor="text1"/>
                            <w:sz w:val="24"/>
                            <w:szCs w:val="24"/>
                          </w:rPr>
                        </w:pPr>
                        <w:r w:rsidRPr="0019204F">
                          <w:rPr>
                            <w:rFonts w:ascii="Times New Roman" w:hAnsi="Times New Roman" w:cs="Times New Roman"/>
                            <w:b/>
                            <w:color w:val="000000" w:themeColor="text1"/>
                            <w:sz w:val="24"/>
                            <w:szCs w:val="24"/>
                          </w:rPr>
                          <w:t xml:space="preserve">жеке тәртіппен өтініш берген жеке тұлғаның жеке басын </w:t>
                        </w:r>
                        <w:r w:rsidRPr="0019204F">
                          <w:rPr>
                            <w:rFonts w:ascii="Times New Roman" w:hAnsi="Times New Roman" w:cs="Times New Roman"/>
                            <w:b/>
                            <w:color w:val="000000" w:themeColor="text1"/>
                            <w:sz w:val="24"/>
                            <w:szCs w:val="24"/>
                          </w:rPr>
                          <w:lastRenderedPageBreak/>
                          <w:t>куәландыратын құжаттың көшірмесі.</w:t>
                        </w:r>
                      </w:p>
                      <w:p w14:paraId="76B60A66" w14:textId="77777777" w:rsidR="00FF3C66" w:rsidRPr="0019204F" w:rsidRDefault="00FF3C66" w:rsidP="00622BD3">
                        <w:pPr>
                          <w:framePr w:hSpace="180" w:wrap="around" w:vAnchor="text" w:hAnchor="text" w:x="238" w:y="1"/>
                          <w:ind w:left="20" w:right="123"/>
                          <w:suppressOverlap/>
                          <w:rPr>
                            <w:rFonts w:ascii="Times New Roman" w:hAnsi="Times New Roman" w:cs="Times New Roman"/>
                            <w:b/>
                            <w:color w:val="000000" w:themeColor="text1"/>
                            <w:sz w:val="24"/>
                            <w:szCs w:val="24"/>
                          </w:rPr>
                        </w:pPr>
                        <w:r w:rsidRPr="0019204F">
                          <w:rPr>
                            <w:rFonts w:ascii="Times New Roman" w:hAnsi="Times New Roman" w:cs="Times New Roman"/>
                            <w:b/>
                            <w:color w:val="000000" w:themeColor="text1"/>
                            <w:sz w:val="24"/>
                            <w:szCs w:val="24"/>
                          </w:rPr>
                          <w:t>Конструкция типі (сериясы) бойынша куәлік алған кезде:</w:t>
                        </w:r>
                      </w:p>
                      <w:p w14:paraId="40B9D6A7" w14:textId="77777777" w:rsidR="00FF3C66" w:rsidRPr="0019204F" w:rsidRDefault="00FF3C66" w:rsidP="00622BD3">
                        <w:pPr>
                          <w:framePr w:hSpace="180" w:wrap="around" w:vAnchor="text" w:hAnchor="text" w:x="238" w:y="1"/>
                          <w:ind w:left="20" w:right="123"/>
                          <w:suppressOverlap/>
                          <w:rPr>
                            <w:rFonts w:ascii="Times New Roman" w:hAnsi="Times New Roman" w:cs="Times New Roman"/>
                            <w:b/>
                            <w:color w:val="000000" w:themeColor="text1"/>
                            <w:sz w:val="24"/>
                            <w:szCs w:val="24"/>
                          </w:rPr>
                        </w:pPr>
                        <w:r w:rsidRPr="0019204F">
                          <w:rPr>
                            <w:rFonts w:ascii="Times New Roman" w:hAnsi="Times New Roman" w:cs="Times New Roman"/>
                            <w:b/>
                            <w:color w:val="000000" w:themeColor="text1"/>
                            <w:sz w:val="24"/>
                            <w:szCs w:val="24"/>
                          </w:rPr>
                          <w:t>өтініш:</w:t>
                        </w:r>
                      </w:p>
                      <w:p w14:paraId="346C9837" w14:textId="77777777" w:rsidR="00FF3C66" w:rsidRPr="0019204F" w:rsidRDefault="00FF3C66" w:rsidP="00622BD3">
                        <w:pPr>
                          <w:framePr w:hSpace="180" w:wrap="around" w:vAnchor="text" w:hAnchor="text" w:x="238" w:y="1"/>
                          <w:ind w:left="20" w:right="123"/>
                          <w:suppressOverlap/>
                          <w:rPr>
                            <w:rFonts w:ascii="Times New Roman" w:hAnsi="Times New Roman" w:cs="Times New Roman"/>
                            <w:b/>
                            <w:color w:val="000000" w:themeColor="text1"/>
                            <w:sz w:val="24"/>
                            <w:szCs w:val="24"/>
                          </w:rPr>
                        </w:pPr>
                        <w:r w:rsidRPr="0019204F">
                          <w:rPr>
                            <w:rFonts w:ascii="Times New Roman" w:hAnsi="Times New Roman" w:cs="Times New Roman"/>
                            <w:b/>
                            <w:color w:val="000000" w:themeColor="text1"/>
                            <w:sz w:val="24"/>
                            <w:szCs w:val="24"/>
                          </w:rPr>
                          <w:t>қағаз жеткізгіште жүгінген кезде – осы Қағидаларға 2-қосымшаға сәйкес мәліметтерді қамтитын еркін нысандағы өтініш;</w:t>
                        </w:r>
                      </w:p>
                      <w:p w14:paraId="45183DC3" w14:textId="77777777" w:rsidR="00FF3C66" w:rsidRPr="0019204F" w:rsidRDefault="00FF3C66" w:rsidP="00622BD3">
                        <w:pPr>
                          <w:framePr w:hSpace="180" w:wrap="around" w:vAnchor="text" w:hAnchor="text" w:x="238" w:y="1"/>
                          <w:ind w:left="20" w:right="123"/>
                          <w:suppressOverlap/>
                          <w:rPr>
                            <w:rFonts w:ascii="Times New Roman" w:hAnsi="Times New Roman" w:cs="Times New Roman"/>
                            <w:b/>
                            <w:color w:val="000000" w:themeColor="text1"/>
                            <w:sz w:val="24"/>
                            <w:szCs w:val="24"/>
                          </w:rPr>
                        </w:pPr>
                        <w:r w:rsidRPr="0019204F">
                          <w:rPr>
                            <w:rFonts w:ascii="Times New Roman" w:hAnsi="Times New Roman" w:cs="Times New Roman"/>
                            <w:b/>
                            <w:color w:val="000000" w:themeColor="text1"/>
                            <w:sz w:val="24"/>
                            <w:szCs w:val="24"/>
                          </w:rPr>
                          <w:t>портал арқылы жүгінген кезде – осы Қағидаларға 2-қосымшаға сәйкес электрондық құжат нысанындағы өтініш;</w:t>
                        </w:r>
                      </w:p>
                      <w:p w14:paraId="4E063C21" w14:textId="77777777" w:rsidR="00FF3C66" w:rsidRPr="0019204F" w:rsidRDefault="00FF3C66" w:rsidP="00622BD3">
                        <w:pPr>
                          <w:framePr w:hSpace="180" w:wrap="around" w:vAnchor="text" w:hAnchor="text" w:x="238" w:y="1"/>
                          <w:ind w:left="20" w:right="123"/>
                          <w:suppressOverlap/>
                          <w:rPr>
                            <w:rFonts w:ascii="Times New Roman" w:hAnsi="Times New Roman" w:cs="Times New Roman"/>
                            <w:b/>
                            <w:color w:val="000000" w:themeColor="text1"/>
                            <w:sz w:val="24"/>
                            <w:szCs w:val="24"/>
                          </w:rPr>
                        </w:pPr>
                        <w:r w:rsidRPr="0019204F">
                          <w:rPr>
                            <w:rFonts w:ascii="Times New Roman" w:hAnsi="Times New Roman" w:cs="Times New Roman"/>
                            <w:b/>
                            <w:color w:val="000000" w:themeColor="text1"/>
                            <w:sz w:val="24"/>
                            <w:szCs w:val="24"/>
                          </w:rPr>
                          <w:t>автомобиль көлік құралының сызбалары (суреттері) және (немесе) фотосуреттері (алдынан, артынан, сол жағ</w:t>
                        </w:r>
                        <w:r w:rsidRPr="00FF3C66">
                          <w:rPr>
                            <w:rFonts w:ascii="Times New Roman" w:hAnsi="Times New Roman" w:cs="Times New Roman"/>
                            <w:color w:val="000000" w:themeColor="text1"/>
                            <w:sz w:val="24"/>
                            <w:szCs w:val="24"/>
                          </w:rPr>
                          <w:t xml:space="preserve">ынан, оң </w:t>
                        </w:r>
                        <w:r w:rsidRPr="0019204F">
                          <w:rPr>
                            <w:rFonts w:ascii="Times New Roman" w:hAnsi="Times New Roman" w:cs="Times New Roman"/>
                            <w:b/>
                            <w:color w:val="000000" w:themeColor="text1"/>
                            <w:sz w:val="24"/>
                            <w:szCs w:val="24"/>
                          </w:rPr>
                          <w:t xml:space="preserve">жағынан көрінісі), кедендік пломбаларды салу және мөрлерді қою орындары, сондай-ақ шасси нөмірінің (сәйкестендіру нөмірінің) фотосуреті. 1 сызбада (суретте) (1 фотосуретте) автомобиль көлік </w:t>
                        </w:r>
                        <w:r w:rsidRPr="0019204F">
                          <w:rPr>
                            <w:rFonts w:ascii="Times New Roman" w:hAnsi="Times New Roman" w:cs="Times New Roman"/>
                            <w:b/>
                            <w:color w:val="000000" w:themeColor="text1"/>
                            <w:sz w:val="24"/>
                            <w:szCs w:val="24"/>
                          </w:rPr>
                          <w:lastRenderedPageBreak/>
                          <w:t>құралының 2 көріністен аспайтын бейнесін орналастыруға жол беріледі;</w:t>
                        </w:r>
                      </w:p>
                      <w:p w14:paraId="603D931B" w14:textId="77777777" w:rsidR="00FF3C66" w:rsidRPr="0019204F" w:rsidRDefault="00FF3C66" w:rsidP="00622BD3">
                        <w:pPr>
                          <w:framePr w:hSpace="180" w:wrap="around" w:vAnchor="text" w:hAnchor="text" w:x="238" w:y="1"/>
                          <w:ind w:left="20" w:right="123"/>
                          <w:suppressOverlap/>
                          <w:rPr>
                            <w:rFonts w:ascii="Times New Roman" w:hAnsi="Times New Roman" w:cs="Times New Roman"/>
                            <w:b/>
                            <w:color w:val="000000" w:themeColor="text1"/>
                            <w:sz w:val="24"/>
                            <w:szCs w:val="24"/>
                          </w:rPr>
                        </w:pPr>
                        <w:r w:rsidRPr="0019204F">
                          <w:rPr>
                            <w:rFonts w:ascii="Times New Roman" w:hAnsi="Times New Roman" w:cs="Times New Roman"/>
                            <w:b/>
                            <w:color w:val="000000" w:themeColor="text1"/>
                            <w:sz w:val="24"/>
                            <w:szCs w:val="24"/>
                          </w:rPr>
                          <w:t>автомобиль көлік құралы конструкциясы типінің (сериясының) толық сипаттамасының көшірмесі;</w:t>
                        </w:r>
                      </w:p>
                      <w:p w14:paraId="354159D6" w14:textId="77777777" w:rsidR="00FF3C66" w:rsidRPr="0019204F" w:rsidRDefault="00FF3C66" w:rsidP="00622BD3">
                        <w:pPr>
                          <w:framePr w:hSpace="180" w:wrap="around" w:vAnchor="text" w:hAnchor="text" w:x="238" w:y="1"/>
                          <w:ind w:left="20" w:right="123"/>
                          <w:suppressOverlap/>
                          <w:rPr>
                            <w:rFonts w:ascii="Times New Roman" w:hAnsi="Times New Roman" w:cs="Times New Roman"/>
                            <w:b/>
                            <w:color w:val="000000" w:themeColor="text1"/>
                            <w:sz w:val="24"/>
                            <w:szCs w:val="24"/>
                          </w:rPr>
                        </w:pPr>
                        <w:r w:rsidRPr="0019204F">
                          <w:rPr>
                            <w:rFonts w:ascii="Times New Roman" w:hAnsi="Times New Roman" w:cs="Times New Roman"/>
                            <w:b/>
                            <w:color w:val="000000" w:themeColor="text1"/>
                            <w:sz w:val="24"/>
                            <w:szCs w:val="24"/>
                          </w:rPr>
                          <w:t>Шешіммен белгіленген нысан бойынша куәлік бланкісі, бланктің 2–6 және 8-бағандары толтырылған;</w:t>
                        </w:r>
                      </w:p>
                      <w:p w14:paraId="27203738" w14:textId="77777777" w:rsidR="00FF3C66" w:rsidRPr="0019204F" w:rsidRDefault="00FF3C66" w:rsidP="00622BD3">
                        <w:pPr>
                          <w:framePr w:hSpace="180" w:wrap="around" w:vAnchor="text" w:hAnchor="text" w:x="238" w:y="1"/>
                          <w:ind w:left="20" w:right="123"/>
                          <w:suppressOverlap/>
                          <w:rPr>
                            <w:rFonts w:ascii="Times New Roman" w:hAnsi="Times New Roman" w:cs="Times New Roman"/>
                            <w:b/>
                            <w:color w:val="000000" w:themeColor="text1"/>
                            <w:sz w:val="24"/>
                            <w:szCs w:val="24"/>
                          </w:rPr>
                        </w:pPr>
                        <w:r w:rsidRPr="0019204F">
                          <w:rPr>
                            <w:rFonts w:ascii="Times New Roman" w:hAnsi="Times New Roman" w:cs="Times New Roman"/>
                            <w:b/>
                            <w:color w:val="000000" w:themeColor="text1"/>
                            <w:sz w:val="24"/>
                            <w:szCs w:val="24"/>
                          </w:rPr>
                          <w:t>конструкция типі (сериясы) бойынша өтініш берген жеке тұлғаның жеке басын куәландыратын құжаттың көшірмесі.</w:t>
                        </w:r>
                      </w:p>
                      <w:p w14:paraId="5A90CC32" w14:textId="19F315F8" w:rsidR="001644D8" w:rsidRPr="00016E79" w:rsidRDefault="00FF3C66" w:rsidP="00622BD3">
                        <w:pPr>
                          <w:framePr w:hSpace="180" w:wrap="around" w:vAnchor="text" w:hAnchor="text" w:x="238" w:y="1"/>
                          <w:ind w:left="20" w:right="123"/>
                          <w:suppressOverlap/>
                          <w:rPr>
                            <w:rFonts w:ascii="Times New Roman" w:hAnsi="Times New Roman" w:cs="Times New Roman"/>
                            <w:color w:val="000000" w:themeColor="text1"/>
                            <w:sz w:val="24"/>
                            <w:szCs w:val="24"/>
                          </w:rPr>
                        </w:pPr>
                        <w:r w:rsidRPr="00FF3C66">
                          <w:rPr>
                            <w:rFonts w:ascii="Times New Roman" w:hAnsi="Times New Roman" w:cs="Times New Roman"/>
                            <w:color w:val="000000" w:themeColor="text1"/>
                            <w:sz w:val="24"/>
                            <w:szCs w:val="24"/>
                          </w:rPr>
                          <w:t>Жеке тұлғаның жеке басын куәландыратын құжат туралы, заңды тұлғаны мемлекеттік тіркеу (қайта тіркеу) туралы мәліметтерді көрсетілетін қызметті беруші «</w:t>
                        </w:r>
                        <w:r w:rsidRPr="0019204F">
                          <w:rPr>
                            <w:rFonts w:ascii="Times New Roman" w:hAnsi="Times New Roman" w:cs="Times New Roman"/>
                            <w:b/>
                            <w:color w:val="000000" w:themeColor="text1"/>
                            <w:sz w:val="24"/>
                            <w:szCs w:val="24"/>
                          </w:rPr>
                          <w:t>цифрлық</w:t>
                        </w:r>
                        <w:r w:rsidRPr="00FF3C66">
                          <w:rPr>
                            <w:rFonts w:ascii="Times New Roman" w:hAnsi="Times New Roman" w:cs="Times New Roman"/>
                            <w:color w:val="000000" w:themeColor="text1"/>
                            <w:sz w:val="24"/>
                            <w:szCs w:val="24"/>
                          </w:rPr>
                          <w:t xml:space="preserve"> үкімет» шлюзі арқылы тиісті мемлекеттік цифрлық жүйелерден алады.</w:t>
                        </w:r>
                      </w:p>
                    </w:tc>
                  </w:tr>
                  <w:tr w:rsidR="001644D8" w:rsidRPr="00016E79" w14:paraId="47D2B1BF"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EF22356"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lastRenderedPageBreak/>
                          <w:t>9</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A425FDA"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Қазақстан Республикасының заңдарында белгіленген мемлекеттік қызмет көрсетуден бас тарту үшін негіздер</w:t>
                        </w:r>
                      </w:p>
                    </w:tc>
                    <w:tc>
                      <w:tcPr>
                        <w:tcW w:w="29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B000477" w14:textId="77777777" w:rsidR="0019204F" w:rsidRPr="0019204F" w:rsidRDefault="0019204F" w:rsidP="00622BD3">
                        <w:pPr>
                          <w:framePr w:hSpace="180" w:wrap="around" w:vAnchor="text" w:hAnchor="text" w:x="238" w:y="1"/>
                          <w:suppressOverlap/>
                          <w:rPr>
                            <w:rFonts w:ascii="Times New Roman" w:hAnsi="Times New Roman" w:cs="Times New Roman"/>
                            <w:color w:val="000000" w:themeColor="text1"/>
                            <w:sz w:val="24"/>
                            <w:szCs w:val="24"/>
                          </w:rPr>
                        </w:pPr>
                        <w:r w:rsidRPr="0019204F">
                          <w:rPr>
                            <w:rFonts w:ascii="Times New Roman" w:hAnsi="Times New Roman" w:cs="Times New Roman"/>
                            <w:color w:val="000000" w:themeColor="text1"/>
                            <w:sz w:val="24"/>
                            <w:szCs w:val="24"/>
                          </w:rPr>
                          <w:t>1) өтініш көрсетілетін қызметті берушіге ұсынылған немесе өтініште көрсетілген тұлғалардан өзгеше тұлға жіберген;</w:t>
                        </w:r>
                      </w:p>
                      <w:p w14:paraId="4AB8308E" w14:textId="77777777" w:rsidR="0019204F" w:rsidRPr="0019204F" w:rsidRDefault="0019204F" w:rsidP="00622BD3">
                        <w:pPr>
                          <w:framePr w:hSpace="180" w:wrap="around" w:vAnchor="text" w:hAnchor="text" w:x="238" w:y="1"/>
                          <w:suppressOverlap/>
                          <w:rPr>
                            <w:rFonts w:ascii="Times New Roman" w:hAnsi="Times New Roman" w:cs="Times New Roman"/>
                            <w:color w:val="000000" w:themeColor="text1"/>
                            <w:sz w:val="24"/>
                            <w:szCs w:val="24"/>
                          </w:rPr>
                        </w:pPr>
                        <w:r w:rsidRPr="0019204F">
                          <w:rPr>
                            <w:rFonts w:ascii="Times New Roman" w:hAnsi="Times New Roman" w:cs="Times New Roman"/>
                            <w:color w:val="000000" w:themeColor="text1"/>
                            <w:sz w:val="24"/>
                            <w:szCs w:val="24"/>
                          </w:rPr>
                          <w:t>2) өтініште осы Қағидаларға 2-қосымшада көзделген мәліметтер қамтылмаған;</w:t>
                        </w:r>
                      </w:p>
                      <w:p w14:paraId="172BA403" w14:textId="77777777" w:rsidR="0019204F" w:rsidRPr="0019204F" w:rsidRDefault="0019204F" w:rsidP="00622BD3">
                        <w:pPr>
                          <w:framePr w:hSpace="180" w:wrap="around" w:vAnchor="text" w:hAnchor="text" w:x="238" w:y="1"/>
                          <w:suppressOverlap/>
                          <w:rPr>
                            <w:rFonts w:ascii="Times New Roman" w:hAnsi="Times New Roman" w:cs="Times New Roman"/>
                            <w:color w:val="000000" w:themeColor="text1"/>
                            <w:sz w:val="24"/>
                            <w:szCs w:val="24"/>
                          </w:rPr>
                        </w:pPr>
                        <w:r w:rsidRPr="0019204F">
                          <w:rPr>
                            <w:rFonts w:ascii="Times New Roman" w:hAnsi="Times New Roman" w:cs="Times New Roman"/>
                            <w:color w:val="000000" w:themeColor="text1"/>
                            <w:sz w:val="24"/>
                            <w:szCs w:val="24"/>
                          </w:rPr>
                          <w:t>3) өтінішке осы Қағидаларға 1-қосымшаның 8-тармағында көзделген құжаттардың көшірмелері қоса берілмеген;</w:t>
                        </w:r>
                      </w:p>
                      <w:p w14:paraId="003FB433" w14:textId="77777777" w:rsidR="0019204F" w:rsidRPr="0019204F" w:rsidRDefault="0019204F" w:rsidP="00622BD3">
                        <w:pPr>
                          <w:framePr w:hSpace="180" w:wrap="around" w:vAnchor="text" w:hAnchor="text" w:x="238" w:y="1"/>
                          <w:suppressOverlap/>
                          <w:rPr>
                            <w:rFonts w:ascii="Times New Roman" w:hAnsi="Times New Roman" w:cs="Times New Roman"/>
                            <w:color w:val="000000" w:themeColor="text1"/>
                            <w:sz w:val="24"/>
                            <w:szCs w:val="24"/>
                          </w:rPr>
                        </w:pPr>
                        <w:r w:rsidRPr="0019204F">
                          <w:rPr>
                            <w:rFonts w:ascii="Times New Roman" w:hAnsi="Times New Roman" w:cs="Times New Roman"/>
                            <w:color w:val="000000" w:themeColor="text1"/>
                            <w:sz w:val="24"/>
                            <w:szCs w:val="24"/>
                          </w:rPr>
                          <w:t>4) автомобиль көлік құралының, тіркеменің, жартылай тіркеменің Қағидалардың 3-тармағы в) тармақшасының үшінші бөлігіне сәйкес бос күйінде қарап тексеруге ұсынылмауы;</w:t>
                        </w:r>
                      </w:p>
                      <w:p w14:paraId="26F0C958" w14:textId="77777777" w:rsidR="0019204F" w:rsidRPr="0019204F" w:rsidRDefault="0019204F" w:rsidP="00622BD3">
                        <w:pPr>
                          <w:framePr w:hSpace="180" w:wrap="around" w:vAnchor="text" w:hAnchor="text" w:x="238" w:y="1"/>
                          <w:suppressOverlap/>
                          <w:rPr>
                            <w:rFonts w:ascii="Times New Roman" w:hAnsi="Times New Roman" w:cs="Times New Roman"/>
                            <w:color w:val="000000" w:themeColor="text1"/>
                            <w:sz w:val="24"/>
                            <w:szCs w:val="24"/>
                          </w:rPr>
                        </w:pPr>
                        <w:r w:rsidRPr="0019204F">
                          <w:rPr>
                            <w:rFonts w:ascii="Times New Roman" w:hAnsi="Times New Roman" w:cs="Times New Roman"/>
                            <w:color w:val="000000" w:themeColor="text1"/>
                            <w:sz w:val="24"/>
                            <w:szCs w:val="24"/>
                          </w:rPr>
                          <w:t>5) автомобиль көлік құралының, тіркеменің, жартылай тіркеменің 1975 жылғы 14 қарашадағы ХЖТ кітапшасын қолдана отырып тасымалдау туралы кеден конвенциясында белгіленген техникалық талаптарға сәйкес келмеуі.</w:t>
                        </w:r>
                      </w:p>
                      <w:p w14:paraId="7E68ED03" w14:textId="77777777" w:rsidR="0019204F" w:rsidRPr="0019204F" w:rsidRDefault="0019204F" w:rsidP="00622BD3">
                        <w:pPr>
                          <w:framePr w:hSpace="180" w:wrap="around" w:vAnchor="text" w:hAnchor="text" w:x="238" w:y="1"/>
                          <w:suppressOverlap/>
                          <w:rPr>
                            <w:rFonts w:ascii="Times New Roman" w:hAnsi="Times New Roman" w:cs="Times New Roman"/>
                            <w:color w:val="000000" w:themeColor="text1"/>
                            <w:sz w:val="24"/>
                            <w:szCs w:val="24"/>
                          </w:rPr>
                        </w:pPr>
                        <w:r w:rsidRPr="0019204F">
                          <w:rPr>
                            <w:rFonts w:ascii="Times New Roman" w:hAnsi="Times New Roman" w:cs="Times New Roman"/>
                            <w:color w:val="000000" w:themeColor="text1"/>
                            <w:sz w:val="24"/>
                            <w:szCs w:val="24"/>
                          </w:rPr>
                          <w:lastRenderedPageBreak/>
                          <w:t>6)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14:paraId="1A599596" w14:textId="77777777" w:rsidR="0019204F" w:rsidRPr="0019204F" w:rsidRDefault="0019204F" w:rsidP="00622BD3">
                        <w:pPr>
                          <w:framePr w:hSpace="180" w:wrap="around" w:vAnchor="text" w:hAnchor="text" w:x="238" w:y="1"/>
                          <w:suppressOverlap/>
                          <w:rPr>
                            <w:rFonts w:ascii="Times New Roman" w:hAnsi="Times New Roman" w:cs="Times New Roman"/>
                            <w:color w:val="000000" w:themeColor="text1"/>
                            <w:sz w:val="24"/>
                            <w:szCs w:val="24"/>
                          </w:rPr>
                        </w:pPr>
                        <w:r w:rsidRPr="0019204F">
                          <w:rPr>
                            <w:rFonts w:ascii="Times New Roman" w:hAnsi="Times New Roman" w:cs="Times New Roman"/>
                            <w:color w:val="000000" w:themeColor="text1"/>
                            <w:sz w:val="24"/>
                            <w:szCs w:val="24"/>
                          </w:rPr>
                          <w:t>7)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p w14:paraId="54C94115" w14:textId="487CE8E9"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016E79" w14:paraId="0AB19D63"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8F9D489"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lastRenderedPageBreak/>
                          <w:t>10</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35B780B"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 xml:space="preserve">мемлекеттік қызмет көрсетудің, оның ішінде электрондық нысанда </w:t>
                        </w:r>
                        <w:r w:rsidRPr="00016E79">
                          <w:rPr>
                            <w:rFonts w:ascii="Times New Roman" w:hAnsi="Times New Roman" w:cs="Times New Roman"/>
                            <w:color w:val="000000" w:themeColor="text1"/>
                            <w:sz w:val="24"/>
                            <w:szCs w:val="24"/>
                          </w:rPr>
                          <w:lastRenderedPageBreak/>
                          <w:t xml:space="preserve">көрсетілетін қызметтің ерекшеліктерін ескере отырып, өзге де талаптар  </w:t>
                        </w:r>
                      </w:p>
                    </w:tc>
                    <w:tc>
                      <w:tcPr>
                        <w:tcW w:w="29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719039C"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p>
                      <w:p w14:paraId="65AC2154"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 xml:space="preserve">Көрсетілетін қызметті алушының ЭЦҚ болған кезде мемлекеттік қызметті портал арқылы электрондық </w:t>
                        </w:r>
                        <w:r w:rsidRPr="00016E79">
                          <w:rPr>
                            <w:rFonts w:ascii="Times New Roman" w:hAnsi="Times New Roman" w:cs="Times New Roman"/>
                            <w:color w:val="000000" w:themeColor="text1"/>
                            <w:sz w:val="24"/>
                            <w:szCs w:val="24"/>
                          </w:rPr>
                          <w:lastRenderedPageBreak/>
                          <w:t>нысанда алу мүмкіндігі болады.</w:t>
                        </w:r>
                      </w:p>
                      <w:p w14:paraId="1787936C"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Көрсетілетін қызметті алушының порталдағы «жеке кабинет», Бірыңғай байланыс орталығы 1414, 8 800 080 7777 арқылы қашықтықтан қол жеткізу режимінде мемлекеттік қызмет көрсету мәртебесі туралы ақпарат алу мүмкіндігі бар.</w:t>
                        </w:r>
                      </w:p>
                      <w:p w14:paraId="472F4C08"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Цифрлық құжаттар сервисі мобильдік қосымшада авторизацияланған пайдаланушылар үшін қолжетімді.</w:t>
                        </w:r>
                      </w:p>
                      <w:p w14:paraId="7C84B8C7"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 xml:space="preserve">   Цифрлық құжатты пайдалану үшін электрондық-цифрлық қолтаңбаны немесе бір реттік парольді пайдалана отырып, мобильді қосымшада авторизациядан өту, бұдан әрі «Цифрлық құжаттар» бөліміне өту және қажетті құжатты таңдау қажет.</w:t>
                        </w:r>
                      </w:p>
                    </w:tc>
                  </w:tr>
                </w:tbl>
                <w:p w14:paraId="5AEF9270" w14:textId="77777777" w:rsidR="001644D8" w:rsidRPr="00016E79" w:rsidRDefault="001644D8" w:rsidP="001644D8">
                  <w:pPr>
                    <w:spacing w:line="0" w:lineRule="atLeast"/>
                    <w:rPr>
                      <w:rFonts w:ascii="Times New Roman" w:eastAsia="Times New Roman" w:hAnsi="Times New Roman" w:cs="Times New Roman"/>
                      <w:bCs/>
                      <w:color w:val="000000" w:themeColor="text1"/>
                      <w:sz w:val="24"/>
                      <w:szCs w:val="24"/>
                      <w:lang w:val="kk-KZ"/>
                    </w:rPr>
                  </w:pPr>
                </w:p>
              </w:tc>
            </w:tr>
          </w:tbl>
          <w:p w14:paraId="6E8A4860" w14:textId="77777777" w:rsidR="001644D8" w:rsidRPr="00016E79" w:rsidRDefault="001644D8" w:rsidP="001644D8">
            <w:pPr>
              <w:spacing w:line="0" w:lineRule="atLeast"/>
              <w:rPr>
                <w:rFonts w:ascii="Times New Roman" w:eastAsia="Times New Roman" w:hAnsi="Times New Roman" w:cs="Times New Roman"/>
                <w:bCs/>
                <w:color w:val="000000" w:themeColor="text1"/>
                <w:sz w:val="24"/>
                <w:szCs w:val="24"/>
                <w:lang w:val="kk-KZ"/>
              </w:rPr>
            </w:pPr>
          </w:p>
        </w:tc>
        <w:tc>
          <w:tcPr>
            <w:tcW w:w="2462" w:type="dxa"/>
          </w:tcPr>
          <w:p w14:paraId="2BF30CAC" w14:textId="73D7F021" w:rsidR="001644D8" w:rsidRPr="001644D8" w:rsidRDefault="00016E79" w:rsidP="001644D8">
            <w:pPr>
              <w:spacing w:line="240" w:lineRule="atLeast"/>
              <w:ind w:right="463"/>
              <w:rPr>
                <w:rFonts w:ascii="Times New Roman" w:eastAsia="Calibri" w:hAnsi="Times New Roman" w:cs="Times New Roman"/>
                <w:bCs/>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 xml:space="preserve"> </w:t>
            </w:r>
          </w:p>
          <w:p w14:paraId="2639DFED" w14:textId="77777777" w:rsidR="001644D8" w:rsidRPr="001644D8" w:rsidRDefault="001644D8" w:rsidP="001644D8">
            <w:pPr>
              <w:spacing w:line="240" w:lineRule="atLeast"/>
              <w:ind w:right="463"/>
              <w:rPr>
                <w:rFonts w:ascii="Times New Roman" w:eastAsia="Calibri" w:hAnsi="Times New Roman" w:cs="Times New Roman"/>
                <w:bCs/>
                <w:color w:val="000000" w:themeColor="text1"/>
                <w:sz w:val="24"/>
                <w:szCs w:val="24"/>
                <w:lang w:val="kk-KZ"/>
              </w:rPr>
            </w:pPr>
          </w:p>
          <w:p w14:paraId="15505ED7" w14:textId="77777777" w:rsidR="001644D8" w:rsidRPr="001644D8" w:rsidRDefault="001644D8" w:rsidP="001644D8">
            <w:pPr>
              <w:spacing w:line="240" w:lineRule="atLeast"/>
              <w:ind w:right="463"/>
              <w:rPr>
                <w:rFonts w:ascii="Times New Roman" w:eastAsia="Calibri" w:hAnsi="Times New Roman" w:cs="Times New Roman"/>
                <w:bCs/>
                <w:color w:val="000000" w:themeColor="text1"/>
                <w:sz w:val="24"/>
                <w:szCs w:val="24"/>
                <w:lang w:val="kk-KZ"/>
              </w:rPr>
            </w:pPr>
          </w:p>
          <w:p w14:paraId="47532C7B" w14:textId="77777777" w:rsidR="001644D8" w:rsidRPr="001644D8" w:rsidRDefault="001644D8" w:rsidP="001644D8">
            <w:pPr>
              <w:spacing w:line="240" w:lineRule="atLeast"/>
              <w:ind w:right="463"/>
              <w:rPr>
                <w:rFonts w:ascii="Times New Roman" w:eastAsia="Calibri" w:hAnsi="Times New Roman" w:cs="Times New Roman"/>
                <w:bCs/>
                <w:color w:val="000000" w:themeColor="text1"/>
                <w:sz w:val="24"/>
                <w:szCs w:val="24"/>
                <w:lang w:val="kk-KZ"/>
              </w:rPr>
            </w:pPr>
          </w:p>
          <w:p w14:paraId="5CDE445F" w14:textId="77777777" w:rsidR="001644D8" w:rsidRPr="001644D8" w:rsidRDefault="001644D8" w:rsidP="001644D8">
            <w:pPr>
              <w:spacing w:line="240" w:lineRule="atLeast"/>
              <w:ind w:right="463"/>
              <w:rPr>
                <w:rFonts w:ascii="Times New Roman" w:eastAsia="Calibri" w:hAnsi="Times New Roman" w:cs="Times New Roman"/>
                <w:bCs/>
                <w:color w:val="000000" w:themeColor="text1"/>
                <w:sz w:val="24"/>
                <w:szCs w:val="24"/>
                <w:lang w:val="kk-KZ"/>
              </w:rPr>
            </w:pPr>
          </w:p>
          <w:p w14:paraId="55F1DA9C" w14:textId="77777777" w:rsidR="001644D8" w:rsidRPr="001644D8" w:rsidRDefault="001644D8" w:rsidP="001644D8">
            <w:pPr>
              <w:spacing w:line="240" w:lineRule="atLeast"/>
              <w:ind w:right="463"/>
              <w:rPr>
                <w:rFonts w:ascii="Times New Roman" w:eastAsia="Calibri" w:hAnsi="Times New Roman" w:cs="Times New Roman"/>
                <w:bCs/>
                <w:color w:val="000000" w:themeColor="text1"/>
                <w:sz w:val="24"/>
                <w:szCs w:val="24"/>
                <w:lang w:val="kk-KZ"/>
              </w:rPr>
            </w:pPr>
          </w:p>
          <w:p w14:paraId="3A5C744E" w14:textId="77777777" w:rsidR="001644D8" w:rsidRPr="001644D8" w:rsidRDefault="001644D8" w:rsidP="001644D8">
            <w:pPr>
              <w:spacing w:line="240" w:lineRule="atLeast"/>
              <w:ind w:right="463"/>
              <w:rPr>
                <w:rFonts w:ascii="Times New Roman" w:eastAsia="Calibri" w:hAnsi="Times New Roman" w:cs="Times New Roman"/>
                <w:bCs/>
                <w:color w:val="000000" w:themeColor="text1"/>
                <w:sz w:val="24"/>
                <w:szCs w:val="24"/>
                <w:lang w:val="kk-KZ"/>
              </w:rPr>
            </w:pPr>
          </w:p>
          <w:p w14:paraId="07E6A1D1" w14:textId="77777777" w:rsidR="001644D8" w:rsidRPr="001644D8" w:rsidRDefault="001644D8" w:rsidP="001644D8">
            <w:pPr>
              <w:spacing w:line="240" w:lineRule="atLeast"/>
              <w:ind w:right="463"/>
              <w:rPr>
                <w:rFonts w:ascii="Times New Roman" w:eastAsia="Calibri" w:hAnsi="Times New Roman" w:cs="Times New Roman"/>
                <w:bCs/>
                <w:color w:val="000000" w:themeColor="text1"/>
                <w:sz w:val="24"/>
                <w:szCs w:val="24"/>
                <w:lang w:val="kk-KZ"/>
              </w:rPr>
            </w:pPr>
          </w:p>
          <w:p w14:paraId="35DA7B5C" w14:textId="77777777" w:rsidR="001644D8" w:rsidRPr="001644D8" w:rsidRDefault="001644D8" w:rsidP="001644D8">
            <w:pPr>
              <w:spacing w:line="240" w:lineRule="atLeast"/>
              <w:ind w:right="463"/>
              <w:rPr>
                <w:rFonts w:ascii="Times New Roman" w:eastAsia="Calibri" w:hAnsi="Times New Roman" w:cs="Times New Roman"/>
                <w:bCs/>
                <w:color w:val="000000" w:themeColor="text1"/>
                <w:sz w:val="24"/>
                <w:szCs w:val="24"/>
                <w:lang w:val="kk-KZ"/>
              </w:rPr>
            </w:pPr>
          </w:p>
          <w:p w14:paraId="19BB4740" w14:textId="77777777" w:rsidR="001644D8" w:rsidRPr="001644D8" w:rsidRDefault="001644D8" w:rsidP="001644D8">
            <w:pPr>
              <w:spacing w:line="240" w:lineRule="atLeast"/>
              <w:ind w:right="463"/>
              <w:rPr>
                <w:rFonts w:ascii="Times New Roman" w:eastAsia="Calibri" w:hAnsi="Times New Roman" w:cs="Times New Roman"/>
                <w:bCs/>
                <w:color w:val="000000" w:themeColor="text1"/>
                <w:sz w:val="24"/>
                <w:szCs w:val="24"/>
                <w:lang w:val="kk-KZ"/>
              </w:rPr>
            </w:pPr>
          </w:p>
          <w:p w14:paraId="40A91906" w14:textId="77777777" w:rsidR="001644D8" w:rsidRPr="001644D8" w:rsidRDefault="001644D8" w:rsidP="001644D8">
            <w:pPr>
              <w:spacing w:line="240" w:lineRule="atLeast"/>
              <w:ind w:right="463"/>
              <w:rPr>
                <w:rFonts w:ascii="Times New Roman" w:eastAsia="Calibri" w:hAnsi="Times New Roman" w:cs="Times New Roman"/>
                <w:bCs/>
                <w:color w:val="000000" w:themeColor="text1"/>
                <w:sz w:val="24"/>
                <w:szCs w:val="24"/>
                <w:lang w:val="kk-KZ"/>
              </w:rPr>
            </w:pPr>
          </w:p>
          <w:p w14:paraId="3231CC8E" w14:textId="77777777" w:rsidR="001644D8" w:rsidRPr="001644D8" w:rsidRDefault="001644D8" w:rsidP="001644D8">
            <w:pPr>
              <w:spacing w:line="240" w:lineRule="atLeast"/>
              <w:ind w:right="463"/>
              <w:rPr>
                <w:rFonts w:ascii="Times New Roman" w:eastAsia="Calibri" w:hAnsi="Times New Roman" w:cs="Times New Roman"/>
                <w:bCs/>
                <w:color w:val="000000" w:themeColor="text1"/>
                <w:sz w:val="24"/>
                <w:szCs w:val="24"/>
                <w:lang w:val="kk-KZ"/>
              </w:rPr>
            </w:pPr>
          </w:p>
          <w:p w14:paraId="3B81211A" w14:textId="77777777" w:rsidR="001644D8" w:rsidRPr="001644D8" w:rsidRDefault="001644D8" w:rsidP="001644D8">
            <w:pPr>
              <w:spacing w:line="240" w:lineRule="atLeast"/>
              <w:ind w:right="463"/>
              <w:rPr>
                <w:rFonts w:ascii="Times New Roman" w:eastAsia="Calibri" w:hAnsi="Times New Roman" w:cs="Times New Roman"/>
                <w:bCs/>
                <w:color w:val="000000" w:themeColor="text1"/>
                <w:sz w:val="24"/>
                <w:szCs w:val="24"/>
                <w:lang w:val="kk-KZ"/>
              </w:rPr>
            </w:pPr>
          </w:p>
          <w:p w14:paraId="63DFC127" w14:textId="77777777" w:rsidR="001644D8" w:rsidRPr="001644D8" w:rsidRDefault="001644D8" w:rsidP="001644D8">
            <w:pPr>
              <w:spacing w:line="240" w:lineRule="atLeast"/>
              <w:ind w:right="463"/>
              <w:rPr>
                <w:rFonts w:ascii="Times New Roman" w:eastAsia="Calibri" w:hAnsi="Times New Roman" w:cs="Times New Roman"/>
                <w:bCs/>
                <w:color w:val="000000" w:themeColor="text1"/>
                <w:sz w:val="24"/>
                <w:szCs w:val="24"/>
                <w:lang w:val="kk-KZ"/>
              </w:rPr>
            </w:pPr>
          </w:p>
          <w:p w14:paraId="1A01E5CA" w14:textId="77777777" w:rsidR="001644D8" w:rsidRPr="001644D8" w:rsidRDefault="001644D8" w:rsidP="001644D8">
            <w:pPr>
              <w:spacing w:line="240" w:lineRule="atLeast"/>
              <w:ind w:right="463"/>
              <w:rPr>
                <w:rFonts w:ascii="Times New Roman" w:eastAsia="Calibri" w:hAnsi="Times New Roman" w:cs="Times New Roman"/>
                <w:bCs/>
                <w:color w:val="000000" w:themeColor="text1"/>
                <w:sz w:val="24"/>
                <w:szCs w:val="24"/>
                <w:lang w:val="kk-KZ"/>
              </w:rPr>
            </w:pPr>
          </w:p>
          <w:p w14:paraId="55D92A15" w14:textId="77777777" w:rsidR="001644D8" w:rsidRPr="001644D8" w:rsidRDefault="001644D8" w:rsidP="001644D8">
            <w:pPr>
              <w:spacing w:line="240" w:lineRule="atLeast"/>
              <w:ind w:right="463"/>
              <w:rPr>
                <w:rFonts w:ascii="Times New Roman" w:eastAsia="Calibri" w:hAnsi="Times New Roman" w:cs="Times New Roman"/>
                <w:bCs/>
                <w:color w:val="000000" w:themeColor="text1"/>
                <w:sz w:val="24"/>
                <w:szCs w:val="24"/>
                <w:lang w:val="kk-KZ"/>
              </w:rPr>
            </w:pPr>
          </w:p>
          <w:p w14:paraId="07304E36" w14:textId="77777777" w:rsidR="001644D8" w:rsidRPr="001644D8" w:rsidRDefault="001644D8" w:rsidP="001644D8">
            <w:pPr>
              <w:spacing w:line="240" w:lineRule="atLeast"/>
              <w:ind w:right="463"/>
              <w:rPr>
                <w:rFonts w:ascii="Times New Roman" w:eastAsia="Calibri" w:hAnsi="Times New Roman" w:cs="Times New Roman"/>
                <w:bCs/>
                <w:color w:val="000000" w:themeColor="text1"/>
                <w:sz w:val="24"/>
                <w:szCs w:val="24"/>
                <w:lang w:val="kk-KZ"/>
              </w:rPr>
            </w:pPr>
          </w:p>
          <w:p w14:paraId="63351447" w14:textId="77777777" w:rsidR="001644D8" w:rsidRPr="001644D8" w:rsidRDefault="001644D8" w:rsidP="001644D8">
            <w:pPr>
              <w:spacing w:line="240" w:lineRule="atLeast"/>
              <w:ind w:right="463"/>
              <w:rPr>
                <w:rFonts w:ascii="Times New Roman" w:eastAsia="Calibri" w:hAnsi="Times New Roman" w:cs="Times New Roman"/>
                <w:bCs/>
                <w:color w:val="000000" w:themeColor="text1"/>
                <w:sz w:val="24"/>
                <w:szCs w:val="24"/>
                <w:lang w:val="kk-KZ"/>
              </w:rPr>
            </w:pPr>
          </w:p>
          <w:p w14:paraId="0657DD82" w14:textId="77777777" w:rsidR="001644D8" w:rsidRPr="001644D8" w:rsidRDefault="001644D8" w:rsidP="001644D8">
            <w:pPr>
              <w:spacing w:line="240" w:lineRule="atLeast"/>
              <w:ind w:right="463"/>
              <w:rPr>
                <w:rFonts w:ascii="Times New Roman" w:eastAsia="Calibri" w:hAnsi="Times New Roman" w:cs="Times New Roman"/>
                <w:bCs/>
                <w:color w:val="000000" w:themeColor="text1"/>
                <w:sz w:val="24"/>
                <w:szCs w:val="24"/>
                <w:lang w:val="kk-KZ"/>
              </w:rPr>
            </w:pPr>
          </w:p>
          <w:p w14:paraId="73D98569" w14:textId="77777777" w:rsidR="001644D8" w:rsidRPr="001644D8" w:rsidRDefault="001644D8" w:rsidP="001644D8">
            <w:pPr>
              <w:spacing w:line="240" w:lineRule="atLeast"/>
              <w:ind w:right="463"/>
              <w:rPr>
                <w:rFonts w:ascii="Times New Roman" w:eastAsia="Calibri" w:hAnsi="Times New Roman" w:cs="Times New Roman"/>
                <w:bCs/>
                <w:color w:val="000000" w:themeColor="text1"/>
                <w:sz w:val="24"/>
                <w:szCs w:val="24"/>
                <w:lang w:val="kk-KZ"/>
              </w:rPr>
            </w:pPr>
          </w:p>
          <w:p w14:paraId="7AE00E64" w14:textId="77777777" w:rsidR="001644D8" w:rsidRPr="001644D8" w:rsidRDefault="001644D8" w:rsidP="001644D8">
            <w:pPr>
              <w:spacing w:line="240" w:lineRule="atLeast"/>
              <w:ind w:right="463"/>
              <w:rPr>
                <w:rFonts w:ascii="Times New Roman" w:eastAsia="Calibri" w:hAnsi="Times New Roman" w:cs="Times New Roman"/>
                <w:bCs/>
                <w:color w:val="000000" w:themeColor="text1"/>
                <w:sz w:val="24"/>
                <w:szCs w:val="24"/>
                <w:lang w:val="kk-KZ"/>
              </w:rPr>
            </w:pPr>
          </w:p>
          <w:p w14:paraId="00951F46" w14:textId="77777777" w:rsidR="001644D8" w:rsidRPr="001644D8" w:rsidRDefault="001644D8" w:rsidP="001644D8">
            <w:pPr>
              <w:spacing w:line="240" w:lineRule="atLeast"/>
              <w:ind w:right="463"/>
              <w:rPr>
                <w:rFonts w:ascii="Times New Roman" w:eastAsia="Calibri" w:hAnsi="Times New Roman" w:cs="Times New Roman"/>
                <w:bCs/>
                <w:color w:val="000000" w:themeColor="text1"/>
                <w:sz w:val="24"/>
                <w:szCs w:val="24"/>
                <w:lang w:val="kk-KZ"/>
              </w:rPr>
            </w:pPr>
          </w:p>
          <w:p w14:paraId="73DD672A" w14:textId="77777777" w:rsidR="001644D8" w:rsidRPr="001644D8" w:rsidRDefault="001644D8" w:rsidP="001644D8">
            <w:pPr>
              <w:spacing w:line="240" w:lineRule="atLeast"/>
              <w:ind w:right="463"/>
              <w:rPr>
                <w:rFonts w:ascii="Times New Roman" w:eastAsia="Calibri" w:hAnsi="Times New Roman" w:cs="Times New Roman"/>
                <w:bCs/>
                <w:color w:val="000000" w:themeColor="text1"/>
                <w:sz w:val="24"/>
                <w:szCs w:val="24"/>
                <w:lang w:val="kk-KZ"/>
              </w:rPr>
            </w:pPr>
          </w:p>
          <w:p w14:paraId="0FCBB2F1" w14:textId="77777777" w:rsidR="001644D8" w:rsidRPr="001644D8" w:rsidRDefault="001644D8" w:rsidP="001644D8">
            <w:pPr>
              <w:spacing w:line="240" w:lineRule="atLeast"/>
              <w:ind w:right="463"/>
              <w:rPr>
                <w:rFonts w:ascii="Times New Roman" w:eastAsia="Calibri" w:hAnsi="Times New Roman" w:cs="Times New Roman"/>
                <w:bCs/>
                <w:color w:val="000000" w:themeColor="text1"/>
                <w:sz w:val="24"/>
                <w:szCs w:val="24"/>
                <w:lang w:val="kk-KZ"/>
              </w:rPr>
            </w:pPr>
          </w:p>
          <w:p w14:paraId="42710612" w14:textId="554D6EF8" w:rsidR="00350FD1" w:rsidRPr="00350FD1" w:rsidRDefault="00350FD1" w:rsidP="00350FD1">
            <w:pPr>
              <w:spacing w:line="240" w:lineRule="atLeast"/>
              <w:ind w:right="463"/>
              <w:rPr>
                <w:rFonts w:ascii="Times New Roman" w:eastAsia="Calibri" w:hAnsi="Times New Roman" w:cs="Times New Roman"/>
                <w:bCs/>
                <w:color w:val="000000" w:themeColor="text1"/>
                <w:sz w:val="24"/>
                <w:szCs w:val="24"/>
                <w:lang w:val="kk-KZ"/>
              </w:rPr>
            </w:pPr>
            <w:r w:rsidRPr="00350FD1">
              <w:rPr>
                <w:rFonts w:ascii="Times New Roman" w:eastAsia="Calibri" w:hAnsi="Times New Roman" w:cs="Times New Roman"/>
                <w:bCs/>
                <w:color w:val="000000" w:themeColor="text1"/>
                <w:sz w:val="24"/>
                <w:szCs w:val="24"/>
                <w:lang w:val="kk-KZ"/>
              </w:rPr>
              <w:t>Қазақстан Республикасының Цифрлық кодексіне сәйкестендіру.</w:t>
            </w:r>
          </w:p>
          <w:p w14:paraId="149C9029" w14:textId="77777777" w:rsidR="001644D8" w:rsidRPr="001644D8" w:rsidRDefault="001644D8" w:rsidP="001644D8">
            <w:pPr>
              <w:spacing w:line="240" w:lineRule="atLeast"/>
              <w:ind w:right="463"/>
              <w:rPr>
                <w:rFonts w:ascii="Times New Roman" w:eastAsia="Calibri" w:hAnsi="Times New Roman" w:cs="Times New Roman"/>
                <w:bCs/>
                <w:color w:val="000000" w:themeColor="text1"/>
                <w:sz w:val="24"/>
                <w:szCs w:val="24"/>
                <w:lang w:val="kk-KZ"/>
              </w:rPr>
            </w:pPr>
          </w:p>
          <w:p w14:paraId="555328BE" w14:textId="77777777" w:rsidR="001644D8" w:rsidRPr="001644D8" w:rsidRDefault="001644D8" w:rsidP="001644D8">
            <w:pPr>
              <w:spacing w:line="240" w:lineRule="atLeast"/>
              <w:ind w:right="463"/>
              <w:rPr>
                <w:rFonts w:ascii="Times New Roman" w:eastAsia="Calibri" w:hAnsi="Times New Roman" w:cs="Times New Roman"/>
                <w:bCs/>
                <w:color w:val="000000" w:themeColor="text1"/>
                <w:sz w:val="24"/>
                <w:szCs w:val="24"/>
                <w:lang w:val="kk-KZ"/>
              </w:rPr>
            </w:pPr>
          </w:p>
          <w:p w14:paraId="724EF589" w14:textId="77777777" w:rsidR="001644D8" w:rsidRPr="001644D8" w:rsidRDefault="001644D8" w:rsidP="001644D8">
            <w:pPr>
              <w:spacing w:line="240" w:lineRule="atLeast"/>
              <w:ind w:right="463"/>
              <w:rPr>
                <w:rFonts w:ascii="Times New Roman" w:eastAsia="Calibri" w:hAnsi="Times New Roman" w:cs="Times New Roman"/>
                <w:bCs/>
                <w:color w:val="000000" w:themeColor="text1"/>
                <w:sz w:val="24"/>
                <w:szCs w:val="24"/>
                <w:lang w:val="kk-KZ"/>
              </w:rPr>
            </w:pPr>
          </w:p>
          <w:p w14:paraId="5A2E73EA" w14:textId="77777777" w:rsidR="001644D8" w:rsidRPr="001644D8" w:rsidRDefault="001644D8" w:rsidP="001644D8">
            <w:pPr>
              <w:spacing w:line="240" w:lineRule="atLeast"/>
              <w:ind w:right="463"/>
              <w:rPr>
                <w:rFonts w:ascii="Times New Roman" w:eastAsia="Calibri" w:hAnsi="Times New Roman" w:cs="Times New Roman"/>
                <w:bCs/>
                <w:color w:val="000000" w:themeColor="text1"/>
                <w:sz w:val="24"/>
                <w:szCs w:val="24"/>
                <w:lang w:val="kk-KZ"/>
              </w:rPr>
            </w:pPr>
          </w:p>
          <w:p w14:paraId="4321CE9F" w14:textId="77777777" w:rsidR="001644D8" w:rsidRPr="001644D8" w:rsidRDefault="001644D8" w:rsidP="001644D8">
            <w:pPr>
              <w:spacing w:line="240" w:lineRule="atLeast"/>
              <w:ind w:right="463"/>
              <w:rPr>
                <w:rFonts w:ascii="Times New Roman" w:eastAsia="Calibri" w:hAnsi="Times New Roman" w:cs="Times New Roman"/>
                <w:bCs/>
                <w:color w:val="000000" w:themeColor="text1"/>
                <w:sz w:val="24"/>
                <w:szCs w:val="24"/>
                <w:lang w:val="kk-KZ"/>
              </w:rPr>
            </w:pPr>
          </w:p>
          <w:p w14:paraId="2D1A8AB4"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6E47F48E"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597DCB45"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49EBEE42"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7B202BCC"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1C3D1870"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6EDF46BE"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06A9E0DC"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3E2418E3"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09DB8274"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45284247"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34838917"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352F1564"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6A547597"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45302102"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626F2CEE"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5E1B932E"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62EA3B0D"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4EE85EC7"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4388D834" w14:textId="45CC7D74" w:rsid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50F5AB46" w14:textId="45F47550"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4E455AE6" w14:textId="19DF47F5"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25D83315" w14:textId="0B85D81F"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28C0E438" w14:textId="7182B150"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3DD94386" w14:textId="3807F02F"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23960747" w14:textId="17BD0A16"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4A38993A" w14:textId="2179F553"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5EC52F31" w14:textId="789A4DE1"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52AAAAB9" w14:textId="2C0DFEB2"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2FF0CBC1" w14:textId="21F905A0"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69597E4D" w14:textId="6784DF48"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6F76C890" w14:textId="7666FBFF"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67DE5521" w14:textId="5BD4A5A3"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07E3538E" w14:textId="014424B1"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2E40599E" w14:textId="06D439E3"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16BD6C6B" w14:textId="4C3A5CE2"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760A39E4" w14:textId="34B5D8D5"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3F4C2BC3" w14:textId="6960A4AE"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3B9A8D90" w14:textId="26CE889B"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5C5B68AA" w14:textId="7CA13387"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4F42B941" w14:textId="2467EE75"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4233CD8E" w14:textId="48E9E3B3"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4FD127FD" w14:textId="7B3BDEBF"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42DD3F38" w14:textId="7F498555"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428CFEB9" w14:textId="57E812BA"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7D233E89" w14:textId="421B6E18"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315B6B08" w14:textId="5D23C278"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3FE84B76" w14:textId="17A60F72"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58AB58E3" w14:textId="4B9C4C01"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461CA1AC" w14:textId="16BFABB7"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522B5AD4" w14:textId="1052EFEC"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58CAF7B1" w14:textId="5762FE9F"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0BCEEC7C" w14:textId="63A8026E"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3F72289A" w14:textId="79D1A3E1"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7A88D7B6" w14:textId="58BED4C1" w:rsidR="00350FD1" w:rsidRDefault="00350FD1" w:rsidP="001644D8">
            <w:pPr>
              <w:spacing w:line="240" w:lineRule="atLeast"/>
              <w:rPr>
                <w:rFonts w:ascii="Times New Roman" w:eastAsia="Times New Roman" w:hAnsi="Times New Roman" w:cs="Times New Roman"/>
                <w:color w:val="000000" w:themeColor="text1"/>
                <w:sz w:val="24"/>
                <w:szCs w:val="24"/>
                <w:lang w:val="kk-KZ"/>
              </w:rPr>
            </w:pPr>
          </w:p>
          <w:p w14:paraId="3D70782F" w14:textId="7004EB4A" w:rsidR="00350FD1" w:rsidRDefault="00350FD1" w:rsidP="00350FD1">
            <w:pPr>
              <w:spacing w:line="240" w:lineRule="atLeast"/>
              <w:rPr>
                <w:rFonts w:ascii="Times New Roman" w:eastAsia="Times New Roman" w:hAnsi="Times New Roman" w:cs="Times New Roman"/>
                <w:color w:val="000000" w:themeColor="text1"/>
                <w:sz w:val="24"/>
                <w:szCs w:val="24"/>
                <w:lang w:val="kk-KZ"/>
              </w:rPr>
            </w:pPr>
            <w:r w:rsidRPr="00350FD1">
              <w:rPr>
                <w:rFonts w:ascii="Times New Roman" w:eastAsia="Times New Roman" w:hAnsi="Times New Roman" w:cs="Times New Roman"/>
                <w:color w:val="000000" w:themeColor="text1"/>
                <w:sz w:val="24"/>
                <w:szCs w:val="24"/>
                <w:lang w:val="kk-KZ"/>
              </w:rPr>
              <w:t>Қазақстан Республикасының Цифрлық кодексіне сәйкестендіру.</w:t>
            </w:r>
          </w:p>
          <w:p w14:paraId="2137FE67" w14:textId="710CBA6F"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10591AAE" w14:textId="00129F51"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65769BB3" w14:textId="1F6262EB"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1C799ACE" w14:textId="332B42AD"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1DA9A9E9" w14:textId="5BC2F6A6"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617D1B24" w14:textId="5EA551F6"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07464195" w14:textId="1B274886"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4D15F1A7" w14:textId="5DA1E36E"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269EDD70" w14:textId="67ED35D5"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12370985" w14:textId="1C7378CC"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14EDE9A7" w14:textId="2AEC4FA0"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46B77654" w14:textId="10A4AE50"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18BFFAEC" w14:textId="48EC92A7"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36C2EF01" w14:textId="7E2FECD7"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0F9DF702" w14:textId="7BB6661A"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1F77F05A" w14:textId="08F66B2B"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7079F4A9" w14:textId="1A0AEB7D"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2FF8DA66" w14:textId="750FDA57"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7C3826C0" w14:textId="2A05F915"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42316D93" w14:textId="1F439D99"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0001C15D" w14:textId="31978BAD"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1DD64C35" w14:textId="7808CF9F"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0511ED0B" w14:textId="3427A133"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6F5FF12C" w14:textId="643EE786"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5C44F098" w14:textId="5BAF7059"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7475DDC5" w14:textId="563345E0"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080C8270" w14:textId="1997DE79"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723E8DCA" w14:textId="4D025AD8"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6E63FB64" w14:textId="4EFC91CE"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4A727722" w14:textId="5A3228BC"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51518F09" w14:textId="1ED32679"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2577B50B" w14:textId="56B44A49"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5D92BC8B" w14:textId="18A177BF"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057BAAF0" w14:textId="2155EE0F"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789A6E9E" w14:textId="536D479B"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2260D928" w14:textId="7FF4F447"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734C3E7A" w14:textId="12C805CB"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1E92EFB3" w14:textId="6104E5F9"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13F77DFE" w14:textId="17072C78"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0941C573" w14:textId="009F2BBF"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755DE38C" w14:textId="2D3E6D05"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4EE91CC7" w14:textId="192152AB"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2E6D2EC2" w14:textId="30AB79EA"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3D70E4F1" w14:textId="5CB85011"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25E47139" w14:textId="7254C35D"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38D7BD66" w14:textId="0F8B5047"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6E937D5F" w14:textId="3522910B"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0A231FBA" w14:textId="30183334"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2B711D58" w14:textId="6ED34B60"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3AFF956A" w14:textId="7559D8D3"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12E00C11" w14:textId="615DBE4F"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645AB94F" w14:textId="5D477132"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18CE763D" w14:textId="2D51EC83"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3AEB2380" w14:textId="1162DC91"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18B44E64" w14:textId="37C97E02" w:rsidR="00350FD1" w:rsidRPr="0018174B" w:rsidRDefault="0018174B" w:rsidP="00350FD1">
            <w:pPr>
              <w:spacing w:line="240" w:lineRule="atLeast"/>
              <w:rPr>
                <w:rFonts w:ascii="Times New Roman" w:eastAsia="Times New Roman" w:hAnsi="Times New Roman" w:cs="Times New Roman"/>
                <w:color w:val="000000" w:themeColor="text1"/>
                <w:sz w:val="24"/>
                <w:szCs w:val="24"/>
                <w:lang w:val="kk-KZ"/>
              </w:rPr>
            </w:pPr>
            <w:r w:rsidRPr="0018174B">
              <w:rPr>
                <w:rFonts w:ascii="Times New Roman" w:eastAsia="Times New Roman" w:hAnsi="Times New Roman" w:cs="Times New Roman"/>
                <w:color w:val="000000" w:themeColor="text1"/>
                <w:sz w:val="24"/>
                <w:szCs w:val="24"/>
                <w:lang w:val="kk-KZ"/>
              </w:rPr>
              <w:t>2026 жылғы 17 ақпандағы № 15 «Халықаралық тасымалдау көлік құралын тауарларды кедендік пломбалармен және мөрлермен тасымалдауға жіберу туралы куәліктің нысандары және осындай куәлікті беру мен пайдалану тәртібі туралы» Еуразиялық экономикалық комиссия Алқасының шешіміне сәйкес келтіру.</w:t>
            </w:r>
          </w:p>
          <w:p w14:paraId="25E147B5" w14:textId="68284020"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6B30F8F1" w14:textId="6612580F"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68C926A4" w14:textId="437E8E2D"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69213FB8" w14:textId="4D116368"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2F1F662C" w14:textId="2DFDFA35"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0374905C" w14:textId="1FD2819B"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69C2E3E2" w14:textId="5FE909C1"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0A28130C" w14:textId="04B10EA6"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178BA9DC" w14:textId="70212211"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4224E135" w14:textId="0ABF4F06"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684754D2" w14:textId="61D5A66D"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5C5E8A53" w14:textId="6758CB15"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5473C2F6" w14:textId="22904DC6"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15045FC0" w14:textId="1270511F"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79E4C0A4" w14:textId="5AB9767D"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18038097" w14:textId="7B158304" w:rsidR="00350FD1" w:rsidRPr="0018174B" w:rsidRDefault="0018174B" w:rsidP="00350FD1">
            <w:pPr>
              <w:spacing w:line="240" w:lineRule="atLeast"/>
              <w:rPr>
                <w:rFonts w:ascii="Times New Roman" w:eastAsia="Times New Roman" w:hAnsi="Times New Roman" w:cs="Times New Roman"/>
                <w:color w:val="000000" w:themeColor="text1"/>
                <w:sz w:val="24"/>
                <w:szCs w:val="24"/>
                <w:lang w:val="kk-KZ"/>
              </w:rPr>
            </w:pPr>
            <w:r w:rsidRPr="0018174B">
              <w:rPr>
                <w:rFonts w:ascii="Times New Roman" w:eastAsia="Times New Roman" w:hAnsi="Times New Roman" w:cs="Times New Roman"/>
                <w:color w:val="000000" w:themeColor="text1"/>
                <w:sz w:val="24"/>
                <w:szCs w:val="24"/>
                <w:lang w:val="kk-KZ"/>
              </w:rPr>
              <w:t>2026 жылғы 17 ақпандағы № 15 «Халықаралық тасымалдау көлік құралын тауарларды кедендік пломбалармен және мөрлермен тасымалдауға жіберу туралы куәліктің нысандары және осындай куәлікті беру мен пайдалану тәртібі туралы» Еуразиялық экономикалық комиссия Алқасының шешіміне сәйкес келтіру.</w:t>
            </w:r>
          </w:p>
          <w:p w14:paraId="41486A5C" w14:textId="417599E8"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579E2688" w14:textId="03C3D0BB"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0A2B4884" w14:textId="67CF8EAC"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20A146CF" w14:textId="2364C558"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6BF39569" w14:textId="0B2B2809"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11AB9AD1" w14:textId="573547CC"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321050F3" w14:textId="31840CFD"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31F32452" w14:textId="086E9209"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14E50EF5" w14:textId="1378E056"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1F42EC74" w14:textId="7B7AE411"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348C4D7F" w14:textId="426144E4"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289CB7B2" w14:textId="6EC8A14B"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21E0A2A0" w14:textId="1289DA07" w:rsidR="00350FD1" w:rsidRPr="0018174B" w:rsidRDefault="0018174B" w:rsidP="00350FD1">
            <w:pPr>
              <w:spacing w:line="240" w:lineRule="atLeast"/>
              <w:rPr>
                <w:rFonts w:ascii="Times New Roman" w:eastAsia="Times New Roman" w:hAnsi="Times New Roman" w:cs="Times New Roman"/>
                <w:color w:val="000000" w:themeColor="text1"/>
                <w:sz w:val="24"/>
                <w:szCs w:val="24"/>
                <w:lang w:val="kk-KZ"/>
              </w:rPr>
            </w:pPr>
            <w:r w:rsidRPr="0018174B">
              <w:rPr>
                <w:rFonts w:ascii="Times New Roman" w:eastAsia="Times New Roman" w:hAnsi="Times New Roman" w:cs="Times New Roman"/>
                <w:color w:val="000000" w:themeColor="text1"/>
                <w:sz w:val="24"/>
                <w:szCs w:val="24"/>
                <w:lang w:val="kk-KZ"/>
              </w:rPr>
              <w:t>2026 жылғы 17 ақпандағы № 15 «Халықаралық тасымалдау көлік құралын тауарларды кедендік пломбалармен және мөрлермен тасымалдауға жіберу туралы куәліктің нысандары және осындай куәлікті беру мен пайдалану тәртібі туралы» Еуразиялық экономикалық комиссия Алқасының шешіміне сәйкес келтіру.</w:t>
            </w:r>
          </w:p>
          <w:p w14:paraId="2FC14064" w14:textId="795B4B4F"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3E64FE3A" w14:textId="311A1102"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500B4CBF" w14:textId="39706E79"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294AEF41" w14:textId="302597C7"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2D3C7B4B" w14:textId="6755BFBB"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5FA94B9D" w14:textId="2603CF99"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7B3FF2A0" w14:textId="1776CC67"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438C482F" w14:textId="6F537882"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7043105B" w14:textId="402F8AB4"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7AE8EA5D" w14:textId="14E3A0AE"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7B97E76F" w14:textId="6195306B"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336F51AA" w14:textId="480C797F"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219DD97C" w14:textId="6C5BF072"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1E243F2D" w14:textId="6FCE1B04"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50EF5D0A" w14:textId="3353E622" w:rsidR="00350FD1" w:rsidRPr="0018174B" w:rsidRDefault="0018174B" w:rsidP="00350FD1">
            <w:pPr>
              <w:spacing w:line="240" w:lineRule="atLeast"/>
              <w:rPr>
                <w:rFonts w:ascii="Times New Roman" w:eastAsia="Times New Roman" w:hAnsi="Times New Roman" w:cs="Times New Roman"/>
                <w:color w:val="000000" w:themeColor="text1"/>
                <w:sz w:val="24"/>
                <w:szCs w:val="24"/>
                <w:lang w:val="kk-KZ"/>
              </w:rPr>
            </w:pPr>
            <w:r w:rsidRPr="0018174B">
              <w:rPr>
                <w:rFonts w:ascii="Times New Roman" w:eastAsia="Times New Roman" w:hAnsi="Times New Roman" w:cs="Times New Roman"/>
                <w:color w:val="000000" w:themeColor="text1"/>
                <w:sz w:val="24"/>
                <w:szCs w:val="24"/>
                <w:lang w:val="kk-KZ"/>
              </w:rPr>
              <w:t>2026 жылғы 17 ақпандағы № 15 «Халықаралық тасымалдау көлік құралын тауарларды кедендік пломбалармен және мөрлермен тасымалдауға жіберу туралы куәліктің нысандары және осындай куәлікті беру мен пайдалану тәртібі туралы» Еуразиялық экономикалық комиссия Алқасының шешіміне сәйкес келтіру.</w:t>
            </w:r>
          </w:p>
          <w:p w14:paraId="00BA8216" w14:textId="41726E97"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5E095E56" w14:textId="3058CEAE"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59FDA6BA" w14:textId="33921777"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069B10AB" w14:textId="0BD7DC16"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7322DCA1" w14:textId="26C7FD1C"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6145E892" w14:textId="75B71287"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0B4EB870" w14:textId="1EEE34B7"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33690B27" w14:textId="42779EC3"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0212667A" w14:textId="65A03B5C"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4F121F73" w14:textId="4615C849"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4CB16459" w14:textId="6BBB6E8B"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108CA8C2" w14:textId="4C617C10"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52E14608" w14:textId="408C901C"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6B8154F7" w14:textId="7A07775B"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0B7ACF34" w14:textId="3F2DDBA7"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5D5058BA" w14:textId="0C0DB24F"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047E45DD" w14:textId="34CD3F2F"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40FDC870" w14:textId="070E6E72"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4FAFB932" w14:textId="718B9D0A"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14148863" w14:textId="78A33A03"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28F58FA2" w14:textId="069E203E"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7B479A53" w14:textId="4797F56F"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2BAF8F13" w14:textId="4825D796"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6ECC82A9" w14:textId="68E206F1"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42314CBA" w14:textId="2B93300C"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48A70E2F" w14:textId="642CEB44"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2A4A7A7A" w14:textId="1E6D30D9"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5DF7BD49" w14:textId="760F0B88"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3A3A5B4A" w14:textId="60DF51FD"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72593923" w14:textId="1F417BF6"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2E3D5ECA" w14:textId="539FD318"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35722E17" w14:textId="03D3580B"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5DE55EBC" w14:textId="34C276AF"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234FDD56" w14:textId="0001AF4B"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5BAE7735" w14:textId="70153E35"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7A0066F8" w14:textId="557C54C3"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1DCC9961" w14:textId="77344F2A"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2CCE00C9" w14:textId="1B777386"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509790E1" w14:textId="4A280FF1"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7DF86BE3" w14:textId="6D64A125"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4887081E" w14:textId="58478C31"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4BDA0C37" w14:textId="38570EEC"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7EE4355E" w14:textId="55B8BCEA"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2B343B6B" w14:textId="1D17EE5E"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3A203B5B" w14:textId="6C06D3D1"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5CF8DB01" w14:textId="3493F272"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2AC8C8C5" w14:textId="06096EF9"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32F3083F" w14:textId="5F323999"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24D89BE5" w14:textId="5E96875D"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4FD3EA6D" w14:textId="7D2253E7"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28F9C532" w14:textId="4936E200"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5988FFC0" w14:textId="0B810CF5"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70DAC92D" w14:textId="5B21979B"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32C20C5F" w14:textId="468C9012"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197FCF9B" w14:textId="2AF8B41D"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22228179" w14:textId="08892213"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0FECF67E" w14:textId="0BC3267E"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58A867F8" w14:textId="221DD988"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6E2F012F" w14:textId="18A7E2D3"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7BB58440" w14:textId="468E3657"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58C793F4" w14:textId="43A00F54"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6E78EBAB" w14:textId="123E868E"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03BCABD7" w14:textId="26A07A5C"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7582D557" w14:textId="69000B4F"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41BEC0D9" w14:textId="719587A4"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10818B74" w14:textId="785364B0"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324AACDF" w14:textId="52EEC787"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2D696521" w14:textId="767B4EF2"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73909086" w14:textId="5E5E8AA1"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6BF92B16" w14:textId="67021369"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55AFA033" w14:textId="335E4C68"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43A5FFA2" w14:textId="694E4E03"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7C13BFC6" w14:textId="7B1B9826"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6CA8F35F" w14:textId="378E154A"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60D381D6" w14:textId="3F2E31B5"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6A35D115" w14:textId="41049DBD"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69243DE4" w14:textId="0B73364D"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5DF6F06D" w14:textId="723963F3"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1EBC5891" w14:textId="5E82C4EB"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59C947FC" w14:textId="739A1254"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78BE09C9" w14:textId="5D1CF5B1"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3B0A6A6E" w14:textId="2A697294"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2A5D5163" w14:textId="543A7EB6"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631BFDEE" w14:textId="3F28CCC3"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1B442B16" w14:textId="40F08F2E"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67B1A6FC" w14:textId="5FAA647B"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26DDBD7E" w14:textId="3A8DAF90"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6894E98C" w14:textId="09D6D6C8"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11FA7AB2" w14:textId="677A46F7"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59016BB6" w14:textId="6478716B"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7BA3EFA2" w14:textId="6AC7AEB3"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0985E87D" w14:textId="345E60A5"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23AE7176" w14:textId="5810D8E1"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195D12CC" w14:textId="58BD645C"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74BFF4EF" w14:textId="16AC6FBA"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7047031E" w14:textId="0BA05BDA"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720AE0EA" w14:textId="480CB6CD" w:rsidR="00350FD1" w:rsidRPr="00350FD1" w:rsidRDefault="00350FD1" w:rsidP="00350FD1">
            <w:pPr>
              <w:spacing w:line="240" w:lineRule="atLeast"/>
              <w:rPr>
                <w:rFonts w:ascii="Times New Roman" w:eastAsia="Times New Roman" w:hAnsi="Times New Roman" w:cs="Times New Roman"/>
                <w:color w:val="000000" w:themeColor="text1"/>
                <w:sz w:val="24"/>
                <w:szCs w:val="24"/>
                <w:lang w:val="kk-KZ"/>
              </w:rPr>
            </w:pPr>
            <w:r w:rsidRPr="00350FD1">
              <w:rPr>
                <w:rFonts w:ascii="Times New Roman" w:eastAsia="Times New Roman" w:hAnsi="Times New Roman" w:cs="Times New Roman"/>
                <w:color w:val="000000" w:themeColor="text1"/>
                <w:sz w:val="24"/>
                <w:szCs w:val="24"/>
                <w:lang w:val="kk-KZ"/>
              </w:rPr>
              <w:t>Қазақстан Республикасының Цифрлық кодексіне сәйкестендіру.</w:t>
            </w:r>
          </w:p>
          <w:p w14:paraId="21F07BE9" w14:textId="620A29E1" w:rsid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3AF590A7" w14:textId="77777777" w:rsidR="00350FD1" w:rsidRPr="00350FD1" w:rsidRDefault="00350FD1" w:rsidP="00350FD1">
            <w:pPr>
              <w:spacing w:line="240" w:lineRule="atLeast"/>
              <w:rPr>
                <w:rFonts w:ascii="Times New Roman" w:eastAsia="Times New Roman" w:hAnsi="Times New Roman" w:cs="Times New Roman"/>
                <w:color w:val="000000" w:themeColor="text1"/>
                <w:sz w:val="24"/>
                <w:szCs w:val="24"/>
                <w:lang w:val="kk-KZ"/>
              </w:rPr>
            </w:pPr>
          </w:p>
          <w:p w14:paraId="2BF4D5CB" w14:textId="77777777" w:rsidR="00350FD1" w:rsidRPr="001644D8" w:rsidRDefault="00350FD1" w:rsidP="001644D8">
            <w:pPr>
              <w:spacing w:line="240" w:lineRule="atLeast"/>
              <w:rPr>
                <w:rFonts w:ascii="Times New Roman" w:eastAsia="Times New Roman" w:hAnsi="Times New Roman" w:cs="Times New Roman"/>
                <w:color w:val="000000" w:themeColor="text1"/>
                <w:sz w:val="24"/>
                <w:szCs w:val="24"/>
                <w:lang w:val="kk-KZ"/>
              </w:rPr>
            </w:pPr>
          </w:p>
          <w:p w14:paraId="73DB098C"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350A24B7"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612F46D6"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6DBD6F15" w14:textId="77777777" w:rsidR="001644D8" w:rsidRPr="001644D8" w:rsidRDefault="001644D8" w:rsidP="001644D8">
            <w:pPr>
              <w:spacing w:line="240" w:lineRule="atLeast"/>
              <w:ind w:firstLine="0"/>
              <w:rPr>
                <w:rFonts w:ascii="Times New Roman" w:eastAsia="Times New Roman" w:hAnsi="Times New Roman" w:cs="Times New Roman"/>
                <w:color w:val="000000" w:themeColor="text1"/>
                <w:sz w:val="24"/>
                <w:szCs w:val="24"/>
                <w:lang w:val="kk-KZ"/>
              </w:rPr>
            </w:pPr>
          </w:p>
          <w:p w14:paraId="175B75B0"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2ABE9A8F"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6D3C2D93"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38AD4123"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69A8A25F"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0569FB5E"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4DDD0B5B"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34098377"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6C054B2A"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2221696B"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5CD16012" w14:textId="13E61FFC" w:rsidR="00350FD1" w:rsidRPr="00350FD1" w:rsidRDefault="00350FD1" w:rsidP="00350FD1">
            <w:pPr>
              <w:spacing w:line="240" w:lineRule="atLeast"/>
              <w:ind w:right="463"/>
              <w:rPr>
                <w:rFonts w:ascii="Times New Roman" w:eastAsia="Times New Roman" w:hAnsi="Times New Roman" w:cs="Times New Roman"/>
                <w:color w:val="000000" w:themeColor="text1"/>
                <w:sz w:val="24"/>
                <w:szCs w:val="24"/>
                <w:lang w:val="kk-KZ"/>
              </w:rPr>
            </w:pPr>
            <w:r w:rsidRPr="00350FD1">
              <w:rPr>
                <w:rFonts w:ascii="Times New Roman" w:eastAsia="Times New Roman" w:hAnsi="Times New Roman" w:cs="Times New Roman"/>
                <w:color w:val="000000" w:themeColor="text1"/>
                <w:sz w:val="24"/>
                <w:szCs w:val="24"/>
                <w:lang w:val="kk-KZ"/>
              </w:rPr>
              <w:t>Қазақстан Республикасының Цифрлық кодексіне сәйкестендіру.</w:t>
            </w:r>
          </w:p>
          <w:p w14:paraId="76D5FBB8"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0A26B77C"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0A59CA6B"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31B73174"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5BF10D06"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498D8FDF"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56D53F0B"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4DE06B74"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35870E8B"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1945B654"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2270611A"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4C49D8D8"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4810AB5D"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428AE0E8"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64E3011E"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73AEB7C2"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10CC81D8"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109DF265"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1668C5A4"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4C72D9DA"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6D1C5FA7"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748E733D"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17E7E8D1"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36DB64EE"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19BBD17C"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55603F6A"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686D9647"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4F2B1AA7"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4A077AD1" w14:textId="4F13E4B0"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F131AB" w14:paraId="29810917" w14:textId="77777777" w:rsidTr="00300209">
        <w:trPr>
          <w:trHeight w:val="688"/>
        </w:trPr>
        <w:tc>
          <w:tcPr>
            <w:tcW w:w="601" w:type="dxa"/>
          </w:tcPr>
          <w:p w14:paraId="2FDB696D" w14:textId="12E34AAE" w:rsidR="001644D8" w:rsidRPr="001644D8" w:rsidRDefault="00B7042C"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lastRenderedPageBreak/>
              <w:t>223</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0F68550A" w14:textId="76C949A3"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bCs/>
                <w:color w:val="000000" w:themeColor="text1"/>
                <w:sz w:val="24"/>
                <w:szCs w:val="24"/>
                <w:lang w:val="kk-KZ"/>
              </w:rPr>
              <w:t>2-қосымша</w:t>
            </w:r>
          </w:p>
        </w:tc>
        <w:tc>
          <w:tcPr>
            <w:tcW w:w="4790" w:type="dxa"/>
          </w:tcPr>
          <w:p w14:paraId="3BCD9495" w14:textId="77777777" w:rsidR="001644D8" w:rsidRPr="001644D8" w:rsidRDefault="001644D8" w:rsidP="001644D8">
            <w:pPr>
              <w:spacing w:line="0" w:lineRule="atLeast"/>
              <w:jc w:val="right"/>
              <w:rPr>
                <w:rFonts w:ascii="Times New Roman" w:eastAsia="Times New Roman" w:hAnsi="Times New Roman" w:cs="Times New Roman"/>
                <w:bCs/>
                <w:color w:val="000000" w:themeColor="text1"/>
                <w:sz w:val="24"/>
                <w:szCs w:val="24"/>
                <w:lang w:val="kk-KZ"/>
              </w:rPr>
            </w:pPr>
            <w:r w:rsidRPr="001644D8">
              <w:rPr>
                <w:rFonts w:ascii="Times New Roman" w:eastAsia="Times New Roman" w:hAnsi="Times New Roman" w:cs="Times New Roman"/>
                <w:bCs/>
                <w:color w:val="000000" w:themeColor="text1"/>
                <w:sz w:val="24"/>
                <w:szCs w:val="24"/>
                <w:lang w:val="kk-KZ"/>
              </w:rPr>
              <w:t>«Халықаралық тасымалдау көлiк</w:t>
            </w:r>
            <w:r w:rsidRPr="001644D8">
              <w:rPr>
                <w:rFonts w:ascii="Times New Roman" w:eastAsia="Times New Roman" w:hAnsi="Times New Roman" w:cs="Times New Roman"/>
                <w:bCs/>
                <w:color w:val="000000" w:themeColor="text1"/>
                <w:sz w:val="24"/>
                <w:szCs w:val="24"/>
                <w:lang w:val="kk-KZ"/>
              </w:rPr>
              <w:br/>
              <w:t>құралын кедендiк пломбалар</w:t>
            </w:r>
            <w:r w:rsidRPr="001644D8">
              <w:rPr>
                <w:rFonts w:ascii="Times New Roman" w:eastAsia="Times New Roman" w:hAnsi="Times New Roman" w:cs="Times New Roman"/>
                <w:bCs/>
                <w:color w:val="000000" w:themeColor="text1"/>
                <w:sz w:val="24"/>
                <w:szCs w:val="24"/>
                <w:lang w:val="kk-KZ"/>
              </w:rPr>
              <w:br/>
              <w:t>мен мөрлер салынған</w:t>
            </w:r>
            <w:r w:rsidRPr="001644D8">
              <w:rPr>
                <w:rFonts w:ascii="Times New Roman" w:eastAsia="Times New Roman" w:hAnsi="Times New Roman" w:cs="Times New Roman"/>
                <w:bCs/>
                <w:color w:val="000000" w:themeColor="text1"/>
                <w:sz w:val="24"/>
                <w:szCs w:val="24"/>
                <w:lang w:val="kk-KZ"/>
              </w:rPr>
              <w:br/>
              <w:t>тауарларды тасымалдауға</w:t>
            </w:r>
            <w:r w:rsidRPr="001644D8">
              <w:rPr>
                <w:rFonts w:ascii="Times New Roman" w:eastAsia="Times New Roman" w:hAnsi="Times New Roman" w:cs="Times New Roman"/>
                <w:bCs/>
                <w:color w:val="000000" w:themeColor="text1"/>
                <w:sz w:val="24"/>
                <w:szCs w:val="24"/>
                <w:lang w:val="kk-KZ"/>
              </w:rPr>
              <w:br/>
              <w:t>жiберу туралы куәлiк беру»</w:t>
            </w:r>
            <w:r w:rsidRPr="001644D8">
              <w:rPr>
                <w:rFonts w:ascii="Times New Roman" w:eastAsia="Times New Roman" w:hAnsi="Times New Roman" w:cs="Times New Roman"/>
                <w:bCs/>
                <w:color w:val="000000" w:themeColor="text1"/>
                <w:sz w:val="24"/>
                <w:szCs w:val="24"/>
                <w:lang w:val="kk-KZ"/>
              </w:rPr>
              <w:br/>
              <w:t>мемлекеттік көрсетілетін қызмет</w:t>
            </w:r>
            <w:r w:rsidRPr="001644D8">
              <w:rPr>
                <w:rFonts w:ascii="Times New Roman" w:eastAsia="Times New Roman" w:hAnsi="Times New Roman" w:cs="Times New Roman"/>
                <w:bCs/>
                <w:color w:val="000000" w:themeColor="text1"/>
                <w:sz w:val="24"/>
                <w:szCs w:val="24"/>
                <w:lang w:val="kk-KZ"/>
              </w:rPr>
              <w:br/>
            </w:r>
            <w:r w:rsidRPr="001644D8">
              <w:rPr>
                <w:rFonts w:ascii="Times New Roman" w:eastAsia="Times New Roman" w:hAnsi="Times New Roman" w:cs="Times New Roman"/>
                <w:bCs/>
                <w:color w:val="000000" w:themeColor="text1"/>
                <w:sz w:val="24"/>
                <w:szCs w:val="24"/>
                <w:lang w:val="kk-KZ"/>
              </w:rPr>
              <w:lastRenderedPageBreak/>
              <w:t>қағидасына</w:t>
            </w:r>
            <w:r w:rsidRPr="001644D8">
              <w:rPr>
                <w:rFonts w:ascii="Times New Roman" w:eastAsia="Times New Roman" w:hAnsi="Times New Roman" w:cs="Times New Roman"/>
                <w:bCs/>
                <w:color w:val="000000" w:themeColor="text1"/>
                <w:sz w:val="24"/>
                <w:szCs w:val="24"/>
                <w:lang w:val="kk-KZ"/>
              </w:rPr>
              <w:br/>
              <w:t>2-қосымша</w:t>
            </w:r>
          </w:p>
          <w:p w14:paraId="01685B89" w14:textId="77777777" w:rsidR="001644D8" w:rsidRPr="001644D8" w:rsidRDefault="001644D8" w:rsidP="001644D8">
            <w:pPr>
              <w:spacing w:line="0" w:lineRule="atLeast"/>
              <w:jc w:val="right"/>
              <w:rPr>
                <w:rFonts w:ascii="Times New Roman" w:eastAsia="Times New Roman" w:hAnsi="Times New Roman" w:cs="Times New Roman"/>
                <w:bCs/>
                <w:color w:val="000000" w:themeColor="text1"/>
                <w:sz w:val="24"/>
                <w:szCs w:val="24"/>
                <w:lang w:val="kk-KZ"/>
              </w:rPr>
            </w:pPr>
          </w:p>
          <w:p w14:paraId="2BC90AF5" w14:textId="77777777"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Тіркеуге және дайын құжатты беруге өтініштің нысаны:</w:t>
            </w:r>
          </w:p>
          <w:p w14:paraId="76ADB36E" w14:textId="77777777" w:rsidR="001644D8" w:rsidRPr="001644D8" w:rsidRDefault="001644D8" w:rsidP="001644D8">
            <w:pPr>
              <w:spacing w:line="0" w:lineRule="atLeast"/>
              <w:jc w:val="righ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заңды/жеке тұлғаның толық</w:t>
            </w:r>
            <w:r w:rsidRPr="001644D8">
              <w:rPr>
                <w:rFonts w:ascii="Times New Roman" w:hAnsi="Times New Roman" w:cs="Times New Roman"/>
                <w:color w:val="000000" w:themeColor="text1"/>
                <w:sz w:val="24"/>
                <w:szCs w:val="24"/>
                <w:lang w:val="kk-KZ"/>
              </w:rPr>
              <w:br/>
              <w:t>атауы</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заңды мекен-жайы</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нақты мекен-жайы</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ЖСН/БСН</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электронды мекен-жай, телефон</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мемлекеттік кірістер органның</w:t>
            </w:r>
            <w:r w:rsidRPr="001644D8">
              <w:rPr>
                <w:rFonts w:ascii="Times New Roman" w:hAnsi="Times New Roman" w:cs="Times New Roman"/>
                <w:color w:val="000000" w:themeColor="text1"/>
                <w:sz w:val="24"/>
                <w:szCs w:val="24"/>
                <w:lang w:val="kk-KZ"/>
              </w:rPr>
              <w:br/>
              <w:t>атауы</w:t>
            </w:r>
          </w:p>
          <w:p w14:paraId="3900A41D" w14:textId="77777777" w:rsidR="001644D8" w:rsidRPr="001644D8" w:rsidRDefault="001644D8" w:rsidP="001644D8">
            <w:pPr>
              <w:spacing w:line="0" w:lineRule="atLeast"/>
              <w:jc w:val="righ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нысан</w:t>
            </w:r>
          </w:p>
          <w:p w14:paraId="452E6FFA" w14:textId="77777777"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Өтініш</w:t>
            </w:r>
          </w:p>
          <w:p w14:paraId="77920531" w14:textId="77777777" w:rsidR="001644D8" w:rsidRPr="001644D8" w:rsidRDefault="001644D8" w:rsidP="001644D8">
            <w:pPr>
              <w:pStyle w:val="a7"/>
              <w:rPr>
                <w:color w:val="000000" w:themeColor="text1"/>
                <w:lang w:val="kk-KZ"/>
              </w:rPr>
            </w:pPr>
            <w:r w:rsidRPr="001644D8">
              <w:rPr>
                <w:color w:val="000000" w:themeColor="text1"/>
                <w:lang w:val="kk-KZ"/>
              </w:rPr>
              <w:t xml:space="preserve">Сізден 2017 жылғы 26 желтоқсандағы Қазақстан Республикасының "Қазақстан Республикасындағы кедендік реттеу туралы" кодексінің </w:t>
            </w:r>
            <w:hyperlink r:id="rId173" w:anchor="z28" w:history="1">
              <w:r w:rsidRPr="001644D8">
                <w:rPr>
                  <w:rStyle w:val="a4"/>
                  <w:color w:val="000000" w:themeColor="text1"/>
                  <w:u w:val="none"/>
                  <w:lang w:val="kk-KZ"/>
                </w:rPr>
                <w:t>28 бабына</w:t>
              </w:r>
            </w:hyperlink>
            <w:r w:rsidRPr="001644D8">
              <w:rPr>
                <w:color w:val="000000" w:themeColor="text1"/>
                <w:lang w:val="kk-KZ"/>
              </w:rPr>
              <w:t xml:space="preserve"> сәйкес халықаралық тасымалдау жол-көлік құралын тауарларды кедендік пломбалармен және мөрлермен тасымалдауға жіберу туралы куәлігін тіркеуіңізді және беруіңізді сұраймын. </w:t>
            </w:r>
          </w:p>
          <w:p w14:paraId="37DE2A21" w14:textId="77777777" w:rsidR="001644D8" w:rsidRPr="001644D8" w:rsidRDefault="001644D8" w:rsidP="001644D8">
            <w:pPr>
              <w:pStyle w:val="a7"/>
              <w:rPr>
                <w:color w:val="000000" w:themeColor="text1"/>
                <w:lang w:val="kk-KZ"/>
              </w:rPr>
            </w:pPr>
            <w:r w:rsidRPr="001644D8">
              <w:rPr>
                <w:color w:val="000000" w:themeColor="text1"/>
                <w:lang w:val="kk-KZ"/>
              </w:rPr>
              <w:lastRenderedPageBreak/>
              <w:t>      Біздің иелігімізде Мынадай мәліметтер бар:</w:t>
            </w:r>
          </w:p>
          <w:p w14:paraId="6102FB3E" w14:textId="77777777" w:rsidR="001644D8" w:rsidRPr="001644D8" w:rsidRDefault="001644D8" w:rsidP="001644D8">
            <w:pPr>
              <w:pStyle w:val="a7"/>
              <w:rPr>
                <w:color w:val="000000" w:themeColor="text1"/>
                <w:lang w:val="kk-KZ"/>
              </w:rPr>
            </w:pPr>
            <w:r w:rsidRPr="001644D8">
              <w:rPr>
                <w:color w:val="000000" w:themeColor="text1"/>
                <w:lang w:val="kk-KZ"/>
              </w:rPr>
              <w:t>      көлік құралының тіркеу номері туралы__________________________________</w:t>
            </w:r>
          </w:p>
          <w:p w14:paraId="4A6D6FC3"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w:t>
            </w:r>
          </w:p>
          <w:p w14:paraId="63655771" w14:textId="77777777" w:rsidR="001644D8" w:rsidRPr="001644D8" w:rsidRDefault="001644D8" w:rsidP="001644D8">
            <w:pPr>
              <w:pStyle w:val="a7"/>
              <w:rPr>
                <w:color w:val="000000" w:themeColor="text1"/>
                <w:lang w:val="kk-KZ"/>
              </w:rPr>
            </w:pPr>
            <w:r w:rsidRPr="001644D8">
              <w:rPr>
                <w:color w:val="000000" w:themeColor="text1"/>
                <w:lang w:val="kk-KZ"/>
              </w:rPr>
              <w:t>      көлік құралының түрі туралы__________________________________________</w:t>
            </w:r>
          </w:p>
          <w:p w14:paraId="41D86E74"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w:t>
            </w:r>
          </w:p>
          <w:p w14:paraId="27124144" w14:textId="77777777" w:rsidR="001644D8" w:rsidRPr="001644D8" w:rsidRDefault="001644D8" w:rsidP="001644D8">
            <w:pPr>
              <w:pStyle w:val="a7"/>
              <w:rPr>
                <w:color w:val="000000" w:themeColor="text1"/>
                <w:lang w:val="kk-KZ"/>
              </w:rPr>
            </w:pPr>
            <w:r w:rsidRPr="001644D8">
              <w:rPr>
                <w:color w:val="000000" w:themeColor="text1"/>
                <w:lang w:val="kk-KZ"/>
              </w:rPr>
              <w:t>      көлік құралының шанақ номері туралы__________________________________</w:t>
            </w:r>
          </w:p>
          <w:p w14:paraId="025EA17A"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w:t>
            </w:r>
          </w:p>
          <w:p w14:paraId="03657BA6" w14:textId="77777777" w:rsidR="001644D8" w:rsidRPr="001644D8" w:rsidRDefault="001644D8" w:rsidP="001644D8">
            <w:pPr>
              <w:pStyle w:val="a7"/>
              <w:rPr>
                <w:color w:val="000000" w:themeColor="text1"/>
                <w:lang w:val="kk-KZ"/>
              </w:rPr>
            </w:pPr>
            <w:r w:rsidRPr="001644D8">
              <w:rPr>
                <w:color w:val="000000" w:themeColor="text1"/>
                <w:lang w:val="kk-KZ"/>
              </w:rPr>
              <w:t>      көлік құралының маркасы туралы (немеше шығарушының атауы)__</w:t>
            </w:r>
          </w:p>
          <w:p w14:paraId="674536DE"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w:t>
            </w:r>
          </w:p>
          <w:p w14:paraId="6556CFE2" w14:textId="77777777" w:rsidR="001644D8" w:rsidRPr="001644D8" w:rsidRDefault="001644D8" w:rsidP="001644D8">
            <w:pPr>
              <w:pStyle w:val="a7"/>
              <w:rPr>
                <w:color w:val="000000" w:themeColor="text1"/>
                <w:lang w:val="kk-KZ"/>
              </w:rPr>
            </w:pPr>
            <w:r w:rsidRPr="001644D8">
              <w:rPr>
                <w:color w:val="000000" w:themeColor="text1"/>
                <w:lang w:val="kk-KZ"/>
              </w:rPr>
              <w:lastRenderedPageBreak/>
              <w:t>      басқа да мәліметтер _______________________________________________</w:t>
            </w:r>
          </w:p>
          <w:p w14:paraId="4E71FB93"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w:t>
            </w:r>
          </w:p>
          <w:p w14:paraId="05CD1484" w14:textId="77777777" w:rsidR="001644D8" w:rsidRPr="001644D8" w:rsidRDefault="001644D8" w:rsidP="001644D8">
            <w:pPr>
              <w:pStyle w:val="a7"/>
              <w:rPr>
                <w:color w:val="000000" w:themeColor="text1"/>
                <w:lang w:val="kk-KZ"/>
              </w:rPr>
            </w:pPr>
            <w:r w:rsidRPr="001644D8">
              <w:rPr>
                <w:color w:val="000000" w:themeColor="text1"/>
                <w:lang w:val="kk-KZ"/>
              </w:rPr>
              <w:t>      көлік құралының, тіркеме/жартылау тіркеменің тіркелген суреттерінің саны туралы (алдынан, артынан, сол жағынан, оң жағынан және кедендік пломбалармен және мөрлердің қойылған орны, 5 суреттен кем емес) _______________________________________________</w:t>
            </w:r>
          </w:p>
          <w:p w14:paraId="2798C4D3"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w:t>
            </w:r>
          </w:p>
          <w:p w14:paraId="2AC3A753" w14:textId="77777777" w:rsidR="001644D8" w:rsidRPr="001644D8" w:rsidRDefault="001644D8" w:rsidP="001644D8">
            <w:pPr>
              <w:pStyle w:val="a7"/>
              <w:rPr>
                <w:color w:val="000000" w:themeColor="text1"/>
                <w:lang w:val="kk-KZ"/>
              </w:rPr>
            </w:pPr>
            <w:r w:rsidRPr="001644D8">
              <w:rPr>
                <w:color w:val="000000" w:themeColor="text1"/>
                <w:lang w:val="kk-KZ"/>
              </w:rPr>
              <w:t>      көлік құралының иесі туралы, (зауыт-өндіруші, меншік иесі немесе оператор) оның атауы мен мекен-жайы</w:t>
            </w:r>
          </w:p>
          <w:p w14:paraId="2EF6D85F"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w:t>
            </w:r>
          </w:p>
          <w:p w14:paraId="4ED77759"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w:t>
            </w:r>
          </w:p>
          <w:p w14:paraId="3B0A6C12" w14:textId="77777777" w:rsidR="001644D8" w:rsidRPr="001644D8" w:rsidRDefault="001644D8" w:rsidP="001644D8">
            <w:pPr>
              <w:pStyle w:val="a7"/>
              <w:rPr>
                <w:color w:val="000000" w:themeColor="text1"/>
                <w:lang w:val="kk-KZ"/>
              </w:rPr>
            </w:pPr>
            <w:r w:rsidRPr="001644D8">
              <w:rPr>
                <w:color w:val="000000" w:themeColor="text1"/>
                <w:lang w:val="kk-KZ"/>
              </w:rPr>
              <w:t>      Беру күні: ____________________</w:t>
            </w:r>
          </w:p>
          <w:p w14:paraId="19E0C71B" w14:textId="77777777" w:rsidR="001644D8" w:rsidRPr="001644D8" w:rsidRDefault="001644D8" w:rsidP="001644D8">
            <w:pPr>
              <w:pStyle w:val="a7"/>
              <w:rPr>
                <w:color w:val="000000" w:themeColor="text1"/>
                <w:lang w:val="kk-KZ"/>
              </w:rPr>
            </w:pPr>
            <w:r w:rsidRPr="001644D8">
              <w:rPr>
                <w:color w:val="000000" w:themeColor="text1"/>
                <w:lang w:val="kk-KZ"/>
              </w:rPr>
              <w:lastRenderedPageBreak/>
              <w:t>      Өтініш берушінің тегі мен инициалдары ________________________</w:t>
            </w:r>
          </w:p>
          <w:p w14:paraId="5F43251B" w14:textId="77777777" w:rsidR="001644D8" w:rsidRPr="001644D8" w:rsidRDefault="001644D8" w:rsidP="001644D8">
            <w:pPr>
              <w:pStyle w:val="a7"/>
              <w:rPr>
                <w:color w:val="000000" w:themeColor="text1"/>
              </w:rPr>
            </w:pPr>
            <w:r w:rsidRPr="001644D8">
              <w:rPr>
                <w:color w:val="000000" w:themeColor="text1"/>
                <w:lang w:val="kk-KZ"/>
              </w:rPr>
              <w:t xml:space="preserve">      </w:t>
            </w:r>
            <w:r w:rsidRPr="001644D8">
              <w:rPr>
                <w:color w:val="000000" w:themeColor="text1"/>
              </w:rPr>
              <w:t>Қолы ________________________</w:t>
            </w:r>
          </w:p>
          <w:p w14:paraId="30931D53" w14:textId="58D330B6" w:rsidR="001644D8" w:rsidRPr="001644D8" w:rsidRDefault="001644D8" w:rsidP="001644D8">
            <w:pPr>
              <w:spacing w:line="0" w:lineRule="atLeast"/>
              <w:rPr>
                <w:rFonts w:ascii="Times New Roman" w:eastAsia="Times New Roman" w:hAnsi="Times New Roman" w:cs="Times New Roman"/>
                <w:bCs/>
                <w:color w:val="000000" w:themeColor="text1"/>
                <w:sz w:val="24"/>
                <w:szCs w:val="24"/>
                <w:lang w:val="kk-KZ"/>
              </w:rPr>
            </w:pPr>
          </w:p>
        </w:tc>
        <w:tc>
          <w:tcPr>
            <w:tcW w:w="4990" w:type="dxa"/>
          </w:tcPr>
          <w:p w14:paraId="103D573B" w14:textId="77777777" w:rsidR="001644D8" w:rsidRPr="001644D8" w:rsidRDefault="001644D8" w:rsidP="001644D8">
            <w:pPr>
              <w:spacing w:line="0" w:lineRule="atLeast"/>
              <w:jc w:val="right"/>
              <w:rPr>
                <w:rFonts w:ascii="Times New Roman" w:eastAsia="Times New Roman" w:hAnsi="Times New Roman" w:cs="Times New Roman"/>
                <w:bCs/>
                <w:color w:val="000000" w:themeColor="text1"/>
                <w:sz w:val="24"/>
                <w:szCs w:val="24"/>
                <w:lang w:val="kk-KZ"/>
              </w:rPr>
            </w:pPr>
            <w:r w:rsidRPr="001644D8">
              <w:rPr>
                <w:rFonts w:ascii="Times New Roman" w:eastAsia="Times New Roman" w:hAnsi="Times New Roman" w:cs="Times New Roman"/>
                <w:bCs/>
                <w:color w:val="000000" w:themeColor="text1"/>
                <w:sz w:val="24"/>
                <w:szCs w:val="24"/>
                <w:lang w:val="kk-KZ"/>
              </w:rPr>
              <w:lastRenderedPageBreak/>
              <w:t>«Халықаралық тасымалдау көлiк</w:t>
            </w:r>
            <w:r w:rsidRPr="001644D8">
              <w:rPr>
                <w:rFonts w:ascii="Times New Roman" w:eastAsia="Times New Roman" w:hAnsi="Times New Roman" w:cs="Times New Roman"/>
                <w:bCs/>
                <w:color w:val="000000" w:themeColor="text1"/>
                <w:sz w:val="24"/>
                <w:szCs w:val="24"/>
                <w:lang w:val="kk-KZ"/>
              </w:rPr>
              <w:br/>
              <w:t>құралын кедендiк пломбалар</w:t>
            </w:r>
            <w:r w:rsidRPr="001644D8">
              <w:rPr>
                <w:rFonts w:ascii="Times New Roman" w:eastAsia="Times New Roman" w:hAnsi="Times New Roman" w:cs="Times New Roman"/>
                <w:bCs/>
                <w:color w:val="000000" w:themeColor="text1"/>
                <w:sz w:val="24"/>
                <w:szCs w:val="24"/>
                <w:lang w:val="kk-KZ"/>
              </w:rPr>
              <w:br/>
              <w:t>мен мөрлер салынған</w:t>
            </w:r>
            <w:r w:rsidRPr="001644D8">
              <w:rPr>
                <w:rFonts w:ascii="Times New Roman" w:eastAsia="Times New Roman" w:hAnsi="Times New Roman" w:cs="Times New Roman"/>
                <w:bCs/>
                <w:color w:val="000000" w:themeColor="text1"/>
                <w:sz w:val="24"/>
                <w:szCs w:val="24"/>
                <w:lang w:val="kk-KZ"/>
              </w:rPr>
              <w:br/>
              <w:t>тауарларды тасымалдауға</w:t>
            </w:r>
            <w:r w:rsidRPr="001644D8">
              <w:rPr>
                <w:rFonts w:ascii="Times New Roman" w:eastAsia="Times New Roman" w:hAnsi="Times New Roman" w:cs="Times New Roman"/>
                <w:bCs/>
                <w:color w:val="000000" w:themeColor="text1"/>
                <w:sz w:val="24"/>
                <w:szCs w:val="24"/>
                <w:lang w:val="kk-KZ"/>
              </w:rPr>
              <w:br/>
              <w:t>жiберу туралы куәлiк беру»</w:t>
            </w:r>
            <w:r w:rsidRPr="001644D8">
              <w:rPr>
                <w:rFonts w:ascii="Times New Roman" w:eastAsia="Times New Roman" w:hAnsi="Times New Roman" w:cs="Times New Roman"/>
                <w:bCs/>
                <w:color w:val="000000" w:themeColor="text1"/>
                <w:sz w:val="24"/>
                <w:szCs w:val="24"/>
                <w:lang w:val="kk-KZ"/>
              </w:rPr>
              <w:br/>
              <w:t>мемлекеттік көрсетілетін қызмет</w:t>
            </w:r>
            <w:r w:rsidRPr="001644D8">
              <w:rPr>
                <w:rFonts w:ascii="Times New Roman" w:eastAsia="Times New Roman" w:hAnsi="Times New Roman" w:cs="Times New Roman"/>
                <w:bCs/>
                <w:color w:val="000000" w:themeColor="text1"/>
                <w:sz w:val="24"/>
                <w:szCs w:val="24"/>
                <w:lang w:val="kk-KZ"/>
              </w:rPr>
              <w:br/>
            </w:r>
            <w:r w:rsidRPr="001644D8">
              <w:rPr>
                <w:rFonts w:ascii="Times New Roman" w:eastAsia="Times New Roman" w:hAnsi="Times New Roman" w:cs="Times New Roman"/>
                <w:bCs/>
                <w:color w:val="000000" w:themeColor="text1"/>
                <w:sz w:val="24"/>
                <w:szCs w:val="24"/>
                <w:lang w:val="kk-KZ"/>
              </w:rPr>
              <w:lastRenderedPageBreak/>
              <w:t>қағидасына</w:t>
            </w:r>
            <w:r w:rsidRPr="001644D8">
              <w:rPr>
                <w:rFonts w:ascii="Times New Roman" w:eastAsia="Times New Roman" w:hAnsi="Times New Roman" w:cs="Times New Roman"/>
                <w:bCs/>
                <w:color w:val="000000" w:themeColor="text1"/>
                <w:sz w:val="24"/>
                <w:szCs w:val="24"/>
                <w:lang w:val="kk-KZ"/>
              </w:rPr>
              <w:br/>
              <w:t>2-қосымша</w:t>
            </w:r>
          </w:p>
          <w:p w14:paraId="1C482773" w14:textId="77777777" w:rsidR="001644D8" w:rsidRPr="001644D8" w:rsidRDefault="001644D8" w:rsidP="001644D8">
            <w:pPr>
              <w:spacing w:line="0" w:lineRule="atLeast"/>
              <w:jc w:val="right"/>
              <w:rPr>
                <w:rFonts w:ascii="Times New Roman" w:eastAsia="Times New Roman" w:hAnsi="Times New Roman" w:cs="Times New Roman"/>
                <w:bCs/>
                <w:color w:val="000000" w:themeColor="text1"/>
                <w:sz w:val="24"/>
                <w:szCs w:val="24"/>
                <w:lang w:val="kk-KZ"/>
              </w:rPr>
            </w:pPr>
          </w:p>
          <w:p w14:paraId="171E1AAB" w14:textId="77777777"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Тіркеуге және дайын құжатты беруге өтініштің нысаны:</w:t>
            </w:r>
          </w:p>
          <w:p w14:paraId="78F1D092" w14:textId="77777777" w:rsidR="001644D8" w:rsidRPr="001644D8" w:rsidRDefault="001644D8" w:rsidP="001644D8">
            <w:pPr>
              <w:spacing w:line="0" w:lineRule="atLeast"/>
              <w:jc w:val="righ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заңды/жеке тұлғаның толық</w:t>
            </w:r>
            <w:r w:rsidRPr="001644D8">
              <w:rPr>
                <w:rFonts w:ascii="Times New Roman" w:hAnsi="Times New Roman" w:cs="Times New Roman"/>
                <w:color w:val="000000" w:themeColor="text1"/>
                <w:sz w:val="24"/>
                <w:szCs w:val="24"/>
                <w:lang w:val="kk-KZ"/>
              </w:rPr>
              <w:br/>
              <w:t>атауы</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заңды мекен-жайы</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нақты мекен-жайы</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ЖСН/БСН</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электронды мекен-жай, телефон</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мемлекеттік кірістер органның</w:t>
            </w:r>
            <w:r w:rsidRPr="001644D8">
              <w:rPr>
                <w:rFonts w:ascii="Times New Roman" w:hAnsi="Times New Roman" w:cs="Times New Roman"/>
                <w:color w:val="000000" w:themeColor="text1"/>
                <w:sz w:val="24"/>
                <w:szCs w:val="24"/>
                <w:lang w:val="kk-KZ"/>
              </w:rPr>
              <w:br/>
              <w:t>атауы</w:t>
            </w:r>
          </w:p>
          <w:p w14:paraId="6FDB6D4E" w14:textId="77777777" w:rsidR="001644D8" w:rsidRPr="001644D8" w:rsidRDefault="001644D8" w:rsidP="001644D8">
            <w:pPr>
              <w:spacing w:line="0" w:lineRule="atLeast"/>
              <w:jc w:val="righ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нысан</w:t>
            </w:r>
          </w:p>
          <w:p w14:paraId="4FFD4019" w14:textId="77777777"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Өтініш</w:t>
            </w:r>
          </w:p>
          <w:p w14:paraId="4190D52D" w14:textId="77777777" w:rsidR="001644D8" w:rsidRPr="001644D8" w:rsidRDefault="001644D8" w:rsidP="001644D8">
            <w:pPr>
              <w:pStyle w:val="a7"/>
              <w:rPr>
                <w:color w:val="000000" w:themeColor="text1"/>
                <w:lang w:val="kk-KZ"/>
              </w:rPr>
            </w:pPr>
            <w:r w:rsidRPr="001644D8">
              <w:rPr>
                <w:color w:val="000000" w:themeColor="text1"/>
                <w:lang w:val="kk-KZ"/>
              </w:rPr>
              <w:t xml:space="preserve">Сізден 2017 жылғы 26 желтоқсандағы Қазақстан Республикасының "Қазақстан Республикасындағы кедендік реттеу туралы" кодексінің </w:t>
            </w:r>
            <w:hyperlink r:id="rId174" w:anchor="z28" w:history="1">
              <w:r w:rsidRPr="001644D8">
                <w:rPr>
                  <w:rStyle w:val="a4"/>
                  <w:color w:val="000000" w:themeColor="text1"/>
                  <w:u w:val="none"/>
                  <w:lang w:val="kk-KZ"/>
                </w:rPr>
                <w:t>28 бабына</w:t>
              </w:r>
            </w:hyperlink>
            <w:r w:rsidRPr="001644D8">
              <w:rPr>
                <w:color w:val="000000" w:themeColor="text1"/>
                <w:lang w:val="kk-KZ"/>
              </w:rPr>
              <w:t xml:space="preserve"> сәйкес халықаралық тасымалдау жол-көлік құралын тауарларды кедендік пломбалармен және мөрлермен тасымалдауға жіберу туралы куәлігін тіркеуіңізді және беруіңізді сұраймын. </w:t>
            </w:r>
          </w:p>
          <w:p w14:paraId="6C4EEDDF" w14:textId="77777777" w:rsidR="001644D8" w:rsidRPr="001644D8" w:rsidRDefault="001644D8" w:rsidP="001644D8">
            <w:pPr>
              <w:pStyle w:val="a7"/>
              <w:rPr>
                <w:color w:val="000000" w:themeColor="text1"/>
                <w:lang w:val="kk-KZ"/>
              </w:rPr>
            </w:pPr>
            <w:r w:rsidRPr="001644D8">
              <w:rPr>
                <w:color w:val="000000" w:themeColor="text1"/>
                <w:lang w:val="kk-KZ"/>
              </w:rPr>
              <w:lastRenderedPageBreak/>
              <w:t>      Біздің иелігімізде Мынадай мәліметтер бар:</w:t>
            </w:r>
          </w:p>
          <w:p w14:paraId="2B086BA4" w14:textId="77777777" w:rsidR="001644D8" w:rsidRPr="001644D8" w:rsidRDefault="001644D8" w:rsidP="001644D8">
            <w:pPr>
              <w:pStyle w:val="a7"/>
              <w:rPr>
                <w:color w:val="000000" w:themeColor="text1"/>
                <w:lang w:val="kk-KZ"/>
              </w:rPr>
            </w:pPr>
            <w:r w:rsidRPr="001644D8">
              <w:rPr>
                <w:color w:val="000000" w:themeColor="text1"/>
                <w:lang w:val="kk-KZ"/>
              </w:rPr>
              <w:t>      көлік құралының тіркеу номері туралы__________________________________</w:t>
            </w:r>
          </w:p>
          <w:p w14:paraId="7D162E25"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w:t>
            </w:r>
          </w:p>
          <w:p w14:paraId="56F52ACA" w14:textId="77777777" w:rsidR="001644D8" w:rsidRPr="001644D8" w:rsidRDefault="001644D8" w:rsidP="001644D8">
            <w:pPr>
              <w:pStyle w:val="a7"/>
              <w:rPr>
                <w:color w:val="000000" w:themeColor="text1"/>
                <w:lang w:val="kk-KZ"/>
              </w:rPr>
            </w:pPr>
            <w:r w:rsidRPr="001644D8">
              <w:rPr>
                <w:color w:val="000000" w:themeColor="text1"/>
                <w:lang w:val="kk-KZ"/>
              </w:rPr>
              <w:t>      көлік құралының түрі туралы__________________________________________</w:t>
            </w:r>
          </w:p>
          <w:p w14:paraId="16777036"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w:t>
            </w:r>
          </w:p>
          <w:p w14:paraId="7F187F83" w14:textId="77777777" w:rsidR="001644D8" w:rsidRPr="001644D8" w:rsidRDefault="001644D8" w:rsidP="001644D8">
            <w:pPr>
              <w:pStyle w:val="a7"/>
              <w:rPr>
                <w:color w:val="000000" w:themeColor="text1"/>
                <w:lang w:val="kk-KZ"/>
              </w:rPr>
            </w:pPr>
            <w:r w:rsidRPr="001644D8">
              <w:rPr>
                <w:color w:val="000000" w:themeColor="text1"/>
                <w:lang w:val="kk-KZ"/>
              </w:rPr>
              <w:t>      көлік құралының шанақ номері туралы__________________________________</w:t>
            </w:r>
          </w:p>
          <w:p w14:paraId="69E0B1C2"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w:t>
            </w:r>
          </w:p>
          <w:p w14:paraId="6C105257" w14:textId="77777777" w:rsidR="001644D8" w:rsidRPr="001644D8" w:rsidRDefault="001644D8" w:rsidP="001644D8">
            <w:pPr>
              <w:pStyle w:val="a7"/>
              <w:rPr>
                <w:color w:val="000000" w:themeColor="text1"/>
                <w:lang w:val="kk-KZ"/>
              </w:rPr>
            </w:pPr>
            <w:r w:rsidRPr="001644D8">
              <w:rPr>
                <w:color w:val="000000" w:themeColor="text1"/>
                <w:lang w:val="kk-KZ"/>
              </w:rPr>
              <w:t>      көлік құралының маркасы туралы (немеше шығарушының атауы)__</w:t>
            </w:r>
          </w:p>
          <w:p w14:paraId="4933BEE7"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w:t>
            </w:r>
          </w:p>
          <w:p w14:paraId="612F81F4" w14:textId="77777777" w:rsidR="001644D8" w:rsidRPr="001644D8" w:rsidRDefault="001644D8" w:rsidP="001644D8">
            <w:pPr>
              <w:pStyle w:val="a7"/>
              <w:rPr>
                <w:color w:val="000000" w:themeColor="text1"/>
                <w:lang w:val="kk-KZ"/>
              </w:rPr>
            </w:pPr>
            <w:r w:rsidRPr="001644D8">
              <w:rPr>
                <w:color w:val="000000" w:themeColor="text1"/>
                <w:lang w:val="kk-KZ"/>
              </w:rPr>
              <w:lastRenderedPageBreak/>
              <w:t>      басқа да мәліметтер _______________________________________________</w:t>
            </w:r>
          </w:p>
          <w:p w14:paraId="769945E7"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w:t>
            </w:r>
          </w:p>
          <w:p w14:paraId="711BAE12" w14:textId="77777777" w:rsidR="001644D8" w:rsidRPr="001644D8" w:rsidRDefault="001644D8" w:rsidP="001644D8">
            <w:pPr>
              <w:pStyle w:val="a7"/>
              <w:rPr>
                <w:color w:val="000000" w:themeColor="text1"/>
                <w:lang w:val="kk-KZ"/>
              </w:rPr>
            </w:pPr>
            <w:r w:rsidRPr="001644D8">
              <w:rPr>
                <w:color w:val="000000" w:themeColor="text1"/>
                <w:lang w:val="kk-KZ"/>
              </w:rPr>
              <w:t>      көлік құралының, тіркеме/жартылау тіркеменің тіркелген суреттерінің саны туралы (алдынан, артынан, сол жағынан, оң жағынан және кедендік пломбалармен және мөрлердің қойылған орны, 5 суреттен кем емес) _______________________________________________</w:t>
            </w:r>
          </w:p>
          <w:p w14:paraId="4DF1CBD2"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w:t>
            </w:r>
          </w:p>
          <w:p w14:paraId="502504B0" w14:textId="77777777" w:rsidR="001644D8" w:rsidRPr="001644D8" w:rsidRDefault="001644D8" w:rsidP="001644D8">
            <w:pPr>
              <w:pStyle w:val="a7"/>
              <w:rPr>
                <w:color w:val="000000" w:themeColor="text1"/>
                <w:lang w:val="kk-KZ"/>
              </w:rPr>
            </w:pPr>
            <w:r w:rsidRPr="001644D8">
              <w:rPr>
                <w:color w:val="000000" w:themeColor="text1"/>
                <w:lang w:val="kk-KZ"/>
              </w:rPr>
              <w:t>      көлік құралының иесі туралы, (зауыт-өндіруші, меншік иесі немесе оператор) оның атауы мен мекен-жайы</w:t>
            </w:r>
          </w:p>
          <w:p w14:paraId="3731C621"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w:t>
            </w:r>
          </w:p>
          <w:p w14:paraId="0B8AB2F0"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w:t>
            </w:r>
          </w:p>
          <w:p w14:paraId="62FF5795" w14:textId="77777777" w:rsidR="001644D8" w:rsidRPr="001644D8" w:rsidRDefault="001644D8" w:rsidP="001644D8">
            <w:pPr>
              <w:pStyle w:val="a7"/>
              <w:rPr>
                <w:color w:val="000000" w:themeColor="text1"/>
                <w:lang w:val="kk-KZ"/>
              </w:rPr>
            </w:pPr>
            <w:r w:rsidRPr="001644D8">
              <w:rPr>
                <w:color w:val="000000" w:themeColor="text1"/>
                <w:lang w:val="kk-KZ"/>
              </w:rPr>
              <w:t>      Беру күні: ____________________</w:t>
            </w:r>
          </w:p>
          <w:p w14:paraId="78CFEA62" w14:textId="77777777" w:rsidR="001644D8" w:rsidRPr="001644D8" w:rsidRDefault="001644D8" w:rsidP="001644D8">
            <w:pPr>
              <w:pStyle w:val="a7"/>
              <w:rPr>
                <w:color w:val="000000" w:themeColor="text1"/>
                <w:lang w:val="kk-KZ"/>
              </w:rPr>
            </w:pPr>
            <w:r w:rsidRPr="001644D8">
              <w:rPr>
                <w:color w:val="000000" w:themeColor="text1"/>
                <w:lang w:val="kk-KZ"/>
              </w:rPr>
              <w:lastRenderedPageBreak/>
              <w:t>      Өтініш берушінің тегі мен инициалдары ________________________</w:t>
            </w:r>
          </w:p>
          <w:p w14:paraId="5B5FAA16" w14:textId="77777777" w:rsidR="001644D8" w:rsidRPr="001644D8" w:rsidRDefault="001644D8" w:rsidP="001644D8">
            <w:pPr>
              <w:pStyle w:val="a7"/>
              <w:rPr>
                <w:color w:val="000000" w:themeColor="text1"/>
              </w:rPr>
            </w:pPr>
            <w:r w:rsidRPr="001644D8">
              <w:rPr>
                <w:color w:val="000000" w:themeColor="text1"/>
                <w:lang w:val="kk-KZ"/>
              </w:rPr>
              <w:t xml:space="preserve">      </w:t>
            </w:r>
            <w:r w:rsidRPr="001644D8">
              <w:rPr>
                <w:color w:val="000000" w:themeColor="text1"/>
              </w:rPr>
              <w:t>Қолы ________________________</w:t>
            </w:r>
          </w:p>
          <w:p w14:paraId="16D8D7F1" w14:textId="77777777" w:rsidR="001644D8" w:rsidRPr="001644D8" w:rsidRDefault="001644D8" w:rsidP="001644D8">
            <w:pPr>
              <w:spacing w:line="0" w:lineRule="atLeast"/>
              <w:rPr>
                <w:rFonts w:ascii="Times New Roman" w:eastAsia="Times New Roman" w:hAnsi="Times New Roman" w:cs="Times New Roman"/>
                <w:bCs/>
                <w:color w:val="000000" w:themeColor="text1"/>
                <w:sz w:val="24"/>
                <w:szCs w:val="24"/>
                <w:lang w:val="kk-KZ"/>
              </w:rPr>
            </w:pPr>
          </w:p>
        </w:tc>
        <w:tc>
          <w:tcPr>
            <w:tcW w:w="2462" w:type="dxa"/>
          </w:tcPr>
          <w:p w14:paraId="17E0E36A"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F131AB" w14:paraId="4B98EA76" w14:textId="77777777" w:rsidTr="00300209">
        <w:trPr>
          <w:trHeight w:val="688"/>
        </w:trPr>
        <w:tc>
          <w:tcPr>
            <w:tcW w:w="13797" w:type="dxa"/>
            <w:gridSpan w:val="5"/>
          </w:tcPr>
          <w:p w14:paraId="4117DD7D" w14:textId="5297B0A9" w:rsidR="001644D8" w:rsidRPr="001644D8" w:rsidRDefault="001644D8" w:rsidP="001644D8">
            <w:pPr>
              <w:ind w:right="459"/>
              <w:jc w:val="center"/>
              <w:rPr>
                <w:rFonts w:ascii="Times New Roman" w:hAnsi="Times New Roman" w:cs="Times New Roman"/>
                <w:color w:val="000000" w:themeColor="text1"/>
                <w:sz w:val="24"/>
                <w:szCs w:val="24"/>
                <w:lang w:val="kk-KZ"/>
              </w:rPr>
            </w:pPr>
            <w:r w:rsidRPr="001644D8">
              <w:rPr>
                <w:rFonts w:ascii="Times New Roman" w:hAnsi="Times New Roman" w:cs="Times New Roman"/>
                <w:b/>
                <w:color w:val="000000" w:themeColor="text1"/>
                <w:sz w:val="24"/>
                <w:szCs w:val="24"/>
                <w:lang w:val="kk-KZ"/>
              </w:rPr>
              <w:lastRenderedPageBreak/>
              <w:t>«Уақытша сақтау орындары иелерінің тізіліміне енгізу» мемлекеттік көрсетілетін қызмет қағидасы</w:t>
            </w:r>
          </w:p>
        </w:tc>
      </w:tr>
      <w:tr w:rsidR="00D84A1F" w:rsidRPr="00A27DB1" w14:paraId="1A9AE7BF" w14:textId="77777777" w:rsidTr="00300209">
        <w:trPr>
          <w:trHeight w:val="688"/>
        </w:trPr>
        <w:tc>
          <w:tcPr>
            <w:tcW w:w="601" w:type="dxa"/>
          </w:tcPr>
          <w:p w14:paraId="12F15C85" w14:textId="73ACB55A" w:rsidR="00D84A1F" w:rsidRPr="001114FD" w:rsidRDefault="001114FD" w:rsidP="001644D8">
            <w:pPr>
              <w:spacing w:line="0" w:lineRule="atLeast"/>
              <w:ind w:firstLine="22"/>
              <w:jc w:val="center"/>
              <w:rPr>
                <w:rFonts w:ascii="Times New Roman" w:eastAsia="Times New Roman" w:hAnsi="Times New Roman" w:cs="Times New Roman"/>
                <w:color w:val="000000" w:themeColor="text1"/>
                <w:spacing w:val="2"/>
                <w:sz w:val="24"/>
                <w:szCs w:val="24"/>
                <w:lang w:val="en-US"/>
              </w:rPr>
            </w:pPr>
            <w:r>
              <w:rPr>
                <w:rFonts w:ascii="Times New Roman" w:eastAsia="Times New Roman" w:hAnsi="Times New Roman" w:cs="Times New Roman"/>
                <w:color w:val="000000" w:themeColor="text1"/>
                <w:spacing w:val="2"/>
                <w:sz w:val="24"/>
                <w:szCs w:val="24"/>
                <w:lang w:val="en-US"/>
              </w:rPr>
              <w:t>224</w:t>
            </w:r>
            <w:r w:rsidR="00AA5154">
              <w:rPr>
                <w:rFonts w:ascii="Times New Roman" w:eastAsia="Times New Roman" w:hAnsi="Times New Roman" w:cs="Times New Roman"/>
                <w:color w:val="000000" w:themeColor="text1"/>
                <w:spacing w:val="2"/>
                <w:sz w:val="24"/>
                <w:szCs w:val="24"/>
                <w:lang w:val="en-US"/>
              </w:rPr>
              <w:t>.</w:t>
            </w:r>
          </w:p>
        </w:tc>
        <w:tc>
          <w:tcPr>
            <w:tcW w:w="954" w:type="dxa"/>
          </w:tcPr>
          <w:p w14:paraId="50770E77" w14:textId="2DF522D7" w:rsidR="00D84A1F" w:rsidRPr="001644D8" w:rsidRDefault="00D84A1F" w:rsidP="00D84A1F">
            <w:pPr>
              <w:ind w:firstLine="0"/>
              <w:rPr>
                <w:rFonts w:ascii="Times New Roman" w:eastAsia="Calibri" w:hAnsi="Times New Roman" w:cs="Times New Roman"/>
                <w:color w:val="000000" w:themeColor="text1"/>
                <w:sz w:val="24"/>
                <w:szCs w:val="24"/>
                <w:lang w:val="kk-KZ"/>
              </w:rPr>
            </w:pPr>
            <w:r w:rsidRPr="00D84A1F">
              <w:rPr>
                <w:rFonts w:ascii="Times New Roman" w:eastAsia="Calibri" w:hAnsi="Times New Roman" w:cs="Times New Roman"/>
                <w:color w:val="000000" w:themeColor="text1"/>
                <w:sz w:val="24"/>
                <w:szCs w:val="24"/>
                <w:lang w:val="kk-KZ"/>
              </w:rPr>
              <w:t>оң жақ жоғарғы бұрыш</w:t>
            </w:r>
          </w:p>
        </w:tc>
        <w:tc>
          <w:tcPr>
            <w:tcW w:w="4790" w:type="dxa"/>
          </w:tcPr>
          <w:p w14:paraId="50620852" w14:textId="77777777" w:rsidR="00D84A1F" w:rsidRPr="00D84A1F" w:rsidRDefault="00D84A1F" w:rsidP="00D84A1F">
            <w:pPr>
              <w:pStyle w:val="3"/>
              <w:jc w:val="center"/>
              <w:outlineLvl w:val="2"/>
              <w:rPr>
                <w:rFonts w:ascii="Times New Roman" w:eastAsia="Times New Roman" w:hAnsi="Times New Roman" w:cs="Times New Roman"/>
                <w:bCs/>
                <w:color w:val="000000" w:themeColor="text1"/>
                <w:lang w:val="kk-KZ"/>
              </w:rPr>
            </w:pPr>
            <w:r w:rsidRPr="00D84A1F">
              <w:rPr>
                <w:rFonts w:ascii="Times New Roman" w:eastAsia="Times New Roman" w:hAnsi="Times New Roman" w:cs="Times New Roman"/>
                <w:bCs/>
                <w:color w:val="000000" w:themeColor="text1"/>
                <w:lang w:val="kk-KZ"/>
              </w:rPr>
              <w:t>Қазақстан Республикасы</w:t>
            </w:r>
          </w:p>
          <w:p w14:paraId="5BE6245A" w14:textId="77777777" w:rsidR="00D84A1F" w:rsidRPr="00D84A1F" w:rsidRDefault="00D84A1F" w:rsidP="00D84A1F">
            <w:pPr>
              <w:pStyle w:val="3"/>
              <w:jc w:val="center"/>
              <w:outlineLvl w:val="2"/>
              <w:rPr>
                <w:rFonts w:ascii="Times New Roman" w:eastAsia="Times New Roman" w:hAnsi="Times New Roman" w:cs="Times New Roman"/>
                <w:bCs/>
                <w:color w:val="000000" w:themeColor="text1"/>
                <w:lang w:val="kk-KZ"/>
              </w:rPr>
            </w:pPr>
            <w:r w:rsidRPr="00D84A1F">
              <w:rPr>
                <w:rFonts w:ascii="Times New Roman" w:eastAsia="Times New Roman" w:hAnsi="Times New Roman" w:cs="Times New Roman"/>
                <w:bCs/>
                <w:color w:val="000000" w:themeColor="text1"/>
                <w:lang w:val="kk-KZ"/>
              </w:rPr>
              <w:t>Қаржы министрінің</w:t>
            </w:r>
          </w:p>
          <w:p w14:paraId="270D867C" w14:textId="77777777" w:rsidR="00D84A1F" w:rsidRPr="00D84A1F" w:rsidRDefault="00D84A1F" w:rsidP="00D84A1F">
            <w:pPr>
              <w:pStyle w:val="3"/>
              <w:jc w:val="center"/>
              <w:outlineLvl w:val="2"/>
              <w:rPr>
                <w:rFonts w:ascii="Times New Roman" w:eastAsia="Times New Roman" w:hAnsi="Times New Roman" w:cs="Times New Roman"/>
                <w:bCs/>
                <w:color w:val="000000" w:themeColor="text1"/>
                <w:lang w:val="kk-KZ"/>
              </w:rPr>
            </w:pPr>
            <w:r w:rsidRPr="00D84A1F">
              <w:rPr>
                <w:rFonts w:ascii="Times New Roman" w:eastAsia="Times New Roman" w:hAnsi="Times New Roman" w:cs="Times New Roman"/>
                <w:bCs/>
                <w:color w:val="000000" w:themeColor="text1"/>
                <w:lang w:val="kk-KZ"/>
              </w:rPr>
              <w:t>міндетін атқарушының</w:t>
            </w:r>
          </w:p>
          <w:p w14:paraId="4CED0B34" w14:textId="77777777" w:rsidR="00D84A1F" w:rsidRPr="00D84A1F" w:rsidRDefault="00D84A1F" w:rsidP="00D84A1F">
            <w:pPr>
              <w:pStyle w:val="3"/>
              <w:jc w:val="center"/>
              <w:outlineLvl w:val="2"/>
              <w:rPr>
                <w:rFonts w:ascii="Times New Roman" w:eastAsia="Times New Roman" w:hAnsi="Times New Roman" w:cs="Times New Roman"/>
                <w:bCs/>
                <w:color w:val="000000" w:themeColor="text1"/>
                <w:lang w:val="kk-KZ"/>
              </w:rPr>
            </w:pPr>
            <w:r w:rsidRPr="00D84A1F">
              <w:rPr>
                <w:rFonts w:ascii="Times New Roman" w:eastAsia="Times New Roman" w:hAnsi="Times New Roman" w:cs="Times New Roman"/>
                <w:bCs/>
                <w:color w:val="000000" w:themeColor="text1"/>
                <w:lang w:val="kk-KZ"/>
              </w:rPr>
              <w:t>2020 жылғы 10 шілдедегі</w:t>
            </w:r>
          </w:p>
          <w:p w14:paraId="3CD3A0A8" w14:textId="77777777" w:rsidR="00D84A1F" w:rsidRPr="00D84A1F" w:rsidRDefault="00D84A1F" w:rsidP="00D84A1F">
            <w:pPr>
              <w:pStyle w:val="3"/>
              <w:jc w:val="center"/>
              <w:outlineLvl w:val="2"/>
              <w:rPr>
                <w:rFonts w:ascii="Times New Roman" w:eastAsia="Times New Roman" w:hAnsi="Times New Roman" w:cs="Times New Roman"/>
                <w:bCs/>
                <w:color w:val="000000" w:themeColor="text1"/>
                <w:lang w:val="kk-KZ"/>
              </w:rPr>
            </w:pPr>
            <w:r w:rsidRPr="00D84A1F">
              <w:rPr>
                <w:rFonts w:ascii="Times New Roman" w:eastAsia="Times New Roman" w:hAnsi="Times New Roman" w:cs="Times New Roman"/>
                <w:bCs/>
                <w:color w:val="000000" w:themeColor="text1"/>
                <w:lang w:val="kk-KZ"/>
              </w:rPr>
              <w:t>№ 665 бұйрығына</w:t>
            </w:r>
          </w:p>
          <w:p w14:paraId="0272D542" w14:textId="1DC733E9" w:rsidR="00D84A1F" w:rsidRPr="001644D8" w:rsidRDefault="00D84A1F" w:rsidP="00D84A1F">
            <w:pPr>
              <w:pStyle w:val="3"/>
              <w:jc w:val="center"/>
              <w:outlineLvl w:val="2"/>
              <w:rPr>
                <w:rFonts w:ascii="Times New Roman" w:eastAsia="Times New Roman" w:hAnsi="Times New Roman" w:cs="Times New Roman"/>
                <w:bCs/>
                <w:color w:val="000000" w:themeColor="text1"/>
                <w:lang w:val="kk-KZ"/>
              </w:rPr>
            </w:pPr>
            <w:r w:rsidRPr="00D84A1F">
              <w:rPr>
                <w:rFonts w:ascii="Times New Roman" w:eastAsia="Times New Roman" w:hAnsi="Times New Roman" w:cs="Times New Roman"/>
                <w:bCs/>
                <w:color w:val="000000" w:themeColor="text1"/>
                <w:lang w:val="kk-KZ"/>
              </w:rPr>
              <w:t>14-қосымша</w:t>
            </w:r>
          </w:p>
        </w:tc>
        <w:tc>
          <w:tcPr>
            <w:tcW w:w="4990" w:type="dxa"/>
          </w:tcPr>
          <w:p w14:paraId="3C2C903D" w14:textId="77777777" w:rsidR="00D84A1F" w:rsidRPr="00D84A1F" w:rsidRDefault="00D84A1F" w:rsidP="00D84A1F">
            <w:pPr>
              <w:pStyle w:val="3"/>
              <w:jc w:val="center"/>
              <w:outlineLvl w:val="2"/>
              <w:rPr>
                <w:rFonts w:ascii="Times New Roman" w:eastAsia="Times New Roman" w:hAnsi="Times New Roman" w:cs="Times New Roman"/>
                <w:bCs/>
                <w:color w:val="000000" w:themeColor="text1"/>
                <w:lang w:val="kk-KZ"/>
              </w:rPr>
            </w:pPr>
            <w:r w:rsidRPr="00D84A1F">
              <w:rPr>
                <w:rFonts w:ascii="Times New Roman" w:eastAsia="Times New Roman" w:hAnsi="Times New Roman" w:cs="Times New Roman"/>
                <w:bCs/>
                <w:color w:val="000000" w:themeColor="text1"/>
                <w:lang w:val="kk-KZ"/>
              </w:rPr>
              <w:t>Қазақстан Республикасы</w:t>
            </w:r>
          </w:p>
          <w:p w14:paraId="14A64469" w14:textId="77777777" w:rsidR="00D84A1F" w:rsidRPr="00D84A1F" w:rsidRDefault="00D84A1F" w:rsidP="00D84A1F">
            <w:pPr>
              <w:pStyle w:val="3"/>
              <w:jc w:val="center"/>
              <w:outlineLvl w:val="2"/>
              <w:rPr>
                <w:rFonts w:ascii="Times New Roman" w:eastAsia="Times New Roman" w:hAnsi="Times New Roman" w:cs="Times New Roman"/>
                <w:bCs/>
                <w:color w:val="000000" w:themeColor="text1"/>
                <w:lang w:val="kk-KZ"/>
              </w:rPr>
            </w:pPr>
            <w:r w:rsidRPr="00D84A1F">
              <w:rPr>
                <w:rFonts w:ascii="Times New Roman" w:eastAsia="Times New Roman" w:hAnsi="Times New Roman" w:cs="Times New Roman"/>
                <w:bCs/>
                <w:color w:val="000000" w:themeColor="text1"/>
                <w:lang w:val="kk-KZ"/>
              </w:rPr>
              <w:t>Қаржы министрінің</w:t>
            </w:r>
          </w:p>
          <w:p w14:paraId="499B383A" w14:textId="77777777" w:rsidR="00D84A1F" w:rsidRPr="00D84A1F" w:rsidRDefault="00D84A1F" w:rsidP="00D84A1F">
            <w:pPr>
              <w:pStyle w:val="3"/>
              <w:jc w:val="center"/>
              <w:outlineLvl w:val="2"/>
              <w:rPr>
                <w:rFonts w:ascii="Times New Roman" w:eastAsia="Times New Roman" w:hAnsi="Times New Roman" w:cs="Times New Roman"/>
                <w:bCs/>
                <w:color w:val="000000" w:themeColor="text1"/>
                <w:lang w:val="kk-KZ"/>
              </w:rPr>
            </w:pPr>
            <w:r w:rsidRPr="00D84A1F">
              <w:rPr>
                <w:rFonts w:ascii="Times New Roman" w:eastAsia="Times New Roman" w:hAnsi="Times New Roman" w:cs="Times New Roman"/>
                <w:bCs/>
                <w:color w:val="000000" w:themeColor="text1"/>
                <w:lang w:val="kk-KZ"/>
              </w:rPr>
              <w:t>міндетін атқарушының</w:t>
            </w:r>
          </w:p>
          <w:p w14:paraId="62C8D8DE" w14:textId="77777777" w:rsidR="00D84A1F" w:rsidRPr="00D84A1F" w:rsidRDefault="00D84A1F" w:rsidP="00D84A1F">
            <w:pPr>
              <w:pStyle w:val="3"/>
              <w:jc w:val="center"/>
              <w:outlineLvl w:val="2"/>
              <w:rPr>
                <w:rFonts w:ascii="Times New Roman" w:eastAsia="Times New Roman" w:hAnsi="Times New Roman" w:cs="Times New Roman"/>
                <w:bCs/>
                <w:color w:val="000000" w:themeColor="text1"/>
                <w:lang w:val="kk-KZ"/>
              </w:rPr>
            </w:pPr>
            <w:r w:rsidRPr="00D84A1F">
              <w:rPr>
                <w:rFonts w:ascii="Times New Roman" w:eastAsia="Times New Roman" w:hAnsi="Times New Roman" w:cs="Times New Roman"/>
                <w:bCs/>
                <w:color w:val="000000" w:themeColor="text1"/>
                <w:lang w:val="kk-KZ"/>
              </w:rPr>
              <w:t>2020 жылғы 10 шілдедегі</w:t>
            </w:r>
          </w:p>
          <w:p w14:paraId="4E34A7A5" w14:textId="77777777" w:rsidR="00D84A1F" w:rsidRPr="00D84A1F" w:rsidRDefault="00D84A1F" w:rsidP="00D84A1F">
            <w:pPr>
              <w:pStyle w:val="3"/>
              <w:jc w:val="center"/>
              <w:outlineLvl w:val="2"/>
              <w:rPr>
                <w:rFonts w:ascii="Times New Roman" w:eastAsia="Times New Roman" w:hAnsi="Times New Roman" w:cs="Times New Roman"/>
                <w:bCs/>
                <w:color w:val="000000" w:themeColor="text1"/>
                <w:lang w:val="kk-KZ"/>
              </w:rPr>
            </w:pPr>
            <w:r w:rsidRPr="00D84A1F">
              <w:rPr>
                <w:rFonts w:ascii="Times New Roman" w:eastAsia="Times New Roman" w:hAnsi="Times New Roman" w:cs="Times New Roman"/>
                <w:bCs/>
                <w:color w:val="000000" w:themeColor="text1"/>
                <w:lang w:val="kk-KZ"/>
              </w:rPr>
              <w:t>№ 665 бұйрығына</w:t>
            </w:r>
          </w:p>
          <w:p w14:paraId="0A6BF948" w14:textId="55104D77" w:rsidR="00D84A1F" w:rsidRPr="001644D8" w:rsidRDefault="00D84A1F" w:rsidP="00D84A1F">
            <w:pPr>
              <w:pStyle w:val="3"/>
              <w:jc w:val="center"/>
              <w:outlineLvl w:val="2"/>
              <w:rPr>
                <w:rFonts w:ascii="Times New Roman" w:eastAsia="Times New Roman" w:hAnsi="Times New Roman" w:cs="Times New Roman"/>
                <w:bCs/>
                <w:color w:val="000000" w:themeColor="text1"/>
                <w:lang w:val="kk-KZ"/>
              </w:rPr>
            </w:pPr>
            <w:r w:rsidRPr="00D84A1F">
              <w:rPr>
                <w:rFonts w:ascii="Times New Roman" w:eastAsia="Times New Roman" w:hAnsi="Times New Roman" w:cs="Times New Roman"/>
                <w:bCs/>
                <w:color w:val="000000" w:themeColor="text1"/>
                <w:lang w:val="kk-KZ"/>
              </w:rPr>
              <w:t>14-қосымша</w:t>
            </w:r>
          </w:p>
        </w:tc>
        <w:tc>
          <w:tcPr>
            <w:tcW w:w="2462" w:type="dxa"/>
          </w:tcPr>
          <w:p w14:paraId="6B46EA64" w14:textId="77777777" w:rsidR="00D84A1F" w:rsidRPr="001644D8" w:rsidRDefault="00D84A1F" w:rsidP="001644D8">
            <w:pPr>
              <w:ind w:right="459"/>
              <w:rPr>
                <w:rFonts w:ascii="Times New Roman" w:hAnsi="Times New Roman" w:cs="Times New Roman"/>
                <w:color w:val="000000" w:themeColor="text1"/>
                <w:sz w:val="24"/>
                <w:szCs w:val="24"/>
                <w:lang w:val="kk-KZ"/>
              </w:rPr>
            </w:pPr>
          </w:p>
        </w:tc>
      </w:tr>
      <w:tr w:rsidR="001644D8" w:rsidRPr="00622BD3" w14:paraId="67C9C03B" w14:textId="77777777" w:rsidTr="00300209">
        <w:trPr>
          <w:trHeight w:val="688"/>
        </w:trPr>
        <w:tc>
          <w:tcPr>
            <w:tcW w:w="601" w:type="dxa"/>
          </w:tcPr>
          <w:p w14:paraId="69DFD4BA" w14:textId="439C90EE" w:rsidR="001644D8" w:rsidRPr="001644D8"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225</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1BC6FA97" w14:textId="77777777" w:rsidR="001644D8" w:rsidRPr="001644D8" w:rsidRDefault="001644D8" w:rsidP="00D84A1F">
            <w:pPr>
              <w:ind w:firstLine="0"/>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 xml:space="preserve">ереже </w:t>
            </w:r>
            <w:r w:rsidRPr="001644D8">
              <w:rPr>
                <w:rFonts w:ascii="Times New Roman" w:eastAsia="Calibri" w:hAnsi="Times New Roman" w:cs="Times New Roman"/>
                <w:color w:val="000000" w:themeColor="text1"/>
                <w:sz w:val="24"/>
                <w:szCs w:val="24"/>
              </w:rPr>
              <w:t>та</w:t>
            </w:r>
            <w:r w:rsidRPr="001644D8">
              <w:rPr>
                <w:rFonts w:ascii="Times New Roman" w:eastAsia="Calibri" w:hAnsi="Times New Roman" w:cs="Times New Roman"/>
                <w:color w:val="000000" w:themeColor="text1"/>
                <w:sz w:val="24"/>
                <w:szCs w:val="24"/>
                <w:lang w:val="kk-KZ"/>
              </w:rPr>
              <w:t>қырыбы</w:t>
            </w:r>
          </w:p>
          <w:p w14:paraId="4AF0DBD4"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59872BAA" w14:textId="4B3EC3F9" w:rsidR="001644D8" w:rsidRPr="001644D8" w:rsidRDefault="00D84A1F" w:rsidP="001644D8">
            <w:pPr>
              <w:pStyle w:val="3"/>
              <w:jc w:val="center"/>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 xml:space="preserve"> </w:t>
            </w:r>
            <w:r w:rsidR="001644D8" w:rsidRPr="001644D8">
              <w:rPr>
                <w:rFonts w:ascii="Times New Roman" w:hAnsi="Times New Roman" w:cs="Times New Roman"/>
                <w:color w:val="000000" w:themeColor="text1"/>
                <w:lang w:val="kk-KZ"/>
              </w:rPr>
              <w:t>«Уақытша сақтау орындары иелерінің тізіліміне енгізу» мемлекеттік көрсетілетін қызмет қағидасы</w:t>
            </w:r>
          </w:p>
          <w:p w14:paraId="152E4250" w14:textId="19131B43" w:rsidR="001644D8" w:rsidRPr="001644D8" w:rsidRDefault="001644D8" w:rsidP="001644D8">
            <w:pPr>
              <w:spacing w:line="0" w:lineRule="atLeast"/>
              <w:jc w:val="right"/>
              <w:rPr>
                <w:rFonts w:ascii="Times New Roman" w:eastAsia="Times New Roman" w:hAnsi="Times New Roman" w:cs="Times New Roman"/>
                <w:bCs/>
                <w:color w:val="000000" w:themeColor="text1"/>
                <w:sz w:val="24"/>
                <w:szCs w:val="24"/>
                <w:lang w:val="kk-KZ"/>
              </w:rPr>
            </w:pPr>
          </w:p>
        </w:tc>
        <w:tc>
          <w:tcPr>
            <w:tcW w:w="4990" w:type="dxa"/>
          </w:tcPr>
          <w:p w14:paraId="152E6A8E" w14:textId="25FC24C1" w:rsidR="001644D8" w:rsidRPr="001644D8" w:rsidRDefault="00D84A1F" w:rsidP="001644D8">
            <w:pPr>
              <w:pStyle w:val="3"/>
              <w:jc w:val="center"/>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 xml:space="preserve"> </w:t>
            </w:r>
            <w:r w:rsidR="001644D8" w:rsidRPr="001644D8">
              <w:rPr>
                <w:rFonts w:ascii="Times New Roman" w:hAnsi="Times New Roman" w:cs="Times New Roman"/>
                <w:color w:val="000000" w:themeColor="text1"/>
                <w:lang w:val="kk-KZ"/>
              </w:rPr>
              <w:t>«Уақытша сақтау орындары иелерінің тізіліміне енгізу» мемлекеттік көрсетілетін қызмет қағидасы</w:t>
            </w:r>
          </w:p>
          <w:p w14:paraId="2AB2B8ED" w14:textId="77777777" w:rsidR="001644D8" w:rsidRPr="001644D8" w:rsidRDefault="001644D8" w:rsidP="001644D8">
            <w:pPr>
              <w:spacing w:line="0" w:lineRule="atLeast"/>
              <w:rPr>
                <w:rFonts w:ascii="Times New Roman" w:eastAsia="Times New Roman" w:hAnsi="Times New Roman" w:cs="Times New Roman"/>
                <w:bCs/>
                <w:color w:val="000000" w:themeColor="text1"/>
                <w:sz w:val="24"/>
                <w:szCs w:val="24"/>
                <w:lang w:val="kk-KZ"/>
              </w:rPr>
            </w:pPr>
          </w:p>
        </w:tc>
        <w:tc>
          <w:tcPr>
            <w:tcW w:w="2462" w:type="dxa"/>
          </w:tcPr>
          <w:p w14:paraId="256D28FA"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622BD3" w14:paraId="6EEB5BF8" w14:textId="77777777" w:rsidTr="00300209">
        <w:trPr>
          <w:trHeight w:val="688"/>
        </w:trPr>
        <w:tc>
          <w:tcPr>
            <w:tcW w:w="601" w:type="dxa"/>
          </w:tcPr>
          <w:p w14:paraId="02E6FA85" w14:textId="58206E03" w:rsidR="001644D8" w:rsidRPr="001644D8"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226</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72256DB8" w14:textId="102CBAD3"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1-тар мақ</w:t>
            </w:r>
          </w:p>
        </w:tc>
        <w:tc>
          <w:tcPr>
            <w:tcW w:w="4790" w:type="dxa"/>
          </w:tcPr>
          <w:p w14:paraId="20EF2EE6" w14:textId="1CC04EAF" w:rsidR="001644D8" w:rsidRPr="001644D8" w:rsidRDefault="001644D8" w:rsidP="001644D8">
            <w:pPr>
              <w:spacing w:line="0" w:lineRule="atLeast"/>
              <w:rPr>
                <w:rFonts w:ascii="Times New Roman" w:eastAsia="Times New Roman" w:hAnsi="Times New Roman" w:cs="Times New Roman"/>
                <w:bCs/>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1.  Осы «Уақытша сақтау орындары иелерінің тізіліміне енгізу» мемлекеттік көрсетілетін қызмет қағидасы (бұдан әрі – Қағида) «Мемлекеттік көрсетілетін қызметтер туралы» Қазақстан Республикасы Заңының (бұдан әрі – Заң) 10-бабы 1) тармақшасына сәйкес әзірленген және «Уақытша сақтау орындары иелерінің тізіліміне енгізу» 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комитетінің облыстар, </w:t>
            </w:r>
            <w:r w:rsidRPr="001644D8">
              <w:rPr>
                <w:rFonts w:ascii="Times New Roman" w:eastAsia="Times New Roman" w:hAnsi="Times New Roman" w:cs="Times New Roman"/>
                <w:color w:val="000000" w:themeColor="text1"/>
                <w:sz w:val="24"/>
                <w:szCs w:val="24"/>
                <w:lang w:val="kk-KZ"/>
              </w:rPr>
              <w:lastRenderedPageBreak/>
              <w:t>Астана, Алматы және Шымкент қалалары бойынша аумақтық органдарымен (бұдан әрі – көрсетілетін қызметті беруші) көрсету тәртібін анықтайды.</w:t>
            </w:r>
          </w:p>
        </w:tc>
        <w:tc>
          <w:tcPr>
            <w:tcW w:w="4990" w:type="dxa"/>
          </w:tcPr>
          <w:p w14:paraId="12E6EC1F" w14:textId="6C8D1365" w:rsidR="001644D8" w:rsidRPr="001644D8" w:rsidRDefault="001644D8" w:rsidP="001644D8">
            <w:pPr>
              <w:spacing w:line="0" w:lineRule="atLeast"/>
              <w:rPr>
                <w:rFonts w:ascii="Times New Roman" w:eastAsia="Times New Roman" w:hAnsi="Times New Roman" w:cs="Times New Roman"/>
                <w:bCs/>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lastRenderedPageBreak/>
              <w:t xml:space="preserve">1. </w:t>
            </w:r>
            <w:r w:rsidRPr="001644D8">
              <w:rPr>
                <w:rFonts w:ascii="Times New Roman" w:hAnsi="Times New Roman" w:cs="Times New Roman"/>
                <w:color w:val="000000" w:themeColor="text1"/>
                <w:sz w:val="24"/>
                <w:szCs w:val="24"/>
                <w:lang w:val="kk-KZ"/>
              </w:rPr>
              <w:t xml:space="preserve"> </w:t>
            </w:r>
            <w:r w:rsidRPr="001644D8">
              <w:rPr>
                <w:rFonts w:ascii="Times New Roman" w:eastAsia="Times New Roman" w:hAnsi="Times New Roman" w:cs="Times New Roman"/>
                <w:color w:val="000000" w:themeColor="text1"/>
                <w:sz w:val="24"/>
                <w:szCs w:val="24"/>
                <w:lang w:val="kk-KZ"/>
              </w:rPr>
              <w:t>Осы «Уақытша сақтау орындары иелерінің тізіліміне енгізу» мемлекеттік көрсетілетін қызмет қағидасы (бұдан әрі – Қағида) «Мемлекеттік</w:t>
            </w:r>
            <w:r w:rsidR="00350FD1" w:rsidRPr="00350FD1">
              <w:rPr>
                <w:rFonts w:ascii="Times New Roman" w:hAnsi="Times New Roman" w:cs="Times New Roman"/>
                <w:sz w:val="28"/>
                <w:szCs w:val="28"/>
                <w:lang w:val="kk-KZ" w:eastAsia="en-US"/>
              </w:rPr>
              <w:t xml:space="preserve"> </w:t>
            </w:r>
            <w:r w:rsidR="00350FD1" w:rsidRPr="00350FD1">
              <w:rPr>
                <w:rFonts w:ascii="Times New Roman" w:eastAsia="Times New Roman" w:hAnsi="Times New Roman" w:cs="Times New Roman"/>
                <w:b/>
                <w:color w:val="000000" w:themeColor="text1"/>
                <w:sz w:val="24"/>
                <w:szCs w:val="24"/>
                <w:lang w:val="kk-KZ"/>
              </w:rPr>
              <w:t>және әлеуметтік жауапкершілігі бар көрсетілетін</w:t>
            </w:r>
            <w:r w:rsidR="00350FD1" w:rsidRPr="00350FD1">
              <w:rPr>
                <w:rFonts w:ascii="Times New Roman" w:eastAsia="Times New Roman" w:hAnsi="Times New Roman" w:cs="Times New Roman"/>
                <w:color w:val="000000" w:themeColor="text1"/>
                <w:sz w:val="24"/>
                <w:szCs w:val="24"/>
                <w:lang w:val="kk-KZ"/>
              </w:rPr>
              <w:t xml:space="preserve"> </w:t>
            </w:r>
            <w:r w:rsidRPr="001644D8">
              <w:rPr>
                <w:rFonts w:ascii="Times New Roman" w:eastAsia="Times New Roman" w:hAnsi="Times New Roman" w:cs="Times New Roman"/>
                <w:color w:val="000000" w:themeColor="text1"/>
                <w:sz w:val="24"/>
                <w:szCs w:val="24"/>
                <w:lang w:val="kk-KZ"/>
              </w:rPr>
              <w:t xml:space="preserve"> көрсетілетін қызметтер туралы» Қазақстан Республикасы Заңының (бұдан әрі – Заң) 10-бабы 1) тармақшасына сәйкес әзірленген және «Уақытша сақтау орындары иелерінің тізіліміне енгізу» мемлекеттік көрсетілетін қызметті (бұдан әрі – мемлекеттік көрсетілетін қызмет) Қазақстан Республикасы Қаржы министрлігінің Мемлекеттік кірістер </w:t>
            </w:r>
            <w:r w:rsidRPr="001644D8">
              <w:rPr>
                <w:rFonts w:ascii="Times New Roman" w:eastAsia="Times New Roman" w:hAnsi="Times New Roman" w:cs="Times New Roman"/>
                <w:color w:val="000000" w:themeColor="text1"/>
                <w:sz w:val="24"/>
                <w:szCs w:val="24"/>
                <w:lang w:val="kk-KZ"/>
              </w:rPr>
              <w:lastRenderedPageBreak/>
              <w:t>комитетінің облыстар, Астана, Алматы және Шымкент қалалары бойынша аумақтық органдарымен (бұдан әрі – көрсетілетін қызметті беруші) көрсету тәртібін анықтайды.</w:t>
            </w:r>
          </w:p>
        </w:tc>
        <w:tc>
          <w:tcPr>
            <w:tcW w:w="2462" w:type="dxa"/>
          </w:tcPr>
          <w:p w14:paraId="4D82FB90" w14:textId="396DFBC7" w:rsidR="00350FD1" w:rsidRPr="00350FD1" w:rsidRDefault="001644D8" w:rsidP="00350FD1">
            <w:pPr>
              <w:spacing w:line="0" w:lineRule="atLeas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 xml:space="preserve"> </w:t>
            </w:r>
            <w:r w:rsidR="00350FD1" w:rsidRPr="00350FD1">
              <w:rPr>
                <w:rFonts w:ascii="Times New Roman" w:hAnsi="Times New Roman" w:cs="Times New Roman"/>
                <w:sz w:val="28"/>
                <w:szCs w:val="28"/>
                <w:lang w:val="kk-KZ"/>
              </w:rPr>
              <w:t xml:space="preserve"> </w:t>
            </w:r>
            <w:r w:rsidR="00350FD1" w:rsidRPr="00350FD1">
              <w:rPr>
                <w:rFonts w:ascii="Times New Roman" w:hAnsi="Times New Roman" w:cs="Times New Roman"/>
                <w:color w:val="000000" w:themeColor="text1"/>
                <w:sz w:val="24"/>
                <w:szCs w:val="24"/>
                <w:lang w:val="kk-KZ"/>
              </w:rPr>
              <w:t>Қазақстан Республикасының кейбір заңнамалық актілеріне сәулет, қала құрылысы және құрылыс мәселелері бойынша өзгерістер мен толықтырулар енгізу туралы  Қазақстан Республикасының Заңы.</w:t>
            </w:r>
          </w:p>
          <w:p w14:paraId="3FFD2E70" w14:textId="1C186D8A" w:rsidR="001644D8" w:rsidRPr="001644D8" w:rsidRDefault="001644D8" w:rsidP="001644D8">
            <w:pPr>
              <w:spacing w:line="0" w:lineRule="atLeast"/>
              <w:rPr>
                <w:rFonts w:ascii="Times New Roman" w:hAnsi="Times New Roman" w:cs="Times New Roman"/>
                <w:color w:val="000000" w:themeColor="text1"/>
                <w:sz w:val="24"/>
                <w:szCs w:val="24"/>
                <w:lang w:val="kk-KZ"/>
              </w:rPr>
            </w:pPr>
          </w:p>
        </w:tc>
      </w:tr>
      <w:tr w:rsidR="001644D8" w:rsidRPr="00622BD3" w14:paraId="1F5AB1E6" w14:textId="77777777" w:rsidTr="00300209">
        <w:trPr>
          <w:trHeight w:val="688"/>
        </w:trPr>
        <w:tc>
          <w:tcPr>
            <w:tcW w:w="601" w:type="dxa"/>
          </w:tcPr>
          <w:p w14:paraId="0C4C3801" w14:textId="446AEA3D" w:rsidR="001644D8" w:rsidRPr="001644D8"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t>227</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20E46EBF" w14:textId="62DFA580"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2-тармақ</w:t>
            </w:r>
          </w:p>
          <w:p w14:paraId="630D41CC"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0EA21B3C" w14:textId="0F3ABE9D"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2. Мемлекеттік көрсетілетін қызмет заңды тұлғаларға көрсетіледі (бұдан әрі – көрсетілетін қызметті алушы).</w:t>
            </w:r>
          </w:p>
        </w:tc>
        <w:tc>
          <w:tcPr>
            <w:tcW w:w="4990" w:type="dxa"/>
          </w:tcPr>
          <w:p w14:paraId="7BFB8464" w14:textId="36CC9B73"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2. Мемлекеттік көрсетілетін қызмет заңды тұлғаларға көрсетіледі (бұдан әрі – көрсетілетін қызметті алушы).</w:t>
            </w:r>
          </w:p>
        </w:tc>
        <w:tc>
          <w:tcPr>
            <w:tcW w:w="2462" w:type="dxa"/>
          </w:tcPr>
          <w:p w14:paraId="7B12E7FC"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tc>
      </w:tr>
      <w:tr w:rsidR="001644D8" w:rsidRPr="00F131AB" w14:paraId="25A2C2FA" w14:textId="77777777" w:rsidTr="00300209">
        <w:trPr>
          <w:trHeight w:val="688"/>
        </w:trPr>
        <w:tc>
          <w:tcPr>
            <w:tcW w:w="601" w:type="dxa"/>
          </w:tcPr>
          <w:p w14:paraId="50567039" w14:textId="1E5F80C2" w:rsidR="001644D8" w:rsidRPr="001644D8"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228</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241AD7F9" w14:textId="74E015D8"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rPr>
              <w:t>2 тарау та</w:t>
            </w:r>
            <w:r w:rsidRPr="001644D8">
              <w:rPr>
                <w:rFonts w:ascii="Times New Roman" w:eastAsia="Calibri" w:hAnsi="Times New Roman" w:cs="Times New Roman"/>
                <w:color w:val="000000" w:themeColor="text1"/>
                <w:sz w:val="24"/>
                <w:szCs w:val="24"/>
                <w:lang w:val="kk-KZ"/>
              </w:rPr>
              <w:t>қырыбы</w:t>
            </w:r>
          </w:p>
          <w:p w14:paraId="1F1C1FB6"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3E97D31B" w14:textId="77777777" w:rsidR="001644D8" w:rsidRPr="001644D8" w:rsidRDefault="001644D8" w:rsidP="001644D8">
            <w:pPr>
              <w:spacing w:line="0" w:lineRule="atLeast"/>
              <w:jc w:val="left"/>
              <w:rPr>
                <w:rFonts w:ascii="Times New Roman" w:eastAsia="Times New Roman" w:hAnsi="Times New Roman" w:cs="Times New Roman"/>
                <w:bCs/>
                <w:color w:val="000000" w:themeColor="text1"/>
                <w:sz w:val="24"/>
                <w:szCs w:val="24"/>
                <w:lang w:val="en-US"/>
              </w:rPr>
            </w:pPr>
            <w:r w:rsidRPr="001644D8">
              <w:rPr>
                <w:rFonts w:ascii="Times New Roman" w:eastAsia="Times New Roman" w:hAnsi="Times New Roman" w:cs="Times New Roman"/>
                <w:bCs/>
                <w:color w:val="000000" w:themeColor="text1"/>
                <w:sz w:val="24"/>
                <w:szCs w:val="24"/>
                <w:lang w:val="en-US"/>
              </w:rPr>
              <w:t>2-тарау. Мемлекеттік қызметті көрсету тәртібі</w:t>
            </w:r>
          </w:p>
          <w:p w14:paraId="14F95D44" w14:textId="77777777" w:rsidR="001644D8" w:rsidRPr="001644D8" w:rsidRDefault="001644D8" w:rsidP="001644D8">
            <w:pPr>
              <w:spacing w:line="0" w:lineRule="atLeast"/>
              <w:jc w:val="right"/>
              <w:rPr>
                <w:rFonts w:ascii="Times New Roman" w:eastAsia="Times New Roman" w:hAnsi="Times New Roman" w:cs="Times New Roman"/>
                <w:bCs/>
                <w:color w:val="000000" w:themeColor="text1"/>
                <w:sz w:val="24"/>
                <w:szCs w:val="24"/>
                <w:lang w:val="kk-KZ"/>
              </w:rPr>
            </w:pPr>
          </w:p>
        </w:tc>
        <w:tc>
          <w:tcPr>
            <w:tcW w:w="4990" w:type="dxa"/>
          </w:tcPr>
          <w:p w14:paraId="298A9AB5" w14:textId="77777777" w:rsidR="001644D8" w:rsidRPr="001644D8" w:rsidRDefault="001644D8" w:rsidP="001644D8">
            <w:pPr>
              <w:spacing w:line="0" w:lineRule="atLeast"/>
              <w:rPr>
                <w:rFonts w:ascii="Times New Roman" w:eastAsia="Times New Roman" w:hAnsi="Times New Roman" w:cs="Times New Roman"/>
                <w:bCs/>
                <w:color w:val="000000" w:themeColor="text1"/>
                <w:sz w:val="24"/>
                <w:szCs w:val="24"/>
                <w:lang w:val="en-US"/>
              </w:rPr>
            </w:pPr>
            <w:r w:rsidRPr="001644D8">
              <w:rPr>
                <w:rFonts w:ascii="Times New Roman" w:eastAsia="Times New Roman" w:hAnsi="Times New Roman" w:cs="Times New Roman"/>
                <w:bCs/>
                <w:color w:val="000000" w:themeColor="text1"/>
                <w:sz w:val="24"/>
                <w:szCs w:val="24"/>
                <w:lang w:val="en-US"/>
              </w:rPr>
              <w:t>2-тарау. Мемлекеттік қызметті көрсету тәртібі</w:t>
            </w:r>
          </w:p>
          <w:p w14:paraId="3D7BAC81" w14:textId="77777777" w:rsidR="001644D8" w:rsidRPr="001644D8" w:rsidRDefault="001644D8" w:rsidP="001644D8">
            <w:pPr>
              <w:spacing w:line="0" w:lineRule="atLeast"/>
              <w:rPr>
                <w:rFonts w:ascii="Times New Roman" w:eastAsia="Times New Roman" w:hAnsi="Times New Roman" w:cs="Times New Roman"/>
                <w:bCs/>
                <w:color w:val="000000" w:themeColor="text1"/>
                <w:sz w:val="24"/>
                <w:szCs w:val="24"/>
                <w:lang w:val="kk-KZ"/>
              </w:rPr>
            </w:pPr>
          </w:p>
        </w:tc>
        <w:tc>
          <w:tcPr>
            <w:tcW w:w="2462" w:type="dxa"/>
          </w:tcPr>
          <w:p w14:paraId="4C95B08C"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A2205F" w14:paraId="5BABA2F1" w14:textId="77777777" w:rsidTr="00300209">
        <w:trPr>
          <w:trHeight w:val="688"/>
        </w:trPr>
        <w:tc>
          <w:tcPr>
            <w:tcW w:w="601" w:type="dxa"/>
          </w:tcPr>
          <w:p w14:paraId="0F066052" w14:textId="1973BFCA" w:rsidR="001644D8" w:rsidRPr="001644D8"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229</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162CBA94" w14:textId="4AEE6DB7"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3-тармақ</w:t>
            </w:r>
          </w:p>
          <w:p w14:paraId="02A9DBEC"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59E1514D"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3. Өтініштерді қабылдау және мемлекеттік қызмет көрсету нәтижесін беру:</w:t>
            </w:r>
          </w:p>
          <w:p w14:paraId="33F8E365"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1) «</w:t>
            </w:r>
            <w:r w:rsidRPr="00194F68">
              <w:rPr>
                <w:rFonts w:ascii="Times New Roman" w:eastAsia="Times New Roman" w:hAnsi="Times New Roman" w:cs="Times New Roman"/>
                <w:b/>
                <w:color w:val="000000" w:themeColor="text1"/>
                <w:sz w:val="24"/>
                <w:szCs w:val="24"/>
                <w:lang w:val="kk-KZ"/>
              </w:rPr>
              <w:t>электрондық</w:t>
            </w:r>
            <w:r w:rsidRPr="00016E79">
              <w:rPr>
                <w:rFonts w:ascii="Times New Roman" w:eastAsia="Times New Roman" w:hAnsi="Times New Roman" w:cs="Times New Roman"/>
                <w:color w:val="000000" w:themeColor="text1"/>
                <w:sz w:val="24"/>
                <w:szCs w:val="24"/>
                <w:lang w:val="kk-KZ"/>
              </w:rPr>
              <w:t xml:space="preserve"> үкімет» веб-порталы www.egov.kz (бұдан әрі – портал) арқылы;</w:t>
            </w:r>
          </w:p>
          <w:p w14:paraId="6E386D29" w14:textId="77777777" w:rsidR="001644D8" w:rsidRPr="00016E79" w:rsidRDefault="001644D8" w:rsidP="001644D8">
            <w:pPr>
              <w:ind w:firstLine="284"/>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2) </w:t>
            </w:r>
            <w:r w:rsidRPr="00944CA9">
              <w:rPr>
                <w:rFonts w:ascii="Times New Roman" w:eastAsia="Times New Roman" w:hAnsi="Times New Roman" w:cs="Times New Roman"/>
                <w:b/>
                <w:color w:val="000000" w:themeColor="text1"/>
                <w:sz w:val="24"/>
                <w:szCs w:val="24"/>
                <w:lang w:val="kk-KZ"/>
              </w:rPr>
              <w:t>ақпараттық</w:t>
            </w:r>
            <w:r w:rsidRPr="00016E79">
              <w:rPr>
                <w:rFonts w:ascii="Times New Roman" w:eastAsia="Times New Roman" w:hAnsi="Times New Roman" w:cs="Times New Roman"/>
                <w:color w:val="000000" w:themeColor="text1"/>
                <w:sz w:val="24"/>
                <w:szCs w:val="24"/>
                <w:lang w:val="kk-KZ"/>
              </w:rPr>
              <w:t xml:space="preserve"> объектілері, «KEDEN» </w:t>
            </w:r>
            <w:r w:rsidRPr="00944CA9">
              <w:rPr>
                <w:rFonts w:ascii="Times New Roman" w:eastAsia="Times New Roman" w:hAnsi="Times New Roman" w:cs="Times New Roman"/>
                <w:b/>
                <w:color w:val="000000" w:themeColor="text1"/>
                <w:sz w:val="24"/>
                <w:szCs w:val="24"/>
                <w:lang w:val="kk-KZ"/>
              </w:rPr>
              <w:t>ақпараттық</w:t>
            </w:r>
            <w:r w:rsidRPr="00016E79">
              <w:rPr>
                <w:rFonts w:ascii="Times New Roman" w:eastAsia="Times New Roman" w:hAnsi="Times New Roman" w:cs="Times New Roman"/>
                <w:color w:val="000000" w:themeColor="text1"/>
                <w:sz w:val="24"/>
                <w:szCs w:val="24"/>
                <w:lang w:val="kk-KZ"/>
              </w:rPr>
              <w:t xml:space="preserve"> жүйесі арқылы www.keden.kgd.gov.kz (бұдан әрі – «KEDEN» </w:t>
            </w:r>
            <w:r w:rsidRPr="00944CA9">
              <w:rPr>
                <w:rFonts w:ascii="Times New Roman" w:eastAsia="Times New Roman" w:hAnsi="Times New Roman" w:cs="Times New Roman"/>
                <w:b/>
                <w:color w:val="000000" w:themeColor="text1"/>
                <w:sz w:val="24"/>
                <w:szCs w:val="24"/>
                <w:lang w:val="kk-KZ"/>
              </w:rPr>
              <w:t>А</w:t>
            </w:r>
            <w:r w:rsidRPr="00016E79">
              <w:rPr>
                <w:rFonts w:ascii="Times New Roman" w:eastAsia="Times New Roman" w:hAnsi="Times New Roman" w:cs="Times New Roman"/>
                <w:color w:val="000000" w:themeColor="text1"/>
                <w:sz w:val="24"/>
                <w:szCs w:val="24"/>
                <w:lang w:val="kk-KZ"/>
              </w:rPr>
              <w:t>Ж) жүзеге асырылады.</w:t>
            </w:r>
          </w:p>
          <w:p w14:paraId="05C0A513"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Мемлекеттік қызмет көрсету ерекшеліктері ескеріле отырып, «Уақытша сақтау орындары иелерінің тізіліміне енгізу» мемлекеттік қызмет көрсетуге қойылатын негізгі талаптардың тізбесі (бұдан әрі – Тізбе) осы Қағиданың  1-қосымшасында көрсетілген.</w:t>
            </w:r>
          </w:p>
          <w:p w14:paraId="4A898206"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Электронды түрде жүгінген кезде – көрсетілетін қызметті алушының ЭЦҚ куәландырылған электрондық құжат нысанындағы өтініш портал арқылы қабылданады.</w:t>
            </w:r>
          </w:p>
          <w:p w14:paraId="184DFBE5"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lastRenderedPageBreak/>
              <w:t xml:space="preserve">      Мемлекеттік көрсетілетін қызметті алу үшін көрсетілетін қызметті алушылар «Қазақстан Республикасындағы кедендік реттеу туралы» Қазақстан Республикасы Кодексінің (бұдан әрі – Кеден кодексі) 504, 511 және 518-баптарына сәйкес құжаттарды ұсынады.</w:t>
            </w:r>
          </w:p>
          <w:p w14:paraId="02C54042"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Портал, </w:t>
            </w:r>
            <w:r w:rsidRPr="00016E79">
              <w:rPr>
                <w:rFonts w:ascii="Times New Roman" w:eastAsia="Times New Roman" w:hAnsi="Times New Roman" w:cs="Times New Roman"/>
                <w:color w:val="000000" w:themeColor="text1"/>
                <w:sz w:val="24"/>
                <w:szCs w:val="24"/>
                <w:lang w:val="kk-KZ" w:eastAsia="en-US"/>
              </w:rPr>
              <w:t xml:space="preserve">  </w:t>
            </w:r>
            <w:r w:rsidRPr="00016E79">
              <w:rPr>
                <w:rFonts w:ascii="Times New Roman" w:eastAsia="Times New Roman" w:hAnsi="Times New Roman" w:cs="Times New Roman"/>
                <w:color w:val="000000" w:themeColor="text1"/>
                <w:sz w:val="24"/>
                <w:szCs w:val="24"/>
                <w:lang w:val="kk-KZ"/>
              </w:rPr>
              <w:t xml:space="preserve">«KEDEN» </w:t>
            </w:r>
            <w:r w:rsidRPr="00944CA9">
              <w:rPr>
                <w:rFonts w:ascii="Times New Roman" w:eastAsia="Times New Roman" w:hAnsi="Times New Roman" w:cs="Times New Roman"/>
                <w:b/>
                <w:color w:val="000000" w:themeColor="text1"/>
                <w:sz w:val="24"/>
                <w:szCs w:val="24"/>
                <w:lang w:val="kk-KZ"/>
              </w:rPr>
              <w:t>А</w:t>
            </w:r>
            <w:r w:rsidRPr="00016E79">
              <w:rPr>
                <w:rFonts w:ascii="Times New Roman" w:eastAsia="Times New Roman" w:hAnsi="Times New Roman" w:cs="Times New Roman"/>
                <w:color w:val="000000" w:themeColor="text1"/>
                <w:sz w:val="24"/>
                <w:szCs w:val="24"/>
                <w:lang w:val="kk-KZ"/>
              </w:rPr>
              <w:t>Ж арқылы жүгінген кезде көрсетілетін қызметті алушыға мемлекеттік қызметті көрсету үшін сұрау салудың қабылданғаны туралы мәртебе жіберіледі.</w:t>
            </w:r>
          </w:p>
          <w:p w14:paraId="643EE310"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Көрсетілетін қызметті алушы құжаттарды электрондық түрде ұсынған кезде құжаттарды өңдеу автоматтандырылған түрде жүргізіледі.  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 </w:t>
            </w:r>
          </w:p>
          <w:p w14:paraId="5B99DAC5"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жасалған күннен бастап 2 (екі) жұмыс күнінен кешіктірілмей жүргізіледі.</w:t>
            </w:r>
          </w:p>
          <w:p w14:paraId="386A8F02"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lastRenderedPageBreak/>
              <w:t>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14:paraId="6AFD1897"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Көрсетілетін қызметті алушы Кеден кодексінің 504, 511 және 518-баптарында көзделген тізбеге сәйкес толық құжаттар топтамасын ұсынбаған және (немесе) қолданылу мерзімі өтіп кеткен құжаттарды ұсынған кезде көрсетілетін қызметті беруші өтінішті қабылдаудан бас тартады.</w:t>
            </w:r>
          </w:p>
          <w:p w14:paraId="0AA54308"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Құжаттар толық ұсынылған кезде өңдеуге жауапты қызметкер өтінішті тіркелген күнінен бастап 10 (он) жұмыс күні ішінде қарайды. </w:t>
            </w:r>
          </w:p>
          <w:p w14:paraId="01094C39"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Көрсетілетін қызметті берушінің лауазымды адамы Кеден кодексінің 415-бабының 3-тармағына сәйкес көрсетілетін қызметті алушының үй-жайлары мен аумақтарының Кеден кодексінің 503-бабы 1-тармағының 1) тармақшасында, 510-бабы 1-тармағының 1) тармақшасында және 517-бабы 1-тармағының 1) тармақшасында айқындалған талаптарға сәйкестігіне кедендік қарап-тексеруді жүргізеді.</w:t>
            </w:r>
          </w:p>
          <w:p w14:paraId="5CBDD0AA"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Кедендік қарап-тексеруді жүргізу кезінде көрсетілетін қызметті алушы көрсетілетін қызметті берушінің лауазымды адамына түпнұсқаларын көрсете отырып, мынадай:</w:t>
            </w:r>
          </w:p>
          <w:p w14:paraId="78FAFF2B"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уақытша сақтау орны ретінде пайдалануға арналған құрлыс жайлардың, </w:t>
            </w:r>
            <w:r w:rsidRPr="00016E79">
              <w:rPr>
                <w:rFonts w:ascii="Times New Roman" w:eastAsia="Times New Roman" w:hAnsi="Times New Roman" w:cs="Times New Roman"/>
                <w:color w:val="000000" w:themeColor="text1"/>
                <w:sz w:val="24"/>
                <w:szCs w:val="24"/>
                <w:lang w:val="kk-KZ"/>
              </w:rPr>
              <w:lastRenderedPageBreak/>
              <w:t>үй-жайлардың (үй-жай бөліктерінің) және (немесе) ашық алаңдардың меншігінде, шаруашылық жүргізуінде, жедел басқаруында болуын немесе жалға алынғанын растайтын құжаттардың;</w:t>
            </w:r>
          </w:p>
          <w:p w14:paraId="501C1220"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мыналарды:</w:t>
            </w:r>
          </w:p>
          <w:p w14:paraId="5FF0390E"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тиеу-түсіру механизмдерінің не тиеу-түсіру механизмдерін пайдаланумен байланысты қызмет көрсететін тұлғамен шарттың;</w:t>
            </w:r>
          </w:p>
          <w:p w14:paraId="1DC9A95A"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орналастырылатын тауарлар мен көлік құралдарының сипаттамасына сәйкес келетін сертификатталған таразы жабдығының, ал арнаулы сақтау орнына газ орналастырылған жағдайда – тиісті есептеу құралы аспабының бар екенін растайтын құжаттардың түпнұсқаларын көрсете отырып көшірмелерін ұсынады.</w:t>
            </w:r>
          </w:p>
          <w:p w14:paraId="5C729E50"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Бұл ретте ұсынылған құжаттардың көшірмелері көрсетілетін қызметті берушіде қалатын, үй-жайларды және аумақты кедендік қарап тексеру актіне қоса тігіледі.</w:t>
            </w:r>
          </w:p>
          <w:p w14:paraId="34303AE1"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Үй-жайларды және аумақты кедендік қарап тексеру аяқталған соң үй-жайларды және аумақты кедендік қарап тексеру актісінің бір данасы көрсетілетін қызметті алушыға беріледі.</w:t>
            </w:r>
          </w:p>
          <w:p w14:paraId="394F9F15" w14:textId="77777777" w:rsidR="001644D8" w:rsidRPr="00016E79" w:rsidRDefault="001644D8" w:rsidP="001644D8">
            <w:pPr>
              <w:spacing w:line="0" w:lineRule="atLeast"/>
              <w:rPr>
                <w:rFonts w:ascii="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w:t>
            </w:r>
            <w:r w:rsidRPr="00016E79">
              <w:rPr>
                <w:rFonts w:ascii="Times New Roman" w:hAnsi="Times New Roman" w:cs="Times New Roman"/>
                <w:color w:val="000000" w:themeColor="text1"/>
                <w:sz w:val="24"/>
                <w:szCs w:val="24"/>
                <w:lang w:val="kk-KZ"/>
              </w:rPr>
              <w:t xml:space="preserve">Уақытша сақтау қоймалары иелерінің тізіліміне енгізу туралы шешім </w:t>
            </w:r>
            <w:r w:rsidRPr="00016E79">
              <w:rPr>
                <w:rFonts w:ascii="Times New Roman" w:eastAsiaTheme="minorHAnsi" w:hAnsi="Times New Roman" w:cs="Times New Roman"/>
                <w:color w:val="000000" w:themeColor="text1"/>
                <w:sz w:val="24"/>
                <w:szCs w:val="24"/>
                <w:lang w:val="kk-KZ" w:eastAsia="en-US"/>
              </w:rPr>
              <w:t xml:space="preserve"> </w:t>
            </w:r>
            <w:r w:rsidRPr="00016E79">
              <w:rPr>
                <w:rFonts w:ascii="Times New Roman" w:hAnsi="Times New Roman" w:cs="Times New Roman"/>
                <w:color w:val="000000" w:themeColor="text1"/>
                <w:sz w:val="24"/>
                <w:szCs w:val="24"/>
                <w:lang w:val="kk-KZ"/>
              </w:rPr>
              <w:t xml:space="preserve">мемлекеттік кірістер органдарының </w:t>
            </w:r>
            <w:r w:rsidRPr="00944CA9">
              <w:rPr>
                <w:rFonts w:ascii="Times New Roman" w:hAnsi="Times New Roman" w:cs="Times New Roman"/>
                <w:b/>
                <w:color w:val="000000" w:themeColor="text1"/>
                <w:sz w:val="24"/>
                <w:szCs w:val="24"/>
                <w:lang w:val="kk-KZ"/>
              </w:rPr>
              <w:t>ақпараттық</w:t>
            </w:r>
            <w:r w:rsidRPr="00016E79">
              <w:rPr>
                <w:rFonts w:ascii="Times New Roman" w:hAnsi="Times New Roman" w:cs="Times New Roman"/>
                <w:color w:val="000000" w:themeColor="text1"/>
                <w:sz w:val="24"/>
                <w:szCs w:val="24"/>
                <w:lang w:val="kk-KZ"/>
              </w:rPr>
              <w:t xml:space="preserve"> жүйесінде тіркелген күнінен бастап күшіне енеді.</w:t>
            </w:r>
          </w:p>
          <w:p w14:paraId="3E96BE33"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lastRenderedPageBreak/>
              <w:t xml:space="preserve">   Заңды тұлғаны уақытша сақтау қоймалары иелерінің тізіліміне енгізген аумақтық </w:t>
            </w:r>
            <w:r w:rsidRPr="00016E79">
              <w:rPr>
                <w:rFonts w:ascii="Times New Roman" w:eastAsiaTheme="minorHAnsi" w:hAnsi="Times New Roman" w:cs="Times New Roman"/>
                <w:color w:val="000000" w:themeColor="text1"/>
                <w:sz w:val="24"/>
                <w:szCs w:val="24"/>
                <w:lang w:val="kk-KZ" w:eastAsia="en-US"/>
              </w:rPr>
              <w:t xml:space="preserve"> </w:t>
            </w:r>
            <w:r w:rsidRPr="00016E79">
              <w:rPr>
                <w:rFonts w:ascii="Times New Roman" w:eastAsia="Times New Roman" w:hAnsi="Times New Roman" w:cs="Times New Roman"/>
                <w:color w:val="000000" w:themeColor="text1"/>
                <w:sz w:val="24"/>
                <w:szCs w:val="24"/>
                <w:lang w:val="kk-KZ"/>
              </w:rPr>
              <w:t xml:space="preserve">мемлекеттік кірістер органы уақытша сақтау қоймалары иелерінің тізіліміне енгізу туралы шешім тіркелген күннен бастап бір жұмыс күнінен кешіктірмей заңды тұлғаны </w:t>
            </w:r>
            <w:r w:rsidRPr="00016E79">
              <w:rPr>
                <w:rFonts w:ascii="Times New Roman" w:eastAsiaTheme="minorHAnsi" w:hAnsi="Times New Roman" w:cs="Times New Roman"/>
                <w:color w:val="000000" w:themeColor="text1"/>
                <w:sz w:val="24"/>
                <w:szCs w:val="24"/>
                <w:lang w:val="kk-KZ" w:eastAsia="en-US"/>
              </w:rPr>
              <w:t xml:space="preserve"> </w:t>
            </w:r>
            <w:r w:rsidRPr="00016E79">
              <w:rPr>
                <w:rFonts w:ascii="Times New Roman" w:eastAsia="Times New Roman" w:hAnsi="Times New Roman" w:cs="Times New Roman"/>
                <w:color w:val="000000" w:themeColor="text1"/>
                <w:sz w:val="24"/>
                <w:szCs w:val="24"/>
                <w:lang w:val="kk-KZ"/>
              </w:rPr>
              <w:t xml:space="preserve">мемлекеттік кірістер органдарының </w:t>
            </w:r>
            <w:r w:rsidRPr="00944CA9">
              <w:rPr>
                <w:rFonts w:ascii="Times New Roman" w:eastAsia="Times New Roman" w:hAnsi="Times New Roman" w:cs="Times New Roman"/>
                <w:b/>
                <w:color w:val="000000" w:themeColor="text1"/>
                <w:sz w:val="24"/>
                <w:szCs w:val="24"/>
                <w:lang w:val="kk-KZ"/>
              </w:rPr>
              <w:t>ақпараттық</w:t>
            </w:r>
            <w:r w:rsidRPr="00016E79">
              <w:rPr>
                <w:rFonts w:ascii="Times New Roman" w:eastAsia="Times New Roman" w:hAnsi="Times New Roman" w:cs="Times New Roman"/>
                <w:color w:val="000000" w:themeColor="text1"/>
                <w:sz w:val="24"/>
                <w:szCs w:val="24"/>
                <w:lang w:val="kk-KZ"/>
              </w:rPr>
              <w:t xml:space="preserve"> жүйесі арқылы уақытша сақтау қоймалары иелерінің тізіліміне енгізілгені туралы хабардар етеді.</w:t>
            </w:r>
          </w:p>
          <w:p w14:paraId="380B6EA3"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Көрсетілетін қызметті беруші шешім қабылданған күннен кейінгі 1 (бір) жұмыс күнінен кешіктірмей жазбаша немесе электрондық нысанда хабардар етеді.</w:t>
            </w:r>
          </w:p>
          <w:p w14:paraId="29A04154"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Портал арқылы жүгінген кезде мемлекеттік қызметті көрсету нәтижесі көрсетілетін қызметті берушінің лауазымды адамының ЭЦҚ куәландырылған электрондық құжат нысанында көрсетілетін қызметті алушыға жіберіледі.</w:t>
            </w:r>
          </w:p>
          <w:p w14:paraId="49668DB4" w14:textId="03F6EC64" w:rsidR="001644D8" w:rsidRPr="00016E79" w:rsidRDefault="001644D8" w:rsidP="001644D8">
            <w:pPr>
              <w:spacing w:line="0" w:lineRule="atLeast"/>
              <w:rPr>
                <w:rFonts w:ascii="Times New Roman" w:eastAsia="Times New Roman" w:hAnsi="Times New Roman" w:cs="Times New Roman"/>
                <w:bCs/>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w:t>
            </w:r>
          </w:p>
        </w:tc>
        <w:tc>
          <w:tcPr>
            <w:tcW w:w="4990" w:type="dxa"/>
          </w:tcPr>
          <w:p w14:paraId="0C89386F"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lastRenderedPageBreak/>
              <w:t>3. Өтініштерді қабылдау және мемлекеттік қызмет көрсету нәтижесін беру:</w:t>
            </w:r>
          </w:p>
          <w:p w14:paraId="0746BD2A" w14:textId="1BE93D1F"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1) «</w:t>
            </w:r>
            <w:r w:rsidR="00194F68" w:rsidRPr="00194F68">
              <w:rPr>
                <w:rFonts w:ascii="Times New Roman" w:eastAsia="Times New Roman" w:hAnsi="Times New Roman" w:cs="Times New Roman"/>
                <w:b/>
                <w:bCs/>
                <w:color w:val="000000" w:themeColor="text1"/>
                <w:sz w:val="24"/>
                <w:szCs w:val="24"/>
                <w:lang w:val="kk-KZ"/>
              </w:rPr>
              <w:t>цифрлық</w:t>
            </w:r>
            <w:r w:rsidR="00194F68" w:rsidRPr="00194F68">
              <w:rPr>
                <w:rFonts w:ascii="Times New Roman" w:eastAsia="Times New Roman" w:hAnsi="Times New Roman" w:cs="Times New Roman"/>
                <w:color w:val="000000" w:themeColor="text1"/>
                <w:sz w:val="24"/>
                <w:szCs w:val="24"/>
                <w:lang w:val="kk-KZ"/>
              </w:rPr>
              <w:t xml:space="preserve"> </w:t>
            </w:r>
            <w:r w:rsidRPr="00016E79">
              <w:rPr>
                <w:rFonts w:ascii="Times New Roman" w:eastAsia="Times New Roman" w:hAnsi="Times New Roman" w:cs="Times New Roman"/>
                <w:color w:val="000000" w:themeColor="text1"/>
                <w:sz w:val="24"/>
                <w:szCs w:val="24"/>
                <w:lang w:val="kk-KZ"/>
              </w:rPr>
              <w:t xml:space="preserve"> үкімет» веб-порталы www.egov.kz (бұдан әрі – портал) арқылы;</w:t>
            </w:r>
          </w:p>
          <w:p w14:paraId="3FD3A8A2" w14:textId="57376906" w:rsidR="001644D8" w:rsidRPr="00016E79" w:rsidRDefault="001644D8" w:rsidP="001644D8">
            <w:pPr>
              <w:ind w:firstLine="284"/>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2) </w:t>
            </w:r>
            <w:r w:rsidR="00944CA9" w:rsidRPr="00944CA9">
              <w:rPr>
                <w:rFonts w:eastAsiaTheme="minorHAnsi"/>
                <w:b/>
                <w:color w:val="000000" w:themeColor="text1"/>
                <w:lang w:val="kk-KZ" w:eastAsia="en-US"/>
              </w:rPr>
              <w:t xml:space="preserve"> </w:t>
            </w:r>
            <w:r w:rsidR="00944CA9" w:rsidRPr="00944CA9">
              <w:rPr>
                <w:rFonts w:ascii="Times New Roman" w:eastAsia="Times New Roman" w:hAnsi="Times New Roman" w:cs="Times New Roman"/>
                <w:b/>
                <w:color w:val="000000" w:themeColor="text1"/>
                <w:sz w:val="24"/>
                <w:szCs w:val="24"/>
                <w:lang w:val="kk-KZ"/>
              </w:rPr>
              <w:t xml:space="preserve">цифрлық </w:t>
            </w:r>
            <w:r w:rsidRPr="00016E79">
              <w:rPr>
                <w:rFonts w:ascii="Times New Roman" w:eastAsia="Times New Roman" w:hAnsi="Times New Roman" w:cs="Times New Roman"/>
                <w:color w:val="000000" w:themeColor="text1"/>
                <w:sz w:val="24"/>
                <w:szCs w:val="24"/>
                <w:lang w:val="kk-KZ"/>
              </w:rPr>
              <w:t xml:space="preserve">объектілері, «KEDEN» </w:t>
            </w:r>
            <w:r w:rsidR="00944CA9" w:rsidRPr="00944CA9">
              <w:rPr>
                <w:rFonts w:eastAsiaTheme="minorHAnsi"/>
                <w:b/>
                <w:color w:val="000000" w:themeColor="text1"/>
                <w:lang w:val="kk-KZ" w:eastAsia="en-US"/>
              </w:rPr>
              <w:t xml:space="preserve"> </w:t>
            </w:r>
            <w:r w:rsidR="00944CA9" w:rsidRPr="00944CA9">
              <w:rPr>
                <w:rFonts w:ascii="Times New Roman" w:eastAsia="Times New Roman" w:hAnsi="Times New Roman" w:cs="Times New Roman"/>
                <w:b/>
                <w:color w:val="000000" w:themeColor="text1"/>
                <w:sz w:val="24"/>
                <w:szCs w:val="24"/>
                <w:lang w:val="kk-KZ"/>
              </w:rPr>
              <w:t>цифрлық</w:t>
            </w:r>
            <w:r w:rsidR="00944CA9" w:rsidRPr="00944CA9">
              <w:rPr>
                <w:rFonts w:ascii="Times New Roman" w:eastAsia="Times New Roman" w:hAnsi="Times New Roman" w:cs="Times New Roman"/>
                <w:color w:val="000000" w:themeColor="text1"/>
                <w:sz w:val="24"/>
                <w:szCs w:val="24"/>
                <w:lang w:val="kk-KZ"/>
              </w:rPr>
              <w:t xml:space="preserve"> </w:t>
            </w:r>
            <w:r w:rsidRPr="00016E79">
              <w:rPr>
                <w:rFonts w:ascii="Times New Roman" w:eastAsia="Times New Roman" w:hAnsi="Times New Roman" w:cs="Times New Roman"/>
                <w:color w:val="000000" w:themeColor="text1"/>
                <w:sz w:val="24"/>
                <w:szCs w:val="24"/>
                <w:lang w:val="kk-KZ"/>
              </w:rPr>
              <w:t xml:space="preserve">жүйесі арқылы www.keden.kgd.gov.kz (бұдан әрі – «KEDEN» </w:t>
            </w:r>
            <w:r w:rsidR="00944CA9">
              <w:rPr>
                <w:rFonts w:ascii="Times New Roman" w:eastAsia="Times New Roman" w:hAnsi="Times New Roman" w:cs="Times New Roman"/>
                <w:b/>
                <w:color w:val="000000" w:themeColor="text1"/>
                <w:sz w:val="24"/>
                <w:szCs w:val="24"/>
                <w:lang w:val="kk-KZ"/>
              </w:rPr>
              <w:t>Ц</w:t>
            </w:r>
            <w:r w:rsidRPr="00016E79">
              <w:rPr>
                <w:rFonts w:ascii="Times New Roman" w:eastAsia="Times New Roman" w:hAnsi="Times New Roman" w:cs="Times New Roman"/>
                <w:color w:val="000000" w:themeColor="text1"/>
                <w:sz w:val="24"/>
                <w:szCs w:val="24"/>
                <w:lang w:val="kk-KZ"/>
              </w:rPr>
              <w:t>Ж) жүзеге асырылады.</w:t>
            </w:r>
          </w:p>
          <w:p w14:paraId="35F9276B"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Мемлекеттік қызмет көрсету ерекшеліктері ескеріле отырып, «Уақытша сақтау орындары иелерінің тізіліміне енгізу» мемлекеттік қызмет көрсетуге қойылатын негізгі талаптардың тізбесі (бұдан әрі – Тізбе) осы Қағиданың  1-қосымшасында көрсетілген.</w:t>
            </w:r>
          </w:p>
          <w:p w14:paraId="326A022C"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Электронды түрде жүгінген кезде – көрсетілетін қызметті алушының ЭЦҚ куәландырылған электрондық құжат нысанындағы өтініш портал арқылы қабылданады.</w:t>
            </w:r>
          </w:p>
          <w:p w14:paraId="27E224B5"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lastRenderedPageBreak/>
              <w:t xml:space="preserve">      Мемлекеттік көрсетілетін қызметті алу үшін көрсетілетін қызметті алушылар «Қазақстан Республикасындағы кедендік реттеу туралы» Қазақстан Республикасы Кодексінің (бұдан әрі – Кеден кодексі) 504, 511 және 518-баптарына сәйкес құжаттарды ұсынады.</w:t>
            </w:r>
          </w:p>
          <w:p w14:paraId="29A6FB9D" w14:textId="6EAAEFE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Портал, </w:t>
            </w:r>
            <w:r w:rsidRPr="00016E79">
              <w:rPr>
                <w:rFonts w:ascii="Times New Roman" w:eastAsia="Times New Roman" w:hAnsi="Times New Roman" w:cs="Times New Roman"/>
                <w:color w:val="000000" w:themeColor="text1"/>
                <w:sz w:val="24"/>
                <w:szCs w:val="24"/>
                <w:lang w:val="kk-KZ" w:eastAsia="en-US"/>
              </w:rPr>
              <w:t xml:space="preserve">  </w:t>
            </w:r>
            <w:r w:rsidRPr="00016E79">
              <w:rPr>
                <w:rFonts w:ascii="Times New Roman" w:eastAsia="Times New Roman" w:hAnsi="Times New Roman" w:cs="Times New Roman"/>
                <w:color w:val="000000" w:themeColor="text1"/>
                <w:sz w:val="24"/>
                <w:szCs w:val="24"/>
                <w:lang w:val="kk-KZ"/>
              </w:rPr>
              <w:t xml:space="preserve">«KEDEN» </w:t>
            </w:r>
            <w:r w:rsidR="00944CA9" w:rsidRPr="00944CA9">
              <w:rPr>
                <w:rFonts w:ascii="Times New Roman" w:eastAsia="Times New Roman" w:hAnsi="Times New Roman" w:cs="Times New Roman"/>
                <w:b/>
                <w:color w:val="000000" w:themeColor="text1"/>
                <w:sz w:val="24"/>
                <w:szCs w:val="24"/>
                <w:lang w:val="kk-KZ"/>
              </w:rPr>
              <w:t>Ц</w:t>
            </w:r>
            <w:r w:rsidRPr="00016E79">
              <w:rPr>
                <w:rFonts w:ascii="Times New Roman" w:eastAsia="Times New Roman" w:hAnsi="Times New Roman" w:cs="Times New Roman"/>
                <w:color w:val="000000" w:themeColor="text1"/>
                <w:sz w:val="24"/>
                <w:szCs w:val="24"/>
                <w:lang w:val="kk-KZ"/>
              </w:rPr>
              <w:t>Ж арқылы жүгінген кезде көрсетілетін қызметті алушыға мемлекеттік қызметті көрсету үшін сұрау салудың қабылданғаны туралы мәртебе жіберіледі.</w:t>
            </w:r>
          </w:p>
          <w:p w14:paraId="060F70EF"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Көрсетілетін қызметті алушы құжаттарды электрондық түрде ұсынған кезде құжаттарды өңдеу автоматтандырылған түрде жүргізіледі.  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 </w:t>
            </w:r>
          </w:p>
          <w:p w14:paraId="196C2B76"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жасалған күннен бастап 2 (екі) жұмыс күнінен кешіктірілмей жүргізіледі.</w:t>
            </w:r>
          </w:p>
          <w:p w14:paraId="65CC0EE7"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lastRenderedPageBreak/>
              <w:t>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14:paraId="6064A73B"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Көрсетілетін қызметті алушы Кеден кодексінің 504, 511 және 518-баптарында көзделген тізбеге сәйкес толық құжаттар топтамасын ұсынбаған және (немесе) қолданылу мерзімі өтіп кеткен құжаттарды ұсынған кезде көрсетілетін қызметті беруші өтінішті қабылдаудан бас тартады.</w:t>
            </w:r>
          </w:p>
          <w:p w14:paraId="1070712E"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Құжаттар толық ұсынылған кезде өңдеуге жауапты қызметкер өтінішті тіркелген күнінен бастап 10 (он) жұмыс күні ішінде қарайды. </w:t>
            </w:r>
          </w:p>
          <w:p w14:paraId="44B2B705"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Көрсетілетін қызметті берушінің лауазымды адамы Кеден кодексінің 415-бабының 3-тармағына сәйкес көрсетілетін қызметті алушының үй-жайлары мен аумақтарының Кеден кодексінің 503-бабы 1-тармағының 1) тармақшасында, 510-бабы 1-тармағының 1) тармақшасында және 517-бабы 1-тармағының 1) тармақшасында айқындалған талаптарға сәйкестігіне кедендік қарап-тексеруді жүргізеді.</w:t>
            </w:r>
          </w:p>
          <w:p w14:paraId="17241555"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Кедендік қарап-тексеруді жүргізу кезінде көрсетілетін қызметті алушы көрсетілетін қызметті берушінің лауазымды адамына түпнұсқаларын көрсете отырып, мынадай:</w:t>
            </w:r>
          </w:p>
          <w:p w14:paraId="5E53218A"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уақытша сақтау орны ретінде пайдалануға арналған құрлыс жайлардың, үй-жайлардың (үй-жай бөліктерінің) және </w:t>
            </w:r>
            <w:r w:rsidRPr="00016E79">
              <w:rPr>
                <w:rFonts w:ascii="Times New Roman" w:eastAsia="Times New Roman" w:hAnsi="Times New Roman" w:cs="Times New Roman"/>
                <w:color w:val="000000" w:themeColor="text1"/>
                <w:sz w:val="24"/>
                <w:szCs w:val="24"/>
                <w:lang w:val="kk-KZ"/>
              </w:rPr>
              <w:lastRenderedPageBreak/>
              <w:t>(немесе) ашық алаңдардың меншігінде, шаруашылық жүргізуінде, жедел басқаруында болуын немесе жалға алынғанын растайтын құжаттардың;</w:t>
            </w:r>
          </w:p>
          <w:p w14:paraId="363A85CC"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мыналарды:</w:t>
            </w:r>
          </w:p>
          <w:p w14:paraId="7E2BB4B4"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тиеу-түсіру механизмдерінің не тиеу-түсіру механизмдерін пайдаланумен байланысты қызмет көрсететін тұлғамен шарттың;</w:t>
            </w:r>
          </w:p>
          <w:p w14:paraId="6DC0562C"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орналастырылатын тауарлар мен көлік құралдарының сипаттамасына сәйкес келетін сертификатталған таразы жабдығының, ал арнаулы сақтау орнына газ орналастырылған жағдайда – тиісті есептеу құралы аспабының бар екенін растайтын құжаттардың түпнұсқаларын көрсете отырып көшірмелерін ұсынады.</w:t>
            </w:r>
          </w:p>
          <w:p w14:paraId="06B6CEB3"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Бұл ретте ұсынылған құжаттардың көшірмелері көрсетілетін қызметті берушіде қалатын, үй-жайларды және аумақты кедендік қарап тексеру актіне қоса тігіледі.</w:t>
            </w:r>
          </w:p>
          <w:p w14:paraId="2E244E1E"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Үй-жайларды және аумақты кедендік қарап тексеру аяқталған соң үй-жайларды және аумақты кедендік қарап тексеру актісінің бір данасы көрсетілетін қызметті алушыға беріледі.</w:t>
            </w:r>
          </w:p>
          <w:p w14:paraId="41D5AB5E" w14:textId="575B2294" w:rsidR="001644D8" w:rsidRPr="00016E79" w:rsidRDefault="001644D8" w:rsidP="001644D8">
            <w:pPr>
              <w:spacing w:line="0" w:lineRule="atLeast"/>
              <w:rPr>
                <w:rFonts w:ascii="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w:t>
            </w:r>
            <w:r w:rsidRPr="00016E79">
              <w:rPr>
                <w:rFonts w:ascii="Times New Roman" w:hAnsi="Times New Roman" w:cs="Times New Roman"/>
                <w:color w:val="000000" w:themeColor="text1"/>
                <w:sz w:val="24"/>
                <w:szCs w:val="24"/>
                <w:lang w:val="kk-KZ"/>
              </w:rPr>
              <w:t xml:space="preserve">Уақытша сақтау қоймалары иелерінің тізіліміне енгізу туралы шешім </w:t>
            </w:r>
            <w:r w:rsidRPr="00016E79">
              <w:rPr>
                <w:rFonts w:ascii="Times New Roman" w:eastAsiaTheme="minorHAnsi" w:hAnsi="Times New Roman" w:cs="Times New Roman"/>
                <w:color w:val="000000" w:themeColor="text1"/>
                <w:sz w:val="24"/>
                <w:szCs w:val="24"/>
                <w:lang w:val="kk-KZ" w:eastAsia="en-US"/>
              </w:rPr>
              <w:t xml:space="preserve"> </w:t>
            </w:r>
            <w:r w:rsidRPr="00016E79">
              <w:rPr>
                <w:rFonts w:ascii="Times New Roman" w:hAnsi="Times New Roman" w:cs="Times New Roman"/>
                <w:color w:val="000000" w:themeColor="text1"/>
                <w:sz w:val="24"/>
                <w:szCs w:val="24"/>
                <w:lang w:val="kk-KZ"/>
              </w:rPr>
              <w:t xml:space="preserve">мемлекеттік кірістер органдарының </w:t>
            </w:r>
            <w:r w:rsidR="00944CA9" w:rsidRPr="00944CA9">
              <w:rPr>
                <w:rFonts w:eastAsiaTheme="minorHAnsi"/>
                <w:b/>
                <w:color w:val="000000" w:themeColor="text1"/>
                <w:lang w:val="kk-KZ" w:eastAsia="en-US"/>
              </w:rPr>
              <w:t xml:space="preserve"> </w:t>
            </w:r>
            <w:r w:rsidR="00944CA9" w:rsidRPr="00944CA9">
              <w:rPr>
                <w:rFonts w:ascii="Times New Roman" w:hAnsi="Times New Roman" w:cs="Times New Roman"/>
                <w:b/>
                <w:color w:val="000000" w:themeColor="text1"/>
                <w:sz w:val="24"/>
                <w:szCs w:val="24"/>
                <w:lang w:val="kk-KZ"/>
              </w:rPr>
              <w:t>цифрлық</w:t>
            </w:r>
            <w:r w:rsidR="00944CA9" w:rsidRPr="00944CA9">
              <w:rPr>
                <w:rFonts w:ascii="Times New Roman" w:hAnsi="Times New Roman" w:cs="Times New Roman"/>
                <w:color w:val="000000" w:themeColor="text1"/>
                <w:sz w:val="24"/>
                <w:szCs w:val="24"/>
                <w:lang w:val="kk-KZ"/>
              </w:rPr>
              <w:t xml:space="preserve"> </w:t>
            </w:r>
            <w:r w:rsidRPr="00016E79">
              <w:rPr>
                <w:rFonts w:ascii="Times New Roman" w:hAnsi="Times New Roman" w:cs="Times New Roman"/>
                <w:color w:val="000000" w:themeColor="text1"/>
                <w:sz w:val="24"/>
                <w:szCs w:val="24"/>
                <w:lang w:val="kk-KZ"/>
              </w:rPr>
              <w:t>жүйесінде тіркелген күнінен бастап күшіне енеді.</w:t>
            </w:r>
          </w:p>
          <w:p w14:paraId="3D1C0027" w14:textId="7B0E7529"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Заңды тұлғаны уақытша сақтау қоймалары иелерінің тізіліміне енгізген аумақтық </w:t>
            </w:r>
            <w:r w:rsidRPr="00016E79">
              <w:rPr>
                <w:rFonts w:ascii="Times New Roman" w:eastAsiaTheme="minorHAnsi" w:hAnsi="Times New Roman" w:cs="Times New Roman"/>
                <w:color w:val="000000" w:themeColor="text1"/>
                <w:sz w:val="24"/>
                <w:szCs w:val="24"/>
                <w:lang w:val="kk-KZ" w:eastAsia="en-US"/>
              </w:rPr>
              <w:t xml:space="preserve"> </w:t>
            </w:r>
            <w:r w:rsidRPr="00016E79">
              <w:rPr>
                <w:rFonts w:ascii="Times New Roman" w:eastAsia="Times New Roman" w:hAnsi="Times New Roman" w:cs="Times New Roman"/>
                <w:color w:val="000000" w:themeColor="text1"/>
                <w:sz w:val="24"/>
                <w:szCs w:val="24"/>
                <w:lang w:val="kk-KZ"/>
              </w:rPr>
              <w:lastRenderedPageBreak/>
              <w:t xml:space="preserve">мемлекеттік кірістер органы уақытша сақтау қоймалары иелерінің тізіліміне енгізу туралы шешім тіркелген күннен бастап бір жұмыс күнінен кешіктірмей заңды тұлғаны </w:t>
            </w:r>
            <w:r w:rsidRPr="00016E79">
              <w:rPr>
                <w:rFonts w:ascii="Times New Roman" w:eastAsiaTheme="minorHAnsi" w:hAnsi="Times New Roman" w:cs="Times New Roman"/>
                <w:color w:val="000000" w:themeColor="text1"/>
                <w:sz w:val="24"/>
                <w:szCs w:val="24"/>
                <w:lang w:val="kk-KZ" w:eastAsia="en-US"/>
              </w:rPr>
              <w:t xml:space="preserve"> </w:t>
            </w:r>
            <w:r w:rsidRPr="00016E79">
              <w:rPr>
                <w:rFonts w:ascii="Times New Roman" w:eastAsia="Times New Roman" w:hAnsi="Times New Roman" w:cs="Times New Roman"/>
                <w:color w:val="000000" w:themeColor="text1"/>
                <w:sz w:val="24"/>
                <w:szCs w:val="24"/>
                <w:lang w:val="kk-KZ"/>
              </w:rPr>
              <w:t xml:space="preserve">мемлекеттік кірістер органдарының </w:t>
            </w:r>
            <w:r w:rsidR="00944CA9" w:rsidRPr="00944CA9">
              <w:rPr>
                <w:rFonts w:eastAsiaTheme="minorHAnsi"/>
                <w:b/>
                <w:color w:val="000000" w:themeColor="text1"/>
                <w:lang w:val="kk-KZ" w:eastAsia="en-US"/>
              </w:rPr>
              <w:t xml:space="preserve"> </w:t>
            </w:r>
            <w:r w:rsidR="00944CA9" w:rsidRPr="00944CA9">
              <w:rPr>
                <w:rFonts w:ascii="Times New Roman" w:eastAsia="Times New Roman" w:hAnsi="Times New Roman" w:cs="Times New Roman"/>
                <w:b/>
                <w:color w:val="000000" w:themeColor="text1"/>
                <w:sz w:val="24"/>
                <w:szCs w:val="24"/>
                <w:lang w:val="kk-KZ"/>
              </w:rPr>
              <w:t>цифрлық</w:t>
            </w:r>
            <w:r w:rsidR="00944CA9" w:rsidRPr="00944CA9">
              <w:rPr>
                <w:rFonts w:ascii="Times New Roman" w:eastAsia="Times New Roman" w:hAnsi="Times New Roman" w:cs="Times New Roman"/>
                <w:color w:val="000000" w:themeColor="text1"/>
                <w:sz w:val="24"/>
                <w:szCs w:val="24"/>
                <w:lang w:val="kk-KZ"/>
              </w:rPr>
              <w:t xml:space="preserve"> </w:t>
            </w:r>
            <w:r w:rsidRPr="00016E79">
              <w:rPr>
                <w:rFonts w:ascii="Times New Roman" w:eastAsia="Times New Roman" w:hAnsi="Times New Roman" w:cs="Times New Roman"/>
                <w:color w:val="000000" w:themeColor="text1"/>
                <w:sz w:val="24"/>
                <w:szCs w:val="24"/>
                <w:lang w:val="kk-KZ"/>
              </w:rPr>
              <w:t xml:space="preserve"> жүйесі арқылы уақытша сақтау қоймалары иелерінің тізіліміне енгізілгені туралы хабардар етеді.</w:t>
            </w:r>
          </w:p>
          <w:p w14:paraId="763EAB2F"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Көрсетілетін қызметті беруші шешім қабылданған күннен кейінгі 1 (бір) жұмыс күнінен кешіктірмей жазбаша немесе электрондық нысанда хабардар етеді.</w:t>
            </w:r>
          </w:p>
          <w:p w14:paraId="5D3A342A"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Портал арқылы жүгінген кезде мемлекеттік қызметті көрсету нәтижесі көрсетілетін қызметті берушінің лауазымды адамының ЭЦҚ куәландырылған электрондық құжат нысанында көрсетілетін қызметті алушыға жіберіледі.</w:t>
            </w:r>
          </w:p>
          <w:p w14:paraId="7E57093B" w14:textId="1CF02679" w:rsidR="001644D8" w:rsidRPr="00016E79" w:rsidRDefault="001644D8" w:rsidP="001644D8">
            <w:pPr>
              <w:spacing w:line="0" w:lineRule="atLeast"/>
              <w:rPr>
                <w:rFonts w:ascii="Times New Roman" w:eastAsia="Times New Roman" w:hAnsi="Times New Roman" w:cs="Times New Roman"/>
                <w:bCs/>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      </w:t>
            </w:r>
          </w:p>
        </w:tc>
        <w:tc>
          <w:tcPr>
            <w:tcW w:w="2462" w:type="dxa"/>
          </w:tcPr>
          <w:p w14:paraId="4E0AB65E" w14:textId="77777777" w:rsidR="001644D8" w:rsidRPr="001644D8" w:rsidRDefault="001644D8" w:rsidP="001644D8">
            <w:pPr>
              <w:ind w:right="459"/>
              <w:rPr>
                <w:rFonts w:ascii="Times New Roman" w:hAnsi="Times New Roman" w:cs="Times New Roman"/>
                <w:color w:val="000000" w:themeColor="text1"/>
                <w:sz w:val="24"/>
                <w:szCs w:val="24"/>
                <w:lang w:val="kk-KZ"/>
              </w:rPr>
            </w:pPr>
          </w:p>
          <w:p w14:paraId="0BAF7556" w14:textId="77777777" w:rsidR="001644D8" w:rsidRPr="001644D8" w:rsidRDefault="001644D8" w:rsidP="001644D8">
            <w:pPr>
              <w:ind w:right="459"/>
              <w:rPr>
                <w:rFonts w:ascii="Times New Roman" w:hAnsi="Times New Roman" w:cs="Times New Roman"/>
                <w:color w:val="000000" w:themeColor="text1"/>
                <w:sz w:val="24"/>
                <w:szCs w:val="24"/>
                <w:lang w:val="kk-KZ"/>
              </w:rPr>
            </w:pPr>
          </w:p>
          <w:p w14:paraId="50BF8375" w14:textId="225C828D" w:rsidR="00350FD1" w:rsidRPr="00350FD1" w:rsidRDefault="00350FD1" w:rsidP="00350FD1">
            <w:pPr>
              <w:ind w:right="459"/>
              <w:rPr>
                <w:rFonts w:ascii="Times New Roman" w:hAnsi="Times New Roman" w:cs="Times New Roman"/>
                <w:color w:val="000000" w:themeColor="text1"/>
                <w:sz w:val="24"/>
                <w:szCs w:val="24"/>
                <w:lang w:val="kk-KZ"/>
              </w:rPr>
            </w:pPr>
            <w:r w:rsidRPr="00350FD1">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7C3B2535" w14:textId="77777777" w:rsidR="001644D8" w:rsidRPr="001644D8" w:rsidRDefault="001644D8" w:rsidP="001644D8">
            <w:pPr>
              <w:ind w:right="459"/>
              <w:rPr>
                <w:rFonts w:ascii="Times New Roman" w:hAnsi="Times New Roman" w:cs="Times New Roman"/>
                <w:color w:val="000000" w:themeColor="text1"/>
                <w:sz w:val="24"/>
                <w:szCs w:val="24"/>
                <w:lang w:val="kk-KZ"/>
              </w:rPr>
            </w:pPr>
          </w:p>
          <w:p w14:paraId="5AFEB95E" w14:textId="77777777" w:rsidR="001644D8" w:rsidRPr="001644D8" w:rsidRDefault="001644D8" w:rsidP="001644D8">
            <w:pPr>
              <w:ind w:right="459"/>
              <w:rPr>
                <w:rFonts w:ascii="Times New Roman" w:hAnsi="Times New Roman" w:cs="Times New Roman"/>
                <w:color w:val="000000" w:themeColor="text1"/>
                <w:sz w:val="24"/>
                <w:szCs w:val="24"/>
                <w:lang w:val="kk-KZ"/>
              </w:rPr>
            </w:pPr>
          </w:p>
          <w:p w14:paraId="474D7671" w14:textId="77777777" w:rsidR="001644D8" w:rsidRPr="001644D8" w:rsidRDefault="001644D8" w:rsidP="001644D8">
            <w:pPr>
              <w:ind w:right="459"/>
              <w:rPr>
                <w:rFonts w:ascii="Times New Roman" w:hAnsi="Times New Roman" w:cs="Times New Roman"/>
                <w:color w:val="000000" w:themeColor="text1"/>
                <w:sz w:val="24"/>
                <w:szCs w:val="24"/>
                <w:lang w:val="kk-KZ"/>
              </w:rPr>
            </w:pPr>
          </w:p>
          <w:p w14:paraId="05C2DA78" w14:textId="77777777" w:rsidR="001644D8" w:rsidRPr="001644D8" w:rsidRDefault="001644D8" w:rsidP="001644D8">
            <w:pPr>
              <w:ind w:right="459"/>
              <w:rPr>
                <w:rFonts w:ascii="Times New Roman" w:hAnsi="Times New Roman" w:cs="Times New Roman"/>
                <w:color w:val="000000" w:themeColor="text1"/>
                <w:sz w:val="24"/>
                <w:szCs w:val="24"/>
                <w:lang w:val="kk-KZ"/>
              </w:rPr>
            </w:pPr>
          </w:p>
          <w:p w14:paraId="7CC0F757" w14:textId="77777777" w:rsidR="001644D8" w:rsidRPr="001644D8" w:rsidRDefault="001644D8" w:rsidP="001644D8">
            <w:pPr>
              <w:ind w:right="459"/>
              <w:rPr>
                <w:rFonts w:ascii="Times New Roman" w:hAnsi="Times New Roman" w:cs="Times New Roman"/>
                <w:color w:val="000000" w:themeColor="text1"/>
                <w:sz w:val="24"/>
                <w:szCs w:val="24"/>
                <w:lang w:val="kk-KZ"/>
              </w:rPr>
            </w:pPr>
          </w:p>
          <w:p w14:paraId="3D007E87" w14:textId="77777777" w:rsidR="001644D8" w:rsidRPr="001644D8" w:rsidRDefault="001644D8" w:rsidP="001644D8">
            <w:pPr>
              <w:ind w:right="459"/>
              <w:rPr>
                <w:rFonts w:ascii="Times New Roman" w:hAnsi="Times New Roman" w:cs="Times New Roman"/>
                <w:color w:val="000000" w:themeColor="text1"/>
                <w:sz w:val="24"/>
                <w:szCs w:val="24"/>
                <w:lang w:val="kk-KZ"/>
              </w:rPr>
            </w:pPr>
          </w:p>
          <w:p w14:paraId="5D52F013" w14:textId="77777777" w:rsidR="001644D8" w:rsidRDefault="001644D8" w:rsidP="00016E79">
            <w:pPr>
              <w:pStyle w:val="a7"/>
              <w:rPr>
                <w:color w:val="000000" w:themeColor="text1"/>
                <w:lang w:val="kk-KZ"/>
              </w:rPr>
            </w:pPr>
          </w:p>
          <w:p w14:paraId="33C436E4" w14:textId="77777777" w:rsidR="00350FD1" w:rsidRDefault="00350FD1" w:rsidP="00016E79">
            <w:pPr>
              <w:pStyle w:val="a7"/>
              <w:rPr>
                <w:color w:val="000000" w:themeColor="text1"/>
                <w:lang w:val="kk-KZ"/>
              </w:rPr>
            </w:pPr>
          </w:p>
          <w:p w14:paraId="33E0A0F7" w14:textId="77777777" w:rsidR="00350FD1" w:rsidRDefault="00350FD1" w:rsidP="00016E79">
            <w:pPr>
              <w:pStyle w:val="a7"/>
              <w:rPr>
                <w:color w:val="000000" w:themeColor="text1"/>
                <w:lang w:val="kk-KZ"/>
              </w:rPr>
            </w:pPr>
          </w:p>
          <w:p w14:paraId="5CD92560" w14:textId="77777777" w:rsidR="00350FD1" w:rsidRDefault="00350FD1" w:rsidP="00016E79">
            <w:pPr>
              <w:pStyle w:val="a7"/>
              <w:rPr>
                <w:color w:val="000000" w:themeColor="text1"/>
                <w:lang w:val="kk-KZ"/>
              </w:rPr>
            </w:pPr>
          </w:p>
          <w:p w14:paraId="12F968B7" w14:textId="77777777" w:rsidR="00350FD1" w:rsidRDefault="00350FD1" w:rsidP="00016E79">
            <w:pPr>
              <w:pStyle w:val="a7"/>
              <w:rPr>
                <w:color w:val="000000" w:themeColor="text1"/>
                <w:lang w:val="kk-KZ"/>
              </w:rPr>
            </w:pPr>
          </w:p>
          <w:p w14:paraId="15F9699B" w14:textId="67FA09BE" w:rsidR="00350FD1" w:rsidRPr="00350FD1" w:rsidRDefault="00350FD1" w:rsidP="00350FD1">
            <w:pPr>
              <w:pStyle w:val="a7"/>
              <w:rPr>
                <w:color w:val="000000" w:themeColor="text1"/>
                <w:lang w:val="kk-KZ"/>
              </w:rPr>
            </w:pPr>
            <w:r w:rsidRPr="00350FD1">
              <w:rPr>
                <w:color w:val="000000" w:themeColor="text1"/>
                <w:lang w:val="kk-KZ"/>
              </w:rPr>
              <w:t>Қазақстан Республикасының Цифрлық кодексіне сәйкестендіру.</w:t>
            </w:r>
          </w:p>
          <w:p w14:paraId="4EDB9381" w14:textId="77777777" w:rsidR="00350FD1" w:rsidRDefault="00350FD1" w:rsidP="00016E79">
            <w:pPr>
              <w:pStyle w:val="a7"/>
              <w:rPr>
                <w:color w:val="000000" w:themeColor="text1"/>
                <w:lang w:val="kk-KZ"/>
              </w:rPr>
            </w:pPr>
          </w:p>
          <w:p w14:paraId="5C59E20A" w14:textId="77777777" w:rsidR="00350FD1" w:rsidRDefault="00350FD1" w:rsidP="00016E79">
            <w:pPr>
              <w:pStyle w:val="a7"/>
              <w:rPr>
                <w:color w:val="000000" w:themeColor="text1"/>
                <w:lang w:val="kk-KZ"/>
              </w:rPr>
            </w:pPr>
          </w:p>
          <w:p w14:paraId="22D55963" w14:textId="77777777" w:rsidR="00350FD1" w:rsidRDefault="00350FD1" w:rsidP="00016E79">
            <w:pPr>
              <w:pStyle w:val="a7"/>
              <w:rPr>
                <w:color w:val="000000" w:themeColor="text1"/>
                <w:lang w:val="kk-KZ"/>
              </w:rPr>
            </w:pPr>
          </w:p>
          <w:p w14:paraId="4C403C4D" w14:textId="77777777" w:rsidR="00350FD1" w:rsidRDefault="00350FD1" w:rsidP="00016E79">
            <w:pPr>
              <w:pStyle w:val="a7"/>
              <w:rPr>
                <w:color w:val="000000" w:themeColor="text1"/>
                <w:lang w:val="kk-KZ"/>
              </w:rPr>
            </w:pPr>
          </w:p>
          <w:p w14:paraId="731C4A9A" w14:textId="77777777" w:rsidR="00350FD1" w:rsidRDefault="00350FD1" w:rsidP="00016E79">
            <w:pPr>
              <w:pStyle w:val="a7"/>
              <w:rPr>
                <w:color w:val="000000" w:themeColor="text1"/>
                <w:lang w:val="kk-KZ"/>
              </w:rPr>
            </w:pPr>
          </w:p>
          <w:p w14:paraId="7FA815B1" w14:textId="77777777" w:rsidR="00350FD1" w:rsidRDefault="00350FD1" w:rsidP="00016E79">
            <w:pPr>
              <w:pStyle w:val="a7"/>
              <w:rPr>
                <w:color w:val="000000" w:themeColor="text1"/>
                <w:lang w:val="kk-KZ"/>
              </w:rPr>
            </w:pPr>
          </w:p>
          <w:p w14:paraId="33BAD947" w14:textId="77777777" w:rsidR="00350FD1" w:rsidRDefault="00350FD1" w:rsidP="00016E79">
            <w:pPr>
              <w:pStyle w:val="a7"/>
              <w:rPr>
                <w:color w:val="000000" w:themeColor="text1"/>
                <w:lang w:val="kk-KZ"/>
              </w:rPr>
            </w:pPr>
          </w:p>
          <w:p w14:paraId="54F03190" w14:textId="77777777" w:rsidR="00350FD1" w:rsidRDefault="00350FD1" w:rsidP="00016E79">
            <w:pPr>
              <w:pStyle w:val="a7"/>
              <w:rPr>
                <w:color w:val="000000" w:themeColor="text1"/>
                <w:lang w:val="kk-KZ"/>
              </w:rPr>
            </w:pPr>
          </w:p>
          <w:p w14:paraId="0220254B" w14:textId="77777777" w:rsidR="00350FD1" w:rsidRDefault="00350FD1" w:rsidP="00016E79">
            <w:pPr>
              <w:pStyle w:val="a7"/>
              <w:rPr>
                <w:color w:val="000000" w:themeColor="text1"/>
                <w:lang w:val="kk-KZ"/>
              </w:rPr>
            </w:pPr>
          </w:p>
          <w:p w14:paraId="69C7C994" w14:textId="77777777" w:rsidR="00350FD1" w:rsidRDefault="00350FD1" w:rsidP="00016E79">
            <w:pPr>
              <w:pStyle w:val="a7"/>
              <w:rPr>
                <w:color w:val="000000" w:themeColor="text1"/>
                <w:lang w:val="kk-KZ"/>
              </w:rPr>
            </w:pPr>
          </w:p>
          <w:p w14:paraId="1D730B3A" w14:textId="77777777" w:rsidR="00350FD1" w:rsidRDefault="00350FD1" w:rsidP="00016E79">
            <w:pPr>
              <w:pStyle w:val="a7"/>
              <w:rPr>
                <w:color w:val="000000" w:themeColor="text1"/>
                <w:lang w:val="kk-KZ"/>
              </w:rPr>
            </w:pPr>
          </w:p>
          <w:p w14:paraId="32F68477" w14:textId="77777777" w:rsidR="00350FD1" w:rsidRDefault="00350FD1" w:rsidP="00016E79">
            <w:pPr>
              <w:pStyle w:val="a7"/>
              <w:rPr>
                <w:color w:val="000000" w:themeColor="text1"/>
                <w:lang w:val="kk-KZ"/>
              </w:rPr>
            </w:pPr>
          </w:p>
          <w:p w14:paraId="03D7EC3F" w14:textId="77777777" w:rsidR="00350FD1" w:rsidRDefault="00350FD1" w:rsidP="00016E79">
            <w:pPr>
              <w:pStyle w:val="a7"/>
              <w:rPr>
                <w:color w:val="000000" w:themeColor="text1"/>
                <w:lang w:val="kk-KZ"/>
              </w:rPr>
            </w:pPr>
          </w:p>
          <w:p w14:paraId="3770C2C8" w14:textId="77777777" w:rsidR="00350FD1" w:rsidRDefault="00350FD1" w:rsidP="00016E79">
            <w:pPr>
              <w:pStyle w:val="a7"/>
              <w:rPr>
                <w:color w:val="000000" w:themeColor="text1"/>
                <w:lang w:val="kk-KZ"/>
              </w:rPr>
            </w:pPr>
          </w:p>
          <w:p w14:paraId="7EB49B05" w14:textId="77777777" w:rsidR="00350FD1" w:rsidRDefault="00350FD1" w:rsidP="00016E79">
            <w:pPr>
              <w:pStyle w:val="a7"/>
              <w:rPr>
                <w:color w:val="000000" w:themeColor="text1"/>
                <w:lang w:val="kk-KZ"/>
              </w:rPr>
            </w:pPr>
          </w:p>
          <w:p w14:paraId="53F8DDEB" w14:textId="77777777" w:rsidR="00350FD1" w:rsidRDefault="00350FD1" w:rsidP="00016E79">
            <w:pPr>
              <w:pStyle w:val="a7"/>
              <w:rPr>
                <w:color w:val="000000" w:themeColor="text1"/>
                <w:lang w:val="kk-KZ"/>
              </w:rPr>
            </w:pPr>
          </w:p>
          <w:p w14:paraId="2F224EDD" w14:textId="77777777" w:rsidR="00350FD1" w:rsidRDefault="00350FD1" w:rsidP="00016E79">
            <w:pPr>
              <w:pStyle w:val="a7"/>
              <w:rPr>
                <w:color w:val="000000" w:themeColor="text1"/>
                <w:lang w:val="kk-KZ"/>
              </w:rPr>
            </w:pPr>
          </w:p>
          <w:p w14:paraId="6439147A" w14:textId="77777777" w:rsidR="00350FD1" w:rsidRDefault="00350FD1" w:rsidP="00016E79">
            <w:pPr>
              <w:pStyle w:val="a7"/>
              <w:rPr>
                <w:color w:val="000000" w:themeColor="text1"/>
                <w:lang w:val="kk-KZ"/>
              </w:rPr>
            </w:pPr>
          </w:p>
          <w:p w14:paraId="42197E68" w14:textId="77777777" w:rsidR="00350FD1" w:rsidRDefault="00350FD1" w:rsidP="00016E79">
            <w:pPr>
              <w:pStyle w:val="a7"/>
              <w:rPr>
                <w:color w:val="000000" w:themeColor="text1"/>
                <w:lang w:val="kk-KZ"/>
              </w:rPr>
            </w:pPr>
          </w:p>
          <w:p w14:paraId="11485B74" w14:textId="77777777" w:rsidR="00350FD1" w:rsidRDefault="00350FD1" w:rsidP="00016E79">
            <w:pPr>
              <w:pStyle w:val="a7"/>
              <w:rPr>
                <w:color w:val="000000" w:themeColor="text1"/>
                <w:lang w:val="kk-KZ"/>
              </w:rPr>
            </w:pPr>
          </w:p>
          <w:p w14:paraId="35D492CF" w14:textId="77777777" w:rsidR="00350FD1" w:rsidRDefault="00350FD1" w:rsidP="00016E79">
            <w:pPr>
              <w:pStyle w:val="a7"/>
              <w:rPr>
                <w:color w:val="000000" w:themeColor="text1"/>
                <w:lang w:val="kk-KZ"/>
              </w:rPr>
            </w:pPr>
          </w:p>
          <w:p w14:paraId="3501B51E" w14:textId="77777777" w:rsidR="00350FD1" w:rsidRDefault="00350FD1" w:rsidP="00016E79">
            <w:pPr>
              <w:pStyle w:val="a7"/>
              <w:rPr>
                <w:color w:val="000000" w:themeColor="text1"/>
                <w:lang w:val="kk-KZ"/>
              </w:rPr>
            </w:pPr>
          </w:p>
          <w:p w14:paraId="67AAF286" w14:textId="77777777" w:rsidR="00350FD1" w:rsidRDefault="00350FD1" w:rsidP="00016E79">
            <w:pPr>
              <w:pStyle w:val="a7"/>
              <w:rPr>
                <w:color w:val="000000" w:themeColor="text1"/>
                <w:lang w:val="kk-KZ"/>
              </w:rPr>
            </w:pPr>
          </w:p>
          <w:p w14:paraId="2477B6E9" w14:textId="77777777" w:rsidR="00350FD1" w:rsidRDefault="00350FD1" w:rsidP="00016E79">
            <w:pPr>
              <w:pStyle w:val="a7"/>
              <w:rPr>
                <w:color w:val="000000" w:themeColor="text1"/>
                <w:lang w:val="kk-KZ"/>
              </w:rPr>
            </w:pPr>
          </w:p>
          <w:p w14:paraId="0420AD1B" w14:textId="77777777" w:rsidR="00350FD1" w:rsidRDefault="00350FD1" w:rsidP="00016E79">
            <w:pPr>
              <w:pStyle w:val="a7"/>
              <w:rPr>
                <w:color w:val="000000" w:themeColor="text1"/>
                <w:lang w:val="kk-KZ"/>
              </w:rPr>
            </w:pPr>
          </w:p>
          <w:p w14:paraId="7609B547" w14:textId="77777777" w:rsidR="00350FD1" w:rsidRDefault="00350FD1" w:rsidP="00016E79">
            <w:pPr>
              <w:pStyle w:val="a7"/>
              <w:rPr>
                <w:color w:val="000000" w:themeColor="text1"/>
                <w:lang w:val="kk-KZ"/>
              </w:rPr>
            </w:pPr>
          </w:p>
          <w:p w14:paraId="2D4E98DF" w14:textId="77777777" w:rsidR="00350FD1" w:rsidRDefault="00350FD1" w:rsidP="00016E79">
            <w:pPr>
              <w:pStyle w:val="a7"/>
              <w:rPr>
                <w:color w:val="000000" w:themeColor="text1"/>
                <w:lang w:val="kk-KZ"/>
              </w:rPr>
            </w:pPr>
          </w:p>
          <w:p w14:paraId="634DE31B" w14:textId="77777777" w:rsidR="00350FD1" w:rsidRDefault="00350FD1" w:rsidP="00016E79">
            <w:pPr>
              <w:pStyle w:val="a7"/>
              <w:rPr>
                <w:color w:val="000000" w:themeColor="text1"/>
                <w:lang w:val="kk-KZ"/>
              </w:rPr>
            </w:pPr>
          </w:p>
          <w:p w14:paraId="1C14F3C4" w14:textId="77777777" w:rsidR="00350FD1" w:rsidRDefault="00350FD1" w:rsidP="00016E79">
            <w:pPr>
              <w:pStyle w:val="a7"/>
              <w:rPr>
                <w:color w:val="000000" w:themeColor="text1"/>
                <w:lang w:val="kk-KZ"/>
              </w:rPr>
            </w:pPr>
          </w:p>
          <w:p w14:paraId="41CBC412" w14:textId="77777777" w:rsidR="00350FD1" w:rsidRDefault="00350FD1" w:rsidP="00016E79">
            <w:pPr>
              <w:pStyle w:val="a7"/>
              <w:rPr>
                <w:color w:val="000000" w:themeColor="text1"/>
                <w:lang w:val="kk-KZ"/>
              </w:rPr>
            </w:pPr>
          </w:p>
          <w:p w14:paraId="65067EC5" w14:textId="77777777" w:rsidR="00350FD1" w:rsidRDefault="00350FD1" w:rsidP="00016E79">
            <w:pPr>
              <w:pStyle w:val="a7"/>
              <w:rPr>
                <w:color w:val="000000" w:themeColor="text1"/>
                <w:lang w:val="kk-KZ"/>
              </w:rPr>
            </w:pPr>
          </w:p>
          <w:p w14:paraId="059FC5A9" w14:textId="77777777" w:rsidR="00350FD1" w:rsidRDefault="00350FD1" w:rsidP="00016E79">
            <w:pPr>
              <w:pStyle w:val="a7"/>
              <w:rPr>
                <w:color w:val="000000" w:themeColor="text1"/>
                <w:lang w:val="kk-KZ"/>
              </w:rPr>
            </w:pPr>
          </w:p>
          <w:p w14:paraId="25C9D9F8" w14:textId="77777777" w:rsidR="00350FD1" w:rsidRDefault="00350FD1" w:rsidP="00016E79">
            <w:pPr>
              <w:pStyle w:val="a7"/>
              <w:rPr>
                <w:color w:val="000000" w:themeColor="text1"/>
                <w:lang w:val="kk-KZ"/>
              </w:rPr>
            </w:pPr>
          </w:p>
          <w:p w14:paraId="28424599" w14:textId="77777777" w:rsidR="00350FD1" w:rsidRDefault="00350FD1" w:rsidP="00016E79">
            <w:pPr>
              <w:pStyle w:val="a7"/>
              <w:rPr>
                <w:color w:val="000000" w:themeColor="text1"/>
                <w:lang w:val="kk-KZ"/>
              </w:rPr>
            </w:pPr>
          </w:p>
          <w:p w14:paraId="05ADF39C" w14:textId="77777777" w:rsidR="00350FD1" w:rsidRDefault="00350FD1" w:rsidP="00016E79">
            <w:pPr>
              <w:pStyle w:val="a7"/>
              <w:rPr>
                <w:color w:val="000000" w:themeColor="text1"/>
                <w:lang w:val="kk-KZ"/>
              </w:rPr>
            </w:pPr>
          </w:p>
          <w:p w14:paraId="03C54621" w14:textId="77777777" w:rsidR="00350FD1" w:rsidRDefault="00350FD1" w:rsidP="00016E79">
            <w:pPr>
              <w:pStyle w:val="a7"/>
              <w:rPr>
                <w:color w:val="000000" w:themeColor="text1"/>
                <w:lang w:val="kk-KZ"/>
              </w:rPr>
            </w:pPr>
          </w:p>
          <w:p w14:paraId="24FA60BD" w14:textId="77777777" w:rsidR="00350FD1" w:rsidRDefault="00350FD1" w:rsidP="00016E79">
            <w:pPr>
              <w:pStyle w:val="a7"/>
              <w:rPr>
                <w:color w:val="000000" w:themeColor="text1"/>
                <w:lang w:val="kk-KZ"/>
              </w:rPr>
            </w:pPr>
          </w:p>
          <w:p w14:paraId="6ED37546" w14:textId="77777777" w:rsidR="00350FD1" w:rsidRDefault="00350FD1" w:rsidP="00016E79">
            <w:pPr>
              <w:pStyle w:val="a7"/>
              <w:rPr>
                <w:color w:val="000000" w:themeColor="text1"/>
                <w:lang w:val="kk-KZ"/>
              </w:rPr>
            </w:pPr>
          </w:p>
          <w:p w14:paraId="107F43D4" w14:textId="1197F730" w:rsidR="00350FD1" w:rsidRPr="00350FD1" w:rsidRDefault="00350FD1" w:rsidP="00350FD1">
            <w:pPr>
              <w:pStyle w:val="a7"/>
              <w:rPr>
                <w:color w:val="000000" w:themeColor="text1"/>
                <w:lang w:val="kk-KZ"/>
              </w:rPr>
            </w:pPr>
            <w:r w:rsidRPr="00350FD1">
              <w:rPr>
                <w:color w:val="000000" w:themeColor="text1"/>
                <w:lang w:val="kk-KZ"/>
              </w:rPr>
              <w:t>Қазақстан Республикасының Цифрлық кодексіне сәйкестендіру.</w:t>
            </w:r>
          </w:p>
          <w:p w14:paraId="6C7C9A14" w14:textId="77777777" w:rsidR="00350FD1" w:rsidRDefault="00350FD1" w:rsidP="00016E79">
            <w:pPr>
              <w:pStyle w:val="a7"/>
              <w:rPr>
                <w:color w:val="000000" w:themeColor="text1"/>
                <w:lang w:val="kk-KZ"/>
              </w:rPr>
            </w:pPr>
          </w:p>
          <w:p w14:paraId="77BB7CDB" w14:textId="77777777" w:rsidR="00350FD1" w:rsidRDefault="00350FD1" w:rsidP="00016E79">
            <w:pPr>
              <w:pStyle w:val="a7"/>
              <w:rPr>
                <w:color w:val="000000" w:themeColor="text1"/>
                <w:lang w:val="kk-KZ"/>
              </w:rPr>
            </w:pPr>
          </w:p>
          <w:p w14:paraId="6C0A2147" w14:textId="00DEA062" w:rsidR="00350FD1" w:rsidRPr="001644D8" w:rsidRDefault="00350FD1" w:rsidP="00016E79">
            <w:pPr>
              <w:pStyle w:val="a7"/>
              <w:rPr>
                <w:color w:val="000000" w:themeColor="text1"/>
                <w:lang w:val="kk-KZ"/>
              </w:rPr>
            </w:pPr>
          </w:p>
        </w:tc>
      </w:tr>
      <w:tr w:rsidR="001644D8" w:rsidRPr="00A2205F" w14:paraId="70DB306E" w14:textId="77777777" w:rsidTr="00300209">
        <w:trPr>
          <w:trHeight w:val="688"/>
        </w:trPr>
        <w:tc>
          <w:tcPr>
            <w:tcW w:w="601" w:type="dxa"/>
          </w:tcPr>
          <w:p w14:paraId="5CB64910" w14:textId="17E97BC0" w:rsidR="001644D8" w:rsidRPr="001644D8"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lastRenderedPageBreak/>
              <w:t>230</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55A93DAB" w14:textId="77777777"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4-тармақ</w:t>
            </w:r>
          </w:p>
          <w:p w14:paraId="581DC147"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1531F314" w14:textId="77777777" w:rsidR="001644D8" w:rsidRPr="00B17C08" w:rsidRDefault="001644D8" w:rsidP="001644D8">
            <w:pPr>
              <w:spacing w:line="0" w:lineRule="atLeast"/>
              <w:rPr>
                <w:rFonts w:ascii="Times New Roman" w:eastAsia="Times New Roman" w:hAnsi="Times New Roman" w:cs="Times New Roman"/>
                <w:b/>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4. Заңның 5-бабы 2-тармағының 11) тармақшасына сәйкес көрсетілетін қызметті берушілер </w:t>
            </w:r>
            <w:r w:rsidRPr="00B17C08">
              <w:rPr>
                <w:rFonts w:ascii="Times New Roman" w:eastAsia="Times New Roman" w:hAnsi="Times New Roman" w:cs="Times New Roman"/>
                <w:b/>
                <w:color w:val="000000" w:themeColor="text1"/>
                <w:sz w:val="24"/>
                <w:szCs w:val="24"/>
                <w:lang w:val="kk-KZ"/>
              </w:rPr>
              <w:t xml:space="preserve">мемлекеттік қызмет көрсету сатысы туралы деректерді мемлекеттік қызметтер көрсету мониторингінің ақпараттық жүйесіне «Мемлекеттік көрсетілетін қызметтерді көрсету мониторингінің ақпараттық жүйесіне мемлекеттік көрсетілетін қызметті көрсету сатысы туралы деректер енгізу </w:t>
            </w:r>
            <w:r w:rsidRPr="00B17C08">
              <w:rPr>
                <w:rFonts w:ascii="Times New Roman" w:eastAsia="Times New Roman" w:hAnsi="Times New Roman" w:cs="Times New Roman"/>
                <w:b/>
                <w:color w:val="000000" w:themeColor="text1"/>
                <w:sz w:val="24"/>
                <w:szCs w:val="24"/>
                <w:lang w:val="kk-KZ"/>
              </w:rPr>
              <w:lastRenderedPageBreak/>
              <w:t>қағидаларын бекіту туралы» Қазақстан Республикасы Көлік және коммуникация министрінің міндетін атқарушының 2013 жылғы 14 маусымдағы № 452 бұйрығымен (Нормативтік құқықтық актілерді мемлекеттік тіркеу тізілімінде № 8555 болып тіркелген) белгілеген тәртіппен енгізуді қамтамасыз етеді.</w:t>
            </w:r>
          </w:p>
          <w:p w14:paraId="088CB22A"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p>
        </w:tc>
        <w:tc>
          <w:tcPr>
            <w:tcW w:w="4990" w:type="dxa"/>
          </w:tcPr>
          <w:p w14:paraId="189BA1EB" w14:textId="5D117730" w:rsidR="001644D8" w:rsidRPr="00B17C0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lastRenderedPageBreak/>
              <w:t xml:space="preserve">4. </w:t>
            </w:r>
            <w:r w:rsidR="00B17C08" w:rsidRPr="00B17C08">
              <w:rPr>
                <w:rFonts w:ascii="Times New Roman" w:eastAsiaTheme="minorHAnsi" w:hAnsi="Times New Roman" w:cs="Times New Roman"/>
                <w:sz w:val="28"/>
                <w:szCs w:val="28"/>
                <w:lang w:val="kk-KZ" w:eastAsia="en-US"/>
              </w:rPr>
              <w:t xml:space="preserve"> </w:t>
            </w:r>
            <w:r w:rsidR="00B17C08" w:rsidRPr="00B17C08">
              <w:rPr>
                <w:rFonts w:ascii="Times New Roman" w:eastAsia="Times New Roman" w:hAnsi="Times New Roman" w:cs="Times New Roman"/>
                <w:color w:val="000000" w:themeColor="text1"/>
                <w:sz w:val="24"/>
                <w:szCs w:val="24"/>
                <w:lang w:val="kk-KZ"/>
              </w:rPr>
              <w:t xml:space="preserve">Заңның 5-бабы 2-тармағының 11) тармақшасына сәйкес көрсетілетін қызметті беруші </w:t>
            </w:r>
            <w:r w:rsidR="00B17C08" w:rsidRPr="00B17C08">
              <w:rPr>
                <w:rFonts w:ascii="Times New Roman" w:eastAsia="Times New Roman" w:hAnsi="Times New Roman" w:cs="Times New Roman"/>
                <w:b/>
                <w:color w:val="000000" w:themeColor="text1"/>
                <w:sz w:val="24"/>
                <w:szCs w:val="24"/>
                <w:lang w:val="kk-KZ"/>
              </w:rPr>
              <w:t>мемлекеттік немесе әлеуметтік маңызы бар көрсетілетін қызметтердің көрсетілу кезеңдері туралы деректерді ақпараттандыру саласындағы уәкілетті орган айқындаған тәртіппен көрсетілетін қызметтердің мониторингінің цифрлық жүйесіне енгізуді қамтамасыз етеді.</w:t>
            </w:r>
          </w:p>
        </w:tc>
        <w:tc>
          <w:tcPr>
            <w:tcW w:w="2462" w:type="dxa"/>
          </w:tcPr>
          <w:p w14:paraId="6E271AB3" w14:textId="6581123B" w:rsidR="00350FD1" w:rsidRPr="00350FD1" w:rsidRDefault="00350FD1" w:rsidP="00350FD1">
            <w:pPr>
              <w:ind w:right="459"/>
              <w:rPr>
                <w:rFonts w:ascii="Times New Roman" w:hAnsi="Times New Roman" w:cs="Times New Roman"/>
                <w:color w:val="000000" w:themeColor="text1"/>
                <w:sz w:val="24"/>
                <w:szCs w:val="24"/>
                <w:lang w:val="kk-KZ"/>
              </w:rPr>
            </w:pPr>
            <w:r w:rsidRPr="00350FD1">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259F71BD"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A2205F" w14:paraId="72F43BEB" w14:textId="77777777" w:rsidTr="00300209">
        <w:trPr>
          <w:trHeight w:val="688"/>
        </w:trPr>
        <w:tc>
          <w:tcPr>
            <w:tcW w:w="601" w:type="dxa"/>
          </w:tcPr>
          <w:p w14:paraId="729678AB" w14:textId="22211702" w:rsidR="001644D8" w:rsidRPr="001644D8"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231</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11A03F72" w14:textId="55C20903"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5-тармақ</w:t>
            </w:r>
          </w:p>
        </w:tc>
        <w:tc>
          <w:tcPr>
            <w:tcW w:w="4790" w:type="dxa"/>
          </w:tcPr>
          <w:p w14:paraId="0E72F513"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Pr="00944CA9">
              <w:rPr>
                <w:rFonts w:ascii="Times New Roman" w:eastAsia="Times New Roman" w:hAnsi="Times New Roman" w:cs="Times New Roman"/>
                <w:b/>
                <w:color w:val="000000" w:themeColor="text1"/>
                <w:sz w:val="24"/>
                <w:szCs w:val="24"/>
                <w:lang w:val="kk-KZ"/>
              </w:rPr>
              <w:t>«электрондық үкіметтің» ақпараттық-коммуникациялық инфрақұрылым операторына</w:t>
            </w:r>
            <w:r w:rsidRPr="001644D8">
              <w:rPr>
                <w:rFonts w:ascii="Times New Roman" w:eastAsia="Times New Roman" w:hAnsi="Times New Roman" w:cs="Times New Roman"/>
                <w:color w:val="000000" w:themeColor="text1"/>
                <w:sz w:val="24"/>
                <w:szCs w:val="24"/>
                <w:lang w:val="kk-KZ"/>
              </w:rPr>
              <w:t>, Мемлекеттік корпорацияға, көрсетілетін қызметті берушіге жібереді.</w:t>
            </w:r>
          </w:p>
          <w:p w14:paraId="4BAEADB0" w14:textId="24946600"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p>
        </w:tc>
        <w:tc>
          <w:tcPr>
            <w:tcW w:w="4990" w:type="dxa"/>
          </w:tcPr>
          <w:p w14:paraId="58C8EA3C" w14:textId="688A16A8"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00944CA9" w:rsidRPr="00385764">
              <w:rPr>
                <w:rFonts w:ascii="Times New Roman" w:eastAsia="Times New Roman" w:hAnsi="Times New Roman" w:cs="Times New Roman"/>
                <w:b/>
                <w:color w:val="000000" w:themeColor="text1"/>
                <w:sz w:val="24"/>
                <w:szCs w:val="24"/>
                <w:lang w:val="kk-KZ"/>
              </w:rPr>
              <w:t>«цифрлық үкіметтің» цифрлық инфрақұрылымы операторына</w:t>
            </w:r>
            <w:r w:rsidRPr="001644D8">
              <w:rPr>
                <w:rFonts w:ascii="Times New Roman" w:eastAsia="Times New Roman" w:hAnsi="Times New Roman" w:cs="Times New Roman"/>
                <w:color w:val="000000" w:themeColor="text1"/>
                <w:sz w:val="24"/>
                <w:szCs w:val="24"/>
                <w:lang w:val="kk-KZ"/>
              </w:rPr>
              <w:t>, Мемлекеттік корпорацияға, көрсетілетін қызметті берушіге жібереді.</w:t>
            </w:r>
          </w:p>
          <w:p w14:paraId="074A1866" w14:textId="77777777" w:rsidR="001644D8" w:rsidRPr="001644D8" w:rsidRDefault="001644D8" w:rsidP="001644D8">
            <w:pPr>
              <w:spacing w:line="0" w:lineRule="atLeast"/>
              <w:rPr>
                <w:rFonts w:ascii="Times New Roman" w:eastAsia="Times New Roman" w:hAnsi="Times New Roman" w:cs="Times New Roman"/>
                <w:b/>
                <w:color w:val="000000" w:themeColor="text1"/>
                <w:sz w:val="24"/>
                <w:szCs w:val="24"/>
                <w:lang w:val="kk-KZ"/>
              </w:rPr>
            </w:pPr>
          </w:p>
        </w:tc>
        <w:tc>
          <w:tcPr>
            <w:tcW w:w="2462" w:type="dxa"/>
          </w:tcPr>
          <w:p w14:paraId="0E52A772" w14:textId="77777777" w:rsidR="00350FD1" w:rsidRDefault="00350FD1" w:rsidP="00350FD1">
            <w:pPr>
              <w:ind w:right="459"/>
              <w:rPr>
                <w:rFonts w:ascii="Times New Roman" w:hAnsi="Times New Roman" w:cs="Times New Roman"/>
                <w:color w:val="000000" w:themeColor="text1"/>
                <w:sz w:val="24"/>
                <w:szCs w:val="24"/>
                <w:lang w:val="kk-KZ"/>
              </w:rPr>
            </w:pPr>
          </w:p>
          <w:p w14:paraId="370ADDA7" w14:textId="11470F02" w:rsidR="00350FD1" w:rsidRPr="00350FD1" w:rsidRDefault="00350FD1" w:rsidP="00350FD1">
            <w:pPr>
              <w:ind w:right="459"/>
              <w:rPr>
                <w:rFonts w:ascii="Times New Roman" w:hAnsi="Times New Roman" w:cs="Times New Roman"/>
                <w:color w:val="000000" w:themeColor="text1"/>
                <w:sz w:val="24"/>
                <w:szCs w:val="24"/>
                <w:lang w:val="kk-KZ"/>
              </w:rPr>
            </w:pPr>
            <w:r w:rsidRPr="00350FD1">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4096C444"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A2205F" w14:paraId="77AA780E" w14:textId="77777777" w:rsidTr="00300209">
        <w:trPr>
          <w:trHeight w:val="688"/>
        </w:trPr>
        <w:tc>
          <w:tcPr>
            <w:tcW w:w="601" w:type="dxa"/>
          </w:tcPr>
          <w:p w14:paraId="69292066" w14:textId="6BB765C8" w:rsidR="001644D8" w:rsidRPr="001644D8"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232</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7E361906" w14:textId="2F1A1908"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6-тармақ</w:t>
            </w:r>
          </w:p>
          <w:p w14:paraId="69CCDC5E"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732EF0E4" w14:textId="3189DC5F"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t xml:space="preserve">6. Мемлекеттік көрсетілетін қызметтерді көрсету үшін қажет ақпараттарды сақтайтын </w:t>
            </w:r>
            <w:r w:rsidRPr="00385764">
              <w:rPr>
                <w:rFonts w:ascii="Times New Roman" w:eastAsia="Times New Roman" w:hAnsi="Times New Roman" w:cs="Times New Roman"/>
                <w:b/>
                <w:color w:val="000000" w:themeColor="text1"/>
                <w:sz w:val="24"/>
                <w:szCs w:val="24"/>
                <w:lang w:val="kk-KZ"/>
              </w:rPr>
              <w:t xml:space="preserve">ақпараттық </w:t>
            </w:r>
            <w:r w:rsidRPr="00016E79">
              <w:rPr>
                <w:rFonts w:ascii="Times New Roman" w:eastAsia="Times New Roman" w:hAnsi="Times New Roman" w:cs="Times New Roman"/>
                <w:color w:val="000000" w:themeColor="text1"/>
                <w:sz w:val="24"/>
                <w:szCs w:val="24"/>
                <w:lang w:val="kk-KZ"/>
              </w:rPr>
              <w:t xml:space="preserve">жүйелер істен шыққан жағдайда көрсетілетін қызметті берушілер істен шыққан уақыттан бастап 30 (отыз) минут ішінде электронды пошта арқылы </w:t>
            </w:r>
            <w:r w:rsidRPr="00016E79">
              <w:rPr>
                <w:rFonts w:ascii="Times New Roman" w:eastAsia="Times New Roman" w:hAnsi="Times New Roman" w:cs="Times New Roman"/>
                <w:color w:val="000000" w:themeColor="text1"/>
                <w:sz w:val="24"/>
                <w:szCs w:val="24"/>
                <w:lang w:val="kk-KZ" w:eastAsia="en-US"/>
              </w:rPr>
              <w:t xml:space="preserve"> </w:t>
            </w:r>
            <w:r w:rsidRPr="00016E79">
              <w:rPr>
                <w:rFonts w:ascii="Times New Roman" w:hAnsi="Times New Roman" w:cs="Times New Roman"/>
                <w:color w:val="000000" w:themeColor="text1"/>
                <w:sz w:val="24"/>
                <w:szCs w:val="24"/>
                <w:lang w:val="kk-KZ"/>
              </w:rPr>
              <w:t xml:space="preserve"> </w:t>
            </w:r>
            <w:r w:rsidRPr="00016E79">
              <w:rPr>
                <w:rFonts w:ascii="Times New Roman" w:eastAsia="Times New Roman" w:hAnsi="Times New Roman" w:cs="Times New Roman"/>
                <w:color w:val="000000" w:themeColor="text1"/>
                <w:sz w:val="24"/>
                <w:szCs w:val="24"/>
                <w:lang w:val="kk-KZ"/>
              </w:rPr>
              <w:t xml:space="preserve">keden_support@kgd.minfin.gov.kz қолдау қызметіне сұрау жолдайды, онда мемлекеттік көрсетілетін қызмет атауы, </w:t>
            </w:r>
            <w:r w:rsidRPr="00016E79">
              <w:rPr>
                <w:rFonts w:ascii="Times New Roman" w:eastAsia="Times New Roman" w:hAnsi="Times New Roman" w:cs="Times New Roman"/>
                <w:color w:val="000000" w:themeColor="text1"/>
                <w:sz w:val="24"/>
                <w:szCs w:val="24"/>
                <w:lang w:val="kk-KZ"/>
              </w:rPr>
              <w:lastRenderedPageBreak/>
              <w:t>мемлекеттік көрсетілетін қызметтерді алуға берген өтініштің тіркеу нөмірі, жеке сәйкестендіру нөмірі (ЖСН) немесе бизнес-сәйкестендіру нөмірі (БСН), көрсетілетін қызметті алышуның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
        </w:tc>
        <w:tc>
          <w:tcPr>
            <w:tcW w:w="4990" w:type="dxa"/>
          </w:tcPr>
          <w:p w14:paraId="6ADC467F" w14:textId="1B2B73AB" w:rsidR="001644D8" w:rsidRPr="00016E79" w:rsidRDefault="001644D8" w:rsidP="00385764">
            <w:pPr>
              <w:spacing w:line="0" w:lineRule="atLeast"/>
              <w:rPr>
                <w:rFonts w:ascii="Times New Roman" w:eastAsia="Times New Roman" w:hAnsi="Times New Roman" w:cs="Times New Roman"/>
                <w:color w:val="000000" w:themeColor="text1"/>
                <w:sz w:val="24"/>
                <w:szCs w:val="24"/>
                <w:lang w:val="kk-KZ"/>
              </w:rPr>
            </w:pPr>
            <w:r w:rsidRPr="00016E79">
              <w:rPr>
                <w:rFonts w:ascii="Times New Roman" w:eastAsia="Times New Roman" w:hAnsi="Times New Roman" w:cs="Times New Roman"/>
                <w:color w:val="000000" w:themeColor="text1"/>
                <w:sz w:val="24"/>
                <w:szCs w:val="24"/>
                <w:lang w:val="kk-KZ"/>
              </w:rPr>
              <w:lastRenderedPageBreak/>
              <w:t xml:space="preserve">6. Мемлекеттік көрсетілетін қызметтерді көрсету үшін қажет ақпараттарды сақтайтын </w:t>
            </w:r>
            <w:r w:rsidR="00385764" w:rsidRPr="00385764">
              <w:rPr>
                <w:rFonts w:ascii="Times New Roman" w:eastAsia="Times New Roman" w:hAnsi="Times New Roman" w:cs="Times New Roman"/>
                <w:b/>
                <w:color w:val="000000" w:themeColor="text1"/>
                <w:sz w:val="24"/>
                <w:szCs w:val="24"/>
                <w:lang w:val="kk-KZ" w:eastAsia="en-US"/>
              </w:rPr>
              <w:t xml:space="preserve"> </w:t>
            </w:r>
            <w:r w:rsidR="00385764" w:rsidRPr="00385764">
              <w:rPr>
                <w:rFonts w:ascii="Times New Roman" w:eastAsia="Times New Roman" w:hAnsi="Times New Roman" w:cs="Times New Roman"/>
                <w:b/>
                <w:color w:val="000000" w:themeColor="text1"/>
                <w:sz w:val="24"/>
                <w:szCs w:val="24"/>
                <w:lang w:val="kk-KZ"/>
              </w:rPr>
              <w:t>цифрлық</w:t>
            </w:r>
            <w:r w:rsidR="00385764" w:rsidRPr="00385764">
              <w:rPr>
                <w:rFonts w:ascii="Times New Roman" w:eastAsia="Times New Roman" w:hAnsi="Times New Roman" w:cs="Times New Roman"/>
                <w:color w:val="000000" w:themeColor="text1"/>
                <w:sz w:val="24"/>
                <w:szCs w:val="24"/>
                <w:lang w:val="kk-KZ"/>
              </w:rPr>
              <w:t xml:space="preserve"> </w:t>
            </w:r>
            <w:r w:rsidRPr="00016E79">
              <w:rPr>
                <w:rFonts w:ascii="Times New Roman" w:eastAsia="Times New Roman" w:hAnsi="Times New Roman" w:cs="Times New Roman"/>
                <w:color w:val="000000" w:themeColor="text1"/>
                <w:sz w:val="24"/>
                <w:szCs w:val="24"/>
                <w:lang w:val="kk-KZ"/>
              </w:rPr>
              <w:t xml:space="preserve">жүйелер істен шыққан жағдайда көрсетілетін қызметті берушілер істен шыққан уақыттан бастап 30 (отыз) минут ішінде электронды пошта арқылы </w:t>
            </w:r>
            <w:r w:rsidRPr="00016E79">
              <w:rPr>
                <w:rFonts w:ascii="Times New Roman" w:eastAsia="Times New Roman" w:hAnsi="Times New Roman" w:cs="Times New Roman"/>
                <w:color w:val="000000" w:themeColor="text1"/>
                <w:sz w:val="24"/>
                <w:szCs w:val="24"/>
                <w:lang w:val="kk-KZ" w:eastAsia="en-US"/>
              </w:rPr>
              <w:t xml:space="preserve"> </w:t>
            </w:r>
            <w:r w:rsidRPr="00016E79">
              <w:rPr>
                <w:rFonts w:ascii="Times New Roman" w:hAnsi="Times New Roman" w:cs="Times New Roman"/>
                <w:color w:val="000000" w:themeColor="text1"/>
                <w:sz w:val="24"/>
                <w:szCs w:val="24"/>
                <w:lang w:val="kk-KZ"/>
              </w:rPr>
              <w:t xml:space="preserve"> </w:t>
            </w:r>
            <w:r w:rsidRPr="00016E79">
              <w:rPr>
                <w:rFonts w:ascii="Times New Roman" w:eastAsia="Times New Roman" w:hAnsi="Times New Roman" w:cs="Times New Roman"/>
                <w:color w:val="000000" w:themeColor="text1"/>
                <w:sz w:val="24"/>
                <w:szCs w:val="24"/>
                <w:lang w:val="kk-KZ"/>
              </w:rPr>
              <w:t xml:space="preserve">keden_support@kgd.minfin.gov.kz қолдау қызметіне сұрау жолдайды, онда мемлекеттік көрсетілетін қызмет атауы, мемлекеттік </w:t>
            </w:r>
            <w:r w:rsidRPr="00016E79">
              <w:rPr>
                <w:rFonts w:ascii="Times New Roman" w:eastAsia="Times New Roman" w:hAnsi="Times New Roman" w:cs="Times New Roman"/>
                <w:color w:val="000000" w:themeColor="text1"/>
                <w:sz w:val="24"/>
                <w:szCs w:val="24"/>
                <w:lang w:val="kk-KZ"/>
              </w:rPr>
              <w:lastRenderedPageBreak/>
              <w:t>көрсетілетін қызметтерді алуға берген өтініштің тіркеу нөмірі, жеке сәйкестендіру нөмірі (ЖСН) немесе бизнес-сәйкестендіру нөмірі (БСН), көрсетілетін қызметті алышуның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
        </w:tc>
        <w:tc>
          <w:tcPr>
            <w:tcW w:w="2462" w:type="dxa"/>
          </w:tcPr>
          <w:p w14:paraId="030BB953" w14:textId="6C55CA12" w:rsidR="00350FD1" w:rsidRPr="00350FD1" w:rsidRDefault="00350FD1" w:rsidP="00350FD1">
            <w:pPr>
              <w:ind w:right="459"/>
              <w:rPr>
                <w:rFonts w:ascii="Times New Roman" w:hAnsi="Times New Roman" w:cs="Times New Roman"/>
                <w:color w:val="000000" w:themeColor="text1"/>
                <w:sz w:val="24"/>
                <w:szCs w:val="24"/>
                <w:lang w:val="kk-KZ"/>
              </w:rPr>
            </w:pPr>
            <w:r w:rsidRPr="00350FD1">
              <w:rPr>
                <w:rFonts w:ascii="Times New Roman" w:hAnsi="Times New Roman" w:cs="Times New Roman"/>
                <w:color w:val="000000" w:themeColor="text1"/>
                <w:sz w:val="24"/>
                <w:szCs w:val="24"/>
                <w:lang w:val="kk-KZ"/>
              </w:rPr>
              <w:lastRenderedPageBreak/>
              <w:t>Қазақстан Республикасының Цифрлық кодексіне сәйкестендіру.</w:t>
            </w:r>
          </w:p>
          <w:p w14:paraId="1F897717"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622BD3" w14:paraId="54E22F4C" w14:textId="77777777" w:rsidTr="00300209">
        <w:trPr>
          <w:trHeight w:val="688"/>
        </w:trPr>
        <w:tc>
          <w:tcPr>
            <w:tcW w:w="601" w:type="dxa"/>
          </w:tcPr>
          <w:p w14:paraId="3E02D6F7" w14:textId="067FB0EF" w:rsidR="001644D8" w:rsidRPr="001644D8"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233</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06A8F7ED" w14:textId="2044FA10"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rPr>
              <w:t>3 тарау та</w:t>
            </w:r>
            <w:r w:rsidRPr="001644D8">
              <w:rPr>
                <w:rFonts w:ascii="Times New Roman" w:eastAsia="Calibri" w:hAnsi="Times New Roman" w:cs="Times New Roman"/>
                <w:color w:val="000000" w:themeColor="text1"/>
                <w:sz w:val="24"/>
                <w:szCs w:val="24"/>
                <w:lang w:val="kk-KZ"/>
              </w:rPr>
              <w:t>қырыбы</w:t>
            </w:r>
          </w:p>
          <w:p w14:paraId="0DFD99A0"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2AD66D65" w14:textId="77777777" w:rsidR="001644D8" w:rsidRPr="001644D8" w:rsidRDefault="001644D8" w:rsidP="001644D8">
            <w:pPr>
              <w:spacing w:line="0" w:lineRule="atLeast"/>
              <w:rPr>
                <w:rFonts w:ascii="Times New Roman" w:eastAsia="Times New Roman" w:hAnsi="Times New Roman" w:cs="Times New Roman"/>
                <w:bCs/>
                <w:color w:val="000000" w:themeColor="text1"/>
                <w:sz w:val="24"/>
                <w:szCs w:val="24"/>
                <w:lang w:val="kk-KZ"/>
              </w:rPr>
            </w:pPr>
            <w:r w:rsidRPr="001644D8">
              <w:rPr>
                <w:rFonts w:ascii="Times New Roman" w:eastAsia="Times New Roman" w:hAnsi="Times New Roman" w:cs="Times New Roman"/>
                <w:bCs/>
                <w:color w:val="000000" w:themeColor="text1"/>
                <w:sz w:val="24"/>
                <w:szCs w:val="24"/>
                <w:lang w:val="kk-KZ"/>
              </w:rPr>
              <w:t xml:space="preserve">3-тарау. Көрсетілетін қызметті берушілердің және (немесе) олардың лауазымды адамдарының, </w:t>
            </w:r>
            <w:r w:rsidRPr="00350FD1">
              <w:rPr>
                <w:rFonts w:ascii="Times New Roman" w:eastAsia="Times New Roman" w:hAnsi="Times New Roman" w:cs="Times New Roman"/>
                <w:b/>
                <w:bCs/>
                <w:color w:val="000000" w:themeColor="text1"/>
                <w:sz w:val="24"/>
                <w:szCs w:val="24"/>
                <w:lang w:val="kk-KZ"/>
              </w:rPr>
              <w:t xml:space="preserve">Мемлекеттік корпорацияның және (немесе) олардың қызметкерлерінің </w:t>
            </w:r>
            <w:r w:rsidRPr="001644D8">
              <w:rPr>
                <w:rFonts w:ascii="Times New Roman" w:eastAsia="Times New Roman" w:hAnsi="Times New Roman" w:cs="Times New Roman"/>
                <w:bCs/>
                <w:color w:val="000000" w:themeColor="text1"/>
                <w:sz w:val="24"/>
                <w:szCs w:val="24"/>
                <w:lang w:val="kk-KZ"/>
              </w:rPr>
              <w:t>мемлекеттік қызметтер көрсету мәселелері бойынша шешімдеріне, әрекеттеріне (әрекетсіздігіне) шағымдану тәртібі</w:t>
            </w:r>
          </w:p>
          <w:p w14:paraId="54FB4513"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p>
        </w:tc>
        <w:tc>
          <w:tcPr>
            <w:tcW w:w="4990" w:type="dxa"/>
          </w:tcPr>
          <w:p w14:paraId="34B1A155" w14:textId="115950F6" w:rsidR="001644D8" w:rsidRPr="001644D8" w:rsidRDefault="001644D8" w:rsidP="001644D8">
            <w:pPr>
              <w:spacing w:line="0" w:lineRule="atLeast"/>
              <w:rPr>
                <w:rFonts w:ascii="Times New Roman" w:eastAsia="Times New Roman" w:hAnsi="Times New Roman" w:cs="Times New Roman"/>
                <w:bCs/>
                <w:color w:val="000000" w:themeColor="text1"/>
                <w:sz w:val="24"/>
                <w:szCs w:val="24"/>
                <w:lang w:val="kk-KZ"/>
              </w:rPr>
            </w:pPr>
            <w:r w:rsidRPr="001644D8">
              <w:rPr>
                <w:rFonts w:ascii="Times New Roman" w:eastAsia="Times New Roman" w:hAnsi="Times New Roman" w:cs="Times New Roman"/>
                <w:bCs/>
                <w:color w:val="000000" w:themeColor="text1"/>
                <w:sz w:val="24"/>
                <w:szCs w:val="24"/>
                <w:lang w:val="kk-KZ"/>
              </w:rPr>
              <w:t>3-тарау. Көрсетілетін қызметті берушілердің және (немесе)</w:t>
            </w:r>
            <w:r w:rsidR="00350FD1">
              <w:rPr>
                <w:rFonts w:ascii="Times New Roman" w:eastAsia="Times New Roman" w:hAnsi="Times New Roman" w:cs="Times New Roman"/>
                <w:bCs/>
                <w:color w:val="000000" w:themeColor="text1"/>
                <w:sz w:val="24"/>
                <w:szCs w:val="24"/>
                <w:lang w:val="kk-KZ"/>
              </w:rPr>
              <w:t xml:space="preserve"> олардың лауазымды адамдарының </w:t>
            </w:r>
            <w:r w:rsidRPr="001644D8">
              <w:rPr>
                <w:rFonts w:ascii="Times New Roman" w:eastAsia="Times New Roman" w:hAnsi="Times New Roman" w:cs="Times New Roman"/>
                <w:bCs/>
                <w:color w:val="000000" w:themeColor="text1"/>
                <w:sz w:val="24"/>
                <w:szCs w:val="24"/>
                <w:lang w:val="kk-KZ"/>
              </w:rPr>
              <w:t>мемлекеттік қызметтер көрсету мәселелері бойынша шешімдеріне, әрекеттеріне (әрекетсіздігіне) шағымдану тәртібі</w:t>
            </w:r>
          </w:p>
          <w:p w14:paraId="4695BB59"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p>
        </w:tc>
        <w:tc>
          <w:tcPr>
            <w:tcW w:w="2462" w:type="dxa"/>
          </w:tcPr>
          <w:p w14:paraId="7941302D"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622BD3" w14:paraId="5B33F110" w14:textId="77777777" w:rsidTr="00300209">
        <w:trPr>
          <w:trHeight w:val="688"/>
        </w:trPr>
        <w:tc>
          <w:tcPr>
            <w:tcW w:w="601" w:type="dxa"/>
          </w:tcPr>
          <w:p w14:paraId="0D735995" w14:textId="6C597D6C" w:rsidR="001644D8" w:rsidRPr="001644D8"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234</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182856BD" w14:textId="376A952B"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7-тармақ</w:t>
            </w:r>
          </w:p>
          <w:p w14:paraId="1D405E2E"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6AF8CC5E"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7. Көрсетілетін қызметті алушы мемлекеттік қызметтерді көрсету нәтижелерімен келіспеген жағдайда көрсетілетін қызметті берушінің әрекеттеріне (әрекетсіздігіне), шешімдеріне шағым Қазақстан Республикасының заңнамасына сәйкес:</w:t>
            </w:r>
          </w:p>
          <w:p w14:paraId="65C51CEB"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көрсетілетін қызметті беруші басшысының атына;</w:t>
            </w:r>
          </w:p>
          <w:p w14:paraId="55F35D6E"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салықтардың және бюджетке төлемдердің түсуін қамтамасыз ету саласында басшылықты жүзеге асыратын уәкілетті органның басшысының атына;</w:t>
            </w:r>
          </w:p>
          <w:p w14:paraId="74541AAD"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lastRenderedPageBreak/>
              <w:t>      мемлекеттік қызметтерді көрсету сапасын бағалау және бақылау жөніндегі уәкілетті органға беріледі.</w:t>
            </w:r>
          </w:p>
          <w:p w14:paraId="59905742"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25-бабы </w:t>
            </w:r>
            <w:hyperlink r:id="rId175" w:anchor="z75" w:history="1">
              <w:r w:rsidRPr="001644D8">
                <w:rPr>
                  <w:rStyle w:val="a4"/>
                  <w:rFonts w:ascii="Times New Roman" w:eastAsia="Times New Roman" w:hAnsi="Times New Roman" w:cs="Times New Roman"/>
                  <w:color w:val="000000" w:themeColor="text1"/>
                  <w:u w:val="none"/>
                  <w:lang w:val="kk-KZ"/>
                </w:rPr>
                <w:t>2-тармағына</w:t>
              </w:r>
            </w:hyperlink>
            <w:r w:rsidRPr="001644D8">
              <w:rPr>
                <w:rFonts w:ascii="Times New Roman" w:eastAsia="Times New Roman" w:hAnsi="Times New Roman" w:cs="Times New Roman"/>
                <w:color w:val="000000" w:themeColor="text1"/>
                <w:sz w:val="24"/>
                <w:szCs w:val="24"/>
                <w:lang w:val="kk-KZ"/>
              </w:rPr>
              <w:t xml:space="preserve"> сәйкес оның тіркелген күнінен бастап 5 (бес) жұмыс күні ішінде қаралуға жатады.</w:t>
            </w:r>
          </w:p>
          <w:p w14:paraId="117054EC"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4969D544" w14:textId="1EB6EEED"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p>
        </w:tc>
        <w:tc>
          <w:tcPr>
            <w:tcW w:w="4990" w:type="dxa"/>
          </w:tcPr>
          <w:p w14:paraId="3361D89A"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lastRenderedPageBreak/>
              <w:t>7. Көрсетілетін қызметті алушы мемлекеттік қызметтерді көрсету нәтижелерімен келіспеген жағдайда көрсетілетін қызметті берушінің әрекеттеріне (әрекетсіздігіне), шешімдеріне шағым Қазақстан Республикасының заңнамасына сәйкес:</w:t>
            </w:r>
          </w:p>
          <w:p w14:paraId="4BBF663C"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көрсетілетін қызметті беруші басшысының атына;</w:t>
            </w:r>
          </w:p>
          <w:p w14:paraId="08C1E0EB"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салықтардың және бюджетке төлемдердің түсуін қамтамасыз ету саласында басшылықты жүзеге асыратын уәкілетті органның басшысының атына;</w:t>
            </w:r>
          </w:p>
          <w:p w14:paraId="10DE580A"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lastRenderedPageBreak/>
              <w:t>      мемлекеттік қызметтерді көрсету сапасын бағалау және бақылау жөніндегі уәкілетті органға беріледі.</w:t>
            </w:r>
          </w:p>
          <w:p w14:paraId="3CE421BE"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25-бабы </w:t>
            </w:r>
            <w:hyperlink r:id="rId176" w:anchor="z75" w:history="1">
              <w:r w:rsidRPr="001644D8">
                <w:rPr>
                  <w:rStyle w:val="a4"/>
                  <w:rFonts w:ascii="Times New Roman" w:eastAsia="Times New Roman" w:hAnsi="Times New Roman" w:cs="Times New Roman"/>
                  <w:color w:val="000000" w:themeColor="text1"/>
                  <w:u w:val="none"/>
                  <w:lang w:val="kk-KZ"/>
                </w:rPr>
                <w:t>2-тармағына</w:t>
              </w:r>
            </w:hyperlink>
            <w:r w:rsidRPr="001644D8">
              <w:rPr>
                <w:rFonts w:ascii="Times New Roman" w:eastAsia="Times New Roman" w:hAnsi="Times New Roman" w:cs="Times New Roman"/>
                <w:color w:val="000000" w:themeColor="text1"/>
                <w:sz w:val="24"/>
                <w:szCs w:val="24"/>
                <w:lang w:val="kk-KZ"/>
              </w:rPr>
              <w:t xml:space="preserve"> сәйкес оның тіркелген күнінен бастап 5 (бес) жұмыс күні ішінде қаралуға жатады.</w:t>
            </w:r>
          </w:p>
          <w:p w14:paraId="16EF5303"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7C276146" w14:textId="178062FA"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p>
        </w:tc>
        <w:tc>
          <w:tcPr>
            <w:tcW w:w="2462" w:type="dxa"/>
          </w:tcPr>
          <w:p w14:paraId="0DCBB6E4"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622BD3" w14:paraId="73FEB940" w14:textId="77777777" w:rsidTr="00300209">
        <w:trPr>
          <w:trHeight w:val="688"/>
        </w:trPr>
        <w:tc>
          <w:tcPr>
            <w:tcW w:w="601" w:type="dxa"/>
          </w:tcPr>
          <w:p w14:paraId="11EF7116" w14:textId="35049A26" w:rsidR="001644D8" w:rsidRPr="001644D8"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235</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17EAAB91" w14:textId="0E9D2E4A"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8-тармақ</w:t>
            </w:r>
          </w:p>
          <w:p w14:paraId="29D20CD8"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3C7D3BE6"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8. Көрсетілген мемлекеттік қызмет нәтижелерімен келіспеген жағдайда, көрсетілетін қызметті алушы Заңның 4 бабы 1-тармағы 6)-тармақшасына сәйкес сотқа жүгінеді.</w:t>
            </w:r>
          </w:p>
          <w:p w14:paraId="7A43889E" w14:textId="2B6FB1B6"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w:t>
            </w:r>
            <w:r w:rsidRPr="001644D8">
              <w:rPr>
                <w:rFonts w:ascii="Times New Roman" w:eastAsia="Times New Roman" w:hAnsi="Times New Roman" w:cs="Times New Roman"/>
                <w:color w:val="000000" w:themeColor="text1"/>
                <w:sz w:val="24"/>
                <w:szCs w:val="24"/>
                <w:lang w:val="kk-KZ"/>
              </w:rPr>
              <w:lastRenderedPageBreak/>
              <w:t>әкімшілік орган басшысының, лауазымды адамның уәжді ұстанымын ұсынады.</w:t>
            </w:r>
          </w:p>
        </w:tc>
        <w:tc>
          <w:tcPr>
            <w:tcW w:w="4990" w:type="dxa"/>
          </w:tcPr>
          <w:p w14:paraId="17356E93" w14:textId="287EE9BA"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lastRenderedPageBreak/>
              <w:t xml:space="preserve">8. Көрсетілген мемлекеттік қызмет нәтижелерімен келіспеген жағдайда, көрсетілетін қызметті алушы Заңның 4 бабы </w:t>
            </w:r>
            <w:hyperlink r:id="rId177" w:anchor="z40" w:history="1">
              <w:r w:rsidRPr="001644D8">
                <w:rPr>
                  <w:rStyle w:val="a4"/>
                  <w:rFonts w:ascii="Times New Roman" w:eastAsia="Times New Roman" w:hAnsi="Times New Roman" w:cs="Times New Roman"/>
                  <w:color w:val="000000" w:themeColor="text1"/>
                  <w:u w:val="none"/>
                  <w:lang w:val="kk-KZ"/>
                </w:rPr>
                <w:t>1-тармағы</w:t>
              </w:r>
            </w:hyperlink>
            <w:r w:rsidRPr="001644D8">
              <w:rPr>
                <w:rFonts w:ascii="Times New Roman" w:eastAsia="Times New Roman" w:hAnsi="Times New Roman" w:cs="Times New Roman"/>
                <w:color w:val="000000" w:themeColor="text1"/>
                <w:sz w:val="24"/>
                <w:szCs w:val="24"/>
                <w:lang w:val="kk-KZ"/>
              </w:rPr>
              <w:t xml:space="preserve"> 6)-тармақшасына сәйкес сотқа жүгінеді.</w:t>
            </w:r>
          </w:p>
          <w:p w14:paraId="7E454324"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w:t>
            </w:r>
            <w:r w:rsidRPr="001644D8">
              <w:rPr>
                <w:rFonts w:ascii="Times New Roman" w:eastAsia="Times New Roman" w:hAnsi="Times New Roman" w:cs="Times New Roman"/>
                <w:color w:val="000000" w:themeColor="text1"/>
                <w:sz w:val="24"/>
                <w:szCs w:val="24"/>
                <w:lang w:val="kk-KZ"/>
              </w:rPr>
              <w:lastRenderedPageBreak/>
              <w:t>әкімшілік орган басшысының, лауазымды адамның уәжді ұстанымын ұсынады.</w:t>
            </w:r>
          </w:p>
          <w:p w14:paraId="0BDD008D"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p>
        </w:tc>
        <w:tc>
          <w:tcPr>
            <w:tcW w:w="2462" w:type="dxa"/>
          </w:tcPr>
          <w:p w14:paraId="386ACB1C"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A2205F" w14:paraId="181764FD" w14:textId="77777777" w:rsidTr="00300209">
        <w:trPr>
          <w:trHeight w:val="688"/>
        </w:trPr>
        <w:tc>
          <w:tcPr>
            <w:tcW w:w="601" w:type="dxa"/>
          </w:tcPr>
          <w:p w14:paraId="0A63AC06" w14:textId="3A68F38F" w:rsidR="001644D8" w:rsidRPr="001644D8"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236</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2CCB26BE" w14:textId="0163A3AB"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1-қосы мша</w:t>
            </w:r>
          </w:p>
        </w:tc>
        <w:tc>
          <w:tcPr>
            <w:tcW w:w="4790" w:type="dxa"/>
          </w:tcPr>
          <w:p w14:paraId="350F741C" w14:textId="77777777" w:rsidR="001644D8" w:rsidRPr="00016E79" w:rsidRDefault="001644D8" w:rsidP="001644D8">
            <w:pPr>
              <w:spacing w:line="240" w:lineRule="atLeast"/>
              <w:ind w:firstLine="1450"/>
              <w:jc w:val="center"/>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«Уақытша сақтау орындары</w:t>
            </w:r>
          </w:p>
          <w:p w14:paraId="2CE62825" w14:textId="77777777" w:rsidR="001644D8" w:rsidRPr="00016E79" w:rsidRDefault="001644D8" w:rsidP="001644D8">
            <w:pPr>
              <w:spacing w:line="240" w:lineRule="atLeast"/>
              <w:ind w:firstLine="1450"/>
              <w:jc w:val="center"/>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иелерінің тізіліміне енгізу»</w:t>
            </w:r>
          </w:p>
          <w:p w14:paraId="149EE258" w14:textId="77777777" w:rsidR="001644D8" w:rsidRPr="00016E79" w:rsidRDefault="001644D8" w:rsidP="001644D8">
            <w:pPr>
              <w:spacing w:line="240" w:lineRule="atLeast"/>
              <w:ind w:firstLine="1450"/>
              <w:jc w:val="center"/>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мемлекеттік көрсетілетін</w:t>
            </w:r>
          </w:p>
          <w:p w14:paraId="2E5E07B6" w14:textId="77777777" w:rsidR="001644D8" w:rsidRPr="00016E79" w:rsidRDefault="001644D8" w:rsidP="001644D8">
            <w:pPr>
              <w:spacing w:line="240" w:lineRule="atLeast"/>
              <w:ind w:firstLine="1450"/>
              <w:jc w:val="center"/>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қызмет қағидасына</w:t>
            </w:r>
          </w:p>
          <w:p w14:paraId="685A9E5E" w14:textId="77777777" w:rsidR="001644D8" w:rsidRPr="00016E79" w:rsidRDefault="001644D8" w:rsidP="001644D8">
            <w:pPr>
              <w:spacing w:line="240" w:lineRule="atLeast"/>
              <w:ind w:firstLine="1450"/>
              <w:jc w:val="center"/>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1-қосымша</w:t>
            </w:r>
          </w:p>
          <w:tbl>
            <w:tblPr>
              <w:tblW w:w="4892"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99"/>
              <w:gridCol w:w="1559"/>
              <w:gridCol w:w="3034"/>
            </w:tblGrid>
            <w:tr w:rsidR="001644D8" w:rsidRPr="00622BD3" w14:paraId="5FF92ACA" w14:textId="77777777" w:rsidTr="00022F10">
              <w:trPr>
                <w:trHeight w:val="30"/>
                <w:tblCellSpacing w:w="0" w:type="auto"/>
              </w:trPr>
              <w:tc>
                <w:tcPr>
                  <w:tcW w:w="489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77A6066"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«Уақытша сақтау орындары иелерінің тізіліміне енгізу»  мемлекеттік қызмет  көрсетуге</w:t>
                  </w:r>
                  <w:r w:rsidRPr="00016E79" w:rsidDel="00292949">
                    <w:rPr>
                      <w:rFonts w:ascii="Times New Roman" w:hAnsi="Times New Roman" w:cs="Times New Roman"/>
                      <w:color w:val="000000" w:themeColor="text1"/>
                      <w:sz w:val="24"/>
                      <w:szCs w:val="24"/>
                      <w:lang w:val="kk-KZ"/>
                    </w:rPr>
                    <w:t xml:space="preserve"> </w:t>
                  </w:r>
                  <w:r w:rsidRPr="00016E79">
                    <w:rPr>
                      <w:rFonts w:ascii="Times New Roman" w:hAnsi="Times New Roman" w:cs="Times New Roman"/>
                      <w:color w:val="000000" w:themeColor="text1"/>
                      <w:sz w:val="24"/>
                      <w:szCs w:val="24"/>
                      <w:lang w:val="kk-KZ"/>
                    </w:rPr>
                    <w:t>қойылатын негізгі талаптардың тізбесі</w:t>
                  </w:r>
                </w:p>
                <w:p w14:paraId="2CD12A9B"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Мемлекеттік көрсетілетін қызмет түрінің атауы:</w:t>
                  </w:r>
                </w:p>
                <w:p w14:paraId="6F5C5865"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1.</w:t>
                  </w:r>
                  <w:r w:rsidRPr="00016E79">
                    <w:rPr>
                      <w:rFonts w:ascii="Times New Roman" w:hAnsi="Times New Roman" w:cs="Times New Roman"/>
                      <w:color w:val="000000" w:themeColor="text1"/>
                      <w:sz w:val="24"/>
                      <w:szCs w:val="24"/>
                      <w:lang w:val="kk-KZ"/>
                    </w:rPr>
                    <w:tab/>
                    <w:t>Қызметті тоқтата тұру;</w:t>
                  </w:r>
                </w:p>
                <w:p w14:paraId="44B7FD99"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2.</w:t>
                  </w:r>
                  <w:r w:rsidRPr="00016E79">
                    <w:rPr>
                      <w:rFonts w:ascii="Times New Roman" w:hAnsi="Times New Roman" w:cs="Times New Roman"/>
                      <w:color w:val="000000" w:themeColor="text1"/>
                      <w:sz w:val="24"/>
                      <w:szCs w:val="24"/>
                      <w:lang w:val="kk-KZ"/>
                    </w:rPr>
                    <w:tab/>
                    <w:t>Қызметті қайта бастау;</w:t>
                  </w:r>
                </w:p>
                <w:p w14:paraId="6188A76E"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3.</w:t>
                  </w:r>
                  <w:r w:rsidRPr="00016E79">
                    <w:rPr>
                      <w:rFonts w:ascii="Times New Roman" w:hAnsi="Times New Roman" w:cs="Times New Roman"/>
                      <w:color w:val="000000" w:themeColor="text1"/>
                      <w:sz w:val="24"/>
                      <w:szCs w:val="24"/>
                      <w:lang w:val="kk-KZ"/>
                    </w:rPr>
                    <w:tab/>
                    <w:t>Уақытша сақтау орны иелерінің тізілімінен шығару;</w:t>
                  </w:r>
                </w:p>
                <w:p w14:paraId="528C006D"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4.</w:t>
                  </w:r>
                  <w:r w:rsidRPr="00016E79">
                    <w:rPr>
                      <w:rFonts w:ascii="Times New Roman" w:hAnsi="Times New Roman" w:cs="Times New Roman"/>
                      <w:color w:val="000000" w:themeColor="text1"/>
                      <w:sz w:val="24"/>
                      <w:szCs w:val="24"/>
                      <w:lang w:val="kk-KZ"/>
                    </w:rPr>
                    <w:tab/>
                    <w:t>Уақытша сақтау орындарының иелері туралы мәліметтерді өзектрендіру (түзету).</w:t>
                  </w:r>
                </w:p>
              </w:tc>
            </w:tr>
            <w:tr w:rsidR="001644D8" w:rsidRPr="00016E79" w14:paraId="47E8D021"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4EB7560"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1</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802D698"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Көрсетілетін қызметті берушінің атауы</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FEF3C4A" w14:textId="77777777" w:rsidR="001644D8" w:rsidRPr="00016E79" w:rsidRDefault="001644D8" w:rsidP="00622BD3">
                  <w:pPr>
                    <w:framePr w:hSpace="180" w:wrap="around" w:vAnchor="text" w:hAnchor="text" w:x="238" w:y="1"/>
                    <w:ind w:left="20" w:right="304"/>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 xml:space="preserve">Қазақстан Республикасы Қаржы министрлігі Мемлекеттік кірістер комитетінің облыстар, </w:t>
                  </w:r>
                  <w:r w:rsidRPr="00016E79">
                    <w:rPr>
                      <w:rFonts w:ascii="Times New Roman" w:hAnsi="Times New Roman" w:cs="Times New Roman"/>
                      <w:color w:val="000000" w:themeColor="text1"/>
                      <w:sz w:val="24"/>
                      <w:szCs w:val="24"/>
                      <w:lang w:val="kk-KZ"/>
                    </w:rPr>
                    <w:t>Астана</w:t>
                  </w:r>
                  <w:r w:rsidRPr="00016E79">
                    <w:rPr>
                      <w:rFonts w:ascii="Times New Roman" w:hAnsi="Times New Roman" w:cs="Times New Roman"/>
                      <w:color w:val="000000" w:themeColor="text1"/>
                      <w:sz w:val="24"/>
                      <w:szCs w:val="24"/>
                    </w:rPr>
                    <w:t>, Алматы және Шымкент қалалары бойынша аумақтық органдары (бұдан әрі – көрсетілетін қызметті беруші).</w:t>
                  </w:r>
                </w:p>
              </w:tc>
            </w:tr>
            <w:tr w:rsidR="001644D8" w:rsidRPr="00622BD3" w14:paraId="65DFE7C7"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9855588"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2</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B2F308E"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 xml:space="preserve">Мемлекеттік қызмет </w:t>
                  </w:r>
                  <w:r w:rsidRPr="00016E79">
                    <w:rPr>
                      <w:rFonts w:ascii="Times New Roman" w:hAnsi="Times New Roman" w:cs="Times New Roman"/>
                      <w:color w:val="000000" w:themeColor="text1"/>
                      <w:sz w:val="24"/>
                      <w:szCs w:val="24"/>
                    </w:rPr>
                    <w:lastRenderedPageBreak/>
                    <w:t>көрсету тәсілдері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C666B82" w14:textId="77777777" w:rsidR="001644D8" w:rsidRPr="00016E79" w:rsidRDefault="001644D8" w:rsidP="00622BD3">
                  <w:pPr>
                    <w:framePr w:hSpace="180" w:wrap="around" w:vAnchor="text" w:hAnchor="text" w:x="238" w:y="1"/>
                    <w:ind w:right="304"/>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rPr>
                    <w:lastRenderedPageBreak/>
                    <w:t xml:space="preserve">1) </w:t>
                  </w:r>
                  <w:r w:rsidRPr="00016E79">
                    <w:rPr>
                      <w:rFonts w:ascii="Times New Roman" w:hAnsi="Times New Roman" w:cs="Times New Roman"/>
                      <w:color w:val="000000" w:themeColor="text1"/>
                      <w:sz w:val="24"/>
                      <w:szCs w:val="24"/>
                      <w:lang w:val="kk-KZ"/>
                    </w:rPr>
                    <w:t>«</w:t>
                  </w:r>
                  <w:r w:rsidRPr="00194F68">
                    <w:rPr>
                      <w:rFonts w:ascii="Times New Roman" w:hAnsi="Times New Roman" w:cs="Times New Roman"/>
                      <w:b/>
                      <w:color w:val="000000" w:themeColor="text1"/>
                      <w:sz w:val="24"/>
                      <w:szCs w:val="24"/>
                    </w:rPr>
                    <w:t>электрондық</w:t>
                  </w:r>
                  <w:r w:rsidRPr="00016E79">
                    <w:rPr>
                      <w:rFonts w:ascii="Times New Roman" w:hAnsi="Times New Roman" w:cs="Times New Roman"/>
                      <w:color w:val="000000" w:themeColor="text1"/>
                      <w:sz w:val="24"/>
                      <w:szCs w:val="24"/>
                      <w:lang w:val="kk-KZ"/>
                    </w:rPr>
                    <w:t xml:space="preserve"> ү</w:t>
                  </w:r>
                  <w:r w:rsidRPr="00016E79">
                    <w:rPr>
                      <w:rFonts w:ascii="Times New Roman" w:hAnsi="Times New Roman" w:cs="Times New Roman"/>
                      <w:color w:val="000000" w:themeColor="text1"/>
                      <w:sz w:val="24"/>
                      <w:szCs w:val="24"/>
                    </w:rPr>
                    <w:t>кіметтің</w:t>
                  </w:r>
                  <w:r w:rsidRPr="00016E79">
                    <w:rPr>
                      <w:rFonts w:ascii="Times New Roman" w:hAnsi="Times New Roman" w:cs="Times New Roman"/>
                      <w:color w:val="000000" w:themeColor="text1"/>
                      <w:sz w:val="24"/>
                      <w:szCs w:val="24"/>
                      <w:lang w:val="kk-KZ"/>
                    </w:rPr>
                    <w:t>»</w:t>
                  </w:r>
                  <w:r w:rsidRPr="00016E79">
                    <w:rPr>
                      <w:rFonts w:ascii="Times New Roman" w:hAnsi="Times New Roman" w:cs="Times New Roman"/>
                      <w:color w:val="000000" w:themeColor="text1"/>
                      <w:sz w:val="24"/>
                      <w:szCs w:val="24"/>
                    </w:rPr>
                    <w:t xml:space="preserve"> веб-порталы: </w:t>
                  </w:r>
                  <w:r w:rsidRPr="00016E79">
                    <w:rPr>
                      <w:rFonts w:ascii="Times New Roman" w:hAnsi="Times New Roman" w:cs="Times New Roman"/>
                      <w:color w:val="000000" w:themeColor="text1"/>
                      <w:sz w:val="24"/>
                      <w:szCs w:val="24"/>
                    </w:rPr>
                    <w:lastRenderedPageBreak/>
                    <w:t>www.egov.kz (бұдан әрі – портал)</w:t>
                  </w:r>
                  <w:r w:rsidRPr="00016E79">
                    <w:rPr>
                      <w:rFonts w:ascii="Times New Roman" w:hAnsi="Times New Roman" w:cs="Times New Roman"/>
                      <w:color w:val="000000" w:themeColor="text1"/>
                      <w:sz w:val="24"/>
                      <w:szCs w:val="24"/>
                      <w:lang w:val="kk-KZ"/>
                    </w:rPr>
                    <w:t>;</w:t>
                  </w:r>
                </w:p>
                <w:p w14:paraId="003755B6" w14:textId="2FA60979" w:rsidR="001644D8" w:rsidRPr="00016E79" w:rsidRDefault="001644D8" w:rsidP="00622BD3">
                  <w:pPr>
                    <w:framePr w:hSpace="180" w:wrap="around" w:vAnchor="text" w:hAnchor="text" w:x="238" w:y="1"/>
                    <w:ind w:right="304"/>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 xml:space="preserve">2)  </w:t>
                  </w:r>
                  <w:r w:rsidRPr="00016E79">
                    <w:rPr>
                      <w:rFonts w:ascii="Times New Roman" w:eastAsia="Times New Roman" w:hAnsi="Times New Roman" w:cs="Times New Roman"/>
                      <w:color w:val="000000" w:themeColor="text1"/>
                      <w:sz w:val="24"/>
                      <w:szCs w:val="24"/>
                      <w:lang w:val="kk-KZ"/>
                    </w:rPr>
                    <w:t xml:space="preserve"> </w:t>
                  </w:r>
                  <w:r w:rsidRPr="00016E79">
                    <w:rPr>
                      <w:rFonts w:ascii="Times New Roman" w:hAnsi="Times New Roman" w:cs="Times New Roman"/>
                      <w:color w:val="000000" w:themeColor="text1"/>
                      <w:sz w:val="24"/>
                      <w:szCs w:val="24"/>
                      <w:lang w:val="kk-KZ"/>
                    </w:rPr>
                    <w:t xml:space="preserve">«KEDEN»  </w:t>
                  </w:r>
                  <w:r w:rsidRPr="00385764">
                    <w:rPr>
                      <w:rFonts w:ascii="Times New Roman" w:hAnsi="Times New Roman" w:cs="Times New Roman"/>
                      <w:b/>
                      <w:color w:val="000000" w:themeColor="text1"/>
                      <w:sz w:val="24"/>
                      <w:szCs w:val="24"/>
                      <w:lang w:val="kk-KZ"/>
                    </w:rPr>
                    <w:t>ақпараттық</w:t>
                  </w:r>
                  <w:r w:rsidRPr="00016E79">
                    <w:rPr>
                      <w:rFonts w:ascii="Times New Roman" w:hAnsi="Times New Roman" w:cs="Times New Roman"/>
                      <w:color w:val="000000" w:themeColor="text1"/>
                      <w:sz w:val="24"/>
                      <w:szCs w:val="24"/>
                      <w:lang w:val="kk-KZ"/>
                    </w:rPr>
                    <w:t xml:space="preserve"> жүйесі арқылы www.keden.kgd.gov.kz (бұдан әрі – «KEDEN» </w:t>
                  </w:r>
                  <w:r w:rsidRPr="00350FD1">
                    <w:rPr>
                      <w:rFonts w:ascii="Times New Roman" w:hAnsi="Times New Roman" w:cs="Times New Roman"/>
                      <w:b/>
                      <w:color w:val="000000" w:themeColor="text1"/>
                      <w:sz w:val="24"/>
                      <w:szCs w:val="24"/>
                      <w:lang w:val="kk-KZ"/>
                    </w:rPr>
                    <w:t>А</w:t>
                  </w:r>
                  <w:r w:rsidRPr="00016E79">
                    <w:rPr>
                      <w:rFonts w:ascii="Times New Roman" w:hAnsi="Times New Roman" w:cs="Times New Roman"/>
                      <w:color w:val="000000" w:themeColor="text1"/>
                      <w:sz w:val="24"/>
                      <w:szCs w:val="24"/>
                      <w:lang w:val="kk-KZ"/>
                    </w:rPr>
                    <w:t>Ж)</w:t>
                  </w:r>
                  <w:r w:rsidR="00385764">
                    <w:rPr>
                      <w:rFonts w:ascii="Times New Roman" w:hAnsi="Times New Roman" w:cs="Times New Roman"/>
                      <w:color w:val="000000" w:themeColor="text1"/>
                      <w:sz w:val="24"/>
                      <w:szCs w:val="24"/>
                      <w:lang w:val="kk-KZ"/>
                    </w:rPr>
                    <w:t>.</w:t>
                  </w:r>
                  <w:r w:rsidRPr="00016E79">
                    <w:rPr>
                      <w:rFonts w:ascii="Times New Roman" w:hAnsi="Times New Roman" w:cs="Times New Roman"/>
                      <w:color w:val="000000" w:themeColor="text1"/>
                      <w:sz w:val="24"/>
                      <w:szCs w:val="24"/>
                      <w:lang w:val="kk-KZ"/>
                    </w:rPr>
                    <w:t xml:space="preserve"> </w:t>
                  </w:r>
                </w:p>
              </w:tc>
            </w:tr>
            <w:tr w:rsidR="001644D8" w:rsidRPr="00622BD3" w14:paraId="3AAFD39F"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9CBB421"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lastRenderedPageBreak/>
                    <w:t>3</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6CA415C"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Мемлекеттік қызмет көрсету мерзімдері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83A4B6D" w14:textId="77777777" w:rsidR="001644D8" w:rsidRPr="00016E79" w:rsidRDefault="001644D8" w:rsidP="00622BD3">
                  <w:pPr>
                    <w:framePr w:hSpace="180" w:wrap="around" w:vAnchor="text" w:hAnchor="text" w:x="238" w:y="1"/>
                    <w:ind w:right="304"/>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Уақытша сақтау орындары тізіліміне енгізу немесе осы Тізбенің 9-тармағында көрсетілген жағдайлар мен негіздер бойынша мемлекеттік қызмет көрсетуден бас тарту – өтініш тіркелген күннен бастап 10 (он) жұмыс күні ішінде;</w:t>
                  </w:r>
                </w:p>
                <w:p w14:paraId="7F6C68BD" w14:textId="77777777" w:rsidR="001644D8" w:rsidRPr="00016E79" w:rsidRDefault="001644D8" w:rsidP="00622BD3">
                  <w:pPr>
                    <w:framePr w:hSpace="180" w:wrap="around" w:vAnchor="text" w:hAnchor="text" w:x="238" w:y="1"/>
                    <w:ind w:right="304"/>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қызметті тоқтата тұру – 3 (үш) жұмыс күні ішінде;</w:t>
                  </w:r>
                </w:p>
                <w:p w14:paraId="7CFB1A2F" w14:textId="77777777" w:rsidR="001644D8" w:rsidRPr="00016E79" w:rsidRDefault="001644D8" w:rsidP="00622BD3">
                  <w:pPr>
                    <w:framePr w:hSpace="180" w:wrap="around" w:vAnchor="text" w:hAnchor="text" w:x="238" w:y="1"/>
                    <w:ind w:right="304"/>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қызметті қайта бастау – 3 (үш) жұмыс күні ішінде;</w:t>
                  </w:r>
                </w:p>
                <w:p w14:paraId="48288345" w14:textId="77777777" w:rsidR="001644D8" w:rsidRPr="00016E79" w:rsidRDefault="001644D8" w:rsidP="00622BD3">
                  <w:pPr>
                    <w:framePr w:hSpace="180" w:wrap="around" w:vAnchor="text" w:hAnchor="text" w:x="238" w:y="1"/>
                    <w:ind w:right="304"/>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уақытша сақтау орындарының иелерін тізілімнен шығару – 3 (үш) жұмыс күні ішінде;</w:t>
                  </w:r>
                </w:p>
                <w:p w14:paraId="5540D431" w14:textId="77777777" w:rsidR="001644D8" w:rsidRPr="00016E79" w:rsidRDefault="001644D8" w:rsidP="00622BD3">
                  <w:pPr>
                    <w:framePr w:hSpace="180" w:wrap="around" w:vAnchor="text" w:hAnchor="text" w:x="238" w:y="1"/>
                    <w:ind w:right="304"/>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уақытша сақтау орындарының иелері туралы мәліметтерді өзектендіру (түзету) – 3 (үш) жұмыс күні ішінде.</w:t>
                  </w:r>
                </w:p>
                <w:p w14:paraId="33194BBF" w14:textId="77777777" w:rsidR="001644D8" w:rsidRPr="00016E79" w:rsidRDefault="001644D8" w:rsidP="00622BD3">
                  <w:pPr>
                    <w:framePr w:hSpace="180" w:wrap="around" w:vAnchor="text" w:hAnchor="text" w:x="238" w:y="1"/>
                    <w:ind w:right="304"/>
                    <w:suppressOverlap/>
                    <w:rPr>
                      <w:rFonts w:ascii="Times New Roman" w:hAnsi="Times New Roman" w:cs="Times New Roman"/>
                      <w:color w:val="000000" w:themeColor="text1"/>
                      <w:sz w:val="24"/>
                      <w:szCs w:val="24"/>
                      <w:lang w:val="kk-KZ"/>
                    </w:rPr>
                  </w:pPr>
                </w:p>
                <w:p w14:paraId="6C7BA019" w14:textId="77777777" w:rsidR="001644D8" w:rsidRPr="00016E79" w:rsidRDefault="001644D8" w:rsidP="00622BD3">
                  <w:pPr>
                    <w:framePr w:hSpace="180" w:wrap="around" w:vAnchor="text" w:hAnchor="text" w:x="238" w:y="1"/>
                    <w:ind w:right="304"/>
                    <w:suppressOverlap/>
                    <w:rPr>
                      <w:rFonts w:ascii="Times New Roman" w:hAnsi="Times New Roman" w:cs="Times New Roman"/>
                      <w:color w:val="000000" w:themeColor="text1"/>
                      <w:sz w:val="24"/>
                      <w:szCs w:val="24"/>
                      <w:lang w:val="kk-KZ"/>
                    </w:rPr>
                  </w:pPr>
                </w:p>
                <w:p w14:paraId="5DB9C462" w14:textId="77777777" w:rsidR="001644D8" w:rsidRPr="00016E79" w:rsidRDefault="001644D8" w:rsidP="00622BD3">
                  <w:pPr>
                    <w:framePr w:hSpace="180" w:wrap="around" w:vAnchor="text" w:hAnchor="text" w:x="238" w:y="1"/>
                    <w:ind w:right="304"/>
                    <w:suppressOverlap/>
                    <w:rPr>
                      <w:rFonts w:ascii="Times New Roman" w:hAnsi="Times New Roman" w:cs="Times New Roman"/>
                      <w:color w:val="000000" w:themeColor="text1"/>
                      <w:sz w:val="24"/>
                      <w:szCs w:val="24"/>
                      <w:lang w:val="kk-KZ"/>
                    </w:rPr>
                  </w:pPr>
                </w:p>
              </w:tc>
            </w:tr>
            <w:tr w:rsidR="001644D8" w:rsidRPr="00016E79" w14:paraId="679F742C"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6564372"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lastRenderedPageBreak/>
                    <w:t>4</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666273C"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Мемлекеттік қызмет көрсету нысаны</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7FBF2D4"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 xml:space="preserve">Электрондық (ішінара  автоматтандырылған) </w:t>
                  </w:r>
                </w:p>
              </w:tc>
            </w:tr>
            <w:tr w:rsidR="001644D8" w:rsidRPr="00016E79" w14:paraId="7471A355"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B38AEEC"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5</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89B85FF"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Мемлекеттік қызмет көрсету нәтижесі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17087FE" w14:textId="77777777" w:rsidR="001644D8" w:rsidRPr="00016E79" w:rsidRDefault="001644D8" w:rsidP="00622BD3">
                  <w:pPr>
                    <w:framePr w:hSpace="180" w:wrap="around" w:vAnchor="text" w:hAnchor="text" w:x="238" w:y="1"/>
                    <w:ind w:left="-32" w:firstLine="219"/>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хабарламасы бар уақытша сақтау орындары иелерінің тізіліміне енгізу туралы шешім не осы Тізбенің 9-тармағында көрсетілген жағдайларда және негіздер бойынша мемлекеттік қызмет көрсетуден бас тарту туралы уәжделген жауап (хабарлама).</w:t>
                  </w:r>
                </w:p>
                <w:p w14:paraId="551DD498"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lang w:val="kk-KZ"/>
                    </w:rPr>
                  </w:pPr>
                </w:p>
              </w:tc>
            </w:tr>
            <w:tr w:rsidR="001644D8" w:rsidRPr="00016E79" w14:paraId="5C0DAE7B"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693F08F"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6</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4808161"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 xml:space="preserve">Мемлекеттік қызметті көрсету кезінде көрсетілетін қызметті алушыдан алынатын төлемнің мөлшері және Қазақстан Республикасының заңнамасында </w:t>
                  </w:r>
                  <w:r w:rsidRPr="00016E79">
                    <w:rPr>
                      <w:rFonts w:ascii="Times New Roman" w:hAnsi="Times New Roman" w:cs="Times New Roman"/>
                      <w:color w:val="000000" w:themeColor="text1"/>
                      <w:sz w:val="24"/>
                      <w:szCs w:val="24"/>
                    </w:rPr>
                    <w:lastRenderedPageBreak/>
                    <w:t>көзделген жағдайларда оны алу тәсілдері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0F04180"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lastRenderedPageBreak/>
                    <w:t>Мемлекеттік қызмет тегін көрсетіледі.</w:t>
                  </w:r>
                </w:p>
              </w:tc>
            </w:tr>
            <w:tr w:rsidR="001644D8" w:rsidRPr="00016E79" w14:paraId="76A5AB79"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3EB7C81"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7</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C140FD8"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lang w:val="kk-KZ"/>
                    </w:rPr>
                    <w:t xml:space="preserve">Қызметті берушің </w:t>
                  </w:r>
                  <w:r w:rsidRPr="00385764">
                    <w:rPr>
                      <w:rFonts w:ascii="Times New Roman" w:hAnsi="Times New Roman" w:cs="Times New Roman"/>
                      <w:b/>
                      <w:color w:val="000000" w:themeColor="text1"/>
                      <w:sz w:val="24"/>
                      <w:szCs w:val="24"/>
                    </w:rPr>
                    <w:t>ақпарат</w:t>
                  </w:r>
                  <w:r w:rsidRPr="00016E79">
                    <w:rPr>
                      <w:rFonts w:ascii="Times New Roman" w:hAnsi="Times New Roman" w:cs="Times New Roman"/>
                      <w:color w:val="000000" w:themeColor="text1"/>
                      <w:sz w:val="24"/>
                      <w:szCs w:val="24"/>
                    </w:rPr>
                    <w:t xml:space="preserve"> объектілерінің жұмыс кестесі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8B0A70A"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AE4E11">
                    <w:rPr>
                      <w:rFonts w:ascii="Times New Roman" w:hAnsi="Times New Roman" w:cs="Times New Roman"/>
                      <w:b/>
                      <w:color w:val="000000" w:themeColor="text1"/>
                      <w:sz w:val="24"/>
                      <w:szCs w:val="24"/>
                      <w:lang w:val="kk-KZ"/>
                    </w:rPr>
                    <w:t>1</w:t>
                  </w:r>
                  <w:r w:rsidRPr="00AE4E11">
                    <w:rPr>
                      <w:rFonts w:ascii="Times New Roman" w:hAnsi="Times New Roman" w:cs="Times New Roman"/>
                      <w:b/>
                      <w:color w:val="000000" w:themeColor="text1"/>
                      <w:sz w:val="24"/>
                      <w:szCs w:val="24"/>
                    </w:rPr>
                    <w:t>)</w:t>
                  </w:r>
                  <w:r w:rsidRPr="00016E79">
                    <w:rPr>
                      <w:rFonts w:ascii="Times New Roman" w:hAnsi="Times New Roman" w:cs="Times New Roman"/>
                      <w:color w:val="000000" w:themeColor="text1"/>
                      <w:sz w:val="24"/>
                      <w:szCs w:val="24"/>
                    </w:rPr>
                    <w:t xml:space="preserve"> порталда – жөндеу жұмыстарын жүргізуге байланысты техникалық үзілістерді қоспағанда, тәулік бойы (көрсетілетін қызметті алушы жұмыс уақыты аяқталғаннан кейін, ҚР Еңбек кодексіне</w:t>
                  </w:r>
                  <w:r w:rsidRPr="00016E79">
                    <w:rPr>
                      <w:rFonts w:ascii="Times New Roman" w:hAnsi="Times New Roman" w:cs="Times New Roman"/>
                      <w:color w:val="000000" w:themeColor="text1"/>
                      <w:sz w:val="24"/>
                      <w:szCs w:val="24"/>
                      <w:lang w:val="kk-KZ"/>
                    </w:rPr>
                    <w:t xml:space="preserve">  және «Қазақстан Республикасындағы мерекелер туралы» Қазақстан Республикасының Заңына (бұдан әрі – ҚР мерекелер туралы Заңы)</w:t>
                  </w:r>
                  <w:r w:rsidRPr="00016E79">
                    <w:rPr>
                      <w:rFonts w:ascii="Times New Roman" w:hAnsi="Times New Roman" w:cs="Times New Roman"/>
                      <w:color w:val="000000" w:themeColor="text1"/>
                      <w:sz w:val="24"/>
                      <w:szCs w:val="24"/>
                    </w:rPr>
                    <w:t xml:space="preserve"> сәйкес демалыс және мереке күндері жүгінген кезде өтінішті қабылдау және мемлекеттік қызметті көрсету нәтижесін беру келесі жұмыс күні жүзеге асырылады)</w:t>
                  </w:r>
                  <w:r w:rsidRPr="00016E79">
                    <w:rPr>
                      <w:rFonts w:ascii="Times New Roman" w:hAnsi="Times New Roman" w:cs="Times New Roman"/>
                      <w:color w:val="000000" w:themeColor="text1"/>
                      <w:sz w:val="24"/>
                      <w:szCs w:val="24"/>
                      <w:lang w:val="kk-KZ"/>
                    </w:rPr>
                    <w:t>;</w:t>
                  </w:r>
                </w:p>
                <w:p w14:paraId="6C04EEBE"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 xml:space="preserve">2)  «KEDEN» </w:t>
                  </w:r>
                  <w:r w:rsidRPr="00350FD1">
                    <w:rPr>
                      <w:rFonts w:ascii="Times New Roman" w:hAnsi="Times New Roman" w:cs="Times New Roman"/>
                      <w:b/>
                      <w:color w:val="000000" w:themeColor="text1"/>
                      <w:sz w:val="24"/>
                      <w:szCs w:val="24"/>
                      <w:lang w:val="kk-KZ"/>
                    </w:rPr>
                    <w:t>А</w:t>
                  </w:r>
                  <w:r w:rsidRPr="00016E79">
                    <w:rPr>
                      <w:rFonts w:ascii="Times New Roman" w:hAnsi="Times New Roman" w:cs="Times New Roman"/>
                      <w:color w:val="000000" w:themeColor="text1"/>
                      <w:sz w:val="24"/>
                      <w:szCs w:val="24"/>
                      <w:lang w:val="kk-KZ"/>
                    </w:rPr>
                    <w:t xml:space="preserve">Ж -  жөндеу жұмыстарын жүргізуге байланысты техникалық үзілістерді қоспағанда, тәулік бойы (көрсетілетін қызметті алушы жұмыс уақыты аяқталғаннан кейін, </w:t>
                  </w:r>
                  <w:r w:rsidRPr="00016E79">
                    <w:rPr>
                      <w:rFonts w:ascii="Times New Roman" w:hAnsi="Times New Roman" w:cs="Times New Roman"/>
                      <w:color w:val="000000" w:themeColor="text1"/>
                      <w:sz w:val="24"/>
                      <w:szCs w:val="24"/>
                      <w:lang w:val="kk-KZ"/>
                    </w:rPr>
                    <w:lastRenderedPageBreak/>
                    <w:t>ҚР Еңбек кодексіне  және «Қазақстан Республикасындағы мерекелер туралы» Қазақстан Республикасының Заңына (бұдан әрі – ҚР мерекелер туралы Заңы) сәйкес демалыс және мереке күндері жүгінген кезде өтінішті қабылдау және мемлекеттік қызметті көрсету нәтижесін беру келесі жұмыс күні жүзеге асырылады).</w:t>
                  </w:r>
                </w:p>
                <w:p w14:paraId="1447CD23"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 xml:space="preserve">Мемлекеттік қызмет көрсету орындарының мекенжайлары:  </w:t>
                  </w:r>
                </w:p>
                <w:p w14:paraId="21957096"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rPr>
                    <w:t xml:space="preserve">1)  </w:t>
                  </w:r>
                  <w:hyperlink r:id="rId178" w:history="1">
                    <w:r w:rsidRPr="00016E79">
                      <w:rPr>
                        <w:rStyle w:val="a4"/>
                        <w:rFonts w:ascii="Times New Roman" w:hAnsi="Times New Roman" w:cs="Times New Roman"/>
                        <w:color w:val="000000" w:themeColor="text1"/>
                        <w:u w:val="none"/>
                      </w:rPr>
                      <w:t>www.egov.kz</w:t>
                    </w:r>
                  </w:hyperlink>
                  <w:r w:rsidRPr="00016E79">
                    <w:rPr>
                      <w:rFonts w:ascii="Times New Roman" w:hAnsi="Times New Roman" w:cs="Times New Roman"/>
                      <w:color w:val="000000" w:themeColor="text1"/>
                      <w:sz w:val="24"/>
                      <w:szCs w:val="24"/>
                      <w:lang w:val="kk-KZ"/>
                    </w:rPr>
                    <w:t xml:space="preserve"> порталы;</w:t>
                  </w:r>
                </w:p>
                <w:p w14:paraId="7D0CFF28"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 xml:space="preserve">2)  </w:t>
                  </w:r>
                  <w:r w:rsidRPr="00016E79">
                    <w:rPr>
                      <w:rFonts w:ascii="Times New Roman" w:hAnsi="Times New Roman" w:cs="Times New Roman"/>
                      <w:color w:val="000000" w:themeColor="text1"/>
                      <w:sz w:val="24"/>
                      <w:szCs w:val="24"/>
                    </w:rPr>
                    <w:t xml:space="preserve"> </w:t>
                  </w:r>
                  <w:r w:rsidRPr="00016E79">
                    <w:rPr>
                      <w:rFonts w:ascii="Times New Roman" w:hAnsi="Times New Roman" w:cs="Times New Roman"/>
                      <w:color w:val="000000" w:themeColor="text1"/>
                      <w:sz w:val="24"/>
                      <w:szCs w:val="24"/>
                      <w:highlight w:val="yellow"/>
                      <w:lang w:val="kk-KZ"/>
                    </w:rPr>
                    <w:t xml:space="preserve"> </w:t>
                  </w:r>
                  <w:r w:rsidRPr="00016E79">
                    <w:rPr>
                      <w:rFonts w:ascii="Times New Roman" w:hAnsi="Times New Roman" w:cs="Times New Roman"/>
                      <w:color w:val="000000" w:themeColor="text1"/>
                      <w:sz w:val="24"/>
                      <w:szCs w:val="24"/>
                      <w:lang w:val="kk-KZ"/>
                    </w:rPr>
                    <w:t xml:space="preserve">keden_support@kgd.minfin.gov.kz </w:t>
                  </w:r>
                  <w:r w:rsidRPr="00016E79">
                    <w:rPr>
                      <w:rFonts w:ascii="Times New Roman" w:hAnsi="Times New Roman" w:cs="Times New Roman"/>
                      <w:color w:val="000000" w:themeColor="text1"/>
                      <w:sz w:val="24"/>
                      <w:szCs w:val="24"/>
                    </w:rPr>
                    <w:t xml:space="preserve">«KEDEN» </w:t>
                  </w:r>
                  <w:r w:rsidRPr="00350FD1">
                    <w:rPr>
                      <w:rFonts w:ascii="Times New Roman" w:hAnsi="Times New Roman" w:cs="Times New Roman"/>
                      <w:b/>
                      <w:color w:val="000000" w:themeColor="text1"/>
                      <w:sz w:val="24"/>
                      <w:szCs w:val="24"/>
                      <w:lang w:val="kk-KZ"/>
                    </w:rPr>
                    <w:t>А</w:t>
                  </w:r>
                  <w:r w:rsidRPr="00016E79">
                    <w:rPr>
                      <w:rFonts w:ascii="Times New Roman" w:hAnsi="Times New Roman" w:cs="Times New Roman"/>
                      <w:color w:val="000000" w:themeColor="text1"/>
                      <w:sz w:val="24"/>
                      <w:szCs w:val="24"/>
                      <w:lang w:val="kk-KZ"/>
                    </w:rPr>
                    <w:t xml:space="preserve">Ж </w:t>
                  </w:r>
                  <w:r w:rsidRPr="00016E79">
                    <w:rPr>
                      <w:rFonts w:ascii="Times New Roman" w:hAnsi="Times New Roman" w:cs="Times New Roman"/>
                      <w:color w:val="000000" w:themeColor="text1"/>
                      <w:sz w:val="24"/>
                      <w:szCs w:val="24"/>
                    </w:rPr>
                    <w:t xml:space="preserve"> интернет-ресурста</w:t>
                  </w:r>
                  <w:r w:rsidRPr="00016E79">
                    <w:rPr>
                      <w:rFonts w:ascii="Times New Roman" w:hAnsi="Times New Roman" w:cs="Times New Roman"/>
                      <w:color w:val="000000" w:themeColor="text1"/>
                      <w:sz w:val="24"/>
                      <w:szCs w:val="24"/>
                      <w:lang w:val="kk-KZ"/>
                    </w:rPr>
                    <w:t>рында</w:t>
                  </w:r>
                  <w:r w:rsidRPr="00016E79">
                    <w:rPr>
                      <w:rFonts w:ascii="Times New Roman" w:hAnsi="Times New Roman" w:cs="Times New Roman"/>
                      <w:color w:val="000000" w:themeColor="text1"/>
                      <w:sz w:val="24"/>
                      <w:szCs w:val="24"/>
                    </w:rPr>
                    <w:t xml:space="preserve"> орналастырылған.</w:t>
                  </w:r>
                </w:p>
              </w:tc>
            </w:tr>
            <w:tr w:rsidR="001644D8" w:rsidRPr="00622BD3" w14:paraId="36C6B2B3"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CB02A3B"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lastRenderedPageBreak/>
                    <w:t>8</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D50FB38"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 xml:space="preserve">Мемлекеттік қызметті көрсету үшін көрсетілетін қызметті алушыдан талап етілетін құжаттар мен </w:t>
                  </w:r>
                  <w:r w:rsidRPr="00016E79">
                    <w:rPr>
                      <w:rFonts w:ascii="Times New Roman" w:hAnsi="Times New Roman" w:cs="Times New Roman"/>
                      <w:color w:val="000000" w:themeColor="text1"/>
                      <w:sz w:val="24"/>
                      <w:szCs w:val="24"/>
                    </w:rPr>
                    <w:lastRenderedPageBreak/>
                    <w:t>мәліметтердің тізбесі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6C24865"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lastRenderedPageBreak/>
                    <w:t>көрсетілетін қызметті берушіге:</w:t>
                  </w:r>
                </w:p>
                <w:p w14:paraId="2660153F"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осы мемлекеттік көрсетілетін қызмет қағидалары</w:t>
                  </w:r>
                  <w:r w:rsidRPr="00016E79">
                    <w:rPr>
                      <w:rFonts w:ascii="Times New Roman" w:hAnsi="Times New Roman" w:cs="Times New Roman"/>
                      <w:color w:val="000000" w:themeColor="text1"/>
                      <w:sz w:val="24"/>
                      <w:szCs w:val="24"/>
                      <w:lang w:val="kk-KZ"/>
                    </w:rPr>
                    <w:t xml:space="preserve">ның </w:t>
                  </w:r>
                  <w:r w:rsidRPr="00016E79">
                    <w:rPr>
                      <w:rFonts w:ascii="Times New Roman" w:hAnsi="Times New Roman" w:cs="Times New Roman"/>
                      <w:color w:val="000000" w:themeColor="text1"/>
                      <w:sz w:val="24"/>
                      <w:szCs w:val="24"/>
                    </w:rPr>
                    <w:t xml:space="preserve"> 2-қосымша</w:t>
                  </w:r>
                  <w:r w:rsidRPr="00016E79">
                    <w:rPr>
                      <w:rFonts w:ascii="Times New Roman" w:hAnsi="Times New Roman" w:cs="Times New Roman"/>
                      <w:color w:val="000000" w:themeColor="text1"/>
                      <w:sz w:val="24"/>
                      <w:szCs w:val="24"/>
                      <w:lang w:val="kk-KZ"/>
                    </w:rPr>
                    <w:t>сына</w:t>
                  </w:r>
                  <w:r w:rsidRPr="00016E79">
                    <w:rPr>
                      <w:rFonts w:ascii="Times New Roman" w:hAnsi="Times New Roman" w:cs="Times New Roman"/>
                      <w:color w:val="000000" w:themeColor="text1"/>
                      <w:sz w:val="24"/>
                      <w:szCs w:val="24"/>
                    </w:rPr>
                    <w:t xml:space="preserve"> сәйкес нысан бойынша өтініш;</w:t>
                  </w:r>
                </w:p>
                <w:p w14:paraId="4F1BE176"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 xml:space="preserve">уақытша сақтау орындары иесінің азаматтық-құқықтық </w:t>
                  </w:r>
                  <w:r w:rsidRPr="00016E79">
                    <w:rPr>
                      <w:rFonts w:ascii="Times New Roman" w:hAnsi="Times New Roman" w:cs="Times New Roman"/>
                      <w:color w:val="000000" w:themeColor="text1"/>
                      <w:sz w:val="24"/>
                      <w:szCs w:val="24"/>
                    </w:rPr>
                    <w:lastRenderedPageBreak/>
                    <w:t>жауапкершілігін сақтандыру шарты.</w:t>
                  </w:r>
                </w:p>
                <w:p w14:paraId="7BA541F5"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порталға:</w:t>
                  </w:r>
                </w:p>
                <w:p w14:paraId="0DE048E5"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ЭЦҚ қойылған электрондық құжат нысанындағы өтініш;</w:t>
                  </w:r>
                </w:p>
                <w:p w14:paraId="70593A74"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уақытша сақтау орындары иесінің азаматтық-құқықтық жауапкершілігін сақтандыру шартының электрондық көшірмесі.</w:t>
                  </w:r>
                </w:p>
                <w:p w14:paraId="2A245600"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Кеден дела саласындағы уәкілетті органның аумақтық органының лауазымды адамы көрсетілетін қызметті алушының үй-жайлары мен аумақтарын «Қазақстан Республикасындағы кедендік реттеу туралы» Қазақстан Республикасы Кодексінің (бұдан әрі – Кодекс) 415-бабы 3-тармағына сәйкес 503-бабы 1-тармағының 1) тармақшасында, 510-бабы 1-тармағының 1) тармақшасында және 517-бабы 1-тармағының 1) тармақшасында айқындалған талаптарға сәйкестігіне қарап-тексеруді жүргізеді.</w:t>
                  </w:r>
                </w:p>
                <w:p w14:paraId="4F03FA2B"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 xml:space="preserve">      Кедендік қарап-тексеруді жүргізу кезінде </w:t>
                  </w:r>
                  <w:r w:rsidRPr="00016E79">
                    <w:rPr>
                      <w:rFonts w:ascii="Times New Roman" w:hAnsi="Times New Roman" w:cs="Times New Roman"/>
                      <w:color w:val="000000" w:themeColor="text1"/>
                      <w:sz w:val="24"/>
                      <w:szCs w:val="24"/>
                      <w:lang w:val="kk-KZ"/>
                    </w:rPr>
                    <w:lastRenderedPageBreak/>
                    <w:t>көрсетілетін қызметті алушы көрсетілетін қызметті берушінің лауазымды адамына түпнұсқаларын көрсете отырып, мынадай:</w:t>
                  </w:r>
                </w:p>
                <w:p w14:paraId="66A117FD"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 xml:space="preserve">      уақытша сақтау орны ретінде пайдалануға арналған құрлыс жайлардың, үй-жайлардың (үй-жай бөліктерінің) және (немесе) ашық алаңдардың меншігінде, шаруашылық жүргізуінде, жедел басқаруында болуын немесе жалға алынғанын растайтын құжаттардың;</w:t>
                  </w:r>
                </w:p>
                <w:p w14:paraId="4D2232FB"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 xml:space="preserve">      мыналарды:</w:t>
                  </w:r>
                </w:p>
                <w:p w14:paraId="340A9A81"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 xml:space="preserve">      тиеу-түсіру механизмдерінің не тиеу-түсіру механизмдерін пайдаланумен байланысты қызмет көрсететін тұлғамен шарттың;</w:t>
                  </w:r>
                </w:p>
                <w:p w14:paraId="15D6201B"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 xml:space="preserve">       орналастырылатын тауарлар мен көлік құралдарының сипаттамасына сәйкес келетін сертификатталған таразы жабдығының, ал арнаулы сақтау орнына газ орналастырылған жағдайда – тиісті есептеу құралы </w:t>
                  </w:r>
                  <w:r w:rsidRPr="00016E79">
                    <w:rPr>
                      <w:rFonts w:ascii="Times New Roman" w:hAnsi="Times New Roman" w:cs="Times New Roman"/>
                      <w:color w:val="000000" w:themeColor="text1"/>
                      <w:sz w:val="24"/>
                      <w:szCs w:val="24"/>
                      <w:lang w:val="kk-KZ"/>
                    </w:rPr>
                    <w:lastRenderedPageBreak/>
                    <w:t>аспабының бар екенін растайтын құжаттардың түпнұсқаларын көрсете отырып көшірмелерін ұсынады.</w:t>
                  </w:r>
                </w:p>
                <w:p w14:paraId="529A6C19"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 xml:space="preserve">      Бұл ретте ұсынылған құжаттардың көшірмелері көрсетілетін қызметті берушіде қалатын, үй-жайларды және аумақты кедендік қарап тексеру актіне қоса тігіледі.</w:t>
                  </w:r>
                </w:p>
                <w:p w14:paraId="0931CF15"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 xml:space="preserve">      Үй-жайларды және аумақты кедендік қарап тексеру аяқталған соң үй-жайларды және аумақты кедендік қарап тексеру актісінің бір данасы көрсетілетін қызметті алушыға беріледі.</w:t>
                  </w:r>
                </w:p>
                <w:p w14:paraId="56E1FD7E"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bCs/>
                      <w:color w:val="000000" w:themeColor="text1"/>
                      <w:sz w:val="24"/>
                      <w:szCs w:val="24"/>
                      <w:lang w:val="kk-KZ"/>
                    </w:rPr>
                    <w:t xml:space="preserve">Жеке тұлғаның жеке басын куәландыратын құжат туралы, заңды тұлғаны мемлекеттік тіркеу (қайта тіркеу) туралы мәліметтерді  көрсетілетін қызметті беруші  </w:t>
                  </w:r>
                  <w:r w:rsidRPr="00194F68">
                    <w:rPr>
                      <w:rFonts w:ascii="Times New Roman" w:hAnsi="Times New Roman" w:cs="Times New Roman"/>
                      <w:b/>
                      <w:bCs/>
                      <w:color w:val="000000" w:themeColor="text1"/>
                      <w:sz w:val="24"/>
                      <w:szCs w:val="24"/>
                      <w:lang w:val="kk-KZ"/>
                    </w:rPr>
                    <w:t>«электрондық</w:t>
                  </w:r>
                  <w:r w:rsidRPr="00016E79">
                    <w:rPr>
                      <w:rFonts w:ascii="Times New Roman" w:hAnsi="Times New Roman" w:cs="Times New Roman"/>
                      <w:bCs/>
                      <w:color w:val="000000" w:themeColor="text1"/>
                      <w:sz w:val="24"/>
                      <w:szCs w:val="24"/>
                      <w:lang w:val="kk-KZ"/>
                    </w:rPr>
                    <w:t xml:space="preserve"> үкімет» шлюзі арқылы тиісті мемлекеттік </w:t>
                  </w:r>
                  <w:r w:rsidRPr="00385764">
                    <w:rPr>
                      <w:rFonts w:ascii="Times New Roman" w:hAnsi="Times New Roman" w:cs="Times New Roman"/>
                      <w:b/>
                      <w:bCs/>
                      <w:color w:val="000000" w:themeColor="text1"/>
                      <w:sz w:val="24"/>
                      <w:szCs w:val="24"/>
                      <w:lang w:val="kk-KZ"/>
                    </w:rPr>
                    <w:t>ақпараттық</w:t>
                  </w:r>
                  <w:r w:rsidRPr="00016E79">
                    <w:rPr>
                      <w:rFonts w:ascii="Times New Roman" w:hAnsi="Times New Roman" w:cs="Times New Roman"/>
                      <w:bCs/>
                      <w:color w:val="000000" w:themeColor="text1"/>
                      <w:sz w:val="24"/>
                      <w:szCs w:val="24"/>
                      <w:lang w:val="kk-KZ"/>
                    </w:rPr>
                    <w:t xml:space="preserve"> жүйелерден алады.</w:t>
                  </w:r>
                </w:p>
              </w:tc>
            </w:tr>
            <w:tr w:rsidR="001644D8" w:rsidRPr="00016E79" w14:paraId="2CDAB6BD"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FC25464"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lastRenderedPageBreak/>
                    <w:t>9</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D2C7896"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Қазақстан Республикасының заңдарында белгіленген мемлекеттік қызмет көрсетуден бас тарту үшін негіздер</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E1B00DD"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 xml:space="preserve">1) </w:t>
                  </w:r>
                  <w:r w:rsidRPr="00016E79">
                    <w:rPr>
                      <w:rFonts w:ascii="Times New Roman" w:hAnsi="Times New Roman" w:cs="Times New Roman"/>
                      <w:color w:val="000000" w:themeColor="text1"/>
                      <w:sz w:val="24"/>
                      <w:szCs w:val="24"/>
                      <w:lang w:val="kk-KZ"/>
                    </w:rPr>
                    <w:t xml:space="preserve"> осы Тізбенің 8-тармағында көрсетілген құжаттарды ұсынбау</w:t>
                  </w:r>
                  <w:r w:rsidRPr="00016E79">
                    <w:rPr>
                      <w:rFonts w:ascii="Times New Roman" w:hAnsi="Times New Roman" w:cs="Times New Roman"/>
                      <w:color w:val="000000" w:themeColor="text1"/>
                      <w:sz w:val="24"/>
                      <w:szCs w:val="24"/>
                    </w:rPr>
                    <w:t>.</w:t>
                  </w:r>
                </w:p>
                <w:p w14:paraId="3CFCE71E"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2) көрсетілетін қызметті алушының Кодекстің 503, 510 және 517-баптарында белгіленген шарттарға сәйкес келмеуі;</w:t>
                  </w:r>
                </w:p>
                <w:p w14:paraId="4D3B32A7"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3)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731318D1"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4)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14:paraId="3EABF633"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 xml:space="preserve">5) көрсетілетін қызметті алушының мемлекеттік қызмет көрсету үшін талап етілетін, «Дербес деректер және оларды қорғау туралы» Қазақстан Республикасы </w:t>
                  </w:r>
                  <w:r w:rsidRPr="00016E79">
                    <w:rPr>
                      <w:rFonts w:ascii="Times New Roman" w:hAnsi="Times New Roman" w:cs="Times New Roman"/>
                      <w:color w:val="000000" w:themeColor="text1"/>
                      <w:sz w:val="24"/>
                      <w:szCs w:val="24"/>
                    </w:rPr>
                    <w:lastRenderedPageBreak/>
                    <w:t>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p w14:paraId="6610C822"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622BD3" w14:paraId="25484E48"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DA14A33" w14:textId="77777777" w:rsidR="001644D8" w:rsidRPr="00016E79" w:rsidRDefault="001644D8" w:rsidP="00622BD3">
                  <w:pPr>
                    <w:framePr w:hSpace="180" w:wrap="around" w:vAnchor="text" w:hAnchor="text" w:x="238" w:y="1"/>
                    <w:ind w:left="20"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lastRenderedPageBreak/>
                    <w:t>10</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FA862B1"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Мемлекеттік қызмет көрсету ерекшеліктерін ескере отырып, оның ішінде электрондық нысанда көрсетілетін өзге де талаптар</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9DEE3D0"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Көрсетілетін қызметті алушының ЭЦҚ болған жағдайда портал арқылы электрондық нысанда мемлекеттік қызметті алу мүмкіндігі бар.</w:t>
                  </w:r>
                </w:p>
                <w:p w14:paraId="06D66F4B"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Көрсетілетін қызметті алушының мемлекеттік қызмет көрсету мәртебесі туралы ақпаратты порталдағы «жеке кабинеті», Бірыңғай байланыс орталығы арқылы қашықтықтан қол жеткізу режимінде алу мүмкіндігі бар.</w:t>
                  </w:r>
                </w:p>
                <w:p w14:paraId="6B7843B8"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Цифрлық құжаттар сервисі мобилді қосымшада авторландырылған пайдаланушылар үшін қолжетімді</w:t>
                  </w:r>
                </w:p>
                <w:p w14:paraId="7FCAE1E0"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 xml:space="preserve">Цифрлық құжатты пайдалану үшін электрондық-цифрлық </w:t>
                  </w:r>
                  <w:r w:rsidRPr="00016E79">
                    <w:rPr>
                      <w:rFonts w:ascii="Times New Roman" w:hAnsi="Times New Roman" w:cs="Times New Roman"/>
                      <w:color w:val="000000" w:themeColor="text1"/>
                      <w:sz w:val="24"/>
                      <w:szCs w:val="24"/>
                      <w:lang w:val="kk-KZ"/>
                    </w:rPr>
                    <w:lastRenderedPageBreak/>
                    <w:t>қолтаңбаны немесе бір реттік паролді пайдалана отырып, мобилді қосымшада авторландырудан өту, одан әрі «цифрлық құжаттар» бөліміне өтіп, қажетті құжатты таңдау қажет.</w:t>
                  </w:r>
                </w:p>
              </w:tc>
            </w:tr>
          </w:tbl>
          <w:p w14:paraId="089A0238"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p>
        </w:tc>
        <w:tc>
          <w:tcPr>
            <w:tcW w:w="4990" w:type="dxa"/>
          </w:tcPr>
          <w:p w14:paraId="61EFD607" w14:textId="77777777" w:rsidR="001644D8" w:rsidRPr="00016E79" w:rsidRDefault="001644D8" w:rsidP="001644D8">
            <w:pPr>
              <w:spacing w:line="240" w:lineRule="atLeast"/>
              <w:ind w:firstLine="1450"/>
              <w:jc w:val="center"/>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lastRenderedPageBreak/>
              <w:t>«Уақытша сақтау орындары</w:t>
            </w:r>
          </w:p>
          <w:p w14:paraId="48F2BB62" w14:textId="77777777" w:rsidR="001644D8" w:rsidRPr="00016E79" w:rsidRDefault="001644D8" w:rsidP="001644D8">
            <w:pPr>
              <w:spacing w:line="240" w:lineRule="atLeast"/>
              <w:ind w:firstLine="1450"/>
              <w:jc w:val="center"/>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иелерінің тізіліміне енгізу»</w:t>
            </w:r>
          </w:p>
          <w:p w14:paraId="230B8D93" w14:textId="77777777" w:rsidR="001644D8" w:rsidRPr="00016E79" w:rsidRDefault="001644D8" w:rsidP="001644D8">
            <w:pPr>
              <w:spacing w:line="240" w:lineRule="atLeast"/>
              <w:ind w:firstLine="1450"/>
              <w:jc w:val="center"/>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мемлекеттік көрсетілетін</w:t>
            </w:r>
          </w:p>
          <w:p w14:paraId="0D42F442" w14:textId="77777777" w:rsidR="001644D8" w:rsidRPr="00016E79" w:rsidRDefault="001644D8" w:rsidP="001644D8">
            <w:pPr>
              <w:spacing w:line="240" w:lineRule="atLeast"/>
              <w:ind w:firstLine="1450"/>
              <w:jc w:val="center"/>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қызмет қағидасына</w:t>
            </w:r>
          </w:p>
          <w:p w14:paraId="5CA12FC3" w14:textId="77777777" w:rsidR="001644D8" w:rsidRPr="00016E79" w:rsidRDefault="001644D8" w:rsidP="001644D8">
            <w:pPr>
              <w:spacing w:line="240" w:lineRule="atLeast"/>
              <w:ind w:firstLine="1450"/>
              <w:jc w:val="center"/>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1-қосымша</w:t>
            </w:r>
          </w:p>
          <w:tbl>
            <w:tblPr>
              <w:tblW w:w="4892"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99"/>
              <w:gridCol w:w="1559"/>
              <w:gridCol w:w="3034"/>
            </w:tblGrid>
            <w:tr w:rsidR="001644D8" w:rsidRPr="00622BD3" w14:paraId="44F579EB" w14:textId="77777777" w:rsidTr="00022F10">
              <w:trPr>
                <w:trHeight w:val="30"/>
                <w:tblCellSpacing w:w="0" w:type="auto"/>
              </w:trPr>
              <w:tc>
                <w:tcPr>
                  <w:tcW w:w="489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EB236FD"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«Уақытша сақтау орындары иелерінің тізіліміне енгізу»  мемлекеттік қызмет  көрсетуге</w:t>
                  </w:r>
                  <w:r w:rsidRPr="00016E79" w:rsidDel="00292949">
                    <w:rPr>
                      <w:rFonts w:ascii="Times New Roman" w:hAnsi="Times New Roman" w:cs="Times New Roman"/>
                      <w:color w:val="000000" w:themeColor="text1"/>
                      <w:sz w:val="24"/>
                      <w:szCs w:val="24"/>
                      <w:lang w:val="kk-KZ"/>
                    </w:rPr>
                    <w:t xml:space="preserve"> </w:t>
                  </w:r>
                  <w:r w:rsidRPr="00016E79">
                    <w:rPr>
                      <w:rFonts w:ascii="Times New Roman" w:hAnsi="Times New Roman" w:cs="Times New Roman"/>
                      <w:color w:val="000000" w:themeColor="text1"/>
                      <w:sz w:val="24"/>
                      <w:szCs w:val="24"/>
                      <w:lang w:val="kk-KZ"/>
                    </w:rPr>
                    <w:t>қойылатын негізгі талаптардың тізбесі</w:t>
                  </w:r>
                </w:p>
                <w:p w14:paraId="05F45803"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Мемлекеттік көрсетілетін қызмет түрінің атауы:</w:t>
                  </w:r>
                </w:p>
                <w:p w14:paraId="09E1253D"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1.</w:t>
                  </w:r>
                  <w:r w:rsidRPr="00016E79">
                    <w:rPr>
                      <w:rFonts w:ascii="Times New Roman" w:hAnsi="Times New Roman" w:cs="Times New Roman"/>
                      <w:color w:val="000000" w:themeColor="text1"/>
                      <w:sz w:val="24"/>
                      <w:szCs w:val="24"/>
                      <w:lang w:val="kk-KZ"/>
                    </w:rPr>
                    <w:tab/>
                    <w:t>Қызметті тоқтата тұру;</w:t>
                  </w:r>
                </w:p>
                <w:p w14:paraId="1D5E46D7"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2.</w:t>
                  </w:r>
                  <w:r w:rsidRPr="00016E79">
                    <w:rPr>
                      <w:rFonts w:ascii="Times New Roman" w:hAnsi="Times New Roman" w:cs="Times New Roman"/>
                      <w:color w:val="000000" w:themeColor="text1"/>
                      <w:sz w:val="24"/>
                      <w:szCs w:val="24"/>
                      <w:lang w:val="kk-KZ"/>
                    </w:rPr>
                    <w:tab/>
                    <w:t>Қызметті қайта бастау;</w:t>
                  </w:r>
                </w:p>
                <w:p w14:paraId="44D069FE"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3.</w:t>
                  </w:r>
                  <w:r w:rsidRPr="00016E79">
                    <w:rPr>
                      <w:rFonts w:ascii="Times New Roman" w:hAnsi="Times New Roman" w:cs="Times New Roman"/>
                      <w:color w:val="000000" w:themeColor="text1"/>
                      <w:sz w:val="24"/>
                      <w:szCs w:val="24"/>
                      <w:lang w:val="kk-KZ"/>
                    </w:rPr>
                    <w:tab/>
                    <w:t>Уақытша сақтау орны иелерінің тізілімінен шығару;</w:t>
                  </w:r>
                </w:p>
                <w:p w14:paraId="0A7EFE7B"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4.</w:t>
                  </w:r>
                  <w:r w:rsidRPr="00016E79">
                    <w:rPr>
                      <w:rFonts w:ascii="Times New Roman" w:hAnsi="Times New Roman" w:cs="Times New Roman"/>
                      <w:color w:val="000000" w:themeColor="text1"/>
                      <w:sz w:val="24"/>
                      <w:szCs w:val="24"/>
                      <w:lang w:val="kk-KZ"/>
                    </w:rPr>
                    <w:tab/>
                    <w:t>Уақытша сақтау орындарының иелері туралы мәліметтерді өзектрендіру (түзету).</w:t>
                  </w:r>
                </w:p>
              </w:tc>
            </w:tr>
            <w:tr w:rsidR="001644D8" w:rsidRPr="00016E79" w14:paraId="3E1E399F"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852FFEB"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1</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330A227"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Көрсетілетін қызметті берушінің атауы</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BC98C75" w14:textId="77777777" w:rsidR="001644D8" w:rsidRPr="00016E79" w:rsidRDefault="001644D8" w:rsidP="00622BD3">
                  <w:pPr>
                    <w:framePr w:hSpace="180" w:wrap="around" w:vAnchor="text" w:hAnchor="text" w:x="238" w:y="1"/>
                    <w:ind w:left="20" w:right="142"/>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 xml:space="preserve">Қазақстан Республикасы Қаржы министрлігі Мемлекеттік кірістер комитетінің облыстар, </w:t>
                  </w:r>
                  <w:r w:rsidRPr="00016E79">
                    <w:rPr>
                      <w:rFonts w:ascii="Times New Roman" w:hAnsi="Times New Roman" w:cs="Times New Roman"/>
                      <w:color w:val="000000" w:themeColor="text1"/>
                      <w:sz w:val="24"/>
                      <w:szCs w:val="24"/>
                      <w:lang w:val="kk-KZ"/>
                    </w:rPr>
                    <w:t>Астана</w:t>
                  </w:r>
                  <w:r w:rsidRPr="00016E79">
                    <w:rPr>
                      <w:rFonts w:ascii="Times New Roman" w:hAnsi="Times New Roman" w:cs="Times New Roman"/>
                      <w:color w:val="000000" w:themeColor="text1"/>
                      <w:sz w:val="24"/>
                      <w:szCs w:val="24"/>
                    </w:rPr>
                    <w:t>, Алматы және Шымкент қалалары бойынша аумақтық органдары (бұдан әрі – көрсетілетін қызметті беруші).</w:t>
                  </w:r>
                </w:p>
              </w:tc>
            </w:tr>
            <w:tr w:rsidR="001644D8" w:rsidRPr="00622BD3" w14:paraId="7BC9D55D"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8956FCA"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lastRenderedPageBreak/>
                    <w:t>2</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7EE68DC"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Мемлекеттік қызмет көрсету тәсілдері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039768B" w14:textId="4A592597" w:rsidR="001644D8" w:rsidRPr="00016E79" w:rsidRDefault="001644D8" w:rsidP="00622BD3">
                  <w:pPr>
                    <w:framePr w:hSpace="180" w:wrap="around" w:vAnchor="text" w:hAnchor="text" w:x="238" w:y="1"/>
                    <w:ind w:right="142"/>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rPr>
                    <w:t xml:space="preserve">1) </w:t>
                  </w:r>
                  <w:r w:rsidRPr="00016E79">
                    <w:rPr>
                      <w:rFonts w:ascii="Times New Roman" w:hAnsi="Times New Roman" w:cs="Times New Roman"/>
                      <w:color w:val="000000" w:themeColor="text1"/>
                      <w:sz w:val="24"/>
                      <w:szCs w:val="24"/>
                      <w:lang w:val="kk-KZ"/>
                    </w:rPr>
                    <w:t>«</w:t>
                  </w:r>
                  <w:r w:rsidR="00194F68" w:rsidRPr="00194F68">
                    <w:rPr>
                      <w:rFonts w:ascii="Times New Roman" w:hAnsi="Times New Roman" w:cs="Times New Roman"/>
                      <w:b/>
                      <w:bCs/>
                      <w:color w:val="000000" w:themeColor="text1"/>
                      <w:sz w:val="24"/>
                      <w:szCs w:val="24"/>
                      <w:lang w:val="kk-KZ"/>
                    </w:rPr>
                    <w:t>цифрлық</w:t>
                  </w:r>
                  <w:r w:rsidR="00194F68" w:rsidRPr="00194F68">
                    <w:rPr>
                      <w:rFonts w:ascii="Times New Roman" w:hAnsi="Times New Roman" w:cs="Times New Roman"/>
                      <w:color w:val="000000" w:themeColor="text1"/>
                      <w:sz w:val="24"/>
                      <w:szCs w:val="24"/>
                      <w:lang w:val="kk-KZ"/>
                    </w:rPr>
                    <w:t xml:space="preserve"> </w:t>
                  </w:r>
                  <w:r w:rsidRPr="00016E79">
                    <w:rPr>
                      <w:rFonts w:ascii="Times New Roman" w:hAnsi="Times New Roman" w:cs="Times New Roman"/>
                      <w:color w:val="000000" w:themeColor="text1"/>
                      <w:sz w:val="24"/>
                      <w:szCs w:val="24"/>
                      <w:lang w:val="kk-KZ"/>
                    </w:rPr>
                    <w:t xml:space="preserve"> ү</w:t>
                  </w:r>
                  <w:r w:rsidRPr="00016E79">
                    <w:rPr>
                      <w:rFonts w:ascii="Times New Roman" w:hAnsi="Times New Roman" w:cs="Times New Roman"/>
                      <w:color w:val="000000" w:themeColor="text1"/>
                      <w:sz w:val="24"/>
                      <w:szCs w:val="24"/>
                    </w:rPr>
                    <w:t>кіметтің</w:t>
                  </w:r>
                  <w:r w:rsidRPr="00016E79">
                    <w:rPr>
                      <w:rFonts w:ascii="Times New Roman" w:hAnsi="Times New Roman" w:cs="Times New Roman"/>
                      <w:color w:val="000000" w:themeColor="text1"/>
                      <w:sz w:val="24"/>
                      <w:szCs w:val="24"/>
                      <w:lang w:val="kk-KZ"/>
                    </w:rPr>
                    <w:t>»</w:t>
                  </w:r>
                  <w:r w:rsidRPr="00016E79">
                    <w:rPr>
                      <w:rFonts w:ascii="Times New Roman" w:hAnsi="Times New Roman" w:cs="Times New Roman"/>
                      <w:color w:val="000000" w:themeColor="text1"/>
                      <w:sz w:val="24"/>
                      <w:szCs w:val="24"/>
                    </w:rPr>
                    <w:t xml:space="preserve"> веб-порталы: www.egov.kz (бұдан әрі – портал)</w:t>
                  </w:r>
                  <w:r w:rsidRPr="00016E79">
                    <w:rPr>
                      <w:rFonts w:ascii="Times New Roman" w:hAnsi="Times New Roman" w:cs="Times New Roman"/>
                      <w:color w:val="000000" w:themeColor="text1"/>
                      <w:sz w:val="24"/>
                      <w:szCs w:val="24"/>
                      <w:lang w:val="kk-KZ"/>
                    </w:rPr>
                    <w:t>;</w:t>
                  </w:r>
                </w:p>
                <w:p w14:paraId="17859C4C" w14:textId="7C81E137" w:rsidR="001644D8" w:rsidRPr="00016E79" w:rsidRDefault="001644D8" w:rsidP="00622BD3">
                  <w:pPr>
                    <w:framePr w:hSpace="180" w:wrap="around" w:vAnchor="text" w:hAnchor="text" w:x="238" w:y="1"/>
                    <w:ind w:right="142"/>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 xml:space="preserve">2)  </w:t>
                  </w:r>
                  <w:r w:rsidRPr="00016E79">
                    <w:rPr>
                      <w:rFonts w:ascii="Times New Roman" w:eastAsia="Times New Roman" w:hAnsi="Times New Roman" w:cs="Times New Roman"/>
                      <w:color w:val="000000" w:themeColor="text1"/>
                      <w:sz w:val="24"/>
                      <w:szCs w:val="24"/>
                      <w:lang w:val="kk-KZ"/>
                    </w:rPr>
                    <w:t xml:space="preserve"> </w:t>
                  </w:r>
                  <w:r w:rsidRPr="00016E79">
                    <w:rPr>
                      <w:rFonts w:ascii="Times New Roman" w:hAnsi="Times New Roman" w:cs="Times New Roman"/>
                      <w:color w:val="000000" w:themeColor="text1"/>
                      <w:sz w:val="24"/>
                      <w:szCs w:val="24"/>
                      <w:lang w:val="kk-KZ"/>
                    </w:rPr>
                    <w:t xml:space="preserve">«KEDEN»  </w:t>
                  </w:r>
                  <w:r w:rsidR="00385764" w:rsidRPr="00385764">
                    <w:rPr>
                      <w:rFonts w:ascii="Times New Roman" w:eastAsia="Times New Roman" w:hAnsi="Times New Roman" w:cs="Times New Roman"/>
                      <w:b/>
                      <w:color w:val="000000" w:themeColor="text1"/>
                      <w:sz w:val="24"/>
                      <w:szCs w:val="24"/>
                      <w:lang w:val="kk-KZ"/>
                    </w:rPr>
                    <w:t xml:space="preserve"> </w:t>
                  </w:r>
                  <w:r w:rsidR="00385764" w:rsidRPr="00385764">
                    <w:rPr>
                      <w:rFonts w:ascii="Times New Roman" w:hAnsi="Times New Roman" w:cs="Times New Roman"/>
                      <w:b/>
                      <w:color w:val="000000" w:themeColor="text1"/>
                      <w:sz w:val="24"/>
                      <w:szCs w:val="24"/>
                      <w:lang w:val="kk-KZ"/>
                    </w:rPr>
                    <w:t>цифрлық</w:t>
                  </w:r>
                  <w:r w:rsidR="00385764" w:rsidRPr="00385764">
                    <w:rPr>
                      <w:rFonts w:ascii="Times New Roman" w:hAnsi="Times New Roman" w:cs="Times New Roman"/>
                      <w:color w:val="000000" w:themeColor="text1"/>
                      <w:sz w:val="24"/>
                      <w:szCs w:val="24"/>
                      <w:lang w:val="kk-KZ"/>
                    </w:rPr>
                    <w:t xml:space="preserve"> </w:t>
                  </w:r>
                  <w:r w:rsidRPr="00016E79">
                    <w:rPr>
                      <w:rFonts w:ascii="Times New Roman" w:hAnsi="Times New Roman" w:cs="Times New Roman"/>
                      <w:color w:val="000000" w:themeColor="text1"/>
                      <w:sz w:val="24"/>
                      <w:szCs w:val="24"/>
                      <w:lang w:val="kk-KZ"/>
                    </w:rPr>
                    <w:t xml:space="preserve"> жүйесі арқылы www.keden.kgd.gov.kz (бұдан әрі – «KEDEN» </w:t>
                  </w:r>
                  <w:r w:rsidR="00385764" w:rsidRPr="00385764">
                    <w:rPr>
                      <w:rFonts w:ascii="Times New Roman" w:hAnsi="Times New Roman" w:cs="Times New Roman"/>
                      <w:b/>
                      <w:color w:val="000000" w:themeColor="text1"/>
                      <w:sz w:val="24"/>
                      <w:szCs w:val="24"/>
                      <w:lang w:val="kk-KZ"/>
                    </w:rPr>
                    <w:t>Ц</w:t>
                  </w:r>
                  <w:r w:rsidRPr="00016E79">
                    <w:rPr>
                      <w:rFonts w:ascii="Times New Roman" w:hAnsi="Times New Roman" w:cs="Times New Roman"/>
                      <w:color w:val="000000" w:themeColor="text1"/>
                      <w:sz w:val="24"/>
                      <w:szCs w:val="24"/>
                      <w:lang w:val="kk-KZ"/>
                    </w:rPr>
                    <w:t>Ж)</w:t>
                  </w:r>
                  <w:r w:rsidR="00385764">
                    <w:rPr>
                      <w:rFonts w:ascii="Times New Roman" w:hAnsi="Times New Roman" w:cs="Times New Roman"/>
                      <w:color w:val="000000" w:themeColor="text1"/>
                      <w:sz w:val="24"/>
                      <w:szCs w:val="24"/>
                      <w:lang w:val="kk-KZ"/>
                    </w:rPr>
                    <w:t>.</w:t>
                  </w:r>
                </w:p>
              </w:tc>
            </w:tr>
            <w:tr w:rsidR="001644D8" w:rsidRPr="00622BD3" w14:paraId="69FE6C30"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90B551D"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3</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2CCE49F"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Мемлекеттік қызмет көрсету мерзімдері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96B6C3F" w14:textId="77777777" w:rsidR="001644D8" w:rsidRPr="00016E79" w:rsidRDefault="001644D8" w:rsidP="00622BD3">
                  <w:pPr>
                    <w:framePr w:hSpace="180" w:wrap="around" w:vAnchor="text" w:hAnchor="text" w:x="238" w:y="1"/>
                    <w:ind w:right="142"/>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Уақытша сақтау орындары тізіліміне енгізу немесе осы Тізбенің 9-тармағында көрсетілген жағдайлар мен негіздер бойынша мемлекеттік қызмет көрсетуден бас тарту – өтініш тіркелген күннен бастап 10 (он) жұмыс күні ішінде;</w:t>
                  </w:r>
                </w:p>
                <w:p w14:paraId="0924877B" w14:textId="77777777" w:rsidR="001644D8" w:rsidRPr="00016E79" w:rsidRDefault="001644D8" w:rsidP="00622BD3">
                  <w:pPr>
                    <w:framePr w:hSpace="180" w:wrap="around" w:vAnchor="text" w:hAnchor="text" w:x="238" w:y="1"/>
                    <w:ind w:right="142"/>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қызметті тоқтата тұру – 3 (үш) жұмыс күні ішінде;</w:t>
                  </w:r>
                </w:p>
                <w:p w14:paraId="596E1DF3" w14:textId="77777777" w:rsidR="001644D8" w:rsidRPr="00016E79" w:rsidRDefault="001644D8" w:rsidP="00622BD3">
                  <w:pPr>
                    <w:framePr w:hSpace="180" w:wrap="around" w:vAnchor="text" w:hAnchor="text" w:x="238" w:y="1"/>
                    <w:ind w:right="142"/>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қызметті қайта бастау – 3 (үш) жұмыс күні ішінде;</w:t>
                  </w:r>
                </w:p>
                <w:p w14:paraId="707FC9D1" w14:textId="77777777" w:rsidR="001644D8" w:rsidRPr="00016E79" w:rsidRDefault="001644D8" w:rsidP="00622BD3">
                  <w:pPr>
                    <w:framePr w:hSpace="180" w:wrap="around" w:vAnchor="text" w:hAnchor="text" w:x="238" w:y="1"/>
                    <w:ind w:right="142"/>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уақытша сақтау орындарының иелерін тізілімнен шығару – 3 (үш) жұмыс күні ішінде;</w:t>
                  </w:r>
                </w:p>
                <w:p w14:paraId="716E4F42" w14:textId="77777777" w:rsidR="001644D8" w:rsidRPr="00016E79" w:rsidRDefault="001644D8" w:rsidP="00622BD3">
                  <w:pPr>
                    <w:framePr w:hSpace="180" w:wrap="around" w:vAnchor="text" w:hAnchor="text" w:x="238" w:y="1"/>
                    <w:ind w:right="142"/>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уақытша сақтау орындарының иелері туралы мәліметтерді өзектендіру (түзету) – 3 (үш) жұмыс күні ішінде.</w:t>
                  </w:r>
                </w:p>
                <w:p w14:paraId="2FE38C64" w14:textId="77777777" w:rsidR="001644D8" w:rsidRPr="00016E79" w:rsidRDefault="001644D8" w:rsidP="00622BD3">
                  <w:pPr>
                    <w:framePr w:hSpace="180" w:wrap="around" w:vAnchor="text" w:hAnchor="text" w:x="238" w:y="1"/>
                    <w:ind w:right="142"/>
                    <w:suppressOverlap/>
                    <w:rPr>
                      <w:rFonts w:ascii="Times New Roman" w:hAnsi="Times New Roman" w:cs="Times New Roman"/>
                      <w:color w:val="000000" w:themeColor="text1"/>
                      <w:sz w:val="24"/>
                      <w:szCs w:val="24"/>
                      <w:lang w:val="kk-KZ"/>
                    </w:rPr>
                  </w:pPr>
                </w:p>
                <w:p w14:paraId="478DA415" w14:textId="77777777" w:rsidR="001644D8" w:rsidRPr="00016E79" w:rsidRDefault="001644D8" w:rsidP="00622BD3">
                  <w:pPr>
                    <w:framePr w:hSpace="180" w:wrap="around" w:vAnchor="text" w:hAnchor="text" w:x="238" w:y="1"/>
                    <w:ind w:right="142"/>
                    <w:suppressOverlap/>
                    <w:rPr>
                      <w:rFonts w:ascii="Times New Roman" w:hAnsi="Times New Roman" w:cs="Times New Roman"/>
                      <w:color w:val="000000" w:themeColor="text1"/>
                      <w:sz w:val="24"/>
                      <w:szCs w:val="24"/>
                      <w:lang w:val="kk-KZ"/>
                    </w:rPr>
                  </w:pPr>
                </w:p>
                <w:p w14:paraId="1FDC859C" w14:textId="77777777" w:rsidR="001644D8" w:rsidRPr="00016E79" w:rsidRDefault="001644D8" w:rsidP="00622BD3">
                  <w:pPr>
                    <w:framePr w:hSpace="180" w:wrap="around" w:vAnchor="text" w:hAnchor="text" w:x="238" w:y="1"/>
                    <w:ind w:right="142"/>
                    <w:suppressOverlap/>
                    <w:rPr>
                      <w:rFonts w:ascii="Times New Roman" w:hAnsi="Times New Roman" w:cs="Times New Roman"/>
                      <w:color w:val="000000" w:themeColor="text1"/>
                      <w:sz w:val="24"/>
                      <w:szCs w:val="24"/>
                      <w:lang w:val="kk-KZ"/>
                    </w:rPr>
                  </w:pPr>
                </w:p>
              </w:tc>
            </w:tr>
            <w:tr w:rsidR="001644D8" w:rsidRPr="00016E79" w14:paraId="3A864168"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0896851"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lastRenderedPageBreak/>
                    <w:t>4</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273E76F"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Мемлекеттік қызмет көрсету нысаны</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825868"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 xml:space="preserve">Электрондық (ішінара  автоматтандырылған) </w:t>
                  </w:r>
                </w:p>
              </w:tc>
            </w:tr>
            <w:tr w:rsidR="001644D8" w:rsidRPr="00016E79" w14:paraId="513B5CEB"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B881264"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5</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E36577A"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Мемлекеттік қызмет көрсету нәтижесі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5C6B24B" w14:textId="77777777" w:rsidR="001644D8" w:rsidRPr="00016E79" w:rsidRDefault="001644D8" w:rsidP="00622BD3">
                  <w:pPr>
                    <w:framePr w:hSpace="180" w:wrap="around" w:vAnchor="text" w:hAnchor="text" w:x="238" w:y="1"/>
                    <w:ind w:left="-32" w:firstLine="219"/>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хабарламасы бар уақытша сақтау орындары иелерінің тізіліміне енгізу туралы шешім не осы Тізбенің 9-тармағында көрсетілген жағдайларда және негіздер бойынша мемлекеттік қызмет көрсетуден бас тарту туралы уәжделген жауап (хабарлама).</w:t>
                  </w:r>
                </w:p>
                <w:p w14:paraId="72B2D251"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lang w:val="kk-KZ"/>
                    </w:rPr>
                  </w:pPr>
                </w:p>
              </w:tc>
            </w:tr>
            <w:tr w:rsidR="001644D8" w:rsidRPr="00016E79" w14:paraId="317EBA99"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D6887FF"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6</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E363FAA"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 xml:space="preserve">Мемлекеттік қызметті көрсету кезінде көрсетілетін қызметті алушыдан алынатын төлемнің мөлшері және Қазақстан Республикасының заңнамасында көзделген </w:t>
                  </w:r>
                  <w:r w:rsidRPr="00016E79">
                    <w:rPr>
                      <w:rFonts w:ascii="Times New Roman" w:hAnsi="Times New Roman" w:cs="Times New Roman"/>
                      <w:color w:val="000000" w:themeColor="text1"/>
                      <w:sz w:val="24"/>
                      <w:szCs w:val="24"/>
                    </w:rPr>
                    <w:lastRenderedPageBreak/>
                    <w:t>жағдайларда оны алу тәсілдері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2354AAD"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lastRenderedPageBreak/>
                    <w:t>Мемлекеттік қызмет тегін көрсетіледі.</w:t>
                  </w:r>
                </w:p>
              </w:tc>
            </w:tr>
            <w:tr w:rsidR="001644D8" w:rsidRPr="00016E79" w14:paraId="2792BC2A"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5C93AB3"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7</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3DDCAED" w14:textId="3905119A"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lang w:val="kk-KZ"/>
                    </w:rPr>
                    <w:t xml:space="preserve">Қызметті берушің </w:t>
                  </w:r>
                  <w:r w:rsidR="00385764" w:rsidRPr="00385764">
                    <w:rPr>
                      <w:rFonts w:ascii="Times New Roman" w:eastAsia="Times New Roman" w:hAnsi="Times New Roman" w:cs="Times New Roman"/>
                      <w:b/>
                      <w:color w:val="000000" w:themeColor="text1"/>
                      <w:sz w:val="24"/>
                      <w:szCs w:val="24"/>
                      <w:lang w:val="kk-KZ"/>
                    </w:rPr>
                    <w:t xml:space="preserve"> </w:t>
                  </w:r>
                  <w:r w:rsidR="00385764" w:rsidRPr="00385764">
                    <w:rPr>
                      <w:rFonts w:ascii="Times New Roman" w:hAnsi="Times New Roman" w:cs="Times New Roman"/>
                      <w:b/>
                      <w:color w:val="000000" w:themeColor="text1"/>
                      <w:sz w:val="24"/>
                      <w:szCs w:val="24"/>
                      <w:lang w:val="kk-KZ"/>
                    </w:rPr>
                    <w:t>цифрлық</w:t>
                  </w:r>
                  <w:r w:rsidR="00385764" w:rsidRPr="00385764">
                    <w:rPr>
                      <w:rFonts w:ascii="Times New Roman" w:hAnsi="Times New Roman" w:cs="Times New Roman"/>
                      <w:color w:val="000000" w:themeColor="text1"/>
                      <w:sz w:val="24"/>
                      <w:szCs w:val="24"/>
                    </w:rPr>
                    <w:t xml:space="preserve"> </w:t>
                  </w:r>
                  <w:r w:rsidRPr="00016E79">
                    <w:rPr>
                      <w:rFonts w:ascii="Times New Roman" w:hAnsi="Times New Roman" w:cs="Times New Roman"/>
                      <w:color w:val="000000" w:themeColor="text1"/>
                      <w:sz w:val="24"/>
                      <w:szCs w:val="24"/>
                    </w:rPr>
                    <w:t xml:space="preserve"> объектілерінің жұмыс кестесі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DF14B58" w14:textId="77777777" w:rsidR="00AE4E11" w:rsidRPr="00AE4E11" w:rsidRDefault="00AE4E11" w:rsidP="00AE4E11">
                  <w:pPr>
                    <w:framePr w:hSpace="180" w:wrap="around" w:vAnchor="text" w:hAnchor="text" w:x="238" w:y="1"/>
                    <w:suppressOverlap/>
                    <w:rPr>
                      <w:rFonts w:ascii="Times New Roman" w:hAnsi="Times New Roman" w:cs="Times New Roman"/>
                      <w:b/>
                      <w:color w:val="000000" w:themeColor="text1"/>
                      <w:sz w:val="24"/>
                      <w:szCs w:val="24"/>
                      <w:lang w:val="kk-KZ"/>
                    </w:rPr>
                  </w:pPr>
                  <w:r w:rsidRPr="00AE4E11">
                    <w:rPr>
                      <w:rFonts w:ascii="Times New Roman" w:hAnsi="Times New Roman" w:cs="Times New Roman"/>
                      <w:b/>
                      <w:color w:val="000000" w:themeColor="text1"/>
                      <w:sz w:val="24"/>
                      <w:szCs w:val="24"/>
                      <w:lang w:val="kk-KZ"/>
                    </w:rPr>
                    <w:t>1) көрсетілетін қызметті беруші – Қазақстан Республикасының Еңбек кодексіне (бұдан әрі – ҚР Еңбек кодексі) және «Қазақстан Республикасындағы мерекелер туралы» Қазақстан Республикасының Заңына (бұдан әрі – ҚР мерекелер туралы Заңы) сәйкес демалыс және мерекелік күндерден басқа, дүйсенбіден бастап жұмаға дейін, 13.00-ден 14.30-ға дейінгі түскі үзіліспен, сағат 8.30-ден 18.00-ға дейін.</w:t>
                  </w:r>
                </w:p>
                <w:p w14:paraId="6CE4339A" w14:textId="77777777" w:rsidR="00AE4E11" w:rsidRPr="00AE4E11" w:rsidRDefault="00AE4E11" w:rsidP="00AE4E11">
                  <w:pPr>
                    <w:framePr w:hSpace="180" w:wrap="around" w:vAnchor="text" w:hAnchor="text" w:x="238" w:y="1"/>
                    <w:suppressOverlap/>
                    <w:rPr>
                      <w:rFonts w:ascii="Times New Roman" w:hAnsi="Times New Roman" w:cs="Times New Roman"/>
                      <w:color w:val="000000" w:themeColor="text1"/>
                      <w:sz w:val="24"/>
                      <w:szCs w:val="24"/>
                      <w:lang w:val="kk-KZ"/>
                    </w:rPr>
                  </w:pPr>
                  <w:r w:rsidRPr="00AE4E11">
                    <w:rPr>
                      <w:rFonts w:ascii="Times New Roman" w:hAnsi="Times New Roman" w:cs="Times New Roman"/>
                      <w:b/>
                      <w:color w:val="000000" w:themeColor="text1"/>
                      <w:sz w:val="24"/>
                      <w:szCs w:val="24"/>
                      <w:lang w:val="kk-KZ"/>
                    </w:rPr>
                    <w:t>Мемлекеттік көрсетілетін қызмет кезекпен көрсетіледі, алдын ала жазылу талап етілмейді, жеделдетілген қызмет көрсету көзделмеген</w:t>
                  </w:r>
                  <w:r w:rsidRPr="00AE4E11">
                    <w:rPr>
                      <w:rFonts w:ascii="Times New Roman" w:hAnsi="Times New Roman" w:cs="Times New Roman"/>
                      <w:color w:val="000000" w:themeColor="text1"/>
                      <w:sz w:val="24"/>
                      <w:szCs w:val="24"/>
                      <w:lang w:val="kk-KZ"/>
                    </w:rPr>
                    <w:t>;</w:t>
                  </w:r>
                </w:p>
                <w:p w14:paraId="099C8379" w14:textId="77777777" w:rsidR="00AE4E11" w:rsidRPr="00AE4E11" w:rsidRDefault="00AE4E11" w:rsidP="00AE4E11">
                  <w:pPr>
                    <w:framePr w:hSpace="180" w:wrap="around" w:vAnchor="text" w:hAnchor="text" w:x="238" w:y="1"/>
                    <w:suppressOverlap/>
                    <w:rPr>
                      <w:rFonts w:ascii="Times New Roman" w:hAnsi="Times New Roman" w:cs="Times New Roman"/>
                      <w:color w:val="000000" w:themeColor="text1"/>
                      <w:sz w:val="24"/>
                      <w:szCs w:val="24"/>
                      <w:lang w:val="kk-KZ"/>
                    </w:rPr>
                  </w:pPr>
                  <w:r w:rsidRPr="00AE4E11">
                    <w:rPr>
                      <w:rFonts w:ascii="Times New Roman" w:hAnsi="Times New Roman" w:cs="Times New Roman"/>
                      <w:color w:val="000000" w:themeColor="text1"/>
                      <w:sz w:val="24"/>
                      <w:szCs w:val="24"/>
                      <w:lang w:val="kk-KZ"/>
                    </w:rPr>
                    <w:t xml:space="preserve">2) порталда және «KEDEN» ЦЖ – жөндеу жұмыстарын жүргізуге </w:t>
                  </w:r>
                  <w:r w:rsidRPr="00AE4E11">
                    <w:rPr>
                      <w:rFonts w:ascii="Times New Roman" w:hAnsi="Times New Roman" w:cs="Times New Roman"/>
                      <w:color w:val="000000" w:themeColor="text1"/>
                      <w:sz w:val="24"/>
                      <w:szCs w:val="24"/>
                      <w:lang w:val="kk-KZ"/>
                    </w:rPr>
                    <w:lastRenderedPageBreak/>
                    <w:t>байланысты техникалық үзілістерді қоспағанда, тәулік бойы (көрсетілетін қызметті алушы жұмыс уақыты аяқталғаннан кейін, ҚР Еңбек кодексіне және «Қазақстан Республикасындағы мерекелер туралы» Қазақстан Республикасының Заңына (бұдан әрі – ҚР мерекелер туралы Заңы) сәйкес демалыс және мереке күндері жүгінген кезде өтінішті қабылдау және мемлекеттік қызметті көрсету нәтижесін беру келесі жұмыс күні жүзеге асырылады).</w:t>
                  </w:r>
                </w:p>
                <w:p w14:paraId="546C7B6B" w14:textId="77777777" w:rsidR="00AE4E11" w:rsidRPr="00AE4E11" w:rsidRDefault="00AE4E11" w:rsidP="00AE4E11">
                  <w:pPr>
                    <w:framePr w:hSpace="180" w:wrap="around" w:vAnchor="text" w:hAnchor="text" w:x="238" w:y="1"/>
                    <w:suppressOverlap/>
                    <w:rPr>
                      <w:rFonts w:ascii="Times New Roman" w:hAnsi="Times New Roman" w:cs="Times New Roman"/>
                      <w:color w:val="000000" w:themeColor="text1"/>
                      <w:sz w:val="24"/>
                      <w:szCs w:val="24"/>
                      <w:lang w:val="kk-KZ"/>
                    </w:rPr>
                  </w:pPr>
                  <w:r w:rsidRPr="00AE4E11">
                    <w:rPr>
                      <w:rFonts w:ascii="Times New Roman" w:hAnsi="Times New Roman" w:cs="Times New Roman"/>
                      <w:color w:val="000000" w:themeColor="text1"/>
                      <w:sz w:val="24"/>
                      <w:szCs w:val="24"/>
                      <w:lang w:val="kk-KZ"/>
                    </w:rPr>
                    <w:t xml:space="preserve">Мемлекеттік қызмет көрсету орындарының мекенжайлары:  </w:t>
                  </w:r>
                </w:p>
                <w:p w14:paraId="60C79621" w14:textId="77777777" w:rsidR="00AE4E11" w:rsidRPr="00AE4E11" w:rsidRDefault="00AE4E11" w:rsidP="00AE4E11">
                  <w:pPr>
                    <w:framePr w:hSpace="180" w:wrap="around" w:vAnchor="text" w:hAnchor="text" w:x="238" w:y="1"/>
                    <w:suppressOverlap/>
                    <w:rPr>
                      <w:rFonts w:ascii="Times New Roman" w:hAnsi="Times New Roman" w:cs="Times New Roman"/>
                      <w:color w:val="000000" w:themeColor="text1"/>
                      <w:sz w:val="24"/>
                      <w:szCs w:val="24"/>
                      <w:lang w:val="kk-KZ"/>
                    </w:rPr>
                  </w:pPr>
                  <w:r w:rsidRPr="00AE4E11">
                    <w:rPr>
                      <w:rFonts w:ascii="Times New Roman" w:hAnsi="Times New Roman" w:cs="Times New Roman"/>
                      <w:color w:val="000000" w:themeColor="text1"/>
                      <w:sz w:val="24"/>
                      <w:szCs w:val="24"/>
                      <w:lang w:val="kk-KZ"/>
                    </w:rPr>
                    <w:t>1) www.egov.kz порталы;</w:t>
                  </w:r>
                </w:p>
                <w:p w14:paraId="28EA292A" w14:textId="63D75D28" w:rsidR="00AE4E11" w:rsidRDefault="00AE4E11" w:rsidP="00AE4E11">
                  <w:pPr>
                    <w:framePr w:hSpace="180" w:wrap="around" w:vAnchor="text" w:hAnchor="text" w:x="238" w:y="1"/>
                    <w:suppressOverlap/>
                    <w:rPr>
                      <w:rFonts w:ascii="Times New Roman" w:hAnsi="Times New Roman" w:cs="Times New Roman"/>
                      <w:color w:val="000000" w:themeColor="text1"/>
                      <w:sz w:val="24"/>
                      <w:szCs w:val="24"/>
                      <w:lang w:val="kk-KZ"/>
                    </w:rPr>
                  </w:pPr>
                  <w:r w:rsidRPr="00AE4E11">
                    <w:rPr>
                      <w:rFonts w:ascii="Times New Roman" w:hAnsi="Times New Roman" w:cs="Times New Roman"/>
                      <w:color w:val="000000" w:themeColor="text1"/>
                      <w:sz w:val="24"/>
                      <w:szCs w:val="24"/>
                      <w:lang w:val="kk-KZ"/>
                    </w:rPr>
                    <w:t xml:space="preserve">2) «KEDEN» </w:t>
                  </w:r>
                  <w:r w:rsidRPr="00AE4E11">
                    <w:rPr>
                      <w:rFonts w:ascii="Times New Roman" w:hAnsi="Times New Roman" w:cs="Times New Roman"/>
                      <w:b/>
                      <w:color w:val="000000" w:themeColor="text1"/>
                      <w:sz w:val="24"/>
                      <w:szCs w:val="24"/>
                      <w:lang w:val="kk-KZ"/>
                    </w:rPr>
                    <w:t>Ц</w:t>
                  </w:r>
                  <w:r w:rsidRPr="00AE4E11">
                    <w:rPr>
                      <w:rFonts w:ascii="Times New Roman" w:hAnsi="Times New Roman" w:cs="Times New Roman"/>
                      <w:color w:val="000000" w:themeColor="text1"/>
                      <w:sz w:val="24"/>
                      <w:szCs w:val="24"/>
                      <w:lang w:val="kk-KZ"/>
                    </w:rPr>
                    <w:t>Ж www.keden.kgd.gov.kz.</w:t>
                  </w:r>
                </w:p>
                <w:p w14:paraId="1E5114AC" w14:textId="6C990165"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r>
            <w:tr w:rsidR="001644D8" w:rsidRPr="00622BD3" w14:paraId="733551FF"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3495B25"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lastRenderedPageBreak/>
                    <w:t>8</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03A63A5"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 xml:space="preserve">Мемлекеттік қызметті көрсету үшін көрсетілетін қызметті алушыдан </w:t>
                  </w:r>
                  <w:r w:rsidRPr="00016E79">
                    <w:rPr>
                      <w:rFonts w:ascii="Times New Roman" w:hAnsi="Times New Roman" w:cs="Times New Roman"/>
                      <w:color w:val="000000" w:themeColor="text1"/>
                      <w:sz w:val="24"/>
                      <w:szCs w:val="24"/>
                    </w:rPr>
                    <w:lastRenderedPageBreak/>
                    <w:t>талап етілетін құжаттар мен мәліметтердің тізбесі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B0D9C8B"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lastRenderedPageBreak/>
                    <w:t>көрсетілетін қызметті берушіге:</w:t>
                  </w:r>
                </w:p>
                <w:p w14:paraId="243B2DAE"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осы мемлекеттік көрсетілетін қызмет қағидалары</w:t>
                  </w:r>
                  <w:r w:rsidRPr="00016E79">
                    <w:rPr>
                      <w:rFonts w:ascii="Times New Roman" w:hAnsi="Times New Roman" w:cs="Times New Roman"/>
                      <w:color w:val="000000" w:themeColor="text1"/>
                      <w:sz w:val="24"/>
                      <w:szCs w:val="24"/>
                      <w:lang w:val="kk-KZ"/>
                    </w:rPr>
                    <w:t xml:space="preserve">ның </w:t>
                  </w:r>
                  <w:r w:rsidRPr="00016E79">
                    <w:rPr>
                      <w:rFonts w:ascii="Times New Roman" w:hAnsi="Times New Roman" w:cs="Times New Roman"/>
                      <w:color w:val="000000" w:themeColor="text1"/>
                      <w:sz w:val="24"/>
                      <w:szCs w:val="24"/>
                    </w:rPr>
                    <w:t xml:space="preserve"> 2-</w:t>
                  </w:r>
                  <w:r w:rsidRPr="00016E79">
                    <w:rPr>
                      <w:rFonts w:ascii="Times New Roman" w:hAnsi="Times New Roman" w:cs="Times New Roman"/>
                      <w:color w:val="000000" w:themeColor="text1"/>
                      <w:sz w:val="24"/>
                      <w:szCs w:val="24"/>
                    </w:rPr>
                    <w:lastRenderedPageBreak/>
                    <w:t>қосымша</w:t>
                  </w:r>
                  <w:r w:rsidRPr="00016E79">
                    <w:rPr>
                      <w:rFonts w:ascii="Times New Roman" w:hAnsi="Times New Roman" w:cs="Times New Roman"/>
                      <w:color w:val="000000" w:themeColor="text1"/>
                      <w:sz w:val="24"/>
                      <w:szCs w:val="24"/>
                      <w:lang w:val="kk-KZ"/>
                    </w:rPr>
                    <w:t>сына</w:t>
                  </w:r>
                  <w:r w:rsidRPr="00016E79">
                    <w:rPr>
                      <w:rFonts w:ascii="Times New Roman" w:hAnsi="Times New Roman" w:cs="Times New Roman"/>
                      <w:color w:val="000000" w:themeColor="text1"/>
                      <w:sz w:val="24"/>
                      <w:szCs w:val="24"/>
                    </w:rPr>
                    <w:t xml:space="preserve"> сәйкес нысан бойынша өтініш;</w:t>
                  </w:r>
                </w:p>
                <w:p w14:paraId="0D5433FF"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уақытша сақтау орындары иесінің азаматтық-құқықтық жауапкершілігін сақтандыру шарты.</w:t>
                  </w:r>
                </w:p>
                <w:p w14:paraId="725B718F"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порталға:</w:t>
                  </w:r>
                </w:p>
                <w:p w14:paraId="3920766F"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ЭЦҚ қойылған электрондық құжат нысанындағы өтініш;</w:t>
                  </w:r>
                </w:p>
                <w:p w14:paraId="2D6C40FD"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уақытша сақтау орындары иесінің азаматтық-құқықтық жауапкершілігін сақтандыру шартының электрондық көшірмесі.</w:t>
                  </w:r>
                </w:p>
                <w:p w14:paraId="2D05FA62"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 xml:space="preserve">Кеден дела саласындағы уәкілетті органның аумақтық органының лауазымды адамы көрсетілетін қызметті алушының үй-жайлары мен аумақтарын «Қазақстан Республикасындағы кедендік реттеу туралы» Қазақстан Республикасы Кодексінің (бұдан әрі – Кодекс) 415-бабы 3-тармағына сәйкес 503-бабы 1-тармағының 1) тармақшасында, 510-бабы 1-тармағының 1) тармақшасында және 517-бабы 1-тармағының 1) тармақшасында айқындалған </w:t>
                  </w:r>
                  <w:r w:rsidRPr="00016E79">
                    <w:rPr>
                      <w:rFonts w:ascii="Times New Roman" w:hAnsi="Times New Roman" w:cs="Times New Roman"/>
                      <w:color w:val="000000" w:themeColor="text1"/>
                      <w:sz w:val="24"/>
                      <w:szCs w:val="24"/>
                      <w:lang w:val="kk-KZ"/>
                    </w:rPr>
                    <w:lastRenderedPageBreak/>
                    <w:t>талаптарға сәйкестігіне қарап-тексеруді жүргізеді.</w:t>
                  </w:r>
                </w:p>
                <w:p w14:paraId="59635E96"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 xml:space="preserve">      Кедендік қарап-тексеруді жүргізу кезінде көрсетілетін қызметті алушы көрсетілетін қызметті берушінің лауазымды адамына түпнұсқаларын көрсете отырып, мынадай:</w:t>
                  </w:r>
                </w:p>
                <w:p w14:paraId="54308A4A"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 xml:space="preserve">      уақытша сақтау орны ретінде пайдалануға арналған құрлыс жайлардың, үй-жайлардың (үй-жай бөліктерінің) және (немесе) ашық алаңдардың меншігінде, шаруашылық жүргізуінде, жедел басқаруында болуын немесе жалға алынғанын растайтын құжаттардың;</w:t>
                  </w:r>
                </w:p>
                <w:p w14:paraId="65362501"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 xml:space="preserve">      мыналарды:</w:t>
                  </w:r>
                </w:p>
                <w:p w14:paraId="69367552"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 xml:space="preserve">      тиеу-түсіру механизмдерінің не тиеу-түсіру механизмдерін пайдаланумен байланысты қызмет көрсететін тұлғамен шарттың;</w:t>
                  </w:r>
                </w:p>
                <w:p w14:paraId="693FC273"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 xml:space="preserve">       орналастырылатын тауарлар мен көлік құралдарының сипаттамасына сәйкес келетін сертификатталған </w:t>
                  </w:r>
                  <w:r w:rsidRPr="00016E79">
                    <w:rPr>
                      <w:rFonts w:ascii="Times New Roman" w:hAnsi="Times New Roman" w:cs="Times New Roman"/>
                      <w:color w:val="000000" w:themeColor="text1"/>
                      <w:sz w:val="24"/>
                      <w:szCs w:val="24"/>
                      <w:lang w:val="kk-KZ"/>
                    </w:rPr>
                    <w:lastRenderedPageBreak/>
                    <w:t>таразы жабдығының, ал арнаулы сақтау орнына газ орналастырылған жағдайда – тиісті есептеу құралы аспабының бар екенін растайтын құжаттардың түпнұсқаларын көрсете отырып көшірмелерін ұсынады.</w:t>
                  </w:r>
                </w:p>
                <w:p w14:paraId="4E1392B0"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 xml:space="preserve">      Бұл ретте ұсынылған құжаттардың көшірмелері көрсетілетін қызметті берушіде қалатын, үй-жайларды және аумақты кедендік қарап тексеру актіне қоса тігіледі.</w:t>
                  </w:r>
                </w:p>
                <w:p w14:paraId="5FEF4CC4"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 xml:space="preserve">      Үй-жайларды және аумақты кедендік қарап тексеру аяқталған соң үй-жайларды және аумақты кедендік қарап тексеру актісінің бір данасы көрсетілетін қызметті алушыға беріледі.</w:t>
                  </w:r>
                </w:p>
                <w:p w14:paraId="7A60EB71" w14:textId="0FF05AB1"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bCs/>
                      <w:color w:val="000000" w:themeColor="text1"/>
                      <w:sz w:val="24"/>
                      <w:szCs w:val="24"/>
                      <w:lang w:val="kk-KZ"/>
                    </w:rPr>
                    <w:t>Жеке тұлғаның жеке басын куәландыратын құжат туралы, заңды тұлғаны мемлекеттік тіркеу (қайта тіркеу) туралы мәліметтерді  көрсетілетін қызметті беруші  «</w:t>
                  </w:r>
                  <w:r w:rsidR="00194F68" w:rsidRPr="00194F68">
                    <w:rPr>
                      <w:rFonts w:ascii="Times New Roman" w:hAnsi="Times New Roman" w:cs="Times New Roman"/>
                      <w:b/>
                      <w:bCs/>
                      <w:color w:val="000000" w:themeColor="text1"/>
                      <w:sz w:val="24"/>
                      <w:szCs w:val="24"/>
                      <w:lang w:val="kk-KZ"/>
                    </w:rPr>
                    <w:t>цифрлық</w:t>
                  </w:r>
                  <w:r w:rsidR="00194F68" w:rsidRPr="00194F68">
                    <w:rPr>
                      <w:rFonts w:ascii="Times New Roman" w:hAnsi="Times New Roman" w:cs="Times New Roman"/>
                      <w:bCs/>
                      <w:color w:val="000000" w:themeColor="text1"/>
                      <w:sz w:val="24"/>
                      <w:szCs w:val="24"/>
                      <w:lang w:val="kk-KZ"/>
                    </w:rPr>
                    <w:t xml:space="preserve"> </w:t>
                  </w:r>
                  <w:r w:rsidRPr="00016E79">
                    <w:rPr>
                      <w:rFonts w:ascii="Times New Roman" w:hAnsi="Times New Roman" w:cs="Times New Roman"/>
                      <w:bCs/>
                      <w:color w:val="000000" w:themeColor="text1"/>
                      <w:sz w:val="24"/>
                      <w:szCs w:val="24"/>
                      <w:lang w:val="kk-KZ"/>
                    </w:rPr>
                    <w:t xml:space="preserve"> үкімет» шлюзі арқылы тиісті мемлекеттік </w:t>
                  </w:r>
                  <w:r w:rsidR="00385764" w:rsidRPr="00385764">
                    <w:rPr>
                      <w:rFonts w:ascii="Times New Roman" w:eastAsia="Times New Roman" w:hAnsi="Times New Roman" w:cs="Times New Roman"/>
                      <w:b/>
                      <w:color w:val="000000" w:themeColor="text1"/>
                      <w:sz w:val="24"/>
                      <w:szCs w:val="24"/>
                      <w:lang w:val="kk-KZ"/>
                    </w:rPr>
                    <w:t xml:space="preserve"> </w:t>
                  </w:r>
                  <w:r w:rsidR="00385764" w:rsidRPr="00385764">
                    <w:rPr>
                      <w:rFonts w:ascii="Times New Roman" w:hAnsi="Times New Roman" w:cs="Times New Roman"/>
                      <w:b/>
                      <w:bCs/>
                      <w:color w:val="000000" w:themeColor="text1"/>
                      <w:sz w:val="24"/>
                      <w:szCs w:val="24"/>
                      <w:lang w:val="kk-KZ"/>
                    </w:rPr>
                    <w:lastRenderedPageBreak/>
                    <w:t>цифрлық</w:t>
                  </w:r>
                  <w:r w:rsidR="00385764" w:rsidRPr="00385764">
                    <w:rPr>
                      <w:rFonts w:ascii="Times New Roman" w:hAnsi="Times New Roman" w:cs="Times New Roman"/>
                      <w:bCs/>
                      <w:color w:val="000000" w:themeColor="text1"/>
                      <w:sz w:val="24"/>
                      <w:szCs w:val="24"/>
                      <w:lang w:val="kk-KZ"/>
                    </w:rPr>
                    <w:t xml:space="preserve"> </w:t>
                  </w:r>
                  <w:r w:rsidRPr="00016E79">
                    <w:rPr>
                      <w:rFonts w:ascii="Times New Roman" w:hAnsi="Times New Roman" w:cs="Times New Roman"/>
                      <w:bCs/>
                      <w:color w:val="000000" w:themeColor="text1"/>
                      <w:sz w:val="24"/>
                      <w:szCs w:val="24"/>
                      <w:lang w:val="kk-KZ"/>
                    </w:rPr>
                    <w:t>жүйелерден алады.</w:t>
                  </w:r>
                </w:p>
              </w:tc>
            </w:tr>
            <w:tr w:rsidR="001644D8" w:rsidRPr="00016E79" w14:paraId="0081A4E9"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F979EE4" w14:textId="77777777" w:rsidR="001644D8" w:rsidRPr="00016E79"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lastRenderedPageBreak/>
                    <w:t>9</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6B78963"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Қазақстан Республикасының заңдарында белгіленген мемлекеттік қызмет көрсетуден бас тарту үшін негіздер</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A1E7EC5"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 xml:space="preserve">1) </w:t>
                  </w:r>
                  <w:r w:rsidRPr="00016E79">
                    <w:rPr>
                      <w:rFonts w:ascii="Times New Roman" w:hAnsi="Times New Roman" w:cs="Times New Roman"/>
                      <w:color w:val="000000" w:themeColor="text1"/>
                      <w:sz w:val="24"/>
                      <w:szCs w:val="24"/>
                      <w:lang w:val="kk-KZ"/>
                    </w:rPr>
                    <w:t xml:space="preserve"> осы Тізбенің 8-тармағында көрсетілген құжаттарды ұсынбау</w:t>
                  </w:r>
                  <w:r w:rsidRPr="00016E79">
                    <w:rPr>
                      <w:rFonts w:ascii="Times New Roman" w:hAnsi="Times New Roman" w:cs="Times New Roman"/>
                      <w:color w:val="000000" w:themeColor="text1"/>
                      <w:sz w:val="24"/>
                      <w:szCs w:val="24"/>
                    </w:rPr>
                    <w:t>.</w:t>
                  </w:r>
                </w:p>
                <w:p w14:paraId="5EF2234E"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2) көрсетілетін қызметті алушының Кодекстің 503, 510 және 517-баптарында белгіленген шарттарға сәйкес келмеуі;</w:t>
                  </w:r>
                </w:p>
                <w:p w14:paraId="0A415C14"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3)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08761E98"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4)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14:paraId="368070F4"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 xml:space="preserve">5) көрсетілетін қызметті алушының мемлекеттік қызмет көрсету үшін талап етілетін, «Дербес деректер </w:t>
                  </w:r>
                  <w:r w:rsidRPr="00016E79">
                    <w:rPr>
                      <w:rFonts w:ascii="Times New Roman" w:hAnsi="Times New Roman" w:cs="Times New Roman"/>
                      <w:color w:val="000000" w:themeColor="text1"/>
                      <w:sz w:val="24"/>
                      <w:szCs w:val="24"/>
                    </w:rPr>
                    <w:lastRenderedPageBreak/>
                    <w:t>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p w14:paraId="787A2245"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622BD3" w14:paraId="7124FD41"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8A02B3B" w14:textId="77777777" w:rsidR="001644D8" w:rsidRPr="00016E79" w:rsidRDefault="001644D8" w:rsidP="00622BD3">
                  <w:pPr>
                    <w:framePr w:hSpace="180" w:wrap="around" w:vAnchor="text" w:hAnchor="text" w:x="238" w:y="1"/>
                    <w:ind w:left="20" w:firstLine="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lastRenderedPageBreak/>
                    <w:t>10</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A72CD6" w14:textId="77777777" w:rsidR="001644D8" w:rsidRPr="00016E79"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Мемлекеттік қызмет көрсету ерекшеліктерін ескере отырып, оның ішінде электрондық нысанда көрсетілетін өзге де талаптар</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F6FC7C6"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016E79">
                    <w:rPr>
                      <w:rFonts w:ascii="Times New Roman" w:hAnsi="Times New Roman" w:cs="Times New Roman"/>
                      <w:color w:val="000000" w:themeColor="text1"/>
                      <w:sz w:val="24"/>
                      <w:szCs w:val="24"/>
                    </w:rPr>
                    <w:t>Көрсетілетін қызметті алушының ЭЦҚ болған жағдайда портал арқылы электрондық нысанда мемлекеттік қызметті алу мүмкіндігі бар.</w:t>
                  </w:r>
                </w:p>
                <w:p w14:paraId="3E4FD7B3"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Көрсетілетін қызметті алушының мемлекеттік қызмет көрсету мәртебесі туралы ақпаратты порталдағы «жеке кабинеті», Бірыңғай байланыс орталығы арқылы қашықтықтан қол жеткізу режимінде алу мүмкіндігі бар.</w:t>
                  </w:r>
                </w:p>
                <w:p w14:paraId="1812CB3E"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t>Цифрлық құжаттар сервисі мобилді қосымшада авторландырылған пайдаланушылар үшін қолжетімді</w:t>
                  </w:r>
                </w:p>
                <w:p w14:paraId="240BBB81" w14:textId="77777777" w:rsidR="001644D8" w:rsidRPr="00016E79"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016E79">
                    <w:rPr>
                      <w:rFonts w:ascii="Times New Roman" w:hAnsi="Times New Roman" w:cs="Times New Roman"/>
                      <w:color w:val="000000" w:themeColor="text1"/>
                      <w:sz w:val="24"/>
                      <w:szCs w:val="24"/>
                      <w:lang w:val="kk-KZ"/>
                    </w:rPr>
                    <w:lastRenderedPageBreak/>
                    <w:t>Цифрлық құжатты пайдалану үшін электрондық-цифрлық қолтаңбаны немесе бір реттік паролді пайдалана отырып, мобилді қосымшада авторландырудан өту, одан әрі «цифрлық құжаттар» бөліміне өтіп, қажетті құжатты таңдау қажет.</w:t>
                  </w:r>
                </w:p>
              </w:tc>
            </w:tr>
          </w:tbl>
          <w:p w14:paraId="1753E4DB" w14:textId="77777777" w:rsidR="001644D8" w:rsidRPr="00016E79" w:rsidRDefault="001644D8" w:rsidP="001644D8">
            <w:pPr>
              <w:spacing w:line="0" w:lineRule="atLeast"/>
              <w:rPr>
                <w:rFonts w:ascii="Times New Roman" w:eastAsia="Times New Roman" w:hAnsi="Times New Roman" w:cs="Times New Roman"/>
                <w:color w:val="000000" w:themeColor="text1"/>
                <w:sz w:val="24"/>
                <w:szCs w:val="24"/>
                <w:lang w:val="kk-KZ"/>
              </w:rPr>
            </w:pPr>
          </w:p>
        </w:tc>
        <w:tc>
          <w:tcPr>
            <w:tcW w:w="2462" w:type="dxa"/>
          </w:tcPr>
          <w:p w14:paraId="3637BE9D"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13984B01"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54822128"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1F3ED36D"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4841B28C"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1B6B764F"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04A67930"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0183DAAB"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3A687663"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54928A82"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14D87AAA"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4FE692A4"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5B9470F9"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68BEE0AA"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7DBDBC49"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72ED3740"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116D8079"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2FDCEB05"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4930EA6B"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749DEF46"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2C91E40E" w14:textId="14B83553"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w:t>
            </w:r>
          </w:p>
          <w:p w14:paraId="73E6AEB8"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73C9CD8A"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1FDF1B59"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4D28F4AE"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373F9EC3"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1EBA79BB"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72DCBB12"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74D307A6" w14:textId="33B41AC7" w:rsidR="00350FD1" w:rsidRPr="00350FD1" w:rsidRDefault="00350FD1" w:rsidP="00350FD1">
            <w:pPr>
              <w:spacing w:line="240" w:lineRule="atLeast"/>
              <w:rPr>
                <w:rFonts w:ascii="Times New Roman" w:eastAsia="Times New Roman" w:hAnsi="Times New Roman" w:cs="Times New Roman"/>
                <w:color w:val="000000" w:themeColor="text1"/>
                <w:sz w:val="24"/>
                <w:szCs w:val="24"/>
                <w:lang w:val="kk-KZ"/>
              </w:rPr>
            </w:pPr>
            <w:r w:rsidRPr="00350FD1">
              <w:rPr>
                <w:rFonts w:ascii="Times New Roman" w:eastAsia="Times New Roman" w:hAnsi="Times New Roman" w:cs="Times New Roman"/>
                <w:color w:val="000000" w:themeColor="text1"/>
                <w:sz w:val="24"/>
                <w:szCs w:val="24"/>
                <w:lang w:val="kk-KZ"/>
              </w:rPr>
              <w:lastRenderedPageBreak/>
              <w:t>Қазақстан Республикасының Цифрлық кодексіне сәйкестендіру.</w:t>
            </w:r>
          </w:p>
          <w:p w14:paraId="19018DF7"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6BAFE9E9"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41B4EE56"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55282F2F"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01A70508"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7F78A70B"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52AD5878"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5F27C231"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1351C066"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424EC06D"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6238F85A"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3E9C7DF8"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149974CE"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5E22B0EA"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73E9F60B"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7190F98E"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61C2BCA3"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06CBA364"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4D47F590"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5CA48507"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2E905714"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72696591"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506A5A92"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1B216649"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6B5DD0CA"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091FC029"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221B923A"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16C590CB"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3450676E"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0B9CBCD5"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1704F100"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339E5AA0"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5D078CDB"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05B39A82"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563B24BF"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35FDA414"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5E8C744C"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4D566A11"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072FDB95"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52078898"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0610022B"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2F2FE205"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5AFEAEB5"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77814E3C"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36A356FF"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334D5093"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3818EC5F"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2F30D19A"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7EE5D9A8"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52DC04A1"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557C9726"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27BF81C5"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78E22ACB"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1790B1D9"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25038E4D"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1476E9DB"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30F62DC8"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6F472679"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179BE17A"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5225BFFD"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0D432F5F" w14:textId="77777777" w:rsidR="001644D8" w:rsidRPr="001644D8" w:rsidRDefault="001644D8" w:rsidP="001644D8">
            <w:pPr>
              <w:spacing w:line="240" w:lineRule="atLeast"/>
              <w:ind w:firstLine="0"/>
              <w:rPr>
                <w:rFonts w:ascii="Times New Roman" w:hAnsi="Times New Roman" w:cs="Times New Roman"/>
                <w:color w:val="000000" w:themeColor="text1"/>
                <w:sz w:val="24"/>
                <w:szCs w:val="24"/>
                <w:lang w:val="kk-KZ"/>
              </w:rPr>
            </w:pPr>
          </w:p>
          <w:p w14:paraId="6DFE2E53" w14:textId="43671565" w:rsidR="00350FD1" w:rsidRPr="00350FD1" w:rsidRDefault="00350FD1" w:rsidP="00350FD1">
            <w:pPr>
              <w:ind w:right="459"/>
              <w:rPr>
                <w:rFonts w:ascii="Times New Roman" w:hAnsi="Times New Roman" w:cs="Times New Roman"/>
                <w:color w:val="000000" w:themeColor="text1"/>
                <w:sz w:val="24"/>
                <w:szCs w:val="24"/>
                <w:lang w:val="kk-KZ"/>
              </w:rPr>
            </w:pPr>
            <w:r w:rsidRPr="00350FD1">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1E7CF9F4" w14:textId="77777777" w:rsidR="001644D8" w:rsidRDefault="001644D8" w:rsidP="001644D8">
            <w:pPr>
              <w:ind w:right="459"/>
              <w:rPr>
                <w:rFonts w:ascii="Times New Roman" w:hAnsi="Times New Roman" w:cs="Times New Roman"/>
                <w:color w:val="000000" w:themeColor="text1"/>
                <w:sz w:val="24"/>
                <w:szCs w:val="24"/>
                <w:lang w:val="kk-KZ"/>
              </w:rPr>
            </w:pPr>
          </w:p>
          <w:p w14:paraId="1322A0E3" w14:textId="77777777" w:rsidR="00350FD1" w:rsidRDefault="00350FD1" w:rsidP="001644D8">
            <w:pPr>
              <w:ind w:right="459"/>
              <w:rPr>
                <w:rFonts w:ascii="Times New Roman" w:hAnsi="Times New Roman" w:cs="Times New Roman"/>
                <w:color w:val="000000" w:themeColor="text1"/>
                <w:sz w:val="24"/>
                <w:szCs w:val="24"/>
                <w:lang w:val="kk-KZ"/>
              </w:rPr>
            </w:pPr>
          </w:p>
          <w:p w14:paraId="525A01B5" w14:textId="77777777" w:rsidR="00350FD1" w:rsidRDefault="00350FD1" w:rsidP="001644D8">
            <w:pPr>
              <w:ind w:right="459"/>
              <w:rPr>
                <w:rFonts w:ascii="Times New Roman" w:hAnsi="Times New Roman" w:cs="Times New Roman"/>
                <w:color w:val="000000" w:themeColor="text1"/>
                <w:sz w:val="24"/>
                <w:szCs w:val="24"/>
                <w:lang w:val="kk-KZ"/>
              </w:rPr>
            </w:pPr>
          </w:p>
          <w:p w14:paraId="7319EAA4" w14:textId="77777777" w:rsidR="00350FD1" w:rsidRDefault="00350FD1" w:rsidP="001644D8">
            <w:pPr>
              <w:ind w:right="459"/>
              <w:rPr>
                <w:rFonts w:ascii="Times New Roman" w:hAnsi="Times New Roman" w:cs="Times New Roman"/>
                <w:color w:val="000000" w:themeColor="text1"/>
                <w:sz w:val="24"/>
                <w:szCs w:val="24"/>
                <w:lang w:val="kk-KZ"/>
              </w:rPr>
            </w:pPr>
          </w:p>
          <w:p w14:paraId="4881E8C9" w14:textId="77777777" w:rsidR="00350FD1" w:rsidRDefault="00350FD1" w:rsidP="001644D8">
            <w:pPr>
              <w:ind w:right="459"/>
              <w:rPr>
                <w:rFonts w:ascii="Times New Roman" w:hAnsi="Times New Roman" w:cs="Times New Roman"/>
                <w:color w:val="000000" w:themeColor="text1"/>
                <w:sz w:val="24"/>
                <w:szCs w:val="24"/>
                <w:lang w:val="kk-KZ"/>
              </w:rPr>
            </w:pPr>
          </w:p>
          <w:p w14:paraId="317EB99A" w14:textId="77777777" w:rsidR="00350FD1" w:rsidRDefault="00350FD1" w:rsidP="001644D8">
            <w:pPr>
              <w:ind w:right="459"/>
              <w:rPr>
                <w:rFonts w:ascii="Times New Roman" w:hAnsi="Times New Roman" w:cs="Times New Roman"/>
                <w:color w:val="000000" w:themeColor="text1"/>
                <w:sz w:val="24"/>
                <w:szCs w:val="24"/>
                <w:lang w:val="kk-KZ"/>
              </w:rPr>
            </w:pPr>
          </w:p>
          <w:p w14:paraId="33E62C29" w14:textId="77777777" w:rsidR="00350FD1" w:rsidRDefault="00350FD1" w:rsidP="001644D8">
            <w:pPr>
              <w:ind w:right="459"/>
              <w:rPr>
                <w:rFonts w:ascii="Times New Roman" w:hAnsi="Times New Roman" w:cs="Times New Roman"/>
                <w:color w:val="000000" w:themeColor="text1"/>
                <w:sz w:val="24"/>
                <w:szCs w:val="24"/>
                <w:lang w:val="kk-KZ"/>
              </w:rPr>
            </w:pPr>
          </w:p>
          <w:p w14:paraId="4906E87D" w14:textId="77777777" w:rsidR="00350FD1" w:rsidRDefault="00350FD1" w:rsidP="001644D8">
            <w:pPr>
              <w:ind w:right="459"/>
              <w:rPr>
                <w:rFonts w:ascii="Times New Roman" w:hAnsi="Times New Roman" w:cs="Times New Roman"/>
                <w:color w:val="000000" w:themeColor="text1"/>
                <w:sz w:val="24"/>
                <w:szCs w:val="24"/>
                <w:lang w:val="kk-KZ"/>
              </w:rPr>
            </w:pPr>
          </w:p>
          <w:p w14:paraId="69DF2708" w14:textId="77777777" w:rsidR="00350FD1" w:rsidRDefault="00350FD1" w:rsidP="001644D8">
            <w:pPr>
              <w:ind w:right="459"/>
              <w:rPr>
                <w:rFonts w:ascii="Times New Roman" w:hAnsi="Times New Roman" w:cs="Times New Roman"/>
                <w:color w:val="000000" w:themeColor="text1"/>
                <w:sz w:val="24"/>
                <w:szCs w:val="24"/>
                <w:lang w:val="kk-KZ"/>
              </w:rPr>
            </w:pPr>
          </w:p>
          <w:p w14:paraId="1F0D0DD8" w14:textId="77777777" w:rsidR="00350FD1" w:rsidRDefault="00350FD1" w:rsidP="001644D8">
            <w:pPr>
              <w:ind w:right="459"/>
              <w:rPr>
                <w:rFonts w:ascii="Times New Roman" w:hAnsi="Times New Roman" w:cs="Times New Roman"/>
                <w:color w:val="000000" w:themeColor="text1"/>
                <w:sz w:val="24"/>
                <w:szCs w:val="24"/>
                <w:lang w:val="kk-KZ"/>
              </w:rPr>
            </w:pPr>
          </w:p>
          <w:p w14:paraId="340BC23A" w14:textId="77777777" w:rsidR="00350FD1" w:rsidRDefault="00350FD1" w:rsidP="001644D8">
            <w:pPr>
              <w:ind w:right="459"/>
              <w:rPr>
                <w:rFonts w:ascii="Times New Roman" w:hAnsi="Times New Roman" w:cs="Times New Roman"/>
                <w:color w:val="000000" w:themeColor="text1"/>
                <w:sz w:val="24"/>
                <w:szCs w:val="24"/>
                <w:lang w:val="kk-KZ"/>
              </w:rPr>
            </w:pPr>
          </w:p>
          <w:p w14:paraId="0CE65B15" w14:textId="77777777" w:rsidR="00350FD1" w:rsidRDefault="00350FD1" w:rsidP="001644D8">
            <w:pPr>
              <w:ind w:right="459"/>
              <w:rPr>
                <w:rFonts w:ascii="Times New Roman" w:hAnsi="Times New Roman" w:cs="Times New Roman"/>
                <w:color w:val="000000" w:themeColor="text1"/>
                <w:sz w:val="24"/>
                <w:szCs w:val="24"/>
                <w:lang w:val="kk-KZ"/>
              </w:rPr>
            </w:pPr>
          </w:p>
          <w:p w14:paraId="53B48282" w14:textId="77777777" w:rsidR="00350FD1" w:rsidRDefault="00350FD1" w:rsidP="001644D8">
            <w:pPr>
              <w:ind w:right="459"/>
              <w:rPr>
                <w:rFonts w:ascii="Times New Roman" w:hAnsi="Times New Roman" w:cs="Times New Roman"/>
                <w:color w:val="000000" w:themeColor="text1"/>
                <w:sz w:val="24"/>
                <w:szCs w:val="24"/>
                <w:lang w:val="kk-KZ"/>
              </w:rPr>
            </w:pPr>
          </w:p>
          <w:p w14:paraId="405DFA31" w14:textId="77777777" w:rsidR="00350FD1" w:rsidRDefault="00350FD1" w:rsidP="001644D8">
            <w:pPr>
              <w:ind w:right="459"/>
              <w:rPr>
                <w:rFonts w:ascii="Times New Roman" w:hAnsi="Times New Roman" w:cs="Times New Roman"/>
                <w:color w:val="000000" w:themeColor="text1"/>
                <w:sz w:val="24"/>
                <w:szCs w:val="24"/>
                <w:lang w:val="kk-KZ"/>
              </w:rPr>
            </w:pPr>
          </w:p>
          <w:p w14:paraId="48C00EEA" w14:textId="69B5BBBC" w:rsidR="00350FD1" w:rsidRPr="00350FD1" w:rsidRDefault="00350FD1" w:rsidP="00350FD1">
            <w:pPr>
              <w:ind w:right="459"/>
              <w:rPr>
                <w:rFonts w:ascii="Times New Roman" w:hAnsi="Times New Roman" w:cs="Times New Roman"/>
                <w:color w:val="000000" w:themeColor="text1"/>
                <w:sz w:val="24"/>
                <w:szCs w:val="24"/>
                <w:lang w:val="kk-KZ"/>
              </w:rPr>
            </w:pPr>
            <w:r w:rsidRPr="00350FD1">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6E556155" w14:textId="77777777" w:rsidR="00350FD1" w:rsidRDefault="00350FD1" w:rsidP="001644D8">
            <w:pPr>
              <w:ind w:right="459"/>
              <w:rPr>
                <w:rFonts w:ascii="Times New Roman" w:hAnsi="Times New Roman" w:cs="Times New Roman"/>
                <w:color w:val="000000" w:themeColor="text1"/>
                <w:sz w:val="24"/>
                <w:szCs w:val="24"/>
                <w:lang w:val="kk-KZ"/>
              </w:rPr>
            </w:pPr>
          </w:p>
          <w:p w14:paraId="5AC3E6F0" w14:textId="77777777" w:rsidR="00350FD1" w:rsidRDefault="00350FD1" w:rsidP="001644D8">
            <w:pPr>
              <w:ind w:right="459"/>
              <w:rPr>
                <w:rFonts w:ascii="Times New Roman" w:hAnsi="Times New Roman" w:cs="Times New Roman"/>
                <w:color w:val="000000" w:themeColor="text1"/>
                <w:sz w:val="24"/>
                <w:szCs w:val="24"/>
                <w:lang w:val="kk-KZ"/>
              </w:rPr>
            </w:pPr>
          </w:p>
          <w:p w14:paraId="739662A8" w14:textId="77777777" w:rsidR="00350FD1" w:rsidRDefault="00350FD1" w:rsidP="001644D8">
            <w:pPr>
              <w:ind w:right="459"/>
              <w:rPr>
                <w:rFonts w:ascii="Times New Roman" w:hAnsi="Times New Roman" w:cs="Times New Roman"/>
                <w:color w:val="000000" w:themeColor="text1"/>
                <w:sz w:val="24"/>
                <w:szCs w:val="24"/>
                <w:lang w:val="kk-KZ"/>
              </w:rPr>
            </w:pPr>
          </w:p>
          <w:p w14:paraId="40EA687F" w14:textId="77777777" w:rsidR="00350FD1" w:rsidRDefault="00350FD1" w:rsidP="001644D8">
            <w:pPr>
              <w:ind w:right="459"/>
              <w:rPr>
                <w:rFonts w:ascii="Times New Roman" w:hAnsi="Times New Roman" w:cs="Times New Roman"/>
                <w:color w:val="000000" w:themeColor="text1"/>
                <w:sz w:val="24"/>
                <w:szCs w:val="24"/>
                <w:lang w:val="kk-KZ"/>
              </w:rPr>
            </w:pPr>
          </w:p>
          <w:p w14:paraId="53CD9E65" w14:textId="77777777" w:rsidR="00350FD1" w:rsidRDefault="00350FD1" w:rsidP="001644D8">
            <w:pPr>
              <w:ind w:right="459"/>
              <w:rPr>
                <w:rFonts w:ascii="Times New Roman" w:hAnsi="Times New Roman" w:cs="Times New Roman"/>
                <w:color w:val="000000" w:themeColor="text1"/>
                <w:sz w:val="24"/>
                <w:szCs w:val="24"/>
                <w:lang w:val="kk-KZ"/>
              </w:rPr>
            </w:pPr>
          </w:p>
          <w:p w14:paraId="578D73EC" w14:textId="77777777" w:rsidR="00350FD1" w:rsidRDefault="00350FD1" w:rsidP="001644D8">
            <w:pPr>
              <w:ind w:right="459"/>
              <w:rPr>
                <w:rFonts w:ascii="Times New Roman" w:hAnsi="Times New Roman" w:cs="Times New Roman"/>
                <w:color w:val="000000" w:themeColor="text1"/>
                <w:sz w:val="24"/>
                <w:szCs w:val="24"/>
                <w:lang w:val="kk-KZ"/>
              </w:rPr>
            </w:pPr>
          </w:p>
          <w:p w14:paraId="223055FE" w14:textId="77777777" w:rsidR="00350FD1" w:rsidRDefault="00350FD1" w:rsidP="001644D8">
            <w:pPr>
              <w:ind w:right="459"/>
              <w:rPr>
                <w:rFonts w:ascii="Times New Roman" w:hAnsi="Times New Roman" w:cs="Times New Roman"/>
                <w:color w:val="000000" w:themeColor="text1"/>
                <w:sz w:val="24"/>
                <w:szCs w:val="24"/>
                <w:lang w:val="kk-KZ"/>
              </w:rPr>
            </w:pPr>
          </w:p>
          <w:p w14:paraId="3414F6CA" w14:textId="77777777" w:rsidR="00350FD1" w:rsidRDefault="00350FD1" w:rsidP="001644D8">
            <w:pPr>
              <w:ind w:right="459"/>
              <w:rPr>
                <w:rFonts w:ascii="Times New Roman" w:hAnsi="Times New Roman" w:cs="Times New Roman"/>
                <w:color w:val="000000" w:themeColor="text1"/>
                <w:sz w:val="24"/>
                <w:szCs w:val="24"/>
                <w:lang w:val="kk-KZ"/>
              </w:rPr>
            </w:pPr>
          </w:p>
          <w:p w14:paraId="6E211793" w14:textId="77777777" w:rsidR="00350FD1" w:rsidRDefault="00350FD1" w:rsidP="001644D8">
            <w:pPr>
              <w:ind w:right="459"/>
              <w:rPr>
                <w:rFonts w:ascii="Times New Roman" w:hAnsi="Times New Roman" w:cs="Times New Roman"/>
                <w:color w:val="000000" w:themeColor="text1"/>
                <w:sz w:val="24"/>
                <w:szCs w:val="24"/>
                <w:lang w:val="kk-KZ"/>
              </w:rPr>
            </w:pPr>
          </w:p>
          <w:p w14:paraId="071055F6" w14:textId="77777777" w:rsidR="00350FD1" w:rsidRDefault="00350FD1" w:rsidP="001644D8">
            <w:pPr>
              <w:ind w:right="459"/>
              <w:rPr>
                <w:rFonts w:ascii="Times New Roman" w:hAnsi="Times New Roman" w:cs="Times New Roman"/>
                <w:color w:val="000000" w:themeColor="text1"/>
                <w:sz w:val="24"/>
                <w:szCs w:val="24"/>
                <w:lang w:val="kk-KZ"/>
              </w:rPr>
            </w:pPr>
          </w:p>
          <w:p w14:paraId="387B0787" w14:textId="77777777" w:rsidR="00350FD1" w:rsidRDefault="00350FD1" w:rsidP="001644D8">
            <w:pPr>
              <w:ind w:right="459"/>
              <w:rPr>
                <w:rFonts w:ascii="Times New Roman" w:hAnsi="Times New Roman" w:cs="Times New Roman"/>
                <w:color w:val="000000" w:themeColor="text1"/>
                <w:sz w:val="24"/>
                <w:szCs w:val="24"/>
                <w:lang w:val="kk-KZ"/>
              </w:rPr>
            </w:pPr>
          </w:p>
          <w:p w14:paraId="2329F1A7" w14:textId="77777777" w:rsidR="00350FD1" w:rsidRDefault="00350FD1" w:rsidP="001644D8">
            <w:pPr>
              <w:ind w:right="459"/>
              <w:rPr>
                <w:rFonts w:ascii="Times New Roman" w:hAnsi="Times New Roman" w:cs="Times New Roman"/>
                <w:color w:val="000000" w:themeColor="text1"/>
                <w:sz w:val="24"/>
                <w:szCs w:val="24"/>
                <w:lang w:val="kk-KZ"/>
              </w:rPr>
            </w:pPr>
          </w:p>
          <w:p w14:paraId="4DACA02C" w14:textId="77777777" w:rsidR="00350FD1" w:rsidRDefault="00350FD1" w:rsidP="001644D8">
            <w:pPr>
              <w:ind w:right="459"/>
              <w:rPr>
                <w:rFonts w:ascii="Times New Roman" w:hAnsi="Times New Roman" w:cs="Times New Roman"/>
                <w:color w:val="000000" w:themeColor="text1"/>
                <w:sz w:val="24"/>
                <w:szCs w:val="24"/>
                <w:lang w:val="kk-KZ"/>
              </w:rPr>
            </w:pPr>
          </w:p>
          <w:p w14:paraId="655FFDD4" w14:textId="77777777" w:rsidR="00350FD1" w:rsidRDefault="00350FD1" w:rsidP="001644D8">
            <w:pPr>
              <w:ind w:right="459"/>
              <w:rPr>
                <w:rFonts w:ascii="Times New Roman" w:hAnsi="Times New Roman" w:cs="Times New Roman"/>
                <w:color w:val="000000" w:themeColor="text1"/>
                <w:sz w:val="24"/>
                <w:szCs w:val="24"/>
                <w:lang w:val="kk-KZ"/>
              </w:rPr>
            </w:pPr>
          </w:p>
          <w:p w14:paraId="6DA4B0CD" w14:textId="77777777" w:rsidR="00350FD1" w:rsidRDefault="00350FD1" w:rsidP="001644D8">
            <w:pPr>
              <w:ind w:right="459"/>
              <w:rPr>
                <w:rFonts w:ascii="Times New Roman" w:hAnsi="Times New Roman" w:cs="Times New Roman"/>
                <w:color w:val="000000" w:themeColor="text1"/>
                <w:sz w:val="24"/>
                <w:szCs w:val="24"/>
                <w:lang w:val="kk-KZ"/>
              </w:rPr>
            </w:pPr>
          </w:p>
          <w:p w14:paraId="4A251861" w14:textId="77777777" w:rsidR="00350FD1" w:rsidRDefault="00350FD1" w:rsidP="001644D8">
            <w:pPr>
              <w:ind w:right="459"/>
              <w:rPr>
                <w:rFonts w:ascii="Times New Roman" w:hAnsi="Times New Roman" w:cs="Times New Roman"/>
                <w:color w:val="000000" w:themeColor="text1"/>
                <w:sz w:val="24"/>
                <w:szCs w:val="24"/>
                <w:lang w:val="kk-KZ"/>
              </w:rPr>
            </w:pPr>
          </w:p>
          <w:p w14:paraId="7322D3DF" w14:textId="77777777" w:rsidR="00350FD1" w:rsidRDefault="00350FD1" w:rsidP="001644D8">
            <w:pPr>
              <w:ind w:right="459"/>
              <w:rPr>
                <w:rFonts w:ascii="Times New Roman" w:hAnsi="Times New Roman" w:cs="Times New Roman"/>
                <w:color w:val="000000" w:themeColor="text1"/>
                <w:sz w:val="24"/>
                <w:szCs w:val="24"/>
                <w:lang w:val="kk-KZ"/>
              </w:rPr>
            </w:pPr>
          </w:p>
          <w:p w14:paraId="3E43AB4E" w14:textId="6EA0F7B7" w:rsidR="00350FD1" w:rsidRPr="00350FD1" w:rsidRDefault="00350FD1" w:rsidP="00350FD1">
            <w:pPr>
              <w:ind w:right="459"/>
              <w:rPr>
                <w:rFonts w:ascii="Times New Roman" w:hAnsi="Times New Roman" w:cs="Times New Roman"/>
                <w:color w:val="000000" w:themeColor="text1"/>
                <w:sz w:val="24"/>
                <w:szCs w:val="24"/>
                <w:lang w:val="kk-KZ"/>
              </w:rPr>
            </w:pPr>
            <w:r w:rsidRPr="00350FD1">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357904E1" w14:textId="77777777" w:rsidR="00350FD1" w:rsidRDefault="00350FD1" w:rsidP="001644D8">
            <w:pPr>
              <w:ind w:right="459"/>
              <w:rPr>
                <w:rFonts w:ascii="Times New Roman" w:hAnsi="Times New Roman" w:cs="Times New Roman"/>
                <w:color w:val="000000" w:themeColor="text1"/>
                <w:sz w:val="24"/>
                <w:szCs w:val="24"/>
                <w:lang w:val="kk-KZ"/>
              </w:rPr>
            </w:pPr>
          </w:p>
          <w:p w14:paraId="661C1BC5" w14:textId="77777777" w:rsidR="00350FD1" w:rsidRDefault="00350FD1" w:rsidP="001644D8">
            <w:pPr>
              <w:ind w:right="459"/>
              <w:rPr>
                <w:rFonts w:ascii="Times New Roman" w:hAnsi="Times New Roman" w:cs="Times New Roman"/>
                <w:color w:val="000000" w:themeColor="text1"/>
                <w:sz w:val="24"/>
                <w:szCs w:val="24"/>
                <w:lang w:val="kk-KZ"/>
              </w:rPr>
            </w:pPr>
          </w:p>
          <w:p w14:paraId="0827F886" w14:textId="77777777" w:rsidR="00350FD1" w:rsidRDefault="00350FD1" w:rsidP="001644D8">
            <w:pPr>
              <w:ind w:right="459"/>
              <w:rPr>
                <w:rFonts w:ascii="Times New Roman" w:hAnsi="Times New Roman" w:cs="Times New Roman"/>
                <w:color w:val="000000" w:themeColor="text1"/>
                <w:sz w:val="24"/>
                <w:szCs w:val="24"/>
                <w:lang w:val="kk-KZ"/>
              </w:rPr>
            </w:pPr>
          </w:p>
          <w:p w14:paraId="7A1CAB58" w14:textId="77777777" w:rsidR="00350FD1" w:rsidRDefault="00350FD1" w:rsidP="001644D8">
            <w:pPr>
              <w:ind w:right="459"/>
              <w:rPr>
                <w:rFonts w:ascii="Times New Roman" w:hAnsi="Times New Roman" w:cs="Times New Roman"/>
                <w:color w:val="000000" w:themeColor="text1"/>
                <w:sz w:val="24"/>
                <w:szCs w:val="24"/>
                <w:lang w:val="kk-KZ"/>
              </w:rPr>
            </w:pPr>
          </w:p>
          <w:p w14:paraId="397A7BBA" w14:textId="77777777" w:rsidR="00350FD1" w:rsidRDefault="00350FD1" w:rsidP="001644D8">
            <w:pPr>
              <w:ind w:right="459"/>
              <w:rPr>
                <w:rFonts w:ascii="Times New Roman" w:hAnsi="Times New Roman" w:cs="Times New Roman"/>
                <w:color w:val="000000" w:themeColor="text1"/>
                <w:sz w:val="24"/>
                <w:szCs w:val="24"/>
                <w:lang w:val="kk-KZ"/>
              </w:rPr>
            </w:pPr>
          </w:p>
          <w:p w14:paraId="2188818E" w14:textId="77777777" w:rsidR="00350FD1" w:rsidRDefault="00350FD1" w:rsidP="001644D8">
            <w:pPr>
              <w:ind w:right="459"/>
              <w:rPr>
                <w:rFonts w:ascii="Times New Roman" w:hAnsi="Times New Roman" w:cs="Times New Roman"/>
                <w:color w:val="000000" w:themeColor="text1"/>
                <w:sz w:val="24"/>
                <w:szCs w:val="24"/>
                <w:lang w:val="kk-KZ"/>
              </w:rPr>
            </w:pPr>
          </w:p>
          <w:p w14:paraId="1C2683DA" w14:textId="77777777" w:rsidR="00350FD1" w:rsidRDefault="00350FD1" w:rsidP="001644D8">
            <w:pPr>
              <w:ind w:right="459"/>
              <w:rPr>
                <w:rFonts w:ascii="Times New Roman" w:hAnsi="Times New Roman" w:cs="Times New Roman"/>
                <w:color w:val="000000" w:themeColor="text1"/>
                <w:sz w:val="24"/>
                <w:szCs w:val="24"/>
                <w:lang w:val="kk-KZ"/>
              </w:rPr>
            </w:pPr>
          </w:p>
          <w:p w14:paraId="4DB6F6CE" w14:textId="77777777" w:rsidR="00350FD1" w:rsidRDefault="00350FD1" w:rsidP="001644D8">
            <w:pPr>
              <w:ind w:right="459"/>
              <w:rPr>
                <w:rFonts w:ascii="Times New Roman" w:hAnsi="Times New Roman" w:cs="Times New Roman"/>
                <w:color w:val="000000" w:themeColor="text1"/>
                <w:sz w:val="24"/>
                <w:szCs w:val="24"/>
                <w:lang w:val="kk-KZ"/>
              </w:rPr>
            </w:pPr>
          </w:p>
          <w:p w14:paraId="18026601" w14:textId="77777777" w:rsidR="00350FD1" w:rsidRDefault="00350FD1" w:rsidP="001644D8">
            <w:pPr>
              <w:ind w:right="459"/>
              <w:rPr>
                <w:rFonts w:ascii="Times New Roman" w:hAnsi="Times New Roman" w:cs="Times New Roman"/>
                <w:color w:val="000000" w:themeColor="text1"/>
                <w:sz w:val="24"/>
                <w:szCs w:val="24"/>
                <w:lang w:val="kk-KZ"/>
              </w:rPr>
            </w:pPr>
          </w:p>
          <w:p w14:paraId="3BF3E1F2" w14:textId="77777777" w:rsidR="00350FD1" w:rsidRDefault="00350FD1" w:rsidP="001644D8">
            <w:pPr>
              <w:ind w:right="459"/>
              <w:rPr>
                <w:rFonts w:ascii="Times New Roman" w:hAnsi="Times New Roman" w:cs="Times New Roman"/>
                <w:color w:val="000000" w:themeColor="text1"/>
                <w:sz w:val="24"/>
                <w:szCs w:val="24"/>
                <w:lang w:val="kk-KZ"/>
              </w:rPr>
            </w:pPr>
          </w:p>
          <w:p w14:paraId="227ED80B" w14:textId="77777777" w:rsidR="00350FD1" w:rsidRDefault="00350FD1" w:rsidP="001644D8">
            <w:pPr>
              <w:ind w:right="459"/>
              <w:rPr>
                <w:rFonts w:ascii="Times New Roman" w:hAnsi="Times New Roman" w:cs="Times New Roman"/>
                <w:color w:val="000000" w:themeColor="text1"/>
                <w:sz w:val="24"/>
                <w:szCs w:val="24"/>
                <w:lang w:val="kk-KZ"/>
              </w:rPr>
            </w:pPr>
          </w:p>
          <w:p w14:paraId="085DAB59" w14:textId="77777777" w:rsidR="00350FD1" w:rsidRDefault="00350FD1" w:rsidP="001644D8">
            <w:pPr>
              <w:ind w:right="459"/>
              <w:rPr>
                <w:rFonts w:ascii="Times New Roman" w:hAnsi="Times New Roman" w:cs="Times New Roman"/>
                <w:color w:val="000000" w:themeColor="text1"/>
                <w:sz w:val="24"/>
                <w:szCs w:val="24"/>
                <w:lang w:val="kk-KZ"/>
              </w:rPr>
            </w:pPr>
          </w:p>
          <w:p w14:paraId="6617A6C0" w14:textId="77777777" w:rsidR="00350FD1" w:rsidRDefault="00350FD1" w:rsidP="001644D8">
            <w:pPr>
              <w:ind w:right="459"/>
              <w:rPr>
                <w:rFonts w:ascii="Times New Roman" w:hAnsi="Times New Roman" w:cs="Times New Roman"/>
                <w:color w:val="000000" w:themeColor="text1"/>
                <w:sz w:val="24"/>
                <w:szCs w:val="24"/>
                <w:lang w:val="kk-KZ"/>
              </w:rPr>
            </w:pPr>
          </w:p>
          <w:p w14:paraId="38BDA832" w14:textId="77777777" w:rsidR="00350FD1" w:rsidRDefault="00350FD1" w:rsidP="001644D8">
            <w:pPr>
              <w:ind w:right="459"/>
              <w:rPr>
                <w:rFonts w:ascii="Times New Roman" w:hAnsi="Times New Roman" w:cs="Times New Roman"/>
                <w:color w:val="000000" w:themeColor="text1"/>
                <w:sz w:val="24"/>
                <w:szCs w:val="24"/>
                <w:lang w:val="kk-KZ"/>
              </w:rPr>
            </w:pPr>
          </w:p>
          <w:p w14:paraId="37331918" w14:textId="77777777" w:rsidR="00350FD1" w:rsidRDefault="00350FD1" w:rsidP="001644D8">
            <w:pPr>
              <w:ind w:right="459"/>
              <w:rPr>
                <w:rFonts w:ascii="Times New Roman" w:hAnsi="Times New Roman" w:cs="Times New Roman"/>
                <w:color w:val="000000" w:themeColor="text1"/>
                <w:sz w:val="24"/>
                <w:szCs w:val="24"/>
                <w:lang w:val="kk-KZ"/>
              </w:rPr>
            </w:pPr>
          </w:p>
          <w:p w14:paraId="3EAA49B1" w14:textId="77777777" w:rsidR="00350FD1" w:rsidRDefault="00350FD1" w:rsidP="001644D8">
            <w:pPr>
              <w:ind w:right="459"/>
              <w:rPr>
                <w:rFonts w:ascii="Times New Roman" w:hAnsi="Times New Roman" w:cs="Times New Roman"/>
                <w:color w:val="000000" w:themeColor="text1"/>
                <w:sz w:val="24"/>
                <w:szCs w:val="24"/>
                <w:lang w:val="kk-KZ"/>
              </w:rPr>
            </w:pPr>
          </w:p>
          <w:p w14:paraId="5EAD2FC2" w14:textId="77777777" w:rsidR="00350FD1" w:rsidRDefault="00350FD1" w:rsidP="001644D8">
            <w:pPr>
              <w:ind w:right="459"/>
              <w:rPr>
                <w:rFonts w:ascii="Times New Roman" w:hAnsi="Times New Roman" w:cs="Times New Roman"/>
                <w:color w:val="000000" w:themeColor="text1"/>
                <w:sz w:val="24"/>
                <w:szCs w:val="24"/>
                <w:lang w:val="kk-KZ"/>
              </w:rPr>
            </w:pPr>
          </w:p>
          <w:p w14:paraId="4109B0EE" w14:textId="77777777" w:rsidR="00350FD1" w:rsidRDefault="00350FD1" w:rsidP="001644D8">
            <w:pPr>
              <w:ind w:right="459"/>
              <w:rPr>
                <w:rFonts w:ascii="Times New Roman" w:hAnsi="Times New Roman" w:cs="Times New Roman"/>
                <w:color w:val="000000" w:themeColor="text1"/>
                <w:sz w:val="24"/>
                <w:szCs w:val="24"/>
                <w:lang w:val="kk-KZ"/>
              </w:rPr>
            </w:pPr>
          </w:p>
          <w:p w14:paraId="6087C9B9" w14:textId="77777777" w:rsidR="00350FD1" w:rsidRDefault="00350FD1" w:rsidP="001644D8">
            <w:pPr>
              <w:ind w:right="459"/>
              <w:rPr>
                <w:rFonts w:ascii="Times New Roman" w:hAnsi="Times New Roman" w:cs="Times New Roman"/>
                <w:color w:val="000000" w:themeColor="text1"/>
                <w:sz w:val="24"/>
                <w:szCs w:val="24"/>
                <w:lang w:val="kk-KZ"/>
              </w:rPr>
            </w:pPr>
          </w:p>
          <w:p w14:paraId="581FEB58" w14:textId="77777777" w:rsidR="00350FD1" w:rsidRDefault="00350FD1" w:rsidP="001644D8">
            <w:pPr>
              <w:ind w:right="459"/>
              <w:rPr>
                <w:rFonts w:ascii="Times New Roman" w:hAnsi="Times New Roman" w:cs="Times New Roman"/>
                <w:color w:val="000000" w:themeColor="text1"/>
                <w:sz w:val="24"/>
                <w:szCs w:val="24"/>
                <w:lang w:val="kk-KZ"/>
              </w:rPr>
            </w:pPr>
          </w:p>
          <w:p w14:paraId="53ABD9A1" w14:textId="77777777" w:rsidR="00350FD1" w:rsidRDefault="00350FD1" w:rsidP="001644D8">
            <w:pPr>
              <w:ind w:right="459"/>
              <w:rPr>
                <w:rFonts w:ascii="Times New Roman" w:hAnsi="Times New Roman" w:cs="Times New Roman"/>
                <w:color w:val="000000" w:themeColor="text1"/>
                <w:sz w:val="24"/>
                <w:szCs w:val="24"/>
                <w:lang w:val="kk-KZ"/>
              </w:rPr>
            </w:pPr>
          </w:p>
          <w:p w14:paraId="3D819A79" w14:textId="77777777" w:rsidR="00350FD1" w:rsidRDefault="00350FD1" w:rsidP="001644D8">
            <w:pPr>
              <w:ind w:right="459"/>
              <w:rPr>
                <w:rFonts w:ascii="Times New Roman" w:hAnsi="Times New Roman" w:cs="Times New Roman"/>
                <w:color w:val="000000" w:themeColor="text1"/>
                <w:sz w:val="24"/>
                <w:szCs w:val="24"/>
                <w:lang w:val="kk-KZ"/>
              </w:rPr>
            </w:pPr>
          </w:p>
          <w:p w14:paraId="2ACFE48E" w14:textId="77777777" w:rsidR="00350FD1" w:rsidRDefault="00350FD1" w:rsidP="001644D8">
            <w:pPr>
              <w:ind w:right="459"/>
              <w:rPr>
                <w:rFonts w:ascii="Times New Roman" w:hAnsi="Times New Roman" w:cs="Times New Roman"/>
                <w:color w:val="000000" w:themeColor="text1"/>
                <w:sz w:val="24"/>
                <w:szCs w:val="24"/>
                <w:lang w:val="kk-KZ"/>
              </w:rPr>
            </w:pPr>
          </w:p>
          <w:p w14:paraId="4BF95FA6" w14:textId="77777777" w:rsidR="00350FD1" w:rsidRDefault="00350FD1" w:rsidP="001644D8">
            <w:pPr>
              <w:ind w:right="459"/>
              <w:rPr>
                <w:rFonts w:ascii="Times New Roman" w:hAnsi="Times New Roman" w:cs="Times New Roman"/>
                <w:color w:val="000000" w:themeColor="text1"/>
                <w:sz w:val="24"/>
                <w:szCs w:val="24"/>
                <w:lang w:val="kk-KZ"/>
              </w:rPr>
            </w:pPr>
          </w:p>
          <w:p w14:paraId="07E7241E" w14:textId="77777777" w:rsidR="00350FD1" w:rsidRDefault="00350FD1" w:rsidP="001644D8">
            <w:pPr>
              <w:ind w:right="459"/>
              <w:rPr>
                <w:rFonts w:ascii="Times New Roman" w:hAnsi="Times New Roman" w:cs="Times New Roman"/>
                <w:color w:val="000000" w:themeColor="text1"/>
                <w:sz w:val="24"/>
                <w:szCs w:val="24"/>
                <w:lang w:val="kk-KZ"/>
              </w:rPr>
            </w:pPr>
          </w:p>
          <w:p w14:paraId="7333188C" w14:textId="77777777" w:rsidR="00350FD1" w:rsidRDefault="00350FD1" w:rsidP="001644D8">
            <w:pPr>
              <w:ind w:right="459"/>
              <w:rPr>
                <w:rFonts w:ascii="Times New Roman" w:hAnsi="Times New Roman" w:cs="Times New Roman"/>
                <w:color w:val="000000" w:themeColor="text1"/>
                <w:sz w:val="24"/>
                <w:szCs w:val="24"/>
                <w:lang w:val="kk-KZ"/>
              </w:rPr>
            </w:pPr>
          </w:p>
          <w:p w14:paraId="14622549" w14:textId="77777777" w:rsidR="00350FD1" w:rsidRDefault="00350FD1" w:rsidP="001644D8">
            <w:pPr>
              <w:ind w:right="459"/>
              <w:rPr>
                <w:rFonts w:ascii="Times New Roman" w:hAnsi="Times New Roman" w:cs="Times New Roman"/>
                <w:color w:val="000000" w:themeColor="text1"/>
                <w:sz w:val="24"/>
                <w:szCs w:val="24"/>
                <w:lang w:val="kk-KZ"/>
              </w:rPr>
            </w:pPr>
          </w:p>
          <w:p w14:paraId="573B7044" w14:textId="77777777" w:rsidR="00350FD1" w:rsidRDefault="00350FD1" w:rsidP="001644D8">
            <w:pPr>
              <w:ind w:right="459"/>
              <w:rPr>
                <w:rFonts w:ascii="Times New Roman" w:hAnsi="Times New Roman" w:cs="Times New Roman"/>
                <w:color w:val="000000" w:themeColor="text1"/>
                <w:sz w:val="24"/>
                <w:szCs w:val="24"/>
                <w:lang w:val="kk-KZ"/>
              </w:rPr>
            </w:pPr>
          </w:p>
          <w:p w14:paraId="577D85BB" w14:textId="77777777" w:rsidR="00350FD1" w:rsidRDefault="00350FD1" w:rsidP="001644D8">
            <w:pPr>
              <w:ind w:right="459"/>
              <w:rPr>
                <w:rFonts w:ascii="Times New Roman" w:hAnsi="Times New Roman" w:cs="Times New Roman"/>
                <w:color w:val="000000" w:themeColor="text1"/>
                <w:sz w:val="24"/>
                <w:szCs w:val="24"/>
                <w:lang w:val="kk-KZ"/>
              </w:rPr>
            </w:pPr>
          </w:p>
          <w:p w14:paraId="050E3B96" w14:textId="77777777" w:rsidR="00350FD1" w:rsidRDefault="00350FD1" w:rsidP="001644D8">
            <w:pPr>
              <w:ind w:right="459"/>
              <w:rPr>
                <w:rFonts w:ascii="Times New Roman" w:hAnsi="Times New Roman" w:cs="Times New Roman"/>
                <w:color w:val="000000" w:themeColor="text1"/>
                <w:sz w:val="24"/>
                <w:szCs w:val="24"/>
                <w:lang w:val="kk-KZ"/>
              </w:rPr>
            </w:pPr>
          </w:p>
          <w:p w14:paraId="0910B435" w14:textId="77777777" w:rsidR="00350FD1" w:rsidRDefault="00350FD1" w:rsidP="001644D8">
            <w:pPr>
              <w:ind w:right="459"/>
              <w:rPr>
                <w:rFonts w:ascii="Times New Roman" w:hAnsi="Times New Roman" w:cs="Times New Roman"/>
                <w:color w:val="000000" w:themeColor="text1"/>
                <w:sz w:val="24"/>
                <w:szCs w:val="24"/>
                <w:lang w:val="kk-KZ"/>
              </w:rPr>
            </w:pPr>
          </w:p>
          <w:p w14:paraId="222696DE" w14:textId="77777777" w:rsidR="00350FD1" w:rsidRDefault="00350FD1" w:rsidP="001644D8">
            <w:pPr>
              <w:ind w:right="459"/>
              <w:rPr>
                <w:rFonts w:ascii="Times New Roman" w:hAnsi="Times New Roman" w:cs="Times New Roman"/>
                <w:color w:val="000000" w:themeColor="text1"/>
                <w:sz w:val="24"/>
                <w:szCs w:val="24"/>
                <w:lang w:val="kk-KZ"/>
              </w:rPr>
            </w:pPr>
          </w:p>
          <w:p w14:paraId="15EFC025" w14:textId="77777777" w:rsidR="00350FD1" w:rsidRDefault="00350FD1" w:rsidP="001644D8">
            <w:pPr>
              <w:ind w:right="459"/>
              <w:rPr>
                <w:rFonts w:ascii="Times New Roman" w:hAnsi="Times New Roman" w:cs="Times New Roman"/>
                <w:color w:val="000000" w:themeColor="text1"/>
                <w:sz w:val="24"/>
                <w:szCs w:val="24"/>
                <w:lang w:val="kk-KZ"/>
              </w:rPr>
            </w:pPr>
          </w:p>
          <w:p w14:paraId="3AFCD175" w14:textId="77777777" w:rsidR="00350FD1" w:rsidRDefault="00350FD1" w:rsidP="001644D8">
            <w:pPr>
              <w:ind w:right="459"/>
              <w:rPr>
                <w:rFonts w:ascii="Times New Roman" w:hAnsi="Times New Roman" w:cs="Times New Roman"/>
                <w:color w:val="000000" w:themeColor="text1"/>
                <w:sz w:val="24"/>
                <w:szCs w:val="24"/>
                <w:lang w:val="kk-KZ"/>
              </w:rPr>
            </w:pPr>
          </w:p>
          <w:p w14:paraId="26C951CC" w14:textId="77777777" w:rsidR="00350FD1" w:rsidRDefault="00350FD1" w:rsidP="001644D8">
            <w:pPr>
              <w:ind w:right="459"/>
              <w:rPr>
                <w:rFonts w:ascii="Times New Roman" w:hAnsi="Times New Roman" w:cs="Times New Roman"/>
                <w:color w:val="000000" w:themeColor="text1"/>
                <w:sz w:val="24"/>
                <w:szCs w:val="24"/>
                <w:lang w:val="kk-KZ"/>
              </w:rPr>
            </w:pPr>
          </w:p>
          <w:p w14:paraId="575E23DF" w14:textId="77777777" w:rsidR="00350FD1" w:rsidRDefault="00350FD1" w:rsidP="001644D8">
            <w:pPr>
              <w:ind w:right="459"/>
              <w:rPr>
                <w:rFonts w:ascii="Times New Roman" w:hAnsi="Times New Roman" w:cs="Times New Roman"/>
                <w:color w:val="000000" w:themeColor="text1"/>
                <w:sz w:val="24"/>
                <w:szCs w:val="24"/>
                <w:lang w:val="kk-KZ"/>
              </w:rPr>
            </w:pPr>
          </w:p>
          <w:p w14:paraId="2BADFB26" w14:textId="77777777" w:rsidR="00350FD1" w:rsidRDefault="00350FD1" w:rsidP="001644D8">
            <w:pPr>
              <w:ind w:right="459"/>
              <w:rPr>
                <w:rFonts w:ascii="Times New Roman" w:hAnsi="Times New Roman" w:cs="Times New Roman"/>
                <w:color w:val="000000" w:themeColor="text1"/>
                <w:sz w:val="24"/>
                <w:szCs w:val="24"/>
                <w:lang w:val="kk-KZ"/>
              </w:rPr>
            </w:pPr>
          </w:p>
          <w:p w14:paraId="6FFF9F21" w14:textId="77777777" w:rsidR="00350FD1" w:rsidRDefault="00350FD1" w:rsidP="001644D8">
            <w:pPr>
              <w:ind w:right="459"/>
              <w:rPr>
                <w:rFonts w:ascii="Times New Roman" w:hAnsi="Times New Roman" w:cs="Times New Roman"/>
                <w:color w:val="000000" w:themeColor="text1"/>
                <w:sz w:val="24"/>
                <w:szCs w:val="24"/>
                <w:lang w:val="kk-KZ"/>
              </w:rPr>
            </w:pPr>
          </w:p>
          <w:p w14:paraId="30CDBADC" w14:textId="77777777" w:rsidR="00350FD1" w:rsidRDefault="00350FD1" w:rsidP="001644D8">
            <w:pPr>
              <w:ind w:right="459"/>
              <w:rPr>
                <w:rFonts w:ascii="Times New Roman" w:hAnsi="Times New Roman" w:cs="Times New Roman"/>
                <w:color w:val="000000" w:themeColor="text1"/>
                <w:sz w:val="24"/>
                <w:szCs w:val="24"/>
                <w:lang w:val="kk-KZ"/>
              </w:rPr>
            </w:pPr>
          </w:p>
          <w:p w14:paraId="7D5C2DB9" w14:textId="77777777" w:rsidR="00350FD1" w:rsidRDefault="00350FD1" w:rsidP="001644D8">
            <w:pPr>
              <w:ind w:right="459"/>
              <w:rPr>
                <w:rFonts w:ascii="Times New Roman" w:hAnsi="Times New Roman" w:cs="Times New Roman"/>
                <w:color w:val="000000" w:themeColor="text1"/>
                <w:sz w:val="24"/>
                <w:szCs w:val="24"/>
                <w:lang w:val="kk-KZ"/>
              </w:rPr>
            </w:pPr>
          </w:p>
          <w:p w14:paraId="31E20576" w14:textId="77777777" w:rsidR="00350FD1" w:rsidRDefault="00350FD1" w:rsidP="001644D8">
            <w:pPr>
              <w:ind w:right="459"/>
              <w:rPr>
                <w:rFonts w:ascii="Times New Roman" w:hAnsi="Times New Roman" w:cs="Times New Roman"/>
                <w:color w:val="000000" w:themeColor="text1"/>
                <w:sz w:val="24"/>
                <w:szCs w:val="24"/>
                <w:lang w:val="kk-KZ"/>
              </w:rPr>
            </w:pPr>
          </w:p>
          <w:p w14:paraId="45859C18" w14:textId="77777777" w:rsidR="00350FD1" w:rsidRDefault="00350FD1" w:rsidP="001644D8">
            <w:pPr>
              <w:ind w:right="459"/>
              <w:rPr>
                <w:rFonts w:ascii="Times New Roman" w:hAnsi="Times New Roman" w:cs="Times New Roman"/>
                <w:color w:val="000000" w:themeColor="text1"/>
                <w:sz w:val="24"/>
                <w:szCs w:val="24"/>
                <w:lang w:val="kk-KZ"/>
              </w:rPr>
            </w:pPr>
          </w:p>
          <w:p w14:paraId="488F5C6B" w14:textId="77777777" w:rsidR="00350FD1" w:rsidRDefault="00350FD1" w:rsidP="001644D8">
            <w:pPr>
              <w:ind w:right="459"/>
              <w:rPr>
                <w:rFonts w:ascii="Times New Roman" w:hAnsi="Times New Roman" w:cs="Times New Roman"/>
                <w:color w:val="000000" w:themeColor="text1"/>
                <w:sz w:val="24"/>
                <w:szCs w:val="24"/>
                <w:lang w:val="kk-KZ"/>
              </w:rPr>
            </w:pPr>
          </w:p>
          <w:p w14:paraId="311CE694" w14:textId="77777777" w:rsidR="00350FD1" w:rsidRDefault="00350FD1" w:rsidP="001644D8">
            <w:pPr>
              <w:ind w:right="459"/>
              <w:rPr>
                <w:rFonts w:ascii="Times New Roman" w:hAnsi="Times New Roman" w:cs="Times New Roman"/>
                <w:color w:val="000000" w:themeColor="text1"/>
                <w:sz w:val="24"/>
                <w:szCs w:val="24"/>
                <w:lang w:val="kk-KZ"/>
              </w:rPr>
            </w:pPr>
          </w:p>
          <w:p w14:paraId="697FA576" w14:textId="77777777" w:rsidR="00350FD1" w:rsidRDefault="00350FD1" w:rsidP="001644D8">
            <w:pPr>
              <w:ind w:right="459"/>
              <w:rPr>
                <w:rFonts w:ascii="Times New Roman" w:hAnsi="Times New Roman" w:cs="Times New Roman"/>
                <w:color w:val="000000" w:themeColor="text1"/>
                <w:sz w:val="24"/>
                <w:szCs w:val="24"/>
                <w:lang w:val="kk-KZ"/>
              </w:rPr>
            </w:pPr>
          </w:p>
          <w:p w14:paraId="7C0F4DF6" w14:textId="77777777" w:rsidR="00350FD1" w:rsidRDefault="00350FD1" w:rsidP="001644D8">
            <w:pPr>
              <w:ind w:right="459"/>
              <w:rPr>
                <w:rFonts w:ascii="Times New Roman" w:hAnsi="Times New Roman" w:cs="Times New Roman"/>
                <w:color w:val="000000" w:themeColor="text1"/>
                <w:sz w:val="24"/>
                <w:szCs w:val="24"/>
                <w:lang w:val="kk-KZ"/>
              </w:rPr>
            </w:pPr>
          </w:p>
          <w:p w14:paraId="6525BD07" w14:textId="77777777" w:rsidR="00350FD1" w:rsidRDefault="00350FD1" w:rsidP="001644D8">
            <w:pPr>
              <w:ind w:right="459"/>
              <w:rPr>
                <w:rFonts w:ascii="Times New Roman" w:hAnsi="Times New Roman" w:cs="Times New Roman"/>
                <w:color w:val="000000" w:themeColor="text1"/>
                <w:sz w:val="24"/>
                <w:szCs w:val="24"/>
                <w:lang w:val="kk-KZ"/>
              </w:rPr>
            </w:pPr>
          </w:p>
          <w:p w14:paraId="26938B38" w14:textId="77777777" w:rsidR="00350FD1" w:rsidRDefault="00350FD1" w:rsidP="001644D8">
            <w:pPr>
              <w:ind w:right="459"/>
              <w:rPr>
                <w:rFonts w:ascii="Times New Roman" w:hAnsi="Times New Roman" w:cs="Times New Roman"/>
                <w:color w:val="000000" w:themeColor="text1"/>
                <w:sz w:val="24"/>
                <w:szCs w:val="24"/>
                <w:lang w:val="kk-KZ"/>
              </w:rPr>
            </w:pPr>
          </w:p>
          <w:p w14:paraId="6B5C0C11" w14:textId="77777777" w:rsidR="00350FD1" w:rsidRDefault="00350FD1" w:rsidP="001644D8">
            <w:pPr>
              <w:ind w:right="459"/>
              <w:rPr>
                <w:rFonts w:ascii="Times New Roman" w:hAnsi="Times New Roman" w:cs="Times New Roman"/>
                <w:color w:val="000000" w:themeColor="text1"/>
                <w:sz w:val="24"/>
                <w:szCs w:val="24"/>
                <w:lang w:val="kk-KZ"/>
              </w:rPr>
            </w:pPr>
          </w:p>
          <w:p w14:paraId="441A9487" w14:textId="77777777" w:rsidR="00350FD1" w:rsidRDefault="00350FD1" w:rsidP="001644D8">
            <w:pPr>
              <w:ind w:right="459"/>
              <w:rPr>
                <w:rFonts w:ascii="Times New Roman" w:hAnsi="Times New Roman" w:cs="Times New Roman"/>
                <w:color w:val="000000" w:themeColor="text1"/>
                <w:sz w:val="24"/>
                <w:szCs w:val="24"/>
                <w:lang w:val="kk-KZ"/>
              </w:rPr>
            </w:pPr>
          </w:p>
          <w:p w14:paraId="1ED31C84" w14:textId="77777777" w:rsidR="00350FD1" w:rsidRDefault="00350FD1" w:rsidP="001644D8">
            <w:pPr>
              <w:ind w:right="459"/>
              <w:rPr>
                <w:rFonts w:ascii="Times New Roman" w:hAnsi="Times New Roman" w:cs="Times New Roman"/>
                <w:color w:val="000000" w:themeColor="text1"/>
                <w:sz w:val="24"/>
                <w:szCs w:val="24"/>
                <w:lang w:val="kk-KZ"/>
              </w:rPr>
            </w:pPr>
          </w:p>
          <w:p w14:paraId="2BF27C84" w14:textId="77777777" w:rsidR="00350FD1" w:rsidRDefault="00350FD1" w:rsidP="001644D8">
            <w:pPr>
              <w:ind w:right="459"/>
              <w:rPr>
                <w:rFonts w:ascii="Times New Roman" w:hAnsi="Times New Roman" w:cs="Times New Roman"/>
                <w:color w:val="000000" w:themeColor="text1"/>
                <w:sz w:val="24"/>
                <w:szCs w:val="24"/>
                <w:lang w:val="kk-KZ"/>
              </w:rPr>
            </w:pPr>
          </w:p>
          <w:p w14:paraId="7113809D" w14:textId="77777777" w:rsidR="00350FD1" w:rsidRDefault="00350FD1" w:rsidP="001644D8">
            <w:pPr>
              <w:ind w:right="459"/>
              <w:rPr>
                <w:rFonts w:ascii="Times New Roman" w:hAnsi="Times New Roman" w:cs="Times New Roman"/>
                <w:color w:val="000000" w:themeColor="text1"/>
                <w:sz w:val="24"/>
                <w:szCs w:val="24"/>
                <w:lang w:val="kk-KZ"/>
              </w:rPr>
            </w:pPr>
          </w:p>
          <w:p w14:paraId="54D8A94D" w14:textId="77777777" w:rsidR="00350FD1" w:rsidRDefault="00350FD1" w:rsidP="001644D8">
            <w:pPr>
              <w:ind w:right="459"/>
              <w:rPr>
                <w:rFonts w:ascii="Times New Roman" w:hAnsi="Times New Roman" w:cs="Times New Roman"/>
                <w:color w:val="000000" w:themeColor="text1"/>
                <w:sz w:val="24"/>
                <w:szCs w:val="24"/>
                <w:lang w:val="kk-KZ"/>
              </w:rPr>
            </w:pPr>
          </w:p>
          <w:p w14:paraId="3A345E32" w14:textId="77777777" w:rsidR="00350FD1" w:rsidRDefault="00350FD1" w:rsidP="001644D8">
            <w:pPr>
              <w:ind w:right="459"/>
              <w:rPr>
                <w:rFonts w:ascii="Times New Roman" w:hAnsi="Times New Roman" w:cs="Times New Roman"/>
                <w:color w:val="000000" w:themeColor="text1"/>
                <w:sz w:val="24"/>
                <w:szCs w:val="24"/>
                <w:lang w:val="kk-KZ"/>
              </w:rPr>
            </w:pPr>
          </w:p>
          <w:p w14:paraId="29ACDBC7" w14:textId="77777777" w:rsidR="00350FD1" w:rsidRDefault="00350FD1" w:rsidP="001644D8">
            <w:pPr>
              <w:ind w:right="459"/>
              <w:rPr>
                <w:rFonts w:ascii="Times New Roman" w:hAnsi="Times New Roman" w:cs="Times New Roman"/>
                <w:color w:val="000000" w:themeColor="text1"/>
                <w:sz w:val="24"/>
                <w:szCs w:val="24"/>
                <w:lang w:val="kk-KZ"/>
              </w:rPr>
            </w:pPr>
          </w:p>
          <w:p w14:paraId="5522E940" w14:textId="77777777" w:rsidR="00350FD1" w:rsidRDefault="00350FD1" w:rsidP="001644D8">
            <w:pPr>
              <w:ind w:right="459"/>
              <w:rPr>
                <w:rFonts w:ascii="Times New Roman" w:hAnsi="Times New Roman" w:cs="Times New Roman"/>
                <w:color w:val="000000" w:themeColor="text1"/>
                <w:sz w:val="24"/>
                <w:szCs w:val="24"/>
                <w:lang w:val="kk-KZ"/>
              </w:rPr>
            </w:pPr>
          </w:p>
          <w:p w14:paraId="361BD731" w14:textId="77777777" w:rsidR="00350FD1" w:rsidRDefault="00350FD1" w:rsidP="001644D8">
            <w:pPr>
              <w:ind w:right="459"/>
              <w:rPr>
                <w:rFonts w:ascii="Times New Roman" w:hAnsi="Times New Roman" w:cs="Times New Roman"/>
                <w:color w:val="000000" w:themeColor="text1"/>
                <w:sz w:val="24"/>
                <w:szCs w:val="24"/>
                <w:lang w:val="kk-KZ"/>
              </w:rPr>
            </w:pPr>
          </w:p>
          <w:p w14:paraId="3421C61B" w14:textId="77777777" w:rsidR="00350FD1" w:rsidRDefault="00350FD1" w:rsidP="001644D8">
            <w:pPr>
              <w:ind w:right="459"/>
              <w:rPr>
                <w:rFonts w:ascii="Times New Roman" w:hAnsi="Times New Roman" w:cs="Times New Roman"/>
                <w:color w:val="000000" w:themeColor="text1"/>
                <w:sz w:val="24"/>
                <w:szCs w:val="24"/>
                <w:lang w:val="kk-KZ"/>
              </w:rPr>
            </w:pPr>
          </w:p>
          <w:p w14:paraId="5FF321A2" w14:textId="77777777" w:rsidR="00350FD1" w:rsidRDefault="00350FD1" w:rsidP="001644D8">
            <w:pPr>
              <w:ind w:right="459"/>
              <w:rPr>
                <w:rFonts w:ascii="Times New Roman" w:hAnsi="Times New Roman" w:cs="Times New Roman"/>
                <w:color w:val="000000" w:themeColor="text1"/>
                <w:sz w:val="24"/>
                <w:szCs w:val="24"/>
                <w:lang w:val="kk-KZ"/>
              </w:rPr>
            </w:pPr>
          </w:p>
          <w:p w14:paraId="0E2A13BF" w14:textId="77777777" w:rsidR="00350FD1" w:rsidRDefault="00350FD1" w:rsidP="001644D8">
            <w:pPr>
              <w:ind w:right="459"/>
              <w:rPr>
                <w:rFonts w:ascii="Times New Roman" w:hAnsi="Times New Roman" w:cs="Times New Roman"/>
                <w:color w:val="000000" w:themeColor="text1"/>
                <w:sz w:val="24"/>
                <w:szCs w:val="24"/>
                <w:lang w:val="kk-KZ"/>
              </w:rPr>
            </w:pPr>
          </w:p>
          <w:p w14:paraId="6E7D2E59" w14:textId="77777777" w:rsidR="00350FD1" w:rsidRDefault="00350FD1" w:rsidP="001644D8">
            <w:pPr>
              <w:ind w:right="459"/>
              <w:rPr>
                <w:rFonts w:ascii="Times New Roman" w:hAnsi="Times New Roman" w:cs="Times New Roman"/>
                <w:color w:val="000000" w:themeColor="text1"/>
                <w:sz w:val="24"/>
                <w:szCs w:val="24"/>
                <w:lang w:val="kk-KZ"/>
              </w:rPr>
            </w:pPr>
          </w:p>
          <w:p w14:paraId="5BF566D9" w14:textId="77777777" w:rsidR="00350FD1" w:rsidRDefault="00350FD1" w:rsidP="001644D8">
            <w:pPr>
              <w:ind w:right="459"/>
              <w:rPr>
                <w:rFonts w:ascii="Times New Roman" w:hAnsi="Times New Roman" w:cs="Times New Roman"/>
                <w:color w:val="000000" w:themeColor="text1"/>
                <w:sz w:val="24"/>
                <w:szCs w:val="24"/>
                <w:lang w:val="kk-KZ"/>
              </w:rPr>
            </w:pPr>
          </w:p>
          <w:p w14:paraId="353BEA6D" w14:textId="77777777" w:rsidR="00350FD1" w:rsidRDefault="00350FD1" w:rsidP="001644D8">
            <w:pPr>
              <w:ind w:right="459"/>
              <w:rPr>
                <w:rFonts w:ascii="Times New Roman" w:hAnsi="Times New Roman" w:cs="Times New Roman"/>
                <w:color w:val="000000" w:themeColor="text1"/>
                <w:sz w:val="24"/>
                <w:szCs w:val="24"/>
                <w:lang w:val="kk-KZ"/>
              </w:rPr>
            </w:pPr>
          </w:p>
          <w:p w14:paraId="44307249" w14:textId="77777777" w:rsidR="00350FD1" w:rsidRDefault="00350FD1" w:rsidP="001644D8">
            <w:pPr>
              <w:ind w:right="459"/>
              <w:rPr>
                <w:rFonts w:ascii="Times New Roman" w:hAnsi="Times New Roman" w:cs="Times New Roman"/>
                <w:color w:val="000000" w:themeColor="text1"/>
                <w:sz w:val="24"/>
                <w:szCs w:val="24"/>
                <w:lang w:val="kk-KZ"/>
              </w:rPr>
            </w:pPr>
          </w:p>
          <w:p w14:paraId="04303593" w14:textId="77777777" w:rsidR="00350FD1" w:rsidRDefault="00350FD1" w:rsidP="001644D8">
            <w:pPr>
              <w:ind w:right="459"/>
              <w:rPr>
                <w:rFonts w:ascii="Times New Roman" w:hAnsi="Times New Roman" w:cs="Times New Roman"/>
                <w:color w:val="000000" w:themeColor="text1"/>
                <w:sz w:val="24"/>
                <w:szCs w:val="24"/>
                <w:lang w:val="kk-KZ"/>
              </w:rPr>
            </w:pPr>
          </w:p>
          <w:p w14:paraId="6036E199" w14:textId="77777777" w:rsidR="00350FD1" w:rsidRDefault="00350FD1" w:rsidP="001644D8">
            <w:pPr>
              <w:ind w:right="459"/>
              <w:rPr>
                <w:rFonts w:ascii="Times New Roman" w:hAnsi="Times New Roman" w:cs="Times New Roman"/>
                <w:color w:val="000000" w:themeColor="text1"/>
                <w:sz w:val="24"/>
                <w:szCs w:val="24"/>
                <w:lang w:val="kk-KZ"/>
              </w:rPr>
            </w:pPr>
          </w:p>
          <w:p w14:paraId="44669216" w14:textId="77777777" w:rsidR="00350FD1" w:rsidRDefault="00350FD1" w:rsidP="001644D8">
            <w:pPr>
              <w:ind w:right="459"/>
              <w:rPr>
                <w:rFonts w:ascii="Times New Roman" w:hAnsi="Times New Roman" w:cs="Times New Roman"/>
                <w:color w:val="000000" w:themeColor="text1"/>
                <w:sz w:val="24"/>
                <w:szCs w:val="24"/>
                <w:lang w:val="kk-KZ"/>
              </w:rPr>
            </w:pPr>
          </w:p>
          <w:p w14:paraId="4EA2909C" w14:textId="77777777" w:rsidR="00350FD1" w:rsidRDefault="00350FD1" w:rsidP="001644D8">
            <w:pPr>
              <w:ind w:right="459"/>
              <w:rPr>
                <w:rFonts w:ascii="Times New Roman" w:hAnsi="Times New Roman" w:cs="Times New Roman"/>
                <w:color w:val="000000" w:themeColor="text1"/>
                <w:sz w:val="24"/>
                <w:szCs w:val="24"/>
                <w:lang w:val="kk-KZ"/>
              </w:rPr>
            </w:pPr>
          </w:p>
          <w:p w14:paraId="1C89C937" w14:textId="77777777" w:rsidR="00350FD1" w:rsidRDefault="00350FD1" w:rsidP="001644D8">
            <w:pPr>
              <w:ind w:right="459"/>
              <w:rPr>
                <w:rFonts w:ascii="Times New Roman" w:hAnsi="Times New Roman" w:cs="Times New Roman"/>
                <w:color w:val="000000" w:themeColor="text1"/>
                <w:sz w:val="24"/>
                <w:szCs w:val="24"/>
                <w:lang w:val="kk-KZ"/>
              </w:rPr>
            </w:pPr>
          </w:p>
          <w:p w14:paraId="60478A8C" w14:textId="77777777" w:rsidR="00350FD1" w:rsidRDefault="00350FD1" w:rsidP="001644D8">
            <w:pPr>
              <w:ind w:right="459"/>
              <w:rPr>
                <w:rFonts w:ascii="Times New Roman" w:hAnsi="Times New Roman" w:cs="Times New Roman"/>
                <w:color w:val="000000" w:themeColor="text1"/>
                <w:sz w:val="24"/>
                <w:szCs w:val="24"/>
                <w:lang w:val="kk-KZ"/>
              </w:rPr>
            </w:pPr>
          </w:p>
          <w:p w14:paraId="42AF3F14" w14:textId="77777777" w:rsidR="00350FD1" w:rsidRDefault="00350FD1" w:rsidP="001644D8">
            <w:pPr>
              <w:ind w:right="459"/>
              <w:rPr>
                <w:rFonts w:ascii="Times New Roman" w:hAnsi="Times New Roman" w:cs="Times New Roman"/>
                <w:color w:val="000000" w:themeColor="text1"/>
                <w:sz w:val="24"/>
                <w:szCs w:val="24"/>
                <w:lang w:val="kk-KZ"/>
              </w:rPr>
            </w:pPr>
          </w:p>
          <w:p w14:paraId="1294AAD4" w14:textId="77777777" w:rsidR="00350FD1" w:rsidRDefault="00350FD1" w:rsidP="001644D8">
            <w:pPr>
              <w:ind w:right="459"/>
              <w:rPr>
                <w:rFonts w:ascii="Times New Roman" w:hAnsi="Times New Roman" w:cs="Times New Roman"/>
                <w:color w:val="000000" w:themeColor="text1"/>
                <w:sz w:val="24"/>
                <w:szCs w:val="24"/>
                <w:lang w:val="kk-KZ"/>
              </w:rPr>
            </w:pPr>
          </w:p>
          <w:p w14:paraId="6794927A" w14:textId="77777777" w:rsidR="00350FD1" w:rsidRDefault="00350FD1" w:rsidP="001644D8">
            <w:pPr>
              <w:ind w:right="459"/>
              <w:rPr>
                <w:rFonts w:ascii="Times New Roman" w:hAnsi="Times New Roman" w:cs="Times New Roman"/>
                <w:color w:val="000000" w:themeColor="text1"/>
                <w:sz w:val="24"/>
                <w:szCs w:val="24"/>
                <w:lang w:val="kk-KZ"/>
              </w:rPr>
            </w:pPr>
          </w:p>
          <w:p w14:paraId="33903953" w14:textId="77777777" w:rsidR="00350FD1" w:rsidRDefault="00350FD1" w:rsidP="001644D8">
            <w:pPr>
              <w:ind w:right="459"/>
              <w:rPr>
                <w:rFonts w:ascii="Times New Roman" w:hAnsi="Times New Roman" w:cs="Times New Roman"/>
                <w:color w:val="000000" w:themeColor="text1"/>
                <w:sz w:val="24"/>
                <w:szCs w:val="24"/>
                <w:lang w:val="kk-KZ"/>
              </w:rPr>
            </w:pPr>
          </w:p>
          <w:p w14:paraId="5940D9F6" w14:textId="77777777" w:rsidR="00350FD1" w:rsidRDefault="00350FD1" w:rsidP="001644D8">
            <w:pPr>
              <w:ind w:right="459"/>
              <w:rPr>
                <w:rFonts w:ascii="Times New Roman" w:hAnsi="Times New Roman" w:cs="Times New Roman"/>
                <w:color w:val="000000" w:themeColor="text1"/>
                <w:sz w:val="24"/>
                <w:szCs w:val="24"/>
                <w:lang w:val="kk-KZ"/>
              </w:rPr>
            </w:pPr>
          </w:p>
          <w:p w14:paraId="4E324E02" w14:textId="77777777" w:rsidR="00350FD1" w:rsidRDefault="00350FD1" w:rsidP="001644D8">
            <w:pPr>
              <w:ind w:right="459"/>
              <w:rPr>
                <w:rFonts w:ascii="Times New Roman" w:hAnsi="Times New Roman" w:cs="Times New Roman"/>
                <w:color w:val="000000" w:themeColor="text1"/>
                <w:sz w:val="24"/>
                <w:szCs w:val="24"/>
                <w:lang w:val="kk-KZ"/>
              </w:rPr>
            </w:pPr>
          </w:p>
          <w:p w14:paraId="68C89970" w14:textId="77777777" w:rsidR="00350FD1" w:rsidRDefault="00350FD1" w:rsidP="001644D8">
            <w:pPr>
              <w:ind w:right="459"/>
              <w:rPr>
                <w:rFonts w:ascii="Times New Roman" w:hAnsi="Times New Roman" w:cs="Times New Roman"/>
                <w:color w:val="000000" w:themeColor="text1"/>
                <w:sz w:val="24"/>
                <w:szCs w:val="24"/>
                <w:lang w:val="kk-KZ"/>
              </w:rPr>
            </w:pPr>
          </w:p>
          <w:p w14:paraId="52313D5E" w14:textId="77777777" w:rsidR="00350FD1" w:rsidRDefault="00350FD1" w:rsidP="001644D8">
            <w:pPr>
              <w:ind w:right="459"/>
              <w:rPr>
                <w:rFonts w:ascii="Times New Roman" w:hAnsi="Times New Roman" w:cs="Times New Roman"/>
                <w:color w:val="000000" w:themeColor="text1"/>
                <w:sz w:val="24"/>
                <w:szCs w:val="24"/>
                <w:lang w:val="kk-KZ"/>
              </w:rPr>
            </w:pPr>
          </w:p>
          <w:p w14:paraId="1442B183" w14:textId="77777777" w:rsidR="00350FD1" w:rsidRDefault="00350FD1" w:rsidP="001644D8">
            <w:pPr>
              <w:ind w:right="459"/>
              <w:rPr>
                <w:rFonts w:ascii="Times New Roman" w:hAnsi="Times New Roman" w:cs="Times New Roman"/>
                <w:color w:val="000000" w:themeColor="text1"/>
                <w:sz w:val="24"/>
                <w:szCs w:val="24"/>
                <w:lang w:val="kk-KZ"/>
              </w:rPr>
            </w:pPr>
          </w:p>
          <w:p w14:paraId="4B1C4192" w14:textId="77777777" w:rsidR="00350FD1" w:rsidRDefault="00350FD1" w:rsidP="001644D8">
            <w:pPr>
              <w:ind w:right="459"/>
              <w:rPr>
                <w:rFonts w:ascii="Times New Roman" w:hAnsi="Times New Roman" w:cs="Times New Roman"/>
                <w:color w:val="000000" w:themeColor="text1"/>
                <w:sz w:val="24"/>
                <w:szCs w:val="24"/>
                <w:lang w:val="kk-KZ"/>
              </w:rPr>
            </w:pPr>
          </w:p>
          <w:p w14:paraId="1A907028" w14:textId="77777777" w:rsidR="00350FD1" w:rsidRDefault="00350FD1" w:rsidP="001644D8">
            <w:pPr>
              <w:ind w:right="459"/>
              <w:rPr>
                <w:rFonts w:ascii="Times New Roman" w:hAnsi="Times New Roman" w:cs="Times New Roman"/>
                <w:color w:val="000000" w:themeColor="text1"/>
                <w:sz w:val="24"/>
                <w:szCs w:val="24"/>
                <w:lang w:val="kk-KZ"/>
              </w:rPr>
            </w:pPr>
          </w:p>
          <w:p w14:paraId="3B1EF205" w14:textId="77777777" w:rsidR="00350FD1" w:rsidRDefault="00350FD1" w:rsidP="001644D8">
            <w:pPr>
              <w:ind w:right="459"/>
              <w:rPr>
                <w:rFonts w:ascii="Times New Roman" w:hAnsi="Times New Roman" w:cs="Times New Roman"/>
                <w:color w:val="000000" w:themeColor="text1"/>
                <w:sz w:val="24"/>
                <w:szCs w:val="24"/>
                <w:lang w:val="kk-KZ"/>
              </w:rPr>
            </w:pPr>
          </w:p>
          <w:p w14:paraId="064C0CE5" w14:textId="77777777" w:rsidR="00350FD1" w:rsidRDefault="00350FD1" w:rsidP="001644D8">
            <w:pPr>
              <w:ind w:right="459"/>
              <w:rPr>
                <w:rFonts w:ascii="Times New Roman" w:hAnsi="Times New Roman" w:cs="Times New Roman"/>
                <w:color w:val="000000" w:themeColor="text1"/>
                <w:sz w:val="24"/>
                <w:szCs w:val="24"/>
                <w:lang w:val="kk-KZ"/>
              </w:rPr>
            </w:pPr>
          </w:p>
          <w:p w14:paraId="78C53C45" w14:textId="77777777" w:rsidR="00350FD1" w:rsidRDefault="00350FD1" w:rsidP="001644D8">
            <w:pPr>
              <w:ind w:right="459"/>
              <w:rPr>
                <w:rFonts w:ascii="Times New Roman" w:hAnsi="Times New Roman" w:cs="Times New Roman"/>
                <w:color w:val="000000" w:themeColor="text1"/>
                <w:sz w:val="24"/>
                <w:szCs w:val="24"/>
                <w:lang w:val="kk-KZ"/>
              </w:rPr>
            </w:pPr>
          </w:p>
          <w:p w14:paraId="7724B601" w14:textId="77777777" w:rsidR="00350FD1" w:rsidRDefault="00350FD1" w:rsidP="001644D8">
            <w:pPr>
              <w:ind w:right="459"/>
              <w:rPr>
                <w:rFonts w:ascii="Times New Roman" w:hAnsi="Times New Roman" w:cs="Times New Roman"/>
                <w:color w:val="000000" w:themeColor="text1"/>
                <w:sz w:val="24"/>
                <w:szCs w:val="24"/>
                <w:lang w:val="kk-KZ"/>
              </w:rPr>
            </w:pPr>
          </w:p>
          <w:p w14:paraId="78FE7A46" w14:textId="77777777" w:rsidR="00350FD1" w:rsidRDefault="00350FD1" w:rsidP="001644D8">
            <w:pPr>
              <w:ind w:right="459"/>
              <w:rPr>
                <w:rFonts w:ascii="Times New Roman" w:hAnsi="Times New Roman" w:cs="Times New Roman"/>
                <w:color w:val="000000" w:themeColor="text1"/>
                <w:sz w:val="24"/>
                <w:szCs w:val="24"/>
                <w:lang w:val="kk-KZ"/>
              </w:rPr>
            </w:pPr>
          </w:p>
          <w:p w14:paraId="14B4330E" w14:textId="77777777" w:rsidR="00350FD1" w:rsidRDefault="00350FD1" w:rsidP="001644D8">
            <w:pPr>
              <w:ind w:right="459"/>
              <w:rPr>
                <w:rFonts w:ascii="Times New Roman" w:hAnsi="Times New Roman" w:cs="Times New Roman"/>
                <w:color w:val="000000" w:themeColor="text1"/>
                <w:sz w:val="24"/>
                <w:szCs w:val="24"/>
                <w:lang w:val="kk-KZ"/>
              </w:rPr>
            </w:pPr>
          </w:p>
          <w:p w14:paraId="626F0415" w14:textId="77777777" w:rsidR="00350FD1" w:rsidRDefault="00350FD1" w:rsidP="001644D8">
            <w:pPr>
              <w:ind w:right="459"/>
              <w:rPr>
                <w:rFonts w:ascii="Times New Roman" w:hAnsi="Times New Roman" w:cs="Times New Roman"/>
                <w:color w:val="000000" w:themeColor="text1"/>
                <w:sz w:val="24"/>
                <w:szCs w:val="24"/>
                <w:lang w:val="kk-KZ"/>
              </w:rPr>
            </w:pPr>
          </w:p>
          <w:p w14:paraId="10CAD606" w14:textId="77777777" w:rsidR="00350FD1" w:rsidRDefault="00350FD1" w:rsidP="001644D8">
            <w:pPr>
              <w:ind w:right="459"/>
              <w:rPr>
                <w:rFonts w:ascii="Times New Roman" w:hAnsi="Times New Roman" w:cs="Times New Roman"/>
                <w:color w:val="000000" w:themeColor="text1"/>
                <w:sz w:val="24"/>
                <w:szCs w:val="24"/>
                <w:lang w:val="kk-KZ"/>
              </w:rPr>
            </w:pPr>
          </w:p>
          <w:p w14:paraId="7CEDCCCE" w14:textId="77777777" w:rsidR="00350FD1" w:rsidRDefault="00350FD1" w:rsidP="001644D8">
            <w:pPr>
              <w:ind w:right="459"/>
              <w:rPr>
                <w:rFonts w:ascii="Times New Roman" w:hAnsi="Times New Roman" w:cs="Times New Roman"/>
                <w:color w:val="000000" w:themeColor="text1"/>
                <w:sz w:val="24"/>
                <w:szCs w:val="24"/>
                <w:lang w:val="kk-KZ"/>
              </w:rPr>
            </w:pPr>
          </w:p>
          <w:p w14:paraId="0327C07D" w14:textId="77777777" w:rsidR="00350FD1" w:rsidRDefault="00350FD1" w:rsidP="001644D8">
            <w:pPr>
              <w:ind w:right="459"/>
              <w:rPr>
                <w:rFonts w:ascii="Times New Roman" w:hAnsi="Times New Roman" w:cs="Times New Roman"/>
                <w:color w:val="000000" w:themeColor="text1"/>
                <w:sz w:val="24"/>
                <w:szCs w:val="24"/>
                <w:lang w:val="kk-KZ"/>
              </w:rPr>
            </w:pPr>
          </w:p>
          <w:p w14:paraId="12FB8453" w14:textId="6AE8E325" w:rsidR="00350FD1" w:rsidRPr="00350FD1" w:rsidRDefault="00350FD1" w:rsidP="00350FD1">
            <w:pPr>
              <w:ind w:right="459"/>
              <w:rPr>
                <w:rFonts w:ascii="Times New Roman" w:hAnsi="Times New Roman" w:cs="Times New Roman"/>
                <w:color w:val="000000" w:themeColor="text1"/>
                <w:sz w:val="24"/>
                <w:szCs w:val="24"/>
                <w:lang w:val="kk-KZ"/>
              </w:rPr>
            </w:pPr>
            <w:r w:rsidRPr="00350FD1">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087F561E" w14:textId="383277B9" w:rsidR="00350FD1" w:rsidRPr="001644D8" w:rsidRDefault="00350FD1" w:rsidP="001644D8">
            <w:pPr>
              <w:ind w:right="459"/>
              <w:rPr>
                <w:rFonts w:ascii="Times New Roman" w:hAnsi="Times New Roman" w:cs="Times New Roman"/>
                <w:color w:val="000000" w:themeColor="text1"/>
                <w:sz w:val="24"/>
                <w:szCs w:val="24"/>
                <w:lang w:val="kk-KZ"/>
              </w:rPr>
            </w:pPr>
          </w:p>
        </w:tc>
      </w:tr>
      <w:tr w:rsidR="001644D8" w:rsidRPr="00622BD3" w14:paraId="79EA00D5" w14:textId="77777777" w:rsidTr="00300209">
        <w:trPr>
          <w:trHeight w:val="688"/>
        </w:trPr>
        <w:tc>
          <w:tcPr>
            <w:tcW w:w="601" w:type="dxa"/>
          </w:tcPr>
          <w:p w14:paraId="4AF84489" w14:textId="0F7BB1E9" w:rsidR="001644D8" w:rsidRPr="001644D8"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lastRenderedPageBreak/>
              <w:t>237</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316A21C0" w14:textId="452D2698"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2-қосымша</w:t>
            </w:r>
          </w:p>
        </w:tc>
        <w:tc>
          <w:tcPr>
            <w:tcW w:w="4790" w:type="dxa"/>
          </w:tcPr>
          <w:p w14:paraId="1FD3FA43" w14:textId="2ADB5DCE" w:rsidR="001644D8" w:rsidRPr="001644D8" w:rsidRDefault="001644D8" w:rsidP="001644D8">
            <w:pPr>
              <w:spacing w:line="0" w:lineRule="atLeast"/>
              <w:jc w:val="center"/>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«Уақытша сақтау орындары</w:t>
            </w:r>
            <w:r w:rsidRPr="001644D8">
              <w:rPr>
                <w:rFonts w:ascii="Times New Roman" w:eastAsia="Times New Roman" w:hAnsi="Times New Roman" w:cs="Times New Roman"/>
                <w:color w:val="000000" w:themeColor="text1"/>
                <w:sz w:val="24"/>
                <w:szCs w:val="24"/>
                <w:lang w:val="kk-KZ"/>
              </w:rPr>
              <w:br/>
              <w:t>иелерінің тізіліміне енгізу»</w:t>
            </w:r>
            <w:r w:rsidRPr="001644D8">
              <w:rPr>
                <w:rFonts w:ascii="Times New Roman" w:eastAsia="Times New Roman" w:hAnsi="Times New Roman" w:cs="Times New Roman"/>
                <w:color w:val="000000" w:themeColor="text1"/>
                <w:sz w:val="24"/>
                <w:szCs w:val="24"/>
                <w:lang w:val="kk-KZ"/>
              </w:rPr>
              <w:br/>
              <w:t>мемлекеттік көрсетілетін</w:t>
            </w:r>
            <w:r w:rsidRPr="001644D8">
              <w:rPr>
                <w:rFonts w:ascii="Times New Roman" w:eastAsia="Times New Roman" w:hAnsi="Times New Roman" w:cs="Times New Roman"/>
                <w:color w:val="000000" w:themeColor="text1"/>
                <w:sz w:val="24"/>
                <w:szCs w:val="24"/>
                <w:lang w:val="kk-KZ"/>
              </w:rPr>
              <w:br/>
              <w:t>қызмет қағидасына</w:t>
            </w:r>
            <w:r w:rsidRPr="001644D8">
              <w:rPr>
                <w:rFonts w:ascii="Times New Roman" w:eastAsia="Times New Roman" w:hAnsi="Times New Roman" w:cs="Times New Roman"/>
                <w:color w:val="000000" w:themeColor="text1"/>
                <w:sz w:val="24"/>
                <w:szCs w:val="24"/>
                <w:lang w:val="kk-KZ"/>
              </w:rPr>
              <w:br/>
              <w:t>2-қосымша</w:t>
            </w:r>
          </w:p>
          <w:p w14:paraId="48F613ED" w14:textId="084FB9FA" w:rsidR="001644D8" w:rsidRPr="001644D8" w:rsidRDefault="001644D8" w:rsidP="001644D8">
            <w:pPr>
              <w:spacing w:line="0" w:lineRule="atLeast"/>
              <w:jc w:val="center"/>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нысан</w:t>
            </w:r>
          </w:p>
          <w:p w14:paraId="39140DE9" w14:textId="77777777" w:rsidR="001644D8" w:rsidRPr="001644D8" w:rsidRDefault="001644D8" w:rsidP="001644D8">
            <w:pPr>
              <w:spacing w:line="0" w:lineRule="atLeast"/>
              <w:jc w:val="right"/>
              <w:rPr>
                <w:rFonts w:ascii="Times New Roman" w:eastAsia="Times New Roman" w:hAnsi="Times New Roman" w:cs="Times New Roman"/>
                <w:color w:val="000000" w:themeColor="text1"/>
                <w:sz w:val="24"/>
                <w:szCs w:val="24"/>
                <w:lang w:val="kk-KZ"/>
              </w:rPr>
            </w:pPr>
          </w:p>
          <w:p w14:paraId="69759D70" w14:textId="77777777" w:rsidR="001644D8" w:rsidRPr="001644D8" w:rsidRDefault="001644D8" w:rsidP="001644D8">
            <w:pPr>
              <w:spacing w:line="0" w:lineRule="atLeast"/>
              <w:jc w:val="righ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(заңды тұлғаның толық атауы)</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(заңды мекен-жайы)</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(нақты мекен-жайы)</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(бизнес-сәйкестендiру нөмiрi)</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(электрондық мекен-жайы,</w:t>
            </w:r>
            <w:r w:rsidRPr="001644D8">
              <w:rPr>
                <w:rFonts w:ascii="Times New Roman" w:hAnsi="Times New Roman" w:cs="Times New Roman"/>
                <w:color w:val="000000" w:themeColor="text1"/>
                <w:sz w:val="24"/>
                <w:szCs w:val="24"/>
                <w:lang w:val="kk-KZ"/>
              </w:rPr>
              <w:br/>
              <w:t>телефоны)</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(мемлекеттік кірістер</w:t>
            </w:r>
            <w:r w:rsidRPr="001644D8">
              <w:rPr>
                <w:rFonts w:ascii="Times New Roman" w:hAnsi="Times New Roman" w:cs="Times New Roman"/>
                <w:color w:val="000000" w:themeColor="text1"/>
                <w:sz w:val="24"/>
                <w:szCs w:val="24"/>
                <w:lang w:val="kk-KZ"/>
              </w:rPr>
              <w:br/>
              <w:t>органының атауы)</w:t>
            </w:r>
          </w:p>
          <w:p w14:paraId="13D1D7A0" w14:textId="77777777"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Уақытша сақтау қоймалары иелерінің тізіліміне енгізу туралы өтініш</w:t>
            </w:r>
          </w:p>
          <w:p w14:paraId="1A34B771" w14:textId="77777777" w:rsidR="001644D8" w:rsidRPr="001644D8" w:rsidRDefault="001644D8" w:rsidP="001644D8">
            <w:pPr>
              <w:pStyle w:val="a7"/>
              <w:rPr>
                <w:color w:val="000000" w:themeColor="text1"/>
                <w:lang w:val="kk-KZ"/>
              </w:rPr>
            </w:pPr>
            <w:r w:rsidRPr="001644D8">
              <w:rPr>
                <w:color w:val="000000" w:themeColor="text1"/>
                <w:lang w:val="kk-KZ"/>
              </w:rPr>
              <w:lastRenderedPageBreak/>
              <w:t xml:space="preserve">Сізден "Қазақстан Республикасындағы кедендік реттеу туралы" 2017 жылғы 26 желтоқсандағы Қазақстан Республикасы Кодексінің 504-бабының </w:t>
            </w:r>
            <w:hyperlink r:id="rId179" w:anchor="z7350" w:history="1">
              <w:r w:rsidRPr="001644D8">
                <w:rPr>
                  <w:rStyle w:val="a4"/>
                  <w:color w:val="000000" w:themeColor="text1"/>
                  <w:u w:val="none"/>
                  <w:lang w:val="kk-KZ"/>
                </w:rPr>
                <w:t>1-тармағына</w:t>
              </w:r>
            </w:hyperlink>
            <w:r w:rsidRPr="001644D8">
              <w:rPr>
                <w:color w:val="000000" w:themeColor="text1"/>
                <w:lang w:val="kk-KZ"/>
              </w:rPr>
              <w:t xml:space="preserve"> сәйкес сақтау қоймалары иелерінің тізіліміне енгізуді сұраймыз.</w:t>
            </w:r>
          </w:p>
          <w:p w14:paraId="736E35CD" w14:textId="77777777" w:rsidR="001644D8" w:rsidRPr="001644D8" w:rsidRDefault="001644D8" w:rsidP="001644D8">
            <w:pPr>
              <w:pStyle w:val="a7"/>
              <w:rPr>
                <w:color w:val="000000" w:themeColor="text1"/>
                <w:lang w:val="kk-KZ"/>
              </w:rPr>
            </w:pPr>
            <w:r w:rsidRPr="001644D8">
              <w:rPr>
                <w:color w:val="000000" w:themeColor="text1"/>
                <w:lang w:val="kk-KZ"/>
              </w:rPr>
              <w:t xml:space="preserve">      Мынадай мәліметтерді көрсетеміз: </w:t>
            </w:r>
          </w:p>
          <w:p w14:paraId="6612EBD0" w14:textId="77777777" w:rsidR="001644D8" w:rsidRPr="001644D8" w:rsidRDefault="001644D8" w:rsidP="001644D8">
            <w:pPr>
              <w:pStyle w:val="a7"/>
              <w:rPr>
                <w:color w:val="000000" w:themeColor="text1"/>
                <w:lang w:val="kk-KZ"/>
              </w:rPr>
            </w:pPr>
            <w:r w:rsidRPr="001644D8">
              <w:rPr>
                <w:color w:val="000000" w:themeColor="text1"/>
                <w:lang w:val="kk-KZ"/>
              </w:rPr>
              <w:t>      уақытша сақтау қоймасы ретінде пайдалануға арналған және мынадай талаптарға сәйкес келетін құрылысжайлардың, үй-жайлардың (үй-жайлар бөліктерінің) және (немесе) ашық алаңдардың меншікте, шаруашылық жүргізуде, жедел басқаруда немесе жалға алынған болуы. Егер уақытша сақтау қоймалары иелерінің тізіліміне енгізу туралы өтініш берілген күнге құрылысжайлар, үй-жайлар (үй-жайлардың бөліктері) және (немесе) ашық алаңдар жалға алынған болса, мұндай құрылысжайларға, үй-жайларға (үй-жайлардың бөліктеріне) және (немесе) ашық алаңдарға қатысты жалға алу шарты кемінде бір жыл мерзімге жасалуға тиіс</w:t>
            </w:r>
          </w:p>
          <w:p w14:paraId="7EED6B97"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______________________________________________________________________</w:t>
            </w:r>
          </w:p>
          <w:p w14:paraId="754588AC" w14:textId="77777777" w:rsidR="001644D8" w:rsidRPr="001644D8" w:rsidRDefault="001644D8" w:rsidP="001644D8">
            <w:pPr>
              <w:pStyle w:val="a7"/>
              <w:rPr>
                <w:color w:val="000000" w:themeColor="text1"/>
                <w:lang w:val="kk-KZ"/>
              </w:rPr>
            </w:pPr>
            <w:r w:rsidRPr="001644D8">
              <w:rPr>
                <w:color w:val="000000" w:themeColor="text1"/>
                <w:lang w:val="kk-KZ"/>
              </w:rPr>
              <w:lastRenderedPageBreak/>
              <w:t>      ______________________________________________________________________;</w:t>
            </w:r>
          </w:p>
          <w:p w14:paraId="07992267" w14:textId="77777777" w:rsidR="001644D8" w:rsidRPr="001644D8" w:rsidRDefault="001644D8" w:rsidP="001644D8">
            <w:pPr>
              <w:pStyle w:val="a7"/>
              <w:rPr>
                <w:color w:val="000000" w:themeColor="text1"/>
                <w:lang w:val="kk-KZ"/>
              </w:rPr>
            </w:pPr>
            <w:r w:rsidRPr="001644D8">
              <w:rPr>
                <w:color w:val="000000" w:themeColor="text1"/>
                <w:lang w:val="kk-KZ"/>
              </w:rPr>
              <w:t>      тәулік бойы режимінде жұмыс істейтін, қойма аумағында күнтізбелік отыз күн ішінде болған оқиғалар туралы бейнеақпаратты қарауды жүзеге асыруға мүмкіндік беретін бейнебақылау құралдарымен жабдықталған, көлік құралдарының (кедендік бақылауға жататын құжаттар, тауарлар мен көлік құралдары тұрған) аумаққа кіруін және аумақтан шығуын, адамдардың аумаққа және (немесе) үй-жайға кіруін және аумақтан және (немесе) үй-жайдан шығуын бақылау жүйелерінің болуы</w:t>
            </w:r>
          </w:p>
          <w:p w14:paraId="18C97CE5"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w:t>
            </w:r>
          </w:p>
          <w:p w14:paraId="04C92EDE"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w:t>
            </w:r>
          </w:p>
          <w:p w14:paraId="3517ADAD" w14:textId="77777777" w:rsidR="001644D8" w:rsidRPr="001644D8" w:rsidRDefault="001644D8" w:rsidP="001644D8">
            <w:pPr>
              <w:pStyle w:val="a7"/>
              <w:rPr>
                <w:color w:val="000000" w:themeColor="text1"/>
                <w:lang w:val="kk-KZ"/>
              </w:rPr>
            </w:pPr>
            <w:r w:rsidRPr="001644D8">
              <w:rPr>
                <w:color w:val="000000" w:themeColor="text1"/>
                <w:lang w:val="kk-KZ"/>
              </w:rPr>
              <w:t xml:space="preserve">      қажетті тиеу-түсіру механизмдерін иелену, пайдалану және (немесе) оларға билік ету құқығын растау не тиеу-түсіру механизмдерін пайдаланумен байланысты көрсетілетін қызметтерді ұсынатын тұлғамен шарттың </w:t>
            </w:r>
          </w:p>
          <w:p w14:paraId="686E9412" w14:textId="77777777" w:rsidR="001644D8" w:rsidRPr="001644D8" w:rsidRDefault="001644D8" w:rsidP="001644D8">
            <w:pPr>
              <w:pStyle w:val="a7"/>
              <w:rPr>
                <w:color w:val="000000" w:themeColor="text1"/>
                <w:lang w:val="kk-KZ"/>
              </w:rPr>
            </w:pPr>
            <w:r w:rsidRPr="001644D8">
              <w:rPr>
                <w:color w:val="000000" w:themeColor="text1"/>
                <w:lang w:val="kk-KZ"/>
              </w:rPr>
              <w:lastRenderedPageBreak/>
              <w:t>      ____________________________________________________________________</w:t>
            </w:r>
          </w:p>
          <w:p w14:paraId="753368A7"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w:t>
            </w:r>
          </w:p>
          <w:p w14:paraId="5042C102" w14:textId="77777777" w:rsidR="001644D8" w:rsidRPr="001644D8" w:rsidRDefault="001644D8" w:rsidP="001644D8">
            <w:pPr>
              <w:pStyle w:val="a7"/>
              <w:rPr>
                <w:color w:val="000000" w:themeColor="text1"/>
                <w:lang w:val="kk-KZ"/>
              </w:rPr>
            </w:pPr>
            <w:r w:rsidRPr="001644D8">
              <w:rPr>
                <w:color w:val="000000" w:themeColor="text1"/>
                <w:lang w:val="kk-KZ"/>
              </w:rPr>
              <w:t>      орналастырылатын тауарлар мен көлік құралдарының сипатына сәйкес келетін сертификатталған таразы жабдығын иелену, пайдалану және (немесе) оған билік ету құқығын растау, ал арнаулы сақтау орындарына газ орналастырылған жағдайда – тиісті есепке алу аспаптарының болуы</w:t>
            </w:r>
          </w:p>
          <w:p w14:paraId="2BF34AC3"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w:t>
            </w:r>
          </w:p>
          <w:p w14:paraId="2F87D6EF"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w:t>
            </w:r>
          </w:p>
          <w:p w14:paraId="094D5C3B" w14:textId="77777777" w:rsidR="001644D8" w:rsidRPr="001644D8" w:rsidRDefault="001644D8" w:rsidP="001644D8">
            <w:pPr>
              <w:pStyle w:val="a7"/>
              <w:rPr>
                <w:color w:val="000000" w:themeColor="text1"/>
                <w:lang w:val="kk-KZ"/>
              </w:rPr>
            </w:pPr>
            <w:r w:rsidRPr="001644D8">
              <w:rPr>
                <w:color w:val="000000" w:themeColor="text1"/>
                <w:lang w:val="kk-KZ"/>
              </w:rPr>
              <w:t>      техникалық жарамды кіреберіс жолдарының болуы ______________________</w:t>
            </w:r>
          </w:p>
          <w:p w14:paraId="77D7E8E5"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w:t>
            </w:r>
          </w:p>
          <w:p w14:paraId="310E9280"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w:t>
            </w:r>
          </w:p>
          <w:p w14:paraId="17171557" w14:textId="77777777" w:rsidR="001644D8" w:rsidRPr="001644D8" w:rsidRDefault="001644D8" w:rsidP="001644D8">
            <w:pPr>
              <w:pStyle w:val="a7"/>
              <w:rPr>
                <w:color w:val="000000" w:themeColor="text1"/>
                <w:lang w:val="kk-KZ"/>
              </w:rPr>
            </w:pPr>
            <w:r w:rsidRPr="001644D8">
              <w:rPr>
                <w:color w:val="000000" w:themeColor="text1"/>
                <w:lang w:val="kk-KZ"/>
              </w:rPr>
              <w:t xml:space="preserve">      электр жарығымен жарақтандырылған және тәулік бойы режимде жұмыс істейтін, </w:t>
            </w:r>
            <w:r w:rsidRPr="001644D8">
              <w:rPr>
                <w:color w:val="000000" w:themeColor="text1"/>
                <w:lang w:val="kk-KZ"/>
              </w:rPr>
              <w:lastRenderedPageBreak/>
              <w:t>күнтізбелік отыз күн ішіндегі бейнеақпаратты қарауды жүзеге асыруға мүмкіндік беретін бейнебақылау құралдарымен жабдықталған, тауарларды жете тексеруге арналған орындардың, оның ішінде жабық алаңдардың болуы. Бұл ретте жете тексеру орны периметрі бойынша сары түсті бояумен немесе жабысқақ таспамен белгіленуге және бейнебақылау құралдарына көрінбей қалатын аймақтар (учаскелер) болмауға тиіс</w:t>
            </w:r>
          </w:p>
          <w:p w14:paraId="6B9A601A"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w:t>
            </w:r>
          </w:p>
          <w:p w14:paraId="1C65B9D0"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w:t>
            </w:r>
          </w:p>
          <w:p w14:paraId="0596177D" w14:textId="77777777" w:rsidR="001644D8" w:rsidRPr="001644D8" w:rsidRDefault="001644D8" w:rsidP="001644D8">
            <w:pPr>
              <w:pStyle w:val="a7"/>
              <w:rPr>
                <w:color w:val="000000" w:themeColor="text1"/>
                <w:lang w:val="kk-KZ"/>
              </w:rPr>
            </w:pPr>
            <w:r w:rsidRPr="001644D8">
              <w:rPr>
                <w:color w:val="000000" w:themeColor="text1"/>
                <w:lang w:val="kk-KZ"/>
              </w:rPr>
              <w:t>      аумақта қойма қызметіне қатысы жоқ ғимараттар (құрылыстар) мен құрылысжайлар орналаспауға тиіс</w:t>
            </w:r>
          </w:p>
          <w:p w14:paraId="6A0FCF5A"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w:t>
            </w:r>
          </w:p>
          <w:p w14:paraId="7B92B1B1"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w:t>
            </w:r>
          </w:p>
          <w:p w14:paraId="45B7D91F" w14:textId="77777777" w:rsidR="001644D8" w:rsidRPr="001644D8" w:rsidRDefault="001644D8" w:rsidP="001644D8">
            <w:pPr>
              <w:pStyle w:val="a7"/>
              <w:rPr>
                <w:color w:val="000000" w:themeColor="text1"/>
                <w:lang w:val="kk-KZ"/>
              </w:rPr>
            </w:pPr>
            <w:r w:rsidRPr="001644D8">
              <w:rPr>
                <w:color w:val="000000" w:themeColor="text1"/>
                <w:lang w:val="kk-KZ"/>
              </w:rPr>
              <w:t xml:space="preserve">      табиғи жолмен шыққан ағашты-бұталы және шөптесін өсімдіктер өскен аумақ учаскелерін қоспағанда, жапсарлас тиеу-түсіру алаңдарын қоса алғанда, аумақ </w:t>
            </w:r>
            <w:r w:rsidRPr="001644D8">
              <w:rPr>
                <w:color w:val="000000" w:themeColor="text1"/>
                <w:lang w:val="kk-KZ"/>
              </w:rPr>
              <w:lastRenderedPageBreak/>
              <w:t>Кодекстің 404-бабының 5-тармағына сәйкес белгіленуге және оның бетон, асфальт не өзге де қатты төсемі болуға тиіс болуы</w:t>
            </w:r>
          </w:p>
          <w:p w14:paraId="391163FC"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w:t>
            </w:r>
          </w:p>
          <w:p w14:paraId="6B359FB3"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w:t>
            </w:r>
          </w:p>
          <w:p w14:paraId="033C781D" w14:textId="77777777" w:rsidR="001644D8" w:rsidRPr="001644D8" w:rsidRDefault="001644D8" w:rsidP="001644D8">
            <w:pPr>
              <w:pStyle w:val="a7"/>
              <w:rPr>
                <w:color w:val="000000" w:themeColor="text1"/>
                <w:lang w:val="kk-KZ"/>
              </w:rPr>
            </w:pPr>
            <w:r w:rsidRPr="001644D8">
              <w:rPr>
                <w:color w:val="000000" w:themeColor="text1"/>
                <w:lang w:val="kk-KZ"/>
              </w:rPr>
              <w:t>      басқа тұлғалардың сақтауда тұрған тауарларына зиян келтіру немесе басқа тұлғалармен жасалған сақтау шарттарының өзге талаптарын бұзу салдарынан басталуы мүмкін уақытша сақтау қоймасы иесінің азаматтық жауапкершілігінің тәуекелін шартта белгіленетін сақтандыру сомасына сақтандыру шартының болуы</w:t>
            </w:r>
          </w:p>
          <w:p w14:paraId="41D89B2B"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_____________________________________________________________________</w:t>
            </w:r>
          </w:p>
          <w:p w14:paraId="2DC5A807"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w:t>
            </w:r>
          </w:p>
          <w:p w14:paraId="12CBD223" w14:textId="77777777" w:rsidR="001644D8" w:rsidRPr="001644D8" w:rsidRDefault="001644D8" w:rsidP="001644D8">
            <w:pPr>
              <w:pStyle w:val="a7"/>
              <w:rPr>
                <w:color w:val="000000" w:themeColor="text1"/>
                <w:lang w:val="kk-KZ"/>
              </w:rPr>
            </w:pPr>
            <w:r w:rsidRPr="001644D8">
              <w:rPr>
                <w:color w:val="000000" w:themeColor="text1"/>
                <w:lang w:val="kk-KZ"/>
              </w:rPr>
              <w:t>      мемлекеттік кірістер органына өтініш берілген күнге кедендік төлемдерді, салықтарды, арнайы, демпингке қарсы, өтемақы баждарын, өсімпұлдарды, пайыздарды төлеу бойынша белгіленген мерзімде орындалмаған міндеттің болмауы</w:t>
            </w:r>
          </w:p>
          <w:p w14:paraId="30494808" w14:textId="77777777" w:rsidR="001644D8" w:rsidRPr="001644D8" w:rsidRDefault="001644D8" w:rsidP="001644D8">
            <w:pPr>
              <w:pStyle w:val="a7"/>
              <w:rPr>
                <w:color w:val="000000" w:themeColor="text1"/>
                <w:lang w:val="kk-KZ"/>
              </w:rPr>
            </w:pPr>
            <w:r w:rsidRPr="001644D8">
              <w:rPr>
                <w:color w:val="000000" w:themeColor="text1"/>
                <w:lang w:val="kk-KZ"/>
              </w:rPr>
              <w:lastRenderedPageBreak/>
              <w:t>      ____________________________________________________________________</w:t>
            </w:r>
          </w:p>
          <w:p w14:paraId="065D210B"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w:t>
            </w:r>
          </w:p>
          <w:p w14:paraId="3DC95712" w14:textId="77777777" w:rsidR="001644D8" w:rsidRPr="001644D8" w:rsidRDefault="001644D8" w:rsidP="001644D8">
            <w:pPr>
              <w:pStyle w:val="a7"/>
              <w:rPr>
                <w:color w:val="000000" w:themeColor="text1"/>
                <w:lang w:val="kk-KZ"/>
              </w:rPr>
            </w:pPr>
            <w:r w:rsidRPr="001644D8">
              <w:rPr>
                <w:color w:val="000000" w:themeColor="text1"/>
                <w:lang w:val="kk-KZ"/>
              </w:rPr>
              <w:t xml:space="preserve">      мемлекеттік кірістер органына өтініш берілген күнге дейінгі бір жыл ішінде Қазақстан Республикасы Әкімшілік құқық бұзушылық туралы кодексінің </w:t>
            </w:r>
            <w:hyperlink r:id="rId180" w:anchor="z521" w:history="1">
              <w:r w:rsidRPr="001644D8">
                <w:rPr>
                  <w:rStyle w:val="a4"/>
                  <w:color w:val="000000" w:themeColor="text1"/>
                  <w:u w:val="none"/>
                  <w:lang w:val="kk-KZ"/>
                </w:rPr>
                <w:t>521</w:t>
              </w:r>
            </w:hyperlink>
            <w:r w:rsidRPr="001644D8">
              <w:rPr>
                <w:color w:val="000000" w:themeColor="text1"/>
                <w:lang w:val="kk-KZ"/>
              </w:rPr>
              <w:t xml:space="preserve">, </w:t>
            </w:r>
            <w:hyperlink r:id="rId181" w:anchor="z528" w:history="1">
              <w:r w:rsidRPr="001644D8">
                <w:rPr>
                  <w:rStyle w:val="a4"/>
                  <w:color w:val="000000" w:themeColor="text1"/>
                  <w:u w:val="none"/>
                  <w:lang w:val="kk-KZ"/>
                </w:rPr>
                <w:t>528</w:t>
              </w:r>
            </w:hyperlink>
            <w:r w:rsidRPr="001644D8">
              <w:rPr>
                <w:color w:val="000000" w:themeColor="text1"/>
                <w:lang w:val="kk-KZ"/>
              </w:rPr>
              <w:t xml:space="preserve">, </w:t>
            </w:r>
            <w:hyperlink r:id="rId182" w:anchor="z532" w:history="1">
              <w:r w:rsidRPr="001644D8">
                <w:rPr>
                  <w:rStyle w:val="a4"/>
                  <w:color w:val="000000" w:themeColor="text1"/>
                  <w:u w:val="none"/>
                  <w:lang w:val="kk-KZ"/>
                </w:rPr>
                <w:t>532</w:t>
              </w:r>
            </w:hyperlink>
            <w:r w:rsidRPr="001644D8">
              <w:rPr>
                <w:color w:val="000000" w:themeColor="text1"/>
                <w:lang w:val="kk-KZ"/>
              </w:rPr>
              <w:t xml:space="preserve">, </w:t>
            </w:r>
            <w:hyperlink r:id="rId183" w:anchor="z533" w:history="1">
              <w:r w:rsidRPr="001644D8">
                <w:rPr>
                  <w:rStyle w:val="a4"/>
                  <w:color w:val="000000" w:themeColor="text1"/>
                  <w:u w:val="none"/>
                  <w:lang w:val="kk-KZ"/>
                </w:rPr>
                <w:t>533</w:t>
              </w:r>
            </w:hyperlink>
            <w:r w:rsidRPr="001644D8">
              <w:rPr>
                <w:color w:val="000000" w:themeColor="text1"/>
                <w:lang w:val="kk-KZ"/>
              </w:rPr>
              <w:t xml:space="preserve">, </w:t>
            </w:r>
            <w:hyperlink r:id="rId184" w:anchor="z534" w:history="1">
              <w:r w:rsidRPr="001644D8">
                <w:rPr>
                  <w:rStyle w:val="a4"/>
                  <w:color w:val="000000" w:themeColor="text1"/>
                  <w:u w:val="none"/>
                  <w:lang w:val="kk-KZ"/>
                </w:rPr>
                <w:t>534</w:t>
              </w:r>
            </w:hyperlink>
            <w:r w:rsidRPr="001644D8">
              <w:rPr>
                <w:color w:val="000000" w:themeColor="text1"/>
                <w:lang w:val="kk-KZ"/>
              </w:rPr>
              <w:t xml:space="preserve">, </w:t>
            </w:r>
            <w:hyperlink r:id="rId185" w:anchor="z539" w:history="1">
              <w:r w:rsidRPr="001644D8">
                <w:rPr>
                  <w:rStyle w:val="a4"/>
                  <w:color w:val="000000" w:themeColor="text1"/>
                  <w:u w:val="none"/>
                  <w:lang w:val="kk-KZ"/>
                </w:rPr>
                <w:t>539</w:t>
              </w:r>
            </w:hyperlink>
            <w:r w:rsidRPr="001644D8">
              <w:rPr>
                <w:color w:val="000000" w:themeColor="text1"/>
                <w:lang w:val="kk-KZ"/>
              </w:rPr>
              <w:t xml:space="preserve">, </w:t>
            </w:r>
            <w:hyperlink r:id="rId186" w:anchor="z540" w:history="1">
              <w:r w:rsidRPr="001644D8">
                <w:rPr>
                  <w:rStyle w:val="a4"/>
                  <w:color w:val="000000" w:themeColor="text1"/>
                  <w:u w:val="none"/>
                  <w:lang w:val="kk-KZ"/>
                </w:rPr>
                <w:t>540</w:t>
              </w:r>
            </w:hyperlink>
            <w:r w:rsidRPr="001644D8">
              <w:rPr>
                <w:color w:val="000000" w:themeColor="text1"/>
                <w:lang w:val="kk-KZ"/>
              </w:rPr>
              <w:t xml:space="preserve">, </w:t>
            </w:r>
            <w:hyperlink r:id="rId187" w:anchor="z555" w:history="1">
              <w:r w:rsidRPr="001644D8">
                <w:rPr>
                  <w:rStyle w:val="a4"/>
                  <w:color w:val="000000" w:themeColor="text1"/>
                  <w:u w:val="none"/>
                  <w:lang w:val="kk-KZ"/>
                </w:rPr>
                <w:t>555</w:t>
              </w:r>
            </w:hyperlink>
            <w:r w:rsidRPr="001644D8">
              <w:rPr>
                <w:color w:val="000000" w:themeColor="text1"/>
                <w:lang w:val="kk-KZ"/>
              </w:rPr>
              <w:t xml:space="preserve"> және </w:t>
            </w:r>
            <w:hyperlink r:id="rId188" w:anchor="z558" w:history="1">
              <w:r w:rsidRPr="001644D8">
                <w:rPr>
                  <w:rStyle w:val="a4"/>
                  <w:color w:val="000000" w:themeColor="text1"/>
                  <w:u w:val="none"/>
                  <w:lang w:val="kk-KZ"/>
                </w:rPr>
                <w:t>558-баптарына</w:t>
              </w:r>
            </w:hyperlink>
            <w:r w:rsidRPr="001644D8">
              <w:rPr>
                <w:color w:val="000000" w:themeColor="text1"/>
                <w:lang w:val="kk-KZ"/>
              </w:rPr>
              <w:t xml:space="preserve"> сәйкес әкімшілік жауаптылыққа тарту фактілерінің болмауы</w:t>
            </w:r>
          </w:p>
          <w:p w14:paraId="701E3097"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w:t>
            </w:r>
          </w:p>
          <w:p w14:paraId="513B1601"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w:t>
            </w:r>
          </w:p>
          <w:p w14:paraId="62C7F5A9" w14:textId="77777777" w:rsidR="001644D8" w:rsidRPr="001644D8" w:rsidRDefault="001644D8" w:rsidP="001644D8">
            <w:pPr>
              <w:pStyle w:val="a7"/>
              <w:rPr>
                <w:color w:val="000000" w:themeColor="text1"/>
                <w:lang w:val="kk-KZ"/>
              </w:rPr>
            </w:pPr>
            <w:r w:rsidRPr="001644D8">
              <w:rPr>
                <w:color w:val="000000" w:themeColor="text1"/>
                <w:lang w:val="kk-KZ"/>
              </w:rPr>
              <w:t xml:space="preserve">      электрондық шот-фактуралардың </w:t>
            </w:r>
            <w:r w:rsidRPr="00385764">
              <w:rPr>
                <w:b/>
                <w:color w:val="000000" w:themeColor="text1"/>
                <w:lang w:val="kk-KZ"/>
              </w:rPr>
              <w:t>ақпараттық</w:t>
            </w:r>
            <w:r w:rsidRPr="001644D8">
              <w:rPr>
                <w:color w:val="000000" w:themeColor="text1"/>
                <w:lang w:val="kk-KZ"/>
              </w:rPr>
              <w:t xml:space="preserve"> жүйесін пайдалану туралы шарттың (келісімнің) болуы</w:t>
            </w:r>
          </w:p>
          <w:p w14:paraId="2C28314F"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w:t>
            </w:r>
          </w:p>
          <w:p w14:paraId="1CF8602B"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w:t>
            </w:r>
          </w:p>
          <w:p w14:paraId="7F8E1B7F" w14:textId="625C213E" w:rsidR="001644D8" w:rsidRPr="001644D8" w:rsidRDefault="001644D8" w:rsidP="001644D8">
            <w:pPr>
              <w:pStyle w:val="a7"/>
              <w:rPr>
                <w:color w:val="000000" w:themeColor="text1"/>
                <w:lang w:val="kk-KZ"/>
              </w:rPr>
            </w:pPr>
            <w:r w:rsidRPr="001644D8">
              <w:rPr>
                <w:color w:val="000000" w:themeColor="text1"/>
                <w:lang w:val="kk-KZ"/>
              </w:rPr>
              <w:t xml:space="preserve">      «Уақытша сақтау қоймалары иелерінің тізіліміне енгізу» мемлекеттік көрсетілетін </w:t>
            </w:r>
            <w:r w:rsidRPr="001644D8">
              <w:rPr>
                <w:color w:val="000000" w:themeColor="text1"/>
                <w:lang w:val="kk-KZ"/>
              </w:rPr>
              <w:lastRenderedPageBreak/>
              <w:t xml:space="preserve">қызметті көрсету шеңберінде </w:t>
            </w:r>
            <w:r w:rsidRPr="00385764">
              <w:rPr>
                <w:b/>
                <w:color w:val="000000" w:themeColor="text1"/>
                <w:lang w:val="kk-KZ"/>
              </w:rPr>
              <w:t>ақпараттық</w:t>
            </w:r>
            <w:r w:rsidRPr="001644D8">
              <w:rPr>
                <w:color w:val="000000" w:themeColor="text1"/>
                <w:lang w:val="kk-KZ"/>
              </w:rPr>
              <w:t xml:space="preserve"> жүйелерде заңмен қорғалатын құпиядан тұратын мәліметтерді пайдалануға</w:t>
            </w:r>
          </w:p>
          <w:p w14:paraId="09C1DB17" w14:textId="77777777" w:rsidR="001644D8" w:rsidRPr="001644D8" w:rsidRDefault="001644D8" w:rsidP="001644D8">
            <w:pPr>
              <w:pStyle w:val="a7"/>
              <w:rPr>
                <w:color w:val="000000" w:themeColor="text1"/>
                <w:lang w:val="kk-KZ"/>
              </w:rPr>
            </w:pPr>
            <w:r w:rsidRPr="001644D8">
              <w:rPr>
                <w:color w:val="000000" w:themeColor="text1"/>
                <w:lang w:val="kk-KZ"/>
              </w:rPr>
              <w:t>      келісу_______________________________________________________________</w:t>
            </w:r>
          </w:p>
          <w:p w14:paraId="6CFEAFE2"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w:t>
            </w:r>
          </w:p>
          <w:p w14:paraId="01AE6997" w14:textId="77777777" w:rsidR="001644D8" w:rsidRPr="001644D8" w:rsidRDefault="001644D8" w:rsidP="001644D8">
            <w:pPr>
              <w:pStyle w:val="a7"/>
              <w:rPr>
                <w:color w:val="000000" w:themeColor="text1"/>
                <w:lang w:val="kk-KZ"/>
              </w:rPr>
            </w:pPr>
            <w:r w:rsidRPr="001644D8">
              <w:rPr>
                <w:color w:val="000000" w:themeColor="text1"/>
                <w:lang w:val="kk-KZ"/>
              </w:rPr>
              <w:t>      Берген күні: ____________________</w:t>
            </w:r>
          </w:p>
          <w:p w14:paraId="1B157C55" w14:textId="77777777" w:rsidR="001644D8" w:rsidRPr="001644D8" w:rsidRDefault="001644D8" w:rsidP="001644D8">
            <w:pPr>
              <w:pStyle w:val="a7"/>
              <w:rPr>
                <w:color w:val="000000" w:themeColor="text1"/>
                <w:lang w:val="kk-KZ"/>
              </w:rPr>
            </w:pPr>
            <w:r w:rsidRPr="001644D8">
              <w:rPr>
                <w:color w:val="000000" w:themeColor="text1"/>
                <w:lang w:val="kk-KZ"/>
              </w:rPr>
              <w:t xml:space="preserve">      Заңды тұлға өкілінің </w:t>
            </w:r>
          </w:p>
          <w:p w14:paraId="224F7E62" w14:textId="77777777" w:rsidR="001644D8" w:rsidRPr="001644D8" w:rsidRDefault="001644D8" w:rsidP="001644D8">
            <w:pPr>
              <w:pStyle w:val="a7"/>
              <w:rPr>
                <w:color w:val="000000" w:themeColor="text1"/>
                <w:lang w:val="kk-KZ"/>
              </w:rPr>
            </w:pPr>
            <w:r w:rsidRPr="001644D8">
              <w:rPr>
                <w:color w:val="000000" w:themeColor="text1"/>
                <w:lang w:val="kk-KZ"/>
              </w:rPr>
              <w:t xml:space="preserve">      тегі, аты, әкесінің аты </w:t>
            </w:r>
            <w:r w:rsidRPr="005D330A">
              <w:rPr>
                <w:b/>
                <w:color w:val="000000" w:themeColor="text1"/>
                <w:lang w:val="kk-KZ"/>
              </w:rPr>
              <w:t>(ол болған кезде)</w:t>
            </w:r>
            <w:r w:rsidRPr="001644D8">
              <w:rPr>
                <w:color w:val="000000" w:themeColor="text1"/>
                <w:lang w:val="kk-KZ"/>
              </w:rPr>
              <w:t>____________________________</w:t>
            </w:r>
          </w:p>
          <w:p w14:paraId="5EB0343D" w14:textId="77777777" w:rsidR="001644D8" w:rsidRPr="001644D8" w:rsidRDefault="001644D8" w:rsidP="001644D8">
            <w:pPr>
              <w:pStyle w:val="a7"/>
              <w:rPr>
                <w:color w:val="000000" w:themeColor="text1"/>
              </w:rPr>
            </w:pPr>
            <w:r w:rsidRPr="001644D8">
              <w:rPr>
                <w:color w:val="000000" w:themeColor="text1"/>
                <w:lang w:val="kk-KZ"/>
              </w:rPr>
              <w:t xml:space="preserve">      </w:t>
            </w:r>
            <w:r w:rsidRPr="001644D8">
              <w:rPr>
                <w:color w:val="000000" w:themeColor="text1"/>
              </w:rPr>
              <w:t>Қолы ___________</w:t>
            </w:r>
          </w:p>
          <w:p w14:paraId="4F9D7E64" w14:textId="6038432A"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p>
        </w:tc>
        <w:tc>
          <w:tcPr>
            <w:tcW w:w="4990" w:type="dxa"/>
          </w:tcPr>
          <w:p w14:paraId="3E93638E" w14:textId="77777777" w:rsidR="001644D8" w:rsidRPr="001644D8" w:rsidRDefault="001644D8" w:rsidP="001644D8">
            <w:pPr>
              <w:spacing w:line="0" w:lineRule="atLeast"/>
              <w:jc w:val="center"/>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lastRenderedPageBreak/>
              <w:t>«Уақытша сақтау орындары</w:t>
            </w:r>
            <w:r w:rsidRPr="001644D8">
              <w:rPr>
                <w:rFonts w:ascii="Times New Roman" w:eastAsia="Times New Roman" w:hAnsi="Times New Roman" w:cs="Times New Roman"/>
                <w:color w:val="000000" w:themeColor="text1"/>
                <w:sz w:val="24"/>
                <w:szCs w:val="24"/>
                <w:lang w:val="kk-KZ"/>
              </w:rPr>
              <w:br/>
              <w:t>иелерінің тізіліміне енгізу»</w:t>
            </w:r>
            <w:r w:rsidRPr="001644D8">
              <w:rPr>
                <w:rFonts w:ascii="Times New Roman" w:eastAsia="Times New Roman" w:hAnsi="Times New Roman" w:cs="Times New Roman"/>
                <w:color w:val="000000" w:themeColor="text1"/>
                <w:sz w:val="24"/>
                <w:szCs w:val="24"/>
                <w:lang w:val="kk-KZ"/>
              </w:rPr>
              <w:br/>
              <w:t>мемлекеттік көрсетілетін</w:t>
            </w:r>
            <w:r w:rsidRPr="001644D8">
              <w:rPr>
                <w:rFonts w:ascii="Times New Roman" w:eastAsia="Times New Roman" w:hAnsi="Times New Roman" w:cs="Times New Roman"/>
                <w:color w:val="000000" w:themeColor="text1"/>
                <w:sz w:val="24"/>
                <w:szCs w:val="24"/>
                <w:lang w:val="kk-KZ"/>
              </w:rPr>
              <w:br/>
              <w:t>қызмет қағидасына</w:t>
            </w:r>
            <w:r w:rsidRPr="001644D8">
              <w:rPr>
                <w:rFonts w:ascii="Times New Roman" w:eastAsia="Times New Roman" w:hAnsi="Times New Roman" w:cs="Times New Roman"/>
                <w:color w:val="000000" w:themeColor="text1"/>
                <w:sz w:val="24"/>
                <w:szCs w:val="24"/>
                <w:lang w:val="kk-KZ"/>
              </w:rPr>
              <w:br/>
              <w:t>2-қосымша</w:t>
            </w:r>
          </w:p>
          <w:p w14:paraId="375F0D09" w14:textId="77777777" w:rsidR="001644D8" w:rsidRPr="001644D8" w:rsidRDefault="001644D8" w:rsidP="001644D8">
            <w:pPr>
              <w:spacing w:line="0" w:lineRule="atLeast"/>
              <w:jc w:val="center"/>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нысан</w:t>
            </w:r>
          </w:p>
          <w:p w14:paraId="5483F2ED" w14:textId="77777777" w:rsidR="001644D8" w:rsidRPr="001644D8" w:rsidRDefault="001644D8" w:rsidP="001644D8">
            <w:pPr>
              <w:spacing w:line="0" w:lineRule="atLeast"/>
              <w:jc w:val="right"/>
              <w:rPr>
                <w:rFonts w:ascii="Times New Roman" w:eastAsia="Times New Roman" w:hAnsi="Times New Roman" w:cs="Times New Roman"/>
                <w:color w:val="000000" w:themeColor="text1"/>
                <w:sz w:val="24"/>
                <w:szCs w:val="24"/>
                <w:lang w:val="kk-KZ"/>
              </w:rPr>
            </w:pPr>
          </w:p>
          <w:p w14:paraId="650B5413" w14:textId="77777777" w:rsidR="001644D8" w:rsidRPr="001644D8" w:rsidRDefault="001644D8" w:rsidP="001644D8">
            <w:pPr>
              <w:spacing w:line="0" w:lineRule="atLeast"/>
              <w:jc w:val="righ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(заңды тұлғаның толық атауы)</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(заңды мекен-жайы)</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(нақты мекен-жайы)</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(бизнес-сәйкестендiру нөмiрi)</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(электрондық мекен-жайы,</w:t>
            </w:r>
            <w:r w:rsidRPr="001644D8">
              <w:rPr>
                <w:rFonts w:ascii="Times New Roman" w:hAnsi="Times New Roman" w:cs="Times New Roman"/>
                <w:color w:val="000000" w:themeColor="text1"/>
                <w:sz w:val="24"/>
                <w:szCs w:val="24"/>
                <w:lang w:val="kk-KZ"/>
              </w:rPr>
              <w:br/>
              <w:t>телефоны)</w:t>
            </w:r>
            <w:r w:rsidRPr="001644D8">
              <w:rPr>
                <w:rFonts w:ascii="Times New Roman" w:hAnsi="Times New Roman" w:cs="Times New Roman"/>
                <w:color w:val="000000" w:themeColor="text1"/>
                <w:sz w:val="24"/>
                <w:szCs w:val="24"/>
                <w:lang w:val="kk-KZ"/>
              </w:rPr>
              <w:br/>
              <w:t>____________________________</w:t>
            </w:r>
            <w:r w:rsidRPr="001644D8">
              <w:rPr>
                <w:rFonts w:ascii="Times New Roman" w:hAnsi="Times New Roman" w:cs="Times New Roman"/>
                <w:color w:val="000000" w:themeColor="text1"/>
                <w:sz w:val="24"/>
                <w:szCs w:val="24"/>
                <w:lang w:val="kk-KZ"/>
              </w:rPr>
              <w:br/>
              <w:t>(мемлекеттік кірістер</w:t>
            </w:r>
            <w:r w:rsidRPr="001644D8">
              <w:rPr>
                <w:rFonts w:ascii="Times New Roman" w:hAnsi="Times New Roman" w:cs="Times New Roman"/>
                <w:color w:val="000000" w:themeColor="text1"/>
                <w:sz w:val="24"/>
                <w:szCs w:val="24"/>
                <w:lang w:val="kk-KZ"/>
              </w:rPr>
              <w:br/>
              <w:t>органының атауы)</w:t>
            </w:r>
          </w:p>
          <w:p w14:paraId="7EA53EE8" w14:textId="77777777"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Уақытша сақтау қоймалары иелерінің тізіліміне енгізу туралы өтініш</w:t>
            </w:r>
          </w:p>
          <w:p w14:paraId="246B3A9A" w14:textId="16C80490" w:rsidR="001644D8" w:rsidRPr="001644D8" w:rsidRDefault="001644D8" w:rsidP="001644D8">
            <w:pPr>
              <w:pStyle w:val="a7"/>
              <w:rPr>
                <w:color w:val="000000" w:themeColor="text1"/>
                <w:lang w:val="kk-KZ"/>
              </w:rPr>
            </w:pPr>
            <w:r w:rsidRPr="001644D8">
              <w:rPr>
                <w:color w:val="000000" w:themeColor="text1"/>
                <w:lang w:val="kk-KZ"/>
              </w:rPr>
              <w:lastRenderedPageBreak/>
              <w:t xml:space="preserve">Сізден «Қазақстан Республикасындағы кедендік реттеу туралы» 2017 жылғы 26 желтоқсандағы Қазақстан Республикасы Кодексінің 504-бабының </w:t>
            </w:r>
            <w:hyperlink r:id="rId189" w:anchor="z7350" w:history="1">
              <w:r w:rsidRPr="001644D8">
                <w:rPr>
                  <w:rStyle w:val="a4"/>
                  <w:color w:val="000000" w:themeColor="text1"/>
                  <w:u w:val="none"/>
                  <w:lang w:val="kk-KZ"/>
                </w:rPr>
                <w:t>1-тармағына</w:t>
              </w:r>
            </w:hyperlink>
            <w:r w:rsidRPr="001644D8">
              <w:rPr>
                <w:color w:val="000000" w:themeColor="text1"/>
                <w:lang w:val="kk-KZ"/>
              </w:rPr>
              <w:t xml:space="preserve"> сәйкес сақтау қоймалары иелерінің тізіліміне енгізуді сұраймыз.</w:t>
            </w:r>
          </w:p>
          <w:p w14:paraId="40B3E436" w14:textId="77777777" w:rsidR="001644D8" w:rsidRPr="001644D8" w:rsidRDefault="001644D8" w:rsidP="001644D8">
            <w:pPr>
              <w:pStyle w:val="a7"/>
              <w:rPr>
                <w:color w:val="000000" w:themeColor="text1"/>
                <w:lang w:val="kk-KZ"/>
              </w:rPr>
            </w:pPr>
            <w:r w:rsidRPr="001644D8">
              <w:rPr>
                <w:color w:val="000000" w:themeColor="text1"/>
                <w:lang w:val="kk-KZ"/>
              </w:rPr>
              <w:t xml:space="preserve">      Мынадай мәліметтерді көрсетеміз: </w:t>
            </w:r>
          </w:p>
          <w:p w14:paraId="5046C348" w14:textId="77777777" w:rsidR="001644D8" w:rsidRPr="001644D8" w:rsidRDefault="001644D8" w:rsidP="001644D8">
            <w:pPr>
              <w:pStyle w:val="a7"/>
              <w:rPr>
                <w:color w:val="000000" w:themeColor="text1"/>
                <w:lang w:val="kk-KZ"/>
              </w:rPr>
            </w:pPr>
            <w:r w:rsidRPr="001644D8">
              <w:rPr>
                <w:color w:val="000000" w:themeColor="text1"/>
                <w:lang w:val="kk-KZ"/>
              </w:rPr>
              <w:t>      уақытша сақтау қоймасы ретінде пайдалануға арналған және мынадай талаптарға сәйкес келетін құрылысжайлардың, үй-жайлардың (үй-жайлар бөліктерінің) және (немесе) ашық алаңдардың меншікте, шаруашылық жүргізуде, жедел басқаруда немесе жалға алынған болуы. Егер уақытша сақтау қоймалары иелерінің тізіліміне енгізу туралы өтініш берілген күнге құрылысжайлар, үй-жайлар (үй-жайлардың бөліктері) және (немесе) ашық алаңдар жалға алынған болса, мұндай құрылысжайларға, үй-жайларға (үй-жайлардың бөліктеріне) және (немесе) ашық алаңдарға қатысты жалға алу шарты кемінде бір жыл мерзімге жасалуға тиіс</w:t>
            </w:r>
          </w:p>
          <w:p w14:paraId="45BE8EED"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______________________________________________________________________</w:t>
            </w:r>
          </w:p>
          <w:p w14:paraId="3A7DF7E9" w14:textId="77777777" w:rsidR="001644D8" w:rsidRPr="001644D8" w:rsidRDefault="001644D8" w:rsidP="001644D8">
            <w:pPr>
              <w:pStyle w:val="a7"/>
              <w:rPr>
                <w:color w:val="000000" w:themeColor="text1"/>
                <w:lang w:val="kk-KZ"/>
              </w:rPr>
            </w:pPr>
            <w:r w:rsidRPr="001644D8">
              <w:rPr>
                <w:color w:val="000000" w:themeColor="text1"/>
                <w:lang w:val="kk-KZ"/>
              </w:rPr>
              <w:lastRenderedPageBreak/>
              <w:t>      ______________________________________________________________________;</w:t>
            </w:r>
          </w:p>
          <w:p w14:paraId="0D9C6902" w14:textId="77777777" w:rsidR="001644D8" w:rsidRPr="001644D8" w:rsidRDefault="001644D8" w:rsidP="001644D8">
            <w:pPr>
              <w:pStyle w:val="a7"/>
              <w:rPr>
                <w:color w:val="000000" w:themeColor="text1"/>
                <w:lang w:val="kk-KZ"/>
              </w:rPr>
            </w:pPr>
            <w:r w:rsidRPr="001644D8">
              <w:rPr>
                <w:color w:val="000000" w:themeColor="text1"/>
                <w:lang w:val="kk-KZ"/>
              </w:rPr>
              <w:t>      тәулік бойы режимінде жұмыс істейтін, қойма аумағында күнтізбелік отыз күн ішінде болған оқиғалар туралы бейнеақпаратты қарауды жүзеге асыруға мүмкіндік беретін бейнебақылау құралдарымен жабдықталған, көлік құралдарының (кедендік бақылауға жататын құжаттар, тауарлар мен көлік құралдары тұрған) аумаққа кіруін және аумақтан шығуын, адамдардың аумаққа және (немесе) үй-жайға кіруін және аумақтан және (немесе) үй-жайдан шығуын бақылау жүйелерінің болуы</w:t>
            </w:r>
          </w:p>
          <w:p w14:paraId="44753084"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w:t>
            </w:r>
          </w:p>
          <w:p w14:paraId="5ED31A08"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w:t>
            </w:r>
          </w:p>
          <w:p w14:paraId="639A9C31" w14:textId="77777777" w:rsidR="001644D8" w:rsidRPr="001644D8" w:rsidRDefault="001644D8" w:rsidP="001644D8">
            <w:pPr>
              <w:pStyle w:val="a7"/>
              <w:rPr>
                <w:color w:val="000000" w:themeColor="text1"/>
                <w:lang w:val="kk-KZ"/>
              </w:rPr>
            </w:pPr>
            <w:r w:rsidRPr="001644D8">
              <w:rPr>
                <w:color w:val="000000" w:themeColor="text1"/>
                <w:lang w:val="kk-KZ"/>
              </w:rPr>
              <w:t xml:space="preserve">      қажетті тиеу-түсіру механизмдерін иелену, пайдалану және (немесе) оларға билік ету құқығын растау не тиеу-түсіру механизмдерін пайдаланумен байланысты көрсетілетін қызметтерді ұсынатын тұлғамен шарттың </w:t>
            </w:r>
          </w:p>
          <w:p w14:paraId="3D66E43C"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w:t>
            </w:r>
          </w:p>
          <w:p w14:paraId="2F4EA2DF" w14:textId="77777777" w:rsidR="001644D8" w:rsidRPr="001644D8" w:rsidRDefault="001644D8" w:rsidP="001644D8">
            <w:pPr>
              <w:pStyle w:val="a7"/>
              <w:rPr>
                <w:color w:val="000000" w:themeColor="text1"/>
                <w:lang w:val="kk-KZ"/>
              </w:rPr>
            </w:pPr>
            <w:r w:rsidRPr="001644D8">
              <w:rPr>
                <w:color w:val="000000" w:themeColor="text1"/>
                <w:lang w:val="kk-KZ"/>
              </w:rPr>
              <w:lastRenderedPageBreak/>
              <w:t>      ___________________________________________________________________;</w:t>
            </w:r>
          </w:p>
          <w:p w14:paraId="76CB0D04" w14:textId="77777777" w:rsidR="001644D8" w:rsidRPr="001644D8" w:rsidRDefault="001644D8" w:rsidP="001644D8">
            <w:pPr>
              <w:pStyle w:val="a7"/>
              <w:rPr>
                <w:color w:val="000000" w:themeColor="text1"/>
                <w:lang w:val="kk-KZ"/>
              </w:rPr>
            </w:pPr>
            <w:r w:rsidRPr="001644D8">
              <w:rPr>
                <w:color w:val="000000" w:themeColor="text1"/>
                <w:lang w:val="kk-KZ"/>
              </w:rPr>
              <w:t>      орналастырылатын тауарлар мен көлік құралдарының сипатына сәйкес келетін сертификатталған таразы жабдығын иелену, пайдалану және (немесе) оған билік ету құқығын растау, ал арнаулы сақтау орындарына газ орналастырылған жағдайда – тиісті есепке алу аспаптарының болуы</w:t>
            </w:r>
          </w:p>
          <w:p w14:paraId="66BF41A5"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w:t>
            </w:r>
          </w:p>
          <w:p w14:paraId="5246460F"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w:t>
            </w:r>
          </w:p>
          <w:p w14:paraId="6CFA9599" w14:textId="77777777" w:rsidR="001644D8" w:rsidRPr="001644D8" w:rsidRDefault="001644D8" w:rsidP="001644D8">
            <w:pPr>
              <w:pStyle w:val="a7"/>
              <w:rPr>
                <w:color w:val="000000" w:themeColor="text1"/>
                <w:lang w:val="kk-KZ"/>
              </w:rPr>
            </w:pPr>
            <w:r w:rsidRPr="001644D8">
              <w:rPr>
                <w:color w:val="000000" w:themeColor="text1"/>
                <w:lang w:val="kk-KZ"/>
              </w:rPr>
              <w:t>      техникалық жарамды кіреберіс жолдарының болуы ______________________</w:t>
            </w:r>
          </w:p>
          <w:p w14:paraId="6449FADA"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w:t>
            </w:r>
          </w:p>
          <w:p w14:paraId="0529692C"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w:t>
            </w:r>
          </w:p>
          <w:p w14:paraId="20B466A6" w14:textId="77777777" w:rsidR="001644D8" w:rsidRPr="001644D8" w:rsidRDefault="001644D8" w:rsidP="001644D8">
            <w:pPr>
              <w:pStyle w:val="a7"/>
              <w:rPr>
                <w:color w:val="000000" w:themeColor="text1"/>
                <w:lang w:val="kk-KZ"/>
              </w:rPr>
            </w:pPr>
            <w:r w:rsidRPr="001644D8">
              <w:rPr>
                <w:color w:val="000000" w:themeColor="text1"/>
                <w:lang w:val="kk-KZ"/>
              </w:rPr>
              <w:t xml:space="preserve">      электр жарығымен жарақтандырылған және тәулік бойы режимде жұмыс істейтін, күнтізбелік отыз күн ішіндегі бейнеақпаратты қарауды жүзеге асыруға мүмкіндік беретін бейнебақылау құралдарымен жабдықталған, тауарларды жете тексеруге арналған </w:t>
            </w:r>
            <w:r w:rsidRPr="001644D8">
              <w:rPr>
                <w:color w:val="000000" w:themeColor="text1"/>
                <w:lang w:val="kk-KZ"/>
              </w:rPr>
              <w:lastRenderedPageBreak/>
              <w:t>орындардың, оның ішінде жабық алаңдардың болуы. Бұл ретте жете тексеру орны периметрі бойынша сары түсті бояумен немесе жабысқақ таспамен белгіленуге және бейнебақылау құралдарына көрінбей қалатын аймақтар (учаскелер) болмауға тиіс</w:t>
            </w:r>
          </w:p>
          <w:p w14:paraId="43D2A17B"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w:t>
            </w:r>
          </w:p>
          <w:p w14:paraId="0289C7D9"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w:t>
            </w:r>
          </w:p>
          <w:p w14:paraId="7AC49357" w14:textId="77777777" w:rsidR="001644D8" w:rsidRPr="001644D8" w:rsidRDefault="001644D8" w:rsidP="001644D8">
            <w:pPr>
              <w:pStyle w:val="a7"/>
              <w:rPr>
                <w:color w:val="000000" w:themeColor="text1"/>
                <w:lang w:val="kk-KZ"/>
              </w:rPr>
            </w:pPr>
            <w:r w:rsidRPr="001644D8">
              <w:rPr>
                <w:color w:val="000000" w:themeColor="text1"/>
                <w:lang w:val="kk-KZ"/>
              </w:rPr>
              <w:t>      аумақта қойма қызметіне қатысы жоқ ғимараттар (құрылыстар) мен құрылысжайлар орналаспауға тиіс</w:t>
            </w:r>
          </w:p>
          <w:p w14:paraId="625563B2"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w:t>
            </w:r>
          </w:p>
          <w:p w14:paraId="00DE9496"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w:t>
            </w:r>
          </w:p>
          <w:p w14:paraId="75F6E7B3" w14:textId="77777777" w:rsidR="001644D8" w:rsidRPr="001644D8" w:rsidRDefault="001644D8" w:rsidP="001644D8">
            <w:pPr>
              <w:pStyle w:val="a7"/>
              <w:rPr>
                <w:color w:val="000000" w:themeColor="text1"/>
                <w:lang w:val="kk-KZ"/>
              </w:rPr>
            </w:pPr>
            <w:r w:rsidRPr="001644D8">
              <w:rPr>
                <w:color w:val="000000" w:themeColor="text1"/>
                <w:lang w:val="kk-KZ"/>
              </w:rPr>
              <w:t>      табиғи жолмен шыққан ағашты-бұталы және шөптесін өсімдіктер өскен аумақ учаскелерін қоспағанда, жапсарлас тиеу-түсіру алаңдарын қоса алғанда, аумақ Кодекстің 404-бабының 5-тармағына сәйкес белгіленуге және оның бетон, асфальт не өзге де қатты төсемі болуға тиіс болуы</w:t>
            </w:r>
          </w:p>
          <w:p w14:paraId="1C23BA7D" w14:textId="77777777" w:rsidR="001644D8" w:rsidRPr="001644D8" w:rsidRDefault="001644D8" w:rsidP="001644D8">
            <w:pPr>
              <w:pStyle w:val="a7"/>
              <w:rPr>
                <w:color w:val="000000" w:themeColor="text1"/>
                <w:lang w:val="kk-KZ"/>
              </w:rPr>
            </w:pPr>
            <w:r w:rsidRPr="001644D8">
              <w:rPr>
                <w:color w:val="000000" w:themeColor="text1"/>
                <w:lang w:val="kk-KZ"/>
              </w:rPr>
              <w:lastRenderedPageBreak/>
              <w:t>      ____________________________________________________________________</w:t>
            </w:r>
          </w:p>
          <w:p w14:paraId="21B60130"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w:t>
            </w:r>
          </w:p>
          <w:p w14:paraId="5E58559E" w14:textId="77777777" w:rsidR="001644D8" w:rsidRPr="001644D8" w:rsidRDefault="001644D8" w:rsidP="001644D8">
            <w:pPr>
              <w:pStyle w:val="a7"/>
              <w:rPr>
                <w:color w:val="000000" w:themeColor="text1"/>
                <w:lang w:val="kk-KZ"/>
              </w:rPr>
            </w:pPr>
            <w:r w:rsidRPr="001644D8">
              <w:rPr>
                <w:color w:val="000000" w:themeColor="text1"/>
                <w:lang w:val="kk-KZ"/>
              </w:rPr>
              <w:t>      басқа тұлғалардың сақтауда тұрған тауарларына зиян келтіру немесе басқа тұлғалармен жасалған сақтау шарттарының өзге талаптарын бұзу салдарынан басталуы мүмкін уақытша сақтау қоймасы иесінің азаматтық жауапкершілігінің тәуекелін шартта белгіленетін сақтандыру сомасына сақтандыру шартының болуы</w:t>
            </w:r>
          </w:p>
          <w:p w14:paraId="7DD97DAA"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_____________________________________________________________________</w:t>
            </w:r>
          </w:p>
          <w:p w14:paraId="1BB6D8D9"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w:t>
            </w:r>
          </w:p>
          <w:p w14:paraId="50A9BA7F" w14:textId="77777777" w:rsidR="001644D8" w:rsidRPr="001644D8" w:rsidRDefault="001644D8" w:rsidP="001644D8">
            <w:pPr>
              <w:pStyle w:val="a7"/>
              <w:rPr>
                <w:color w:val="000000" w:themeColor="text1"/>
                <w:lang w:val="kk-KZ"/>
              </w:rPr>
            </w:pPr>
            <w:r w:rsidRPr="001644D8">
              <w:rPr>
                <w:color w:val="000000" w:themeColor="text1"/>
                <w:lang w:val="kk-KZ"/>
              </w:rPr>
              <w:t>      мемлекеттік кірістер органына өтініш берілген күнге кедендік төлемдерді, салықтарды, арнайы, демпингке қарсы, өтемақы баждарын, өсімпұлдарды, пайыздарды төлеу бойынша белгіленген мерзімде орындалмаған міндеттің болмауы</w:t>
            </w:r>
          </w:p>
          <w:p w14:paraId="1A6486C9"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w:t>
            </w:r>
          </w:p>
          <w:p w14:paraId="1D938F09" w14:textId="77777777" w:rsidR="001644D8" w:rsidRPr="001644D8" w:rsidRDefault="001644D8" w:rsidP="001644D8">
            <w:pPr>
              <w:pStyle w:val="a7"/>
              <w:rPr>
                <w:color w:val="000000" w:themeColor="text1"/>
                <w:lang w:val="kk-KZ"/>
              </w:rPr>
            </w:pPr>
            <w:r w:rsidRPr="001644D8">
              <w:rPr>
                <w:color w:val="000000" w:themeColor="text1"/>
                <w:lang w:val="kk-KZ"/>
              </w:rPr>
              <w:lastRenderedPageBreak/>
              <w:t>      ____________________________________________________________________;</w:t>
            </w:r>
          </w:p>
          <w:p w14:paraId="40E300B8" w14:textId="77777777" w:rsidR="001644D8" w:rsidRPr="001644D8" w:rsidRDefault="001644D8" w:rsidP="001644D8">
            <w:pPr>
              <w:pStyle w:val="a7"/>
              <w:rPr>
                <w:color w:val="000000" w:themeColor="text1"/>
                <w:lang w:val="kk-KZ"/>
              </w:rPr>
            </w:pPr>
            <w:r w:rsidRPr="001644D8">
              <w:rPr>
                <w:color w:val="000000" w:themeColor="text1"/>
                <w:lang w:val="kk-KZ"/>
              </w:rPr>
              <w:t xml:space="preserve">      мемлекеттік кірістер органына өтініш берілген күнге дейінгі бір жыл ішінде Қазақстан Республикасы Әкімшілік құқық бұзушылық туралы кодексінің </w:t>
            </w:r>
            <w:hyperlink r:id="rId190" w:anchor="z521" w:history="1">
              <w:r w:rsidRPr="001644D8">
                <w:rPr>
                  <w:rStyle w:val="a4"/>
                  <w:color w:val="000000" w:themeColor="text1"/>
                  <w:u w:val="none"/>
                  <w:lang w:val="kk-KZ"/>
                </w:rPr>
                <w:t>521</w:t>
              </w:r>
            </w:hyperlink>
            <w:r w:rsidRPr="001644D8">
              <w:rPr>
                <w:color w:val="000000" w:themeColor="text1"/>
                <w:lang w:val="kk-KZ"/>
              </w:rPr>
              <w:t xml:space="preserve">, </w:t>
            </w:r>
            <w:hyperlink r:id="rId191" w:anchor="z528" w:history="1">
              <w:r w:rsidRPr="001644D8">
                <w:rPr>
                  <w:rStyle w:val="a4"/>
                  <w:color w:val="000000" w:themeColor="text1"/>
                  <w:u w:val="none"/>
                  <w:lang w:val="kk-KZ"/>
                </w:rPr>
                <w:t>528</w:t>
              </w:r>
            </w:hyperlink>
            <w:r w:rsidRPr="001644D8">
              <w:rPr>
                <w:color w:val="000000" w:themeColor="text1"/>
                <w:lang w:val="kk-KZ"/>
              </w:rPr>
              <w:t xml:space="preserve">, </w:t>
            </w:r>
            <w:hyperlink r:id="rId192" w:anchor="z532" w:history="1">
              <w:r w:rsidRPr="001644D8">
                <w:rPr>
                  <w:rStyle w:val="a4"/>
                  <w:color w:val="000000" w:themeColor="text1"/>
                  <w:u w:val="none"/>
                  <w:lang w:val="kk-KZ"/>
                </w:rPr>
                <w:t>532</w:t>
              </w:r>
            </w:hyperlink>
            <w:r w:rsidRPr="001644D8">
              <w:rPr>
                <w:color w:val="000000" w:themeColor="text1"/>
                <w:lang w:val="kk-KZ"/>
              </w:rPr>
              <w:t xml:space="preserve">, </w:t>
            </w:r>
            <w:hyperlink r:id="rId193" w:anchor="z533" w:history="1">
              <w:r w:rsidRPr="001644D8">
                <w:rPr>
                  <w:rStyle w:val="a4"/>
                  <w:color w:val="000000" w:themeColor="text1"/>
                  <w:u w:val="none"/>
                  <w:lang w:val="kk-KZ"/>
                </w:rPr>
                <w:t>533</w:t>
              </w:r>
            </w:hyperlink>
            <w:r w:rsidRPr="001644D8">
              <w:rPr>
                <w:color w:val="000000" w:themeColor="text1"/>
                <w:lang w:val="kk-KZ"/>
              </w:rPr>
              <w:t xml:space="preserve">, </w:t>
            </w:r>
            <w:hyperlink r:id="rId194" w:anchor="z534" w:history="1">
              <w:r w:rsidRPr="001644D8">
                <w:rPr>
                  <w:rStyle w:val="a4"/>
                  <w:color w:val="000000" w:themeColor="text1"/>
                  <w:u w:val="none"/>
                  <w:lang w:val="kk-KZ"/>
                </w:rPr>
                <w:t>534</w:t>
              </w:r>
            </w:hyperlink>
            <w:r w:rsidRPr="001644D8">
              <w:rPr>
                <w:color w:val="000000" w:themeColor="text1"/>
                <w:lang w:val="kk-KZ"/>
              </w:rPr>
              <w:t xml:space="preserve">, </w:t>
            </w:r>
            <w:hyperlink r:id="rId195" w:anchor="z539" w:history="1">
              <w:r w:rsidRPr="001644D8">
                <w:rPr>
                  <w:rStyle w:val="a4"/>
                  <w:color w:val="000000" w:themeColor="text1"/>
                  <w:u w:val="none"/>
                  <w:lang w:val="kk-KZ"/>
                </w:rPr>
                <w:t>539</w:t>
              </w:r>
            </w:hyperlink>
            <w:r w:rsidRPr="001644D8">
              <w:rPr>
                <w:color w:val="000000" w:themeColor="text1"/>
                <w:lang w:val="kk-KZ"/>
              </w:rPr>
              <w:t xml:space="preserve">, </w:t>
            </w:r>
            <w:hyperlink r:id="rId196" w:anchor="z540" w:history="1">
              <w:r w:rsidRPr="001644D8">
                <w:rPr>
                  <w:rStyle w:val="a4"/>
                  <w:color w:val="000000" w:themeColor="text1"/>
                  <w:u w:val="none"/>
                  <w:lang w:val="kk-KZ"/>
                </w:rPr>
                <w:t>540</w:t>
              </w:r>
            </w:hyperlink>
            <w:r w:rsidRPr="001644D8">
              <w:rPr>
                <w:color w:val="000000" w:themeColor="text1"/>
                <w:lang w:val="kk-KZ"/>
              </w:rPr>
              <w:t xml:space="preserve">, </w:t>
            </w:r>
            <w:hyperlink r:id="rId197" w:anchor="z555" w:history="1">
              <w:r w:rsidRPr="001644D8">
                <w:rPr>
                  <w:rStyle w:val="a4"/>
                  <w:color w:val="000000" w:themeColor="text1"/>
                  <w:u w:val="none"/>
                  <w:lang w:val="kk-KZ"/>
                </w:rPr>
                <w:t>555</w:t>
              </w:r>
            </w:hyperlink>
            <w:r w:rsidRPr="001644D8">
              <w:rPr>
                <w:color w:val="000000" w:themeColor="text1"/>
                <w:lang w:val="kk-KZ"/>
              </w:rPr>
              <w:t xml:space="preserve"> және </w:t>
            </w:r>
            <w:hyperlink r:id="rId198" w:anchor="z558" w:history="1">
              <w:r w:rsidRPr="001644D8">
                <w:rPr>
                  <w:rStyle w:val="a4"/>
                  <w:color w:val="000000" w:themeColor="text1"/>
                  <w:u w:val="none"/>
                  <w:lang w:val="kk-KZ"/>
                </w:rPr>
                <w:t>558-баптарына</w:t>
              </w:r>
            </w:hyperlink>
            <w:r w:rsidRPr="001644D8">
              <w:rPr>
                <w:color w:val="000000" w:themeColor="text1"/>
                <w:lang w:val="kk-KZ"/>
              </w:rPr>
              <w:t xml:space="preserve"> сәйкес әкімшілік жауаптылыққа тарту фактілерінің болмауы</w:t>
            </w:r>
          </w:p>
          <w:p w14:paraId="5F9F7260"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w:t>
            </w:r>
          </w:p>
          <w:p w14:paraId="02F3BD6C"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w:t>
            </w:r>
          </w:p>
          <w:p w14:paraId="5BB684F7" w14:textId="03B855CA" w:rsidR="001644D8" w:rsidRPr="001644D8" w:rsidRDefault="001644D8" w:rsidP="001644D8">
            <w:pPr>
              <w:pStyle w:val="a7"/>
              <w:rPr>
                <w:color w:val="000000" w:themeColor="text1"/>
                <w:lang w:val="kk-KZ"/>
              </w:rPr>
            </w:pPr>
            <w:r w:rsidRPr="001644D8">
              <w:rPr>
                <w:color w:val="000000" w:themeColor="text1"/>
                <w:lang w:val="kk-KZ"/>
              </w:rPr>
              <w:t xml:space="preserve">      электрондық шот-фактуралардың </w:t>
            </w:r>
            <w:r w:rsidR="00385764" w:rsidRPr="00385764">
              <w:rPr>
                <w:b/>
                <w:color w:val="000000" w:themeColor="text1"/>
                <w:lang w:val="kk-KZ" w:eastAsia="en-US"/>
              </w:rPr>
              <w:t xml:space="preserve"> </w:t>
            </w:r>
            <w:r w:rsidR="00385764" w:rsidRPr="00385764">
              <w:rPr>
                <w:b/>
                <w:color w:val="000000" w:themeColor="text1"/>
                <w:lang w:val="kk-KZ"/>
              </w:rPr>
              <w:t>цифрлық</w:t>
            </w:r>
            <w:r w:rsidR="00385764" w:rsidRPr="00385764">
              <w:rPr>
                <w:color w:val="000000" w:themeColor="text1"/>
                <w:lang w:val="kk-KZ"/>
              </w:rPr>
              <w:t xml:space="preserve"> </w:t>
            </w:r>
            <w:r w:rsidRPr="001644D8">
              <w:rPr>
                <w:color w:val="000000" w:themeColor="text1"/>
                <w:lang w:val="kk-KZ"/>
              </w:rPr>
              <w:t>жүйесін пайдалану туралы шарттың (келісімнің) болуы</w:t>
            </w:r>
          </w:p>
          <w:p w14:paraId="0417E26F"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w:t>
            </w:r>
          </w:p>
          <w:p w14:paraId="2356799E"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w:t>
            </w:r>
          </w:p>
          <w:p w14:paraId="47846C34" w14:textId="3F04A014" w:rsidR="001644D8" w:rsidRPr="001644D8" w:rsidRDefault="001644D8" w:rsidP="001644D8">
            <w:pPr>
              <w:pStyle w:val="a7"/>
              <w:rPr>
                <w:color w:val="000000" w:themeColor="text1"/>
                <w:lang w:val="kk-KZ"/>
              </w:rPr>
            </w:pPr>
            <w:r w:rsidRPr="001644D8">
              <w:rPr>
                <w:color w:val="000000" w:themeColor="text1"/>
                <w:lang w:val="kk-KZ"/>
              </w:rPr>
              <w:t xml:space="preserve">      «Уақытша сақтау қоймалары иелерінің тізіліміне енгізу» мемлекеттік көрсетілетін қызметті көрсету шеңберінде </w:t>
            </w:r>
            <w:r w:rsidR="00385764" w:rsidRPr="00385764">
              <w:rPr>
                <w:b/>
                <w:color w:val="000000" w:themeColor="text1"/>
                <w:lang w:val="kk-KZ" w:eastAsia="en-US"/>
              </w:rPr>
              <w:t xml:space="preserve"> </w:t>
            </w:r>
            <w:r w:rsidR="00385764" w:rsidRPr="00385764">
              <w:rPr>
                <w:b/>
                <w:color w:val="000000" w:themeColor="text1"/>
                <w:lang w:val="kk-KZ"/>
              </w:rPr>
              <w:t>цифрлық</w:t>
            </w:r>
            <w:r w:rsidR="00385764" w:rsidRPr="00385764">
              <w:rPr>
                <w:color w:val="000000" w:themeColor="text1"/>
                <w:lang w:val="kk-KZ"/>
              </w:rPr>
              <w:t xml:space="preserve"> </w:t>
            </w:r>
            <w:r w:rsidRPr="001644D8">
              <w:rPr>
                <w:color w:val="000000" w:themeColor="text1"/>
                <w:lang w:val="kk-KZ"/>
              </w:rPr>
              <w:t xml:space="preserve"> </w:t>
            </w:r>
            <w:r w:rsidRPr="001644D8">
              <w:rPr>
                <w:color w:val="000000" w:themeColor="text1"/>
                <w:lang w:val="kk-KZ"/>
              </w:rPr>
              <w:lastRenderedPageBreak/>
              <w:t>жүйелерде заңмен қорғалатын құпиядан тұратын мәліметтерді пайдалануға</w:t>
            </w:r>
          </w:p>
          <w:p w14:paraId="3E37DD82" w14:textId="77777777" w:rsidR="001644D8" w:rsidRPr="001644D8" w:rsidRDefault="001644D8" w:rsidP="001644D8">
            <w:pPr>
              <w:pStyle w:val="a7"/>
              <w:rPr>
                <w:color w:val="000000" w:themeColor="text1"/>
                <w:lang w:val="kk-KZ"/>
              </w:rPr>
            </w:pPr>
            <w:r w:rsidRPr="001644D8">
              <w:rPr>
                <w:color w:val="000000" w:themeColor="text1"/>
                <w:lang w:val="kk-KZ"/>
              </w:rPr>
              <w:t>      келісу_______________________________________________________________</w:t>
            </w:r>
          </w:p>
          <w:p w14:paraId="00399D2C" w14:textId="77777777" w:rsidR="001644D8" w:rsidRPr="001644D8" w:rsidRDefault="001644D8" w:rsidP="001644D8">
            <w:pPr>
              <w:pStyle w:val="a7"/>
              <w:rPr>
                <w:color w:val="000000" w:themeColor="text1"/>
                <w:lang w:val="kk-KZ"/>
              </w:rPr>
            </w:pPr>
            <w:r w:rsidRPr="001644D8">
              <w:rPr>
                <w:color w:val="000000" w:themeColor="text1"/>
                <w:lang w:val="kk-KZ"/>
              </w:rPr>
              <w:t>      ____________________________________________________________________.</w:t>
            </w:r>
          </w:p>
          <w:p w14:paraId="3D4F4566" w14:textId="77777777" w:rsidR="001644D8" w:rsidRPr="001644D8" w:rsidRDefault="001644D8" w:rsidP="001644D8">
            <w:pPr>
              <w:pStyle w:val="a7"/>
              <w:rPr>
                <w:color w:val="000000" w:themeColor="text1"/>
                <w:lang w:val="kk-KZ"/>
              </w:rPr>
            </w:pPr>
            <w:r w:rsidRPr="001644D8">
              <w:rPr>
                <w:color w:val="000000" w:themeColor="text1"/>
                <w:lang w:val="kk-KZ"/>
              </w:rPr>
              <w:t>      Берген күні: ____________________</w:t>
            </w:r>
          </w:p>
          <w:p w14:paraId="25263E89" w14:textId="77777777" w:rsidR="001644D8" w:rsidRPr="001644D8" w:rsidRDefault="001644D8" w:rsidP="001644D8">
            <w:pPr>
              <w:pStyle w:val="a7"/>
              <w:rPr>
                <w:color w:val="000000" w:themeColor="text1"/>
                <w:lang w:val="kk-KZ"/>
              </w:rPr>
            </w:pPr>
            <w:r w:rsidRPr="001644D8">
              <w:rPr>
                <w:color w:val="000000" w:themeColor="text1"/>
                <w:lang w:val="kk-KZ"/>
              </w:rPr>
              <w:t xml:space="preserve">      Заңды тұлға өкілінің </w:t>
            </w:r>
          </w:p>
          <w:p w14:paraId="4739E5E3" w14:textId="28D83090" w:rsidR="001644D8" w:rsidRPr="001644D8" w:rsidRDefault="001644D8" w:rsidP="001644D8">
            <w:pPr>
              <w:pStyle w:val="a7"/>
              <w:rPr>
                <w:color w:val="000000" w:themeColor="text1"/>
                <w:lang w:val="kk-KZ"/>
              </w:rPr>
            </w:pPr>
            <w:r w:rsidRPr="001644D8">
              <w:rPr>
                <w:color w:val="000000" w:themeColor="text1"/>
                <w:lang w:val="kk-KZ"/>
              </w:rPr>
              <w:t xml:space="preserve">      тегі, аты, әкесінің аты </w:t>
            </w:r>
            <w:r w:rsidR="005D330A" w:rsidRPr="005D330A">
              <w:rPr>
                <w:b/>
                <w:color w:val="000000" w:themeColor="text1"/>
                <w:lang w:val="kk-KZ"/>
              </w:rPr>
              <w:t>(егер ол жеке басты куәландыратын құжатта көрсетілсе)</w:t>
            </w:r>
            <w:r w:rsidRPr="001644D8">
              <w:rPr>
                <w:color w:val="000000" w:themeColor="text1"/>
                <w:lang w:val="kk-KZ"/>
              </w:rPr>
              <w:t>____________________________</w:t>
            </w:r>
          </w:p>
          <w:p w14:paraId="13350052" w14:textId="77777777" w:rsidR="001644D8" w:rsidRPr="005D330A" w:rsidRDefault="001644D8" w:rsidP="001644D8">
            <w:pPr>
              <w:pStyle w:val="a7"/>
              <w:rPr>
                <w:color w:val="000000" w:themeColor="text1"/>
                <w:lang w:val="kk-KZ"/>
              </w:rPr>
            </w:pPr>
            <w:r w:rsidRPr="001644D8">
              <w:rPr>
                <w:color w:val="000000" w:themeColor="text1"/>
                <w:lang w:val="kk-KZ"/>
              </w:rPr>
              <w:t xml:space="preserve">      </w:t>
            </w:r>
            <w:r w:rsidRPr="005D330A">
              <w:rPr>
                <w:color w:val="000000" w:themeColor="text1"/>
                <w:lang w:val="kk-KZ"/>
              </w:rPr>
              <w:t>Қолы ___________</w:t>
            </w:r>
          </w:p>
          <w:p w14:paraId="6806B2A5"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p>
        </w:tc>
        <w:tc>
          <w:tcPr>
            <w:tcW w:w="2462" w:type="dxa"/>
          </w:tcPr>
          <w:p w14:paraId="0EF1D12C" w14:textId="77777777" w:rsidR="001644D8" w:rsidRDefault="001644D8" w:rsidP="001644D8">
            <w:pPr>
              <w:ind w:right="459"/>
              <w:rPr>
                <w:rFonts w:ascii="Times New Roman" w:hAnsi="Times New Roman" w:cs="Times New Roman"/>
                <w:color w:val="000000" w:themeColor="text1"/>
                <w:sz w:val="24"/>
                <w:szCs w:val="24"/>
                <w:lang w:val="kk-KZ"/>
              </w:rPr>
            </w:pPr>
          </w:p>
          <w:p w14:paraId="54CB2A55" w14:textId="77777777" w:rsidR="005D330A" w:rsidRDefault="005D330A" w:rsidP="001644D8">
            <w:pPr>
              <w:ind w:right="459"/>
              <w:rPr>
                <w:rFonts w:ascii="Times New Roman" w:hAnsi="Times New Roman" w:cs="Times New Roman"/>
                <w:color w:val="000000" w:themeColor="text1"/>
                <w:sz w:val="24"/>
                <w:szCs w:val="24"/>
                <w:lang w:val="kk-KZ"/>
              </w:rPr>
            </w:pPr>
          </w:p>
          <w:p w14:paraId="26813DE3" w14:textId="77777777" w:rsidR="005D330A" w:rsidRDefault="005D330A" w:rsidP="001644D8">
            <w:pPr>
              <w:ind w:right="459"/>
              <w:rPr>
                <w:rFonts w:ascii="Times New Roman" w:hAnsi="Times New Roman" w:cs="Times New Roman"/>
                <w:color w:val="000000" w:themeColor="text1"/>
                <w:sz w:val="24"/>
                <w:szCs w:val="24"/>
                <w:lang w:val="kk-KZ"/>
              </w:rPr>
            </w:pPr>
          </w:p>
          <w:p w14:paraId="1C0930A0" w14:textId="77777777" w:rsidR="005D330A" w:rsidRDefault="005D330A" w:rsidP="001644D8">
            <w:pPr>
              <w:ind w:right="459"/>
              <w:rPr>
                <w:rFonts w:ascii="Times New Roman" w:hAnsi="Times New Roman" w:cs="Times New Roman"/>
                <w:color w:val="000000" w:themeColor="text1"/>
                <w:sz w:val="24"/>
                <w:szCs w:val="24"/>
                <w:lang w:val="kk-KZ"/>
              </w:rPr>
            </w:pPr>
          </w:p>
          <w:p w14:paraId="7B992818" w14:textId="77777777" w:rsidR="005D330A" w:rsidRDefault="005D330A" w:rsidP="001644D8">
            <w:pPr>
              <w:ind w:right="459"/>
              <w:rPr>
                <w:rFonts w:ascii="Times New Roman" w:hAnsi="Times New Roman" w:cs="Times New Roman"/>
                <w:color w:val="000000" w:themeColor="text1"/>
                <w:sz w:val="24"/>
                <w:szCs w:val="24"/>
                <w:lang w:val="kk-KZ"/>
              </w:rPr>
            </w:pPr>
          </w:p>
          <w:p w14:paraId="010E5907" w14:textId="77777777" w:rsidR="005D330A" w:rsidRDefault="005D330A" w:rsidP="001644D8">
            <w:pPr>
              <w:ind w:right="459"/>
              <w:rPr>
                <w:rFonts w:ascii="Times New Roman" w:hAnsi="Times New Roman" w:cs="Times New Roman"/>
                <w:color w:val="000000" w:themeColor="text1"/>
                <w:sz w:val="24"/>
                <w:szCs w:val="24"/>
                <w:lang w:val="kk-KZ"/>
              </w:rPr>
            </w:pPr>
          </w:p>
          <w:p w14:paraId="782FD806" w14:textId="77777777" w:rsidR="005D330A" w:rsidRDefault="005D330A" w:rsidP="001644D8">
            <w:pPr>
              <w:ind w:right="459"/>
              <w:rPr>
                <w:rFonts w:ascii="Times New Roman" w:hAnsi="Times New Roman" w:cs="Times New Roman"/>
                <w:color w:val="000000" w:themeColor="text1"/>
                <w:sz w:val="24"/>
                <w:szCs w:val="24"/>
                <w:lang w:val="kk-KZ"/>
              </w:rPr>
            </w:pPr>
          </w:p>
          <w:p w14:paraId="49A86233" w14:textId="77777777" w:rsidR="005D330A" w:rsidRDefault="005D330A" w:rsidP="001644D8">
            <w:pPr>
              <w:ind w:right="459"/>
              <w:rPr>
                <w:rFonts w:ascii="Times New Roman" w:hAnsi="Times New Roman" w:cs="Times New Roman"/>
                <w:color w:val="000000" w:themeColor="text1"/>
                <w:sz w:val="24"/>
                <w:szCs w:val="24"/>
                <w:lang w:val="kk-KZ"/>
              </w:rPr>
            </w:pPr>
          </w:p>
          <w:p w14:paraId="2BB846B2" w14:textId="77777777" w:rsidR="005D330A" w:rsidRDefault="005D330A" w:rsidP="001644D8">
            <w:pPr>
              <w:ind w:right="459"/>
              <w:rPr>
                <w:rFonts w:ascii="Times New Roman" w:hAnsi="Times New Roman" w:cs="Times New Roman"/>
                <w:color w:val="000000" w:themeColor="text1"/>
                <w:sz w:val="24"/>
                <w:szCs w:val="24"/>
                <w:lang w:val="kk-KZ"/>
              </w:rPr>
            </w:pPr>
          </w:p>
          <w:p w14:paraId="52CC1E3A" w14:textId="77777777" w:rsidR="005D330A" w:rsidRDefault="005D330A" w:rsidP="001644D8">
            <w:pPr>
              <w:ind w:right="459"/>
              <w:rPr>
                <w:rFonts w:ascii="Times New Roman" w:hAnsi="Times New Roman" w:cs="Times New Roman"/>
                <w:color w:val="000000" w:themeColor="text1"/>
                <w:sz w:val="24"/>
                <w:szCs w:val="24"/>
                <w:lang w:val="kk-KZ"/>
              </w:rPr>
            </w:pPr>
          </w:p>
          <w:p w14:paraId="1BBE868A" w14:textId="77777777" w:rsidR="005D330A" w:rsidRDefault="005D330A" w:rsidP="001644D8">
            <w:pPr>
              <w:ind w:right="459"/>
              <w:rPr>
                <w:rFonts w:ascii="Times New Roman" w:hAnsi="Times New Roman" w:cs="Times New Roman"/>
                <w:color w:val="000000" w:themeColor="text1"/>
                <w:sz w:val="24"/>
                <w:szCs w:val="24"/>
                <w:lang w:val="kk-KZ"/>
              </w:rPr>
            </w:pPr>
          </w:p>
          <w:p w14:paraId="4B6BFD57" w14:textId="77777777" w:rsidR="005D330A" w:rsidRDefault="005D330A" w:rsidP="001644D8">
            <w:pPr>
              <w:ind w:right="459"/>
              <w:rPr>
                <w:rFonts w:ascii="Times New Roman" w:hAnsi="Times New Roman" w:cs="Times New Roman"/>
                <w:color w:val="000000" w:themeColor="text1"/>
                <w:sz w:val="24"/>
                <w:szCs w:val="24"/>
                <w:lang w:val="kk-KZ"/>
              </w:rPr>
            </w:pPr>
          </w:p>
          <w:p w14:paraId="26A986A5" w14:textId="77777777" w:rsidR="005D330A" w:rsidRDefault="005D330A" w:rsidP="001644D8">
            <w:pPr>
              <w:ind w:right="459"/>
              <w:rPr>
                <w:rFonts w:ascii="Times New Roman" w:hAnsi="Times New Roman" w:cs="Times New Roman"/>
                <w:color w:val="000000" w:themeColor="text1"/>
                <w:sz w:val="24"/>
                <w:szCs w:val="24"/>
                <w:lang w:val="kk-KZ"/>
              </w:rPr>
            </w:pPr>
          </w:p>
          <w:p w14:paraId="1154ED15" w14:textId="77777777" w:rsidR="005D330A" w:rsidRDefault="005D330A" w:rsidP="001644D8">
            <w:pPr>
              <w:ind w:right="459"/>
              <w:rPr>
                <w:rFonts w:ascii="Times New Roman" w:hAnsi="Times New Roman" w:cs="Times New Roman"/>
                <w:color w:val="000000" w:themeColor="text1"/>
                <w:sz w:val="24"/>
                <w:szCs w:val="24"/>
                <w:lang w:val="kk-KZ"/>
              </w:rPr>
            </w:pPr>
          </w:p>
          <w:p w14:paraId="43027D87" w14:textId="77777777" w:rsidR="005D330A" w:rsidRDefault="005D330A" w:rsidP="001644D8">
            <w:pPr>
              <w:ind w:right="459"/>
              <w:rPr>
                <w:rFonts w:ascii="Times New Roman" w:hAnsi="Times New Roman" w:cs="Times New Roman"/>
                <w:color w:val="000000" w:themeColor="text1"/>
                <w:sz w:val="24"/>
                <w:szCs w:val="24"/>
                <w:lang w:val="kk-KZ"/>
              </w:rPr>
            </w:pPr>
          </w:p>
          <w:p w14:paraId="3171582B" w14:textId="77777777" w:rsidR="005D330A" w:rsidRDefault="005D330A" w:rsidP="001644D8">
            <w:pPr>
              <w:ind w:right="459"/>
              <w:rPr>
                <w:rFonts w:ascii="Times New Roman" w:hAnsi="Times New Roman" w:cs="Times New Roman"/>
                <w:color w:val="000000" w:themeColor="text1"/>
                <w:sz w:val="24"/>
                <w:szCs w:val="24"/>
                <w:lang w:val="kk-KZ"/>
              </w:rPr>
            </w:pPr>
          </w:p>
          <w:p w14:paraId="4F7FDBAF" w14:textId="77777777" w:rsidR="005D330A" w:rsidRDefault="005D330A" w:rsidP="001644D8">
            <w:pPr>
              <w:ind w:right="459"/>
              <w:rPr>
                <w:rFonts w:ascii="Times New Roman" w:hAnsi="Times New Roman" w:cs="Times New Roman"/>
                <w:color w:val="000000" w:themeColor="text1"/>
                <w:sz w:val="24"/>
                <w:szCs w:val="24"/>
                <w:lang w:val="kk-KZ"/>
              </w:rPr>
            </w:pPr>
          </w:p>
          <w:p w14:paraId="061A5CE4" w14:textId="77777777" w:rsidR="005D330A" w:rsidRDefault="005D330A" w:rsidP="001644D8">
            <w:pPr>
              <w:ind w:right="459"/>
              <w:rPr>
                <w:rFonts w:ascii="Times New Roman" w:hAnsi="Times New Roman" w:cs="Times New Roman"/>
                <w:color w:val="000000" w:themeColor="text1"/>
                <w:sz w:val="24"/>
                <w:szCs w:val="24"/>
                <w:lang w:val="kk-KZ"/>
              </w:rPr>
            </w:pPr>
          </w:p>
          <w:p w14:paraId="79A69B99" w14:textId="77777777" w:rsidR="005D330A" w:rsidRDefault="005D330A" w:rsidP="001644D8">
            <w:pPr>
              <w:ind w:right="459"/>
              <w:rPr>
                <w:rFonts w:ascii="Times New Roman" w:hAnsi="Times New Roman" w:cs="Times New Roman"/>
                <w:color w:val="000000" w:themeColor="text1"/>
                <w:sz w:val="24"/>
                <w:szCs w:val="24"/>
                <w:lang w:val="kk-KZ"/>
              </w:rPr>
            </w:pPr>
          </w:p>
          <w:p w14:paraId="5898B573" w14:textId="77777777" w:rsidR="005D330A" w:rsidRDefault="005D330A" w:rsidP="001644D8">
            <w:pPr>
              <w:ind w:right="459"/>
              <w:rPr>
                <w:rFonts w:ascii="Times New Roman" w:hAnsi="Times New Roman" w:cs="Times New Roman"/>
                <w:color w:val="000000" w:themeColor="text1"/>
                <w:sz w:val="24"/>
                <w:szCs w:val="24"/>
                <w:lang w:val="kk-KZ"/>
              </w:rPr>
            </w:pPr>
          </w:p>
          <w:p w14:paraId="6276FACE" w14:textId="77777777" w:rsidR="005D330A" w:rsidRDefault="005D330A" w:rsidP="001644D8">
            <w:pPr>
              <w:ind w:right="459"/>
              <w:rPr>
                <w:rFonts w:ascii="Times New Roman" w:hAnsi="Times New Roman" w:cs="Times New Roman"/>
                <w:color w:val="000000" w:themeColor="text1"/>
                <w:sz w:val="24"/>
                <w:szCs w:val="24"/>
                <w:lang w:val="kk-KZ"/>
              </w:rPr>
            </w:pPr>
          </w:p>
          <w:p w14:paraId="79EB54C9" w14:textId="77777777" w:rsidR="005D330A" w:rsidRDefault="005D330A" w:rsidP="001644D8">
            <w:pPr>
              <w:ind w:right="459"/>
              <w:rPr>
                <w:rFonts w:ascii="Times New Roman" w:hAnsi="Times New Roman" w:cs="Times New Roman"/>
                <w:color w:val="000000" w:themeColor="text1"/>
                <w:sz w:val="24"/>
                <w:szCs w:val="24"/>
                <w:lang w:val="kk-KZ"/>
              </w:rPr>
            </w:pPr>
          </w:p>
          <w:p w14:paraId="7350EA36" w14:textId="77777777" w:rsidR="005D330A" w:rsidRDefault="005D330A" w:rsidP="001644D8">
            <w:pPr>
              <w:ind w:right="459"/>
              <w:rPr>
                <w:rFonts w:ascii="Times New Roman" w:hAnsi="Times New Roman" w:cs="Times New Roman"/>
                <w:color w:val="000000" w:themeColor="text1"/>
                <w:sz w:val="24"/>
                <w:szCs w:val="24"/>
                <w:lang w:val="kk-KZ"/>
              </w:rPr>
            </w:pPr>
          </w:p>
          <w:p w14:paraId="340F7BC7" w14:textId="77777777" w:rsidR="005D330A" w:rsidRDefault="005D330A" w:rsidP="001644D8">
            <w:pPr>
              <w:ind w:right="459"/>
              <w:rPr>
                <w:rFonts w:ascii="Times New Roman" w:hAnsi="Times New Roman" w:cs="Times New Roman"/>
                <w:color w:val="000000" w:themeColor="text1"/>
                <w:sz w:val="24"/>
                <w:szCs w:val="24"/>
                <w:lang w:val="kk-KZ"/>
              </w:rPr>
            </w:pPr>
          </w:p>
          <w:p w14:paraId="1F5BF585" w14:textId="77777777" w:rsidR="005D330A" w:rsidRDefault="005D330A" w:rsidP="001644D8">
            <w:pPr>
              <w:ind w:right="459"/>
              <w:rPr>
                <w:rFonts w:ascii="Times New Roman" w:hAnsi="Times New Roman" w:cs="Times New Roman"/>
                <w:color w:val="000000" w:themeColor="text1"/>
                <w:sz w:val="24"/>
                <w:szCs w:val="24"/>
                <w:lang w:val="kk-KZ"/>
              </w:rPr>
            </w:pPr>
          </w:p>
          <w:p w14:paraId="46F226C7" w14:textId="77777777" w:rsidR="005D330A" w:rsidRDefault="005D330A" w:rsidP="001644D8">
            <w:pPr>
              <w:ind w:right="459"/>
              <w:rPr>
                <w:rFonts w:ascii="Times New Roman" w:hAnsi="Times New Roman" w:cs="Times New Roman"/>
                <w:color w:val="000000" w:themeColor="text1"/>
                <w:sz w:val="24"/>
                <w:szCs w:val="24"/>
                <w:lang w:val="kk-KZ"/>
              </w:rPr>
            </w:pPr>
          </w:p>
          <w:p w14:paraId="3501578F" w14:textId="77777777" w:rsidR="005D330A" w:rsidRDefault="005D330A" w:rsidP="001644D8">
            <w:pPr>
              <w:ind w:right="459"/>
              <w:rPr>
                <w:rFonts w:ascii="Times New Roman" w:hAnsi="Times New Roman" w:cs="Times New Roman"/>
                <w:color w:val="000000" w:themeColor="text1"/>
                <w:sz w:val="24"/>
                <w:szCs w:val="24"/>
                <w:lang w:val="kk-KZ"/>
              </w:rPr>
            </w:pPr>
          </w:p>
          <w:p w14:paraId="407FA25C" w14:textId="77777777" w:rsidR="005D330A" w:rsidRDefault="005D330A" w:rsidP="001644D8">
            <w:pPr>
              <w:ind w:right="459"/>
              <w:rPr>
                <w:rFonts w:ascii="Times New Roman" w:hAnsi="Times New Roman" w:cs="Times New Roman"/>
                <w:color w:val="000000" w:themeColor="text1"/>
                <w:sz w:val="24"/>
                <w:szCs w:val="24"/>
                <w:lang w:val="kk-KZ"/>
              </w:rPr>
            </w:pPr>
          </w:p>
          <w:p w14:paraId="065D7AC3" w14:textId="77777777" w:rsidR="005D330A" w:rsidRDefault="005D330A" w:rsidP="001644D8">
            <w:pPr>
              <w:ind w:right="459"/>
              <w:rPr>
                <w:rFonts w:ascii="Times New Roman" w:hAnsi="Times New Roman" w:cs="Times New Roman"/>
                <w:color w:val="000000" w:themeColor="text1"/>
                <w:sz w:val="24"/>
                <w:szCs w:val="24"/>
                <w:lang w:val="kk-KZ"/>
              </w:rPr>
            </w:pPr>
          </w:p>
          <w:p w14:paraId="1633B117" w14:textId="77777777" w:rsidR="005D330A" w:rsidRDefault="005D330A" w:rsidP="001644D8">
            <w:pPr>
              <w:ind w:right="459"/>
              <w:rPr>
                <w:rFonts w:ascii="Times New Roman" w:hAnsi="Times New Roman" w:cs="Times New Roman"/>
                <w:color w:val="000000" w:themeColor="text1"/>
                <w:sz w:val="24"/>
                <w:szCs w:val="24"/>
                <w:lang w:val="kk-KZ"/>
              </w:rPr>
            </w:pPr>
          </w:p>
          <w:p w14:paraId="14B700DA" w14:textId="77777777" w:rsidR="005D330A" w:rsidRDefault="005D330A" w:rsidP="001644D8">
            <w:pPr>
              <w:ind w:right="459"/>
              <w:rPr>
                <w:rFonts w:ascii="Times New Roman" w:hAnsi="Times New Roman" w:cs="Times New Roman"/>
                <w:color w:val="000000" w:themeColor="text1"/>
                <w:sz w:val="24"/>
                <w:szCs w:val="24"/>
                <w:lang w:val="kk-KZ"/>
              </w:rPr>
            </w:pPr>
          </w:p>
          <w:p w14:paraId="090B41E3" w14:textId="77777777" w:rsidR="005D330A" w:rsidRDefault="005D330A" w:rsidP="001644D8">
            <w:pPr>
              <w:ind w:right="459"/>
              <w:rPr>
                <w:rFonts w:ascii="Times New Roman" w:hAnsi="Times New Roman" w:cs="Times New Roman"/>
                <w:color w:val="000000" w:themeColor="text1"/>
                <w:sz w:val="24"/>
                <w:szCs w:val="24"/>
                <w:lang w:val="kk-KZ"/>
              </w:rPr>
            </w:pPr>
          </w:p>
          <w:p w14:paraId="293D0EC2" w14:textId="77777777" w:rsidR="005D330A" w:rsidRDefault="005D330A" w:rsidP="001644D8">
            <w:pPr>
              <w:ind w:right="459"/>
              <w:rPr>
                <w:rFonts w:ascii="Times New Roman" w:hAnsi="Times New Roman" w:cs="Times New Roman"/>
                <w:color w:val="000000" w:themeColor="text1"/>
                <w:sz w:val="24"/>
                <w:szCs w:val="24"/>
                <w:lang w:val="kk-KZ"/>
              </w:rPr>
            </w:pPr>
          </w:p>
          <w:p w14:paraId="6EEE7B16" w14:textId="77777777" w:rsidR="005D330A" w:rsidRDefault="005D330A" w:rsidP="001644D8">
            <w:pPr>
              <w:ind w:right="459"/>
              <w:rPr>
                <w:rFonts w:ascii="Times New Roman" w:hAnsi="Times New Roman" w:cs="Times New Roman"/>
                <w:color w:val="000000" w:themeColor="text1"/>
                <w:sz w:val="24"/>
                <w:szCs w:val="24"/>
                <w:lang w:val="kk-KZ"/>
              </w:rPr>
            </w:pPr>
          </w:p>
          <w:p w14:paraId="24FA89B2" w14:textId="77777777" w:rsidR="005D330A" w:rsidRDefault="005D330A" w:rsidP="001644D8">
            <w:pPr>
              <w:ind w:right="459"/>
              <w:rPr>
                <w:rFonts w:ascii="Times New Roman" w:hAnsi="Times New Roman" w:cs="Times New Roman"/>
                <w:color w:val="000000" w:themeColor="text1"/>
                <w:sz w:val="24"/>
                <w:szCs w:val="24"/>
                <w:lang w:val="kk-KZ"/>
              </w:rPr>
            </w:pPr>
          </w:p>
          <w:p w14:paraId="11D6E4CD" w14:textId="77777777" w:rsidR="005D330A" w:rsidRDefault="005D330A" w:rsidP="001644D8">
            <w:pPr>
              <w:ind w:right="459"/>
              <w:rPr>
                <w:rFonts w:ascii="Times New Roman" w:hAnsi="Times New Roman" w:cs="Times New Roman"/>
                <w:color w:val="000000" w:themeColor="text1"/>
                <w:sz w:val="24"/>
                <w:szCs w:val="24"/>
                <w:lang w:val="kk-KZ"/>
              </w:rPr>
            </w:pPr>
          </w:p>
          <w:p w14:paraId="33826259" w14:textId="77777777" w:rsidR="005D330A" w:rsidRDefault="005D330A" w:rsidP="001644D8">
            <w:pPr>
              <w:ind w:right="459"/>
              <w:rPr>
                <w:rFonts w:ascii="Times New Roman" w:hAnsi="Times New Roman" w:cs="Times New Roman"/>
                <w:color w:val="000000" w:themeColor="text1"/>
                <w:sz w:val="24"/>
                <w:szCs w:val="24"/>
                <w:lang w:val="kk-KZ"/>
              </w:rPr>
            </w:pPr>
          </w:p>
          <w:p w14:paraId="06E1DD0B" w14:textId="77777777" w:rsidR="005D330A" w:rsidRDefault="005D330A" w:rsidP="001644D8">
            <w:pPr>
              <w:ind w:right="459"/>
              <w:rPr>
                <w:rFonts w:ascii="Times New Roman" w:hAnsi="Times New Roman" w:cs="Times New Roman"/>
                <w:color w:val="000000" w:themeColor="text1"/>
                <w:sz w:val="24"/>
                <w:szCs w:val="24"/>
                <w:lang w:val="kk-KZ"/>
              </w:rPr>
            </w:pPr>
          </w:p>
          <w:p w14:paraId="07AE9234" w14:textId="77777777" w:rsidR="005D330A" w:rsidRDefault="005D330A" w:rsidP="001644D8">
            <w:pPr>
              <w:ind w:right="459"/>
              <w:rPr>
                <w:rFonts w:ascii="Times New Roman" w:hAnsi="Times New Roman" w:cs="Times New Roman"/>
                <w:color w:val="000000" w:themeColor="text1"/>
                <w:sz w:val="24"/>
                <w:szCs w:val="24"/>
                <w:lang w:val="kk-KZ"/>
              </w:rPr>
            </w:pPr>
          </w:p>
          <w:p w14:paraId="5D859BB1" w14:textId="77777777" w:rsidR="005D330A" w:rsidRDefault="005D330A" w:rsidP="001644D8">
            <w:pPr>
              <w:ind w:right="459"/>
              <w:rPr>
                <w:rFonts w:ascii="Times New Roman" w:hAnsi="Times New Roman" w:cs="Times New Roman"/>
                <w:color w:val="000000" w:themeColor="text1"/>
                <w:sz w:val="24"/>
                <w:szCs w:val="24"/>
                <w:lang w:val="kk-KZ"/>
              </w:rPr>
            </w:pPr>
          </w:p>
          <w:p w14:paraId="6FD65788" w14:textId="77777777" w:rsidR="005D330A" w:rsidRDefault="005D330A" w:rsidP="001644D8">
            <w:pPr>
              <w:ind w:right="459"/>
              <w:rPr>
                <w:rFonts w:ascii="Times New Roman" w:hAnsi="Times New Roman" w:cs="Times New Roman"/>
                <w:color w:val="000000" w:themeColor="text1"/>
                <w:sz w:val="24"/>
                <w:szCs w:val="24"/>
                <w:lang w:val="kk-KZ"/>
              </w:rPr>
            </w:pPr>
          </w:p>
          <w:p w14:paraId="576D4C8A" w14:textId="77777777" w:rsidR="005D330A" w:rsidRDefault="005D330A" w:rsidP="001644D8">
            <w:pPr>
              <w:ind w:right="459"/>
              <w:rPr>
                <w:rFonts w:ascii="Times New Roman" w:hAnsi="Times New Roman" w:cs="Times New Roman"/>
                <w:color w:val="000000" w:themeColor="text1"/>
                <w:sz w:val="24"/>
                <w:szCs w:val="24"/>
                <w:lang w:val="kk-KZ"/>
              </w:rPr>
            </w:pPr>
          </w:p>
          <w:p w14:paraId="437DE93F" w14:textId="77777777" w:rsidR="005D330A" w:rsidRDefault="005D330A" w:rsidP="001644D8">
            <w:pPr>
              <w:ind w:right="459"/>
              <w:rPr>
                <w:rFonts w:ascii="Times New Roman" w:hAnsi="Times New Roman" w:cs="Times New Roman"/>
                <w:color w:val="000000" w:themeColor="text1"/>
                <w:sz w:val="24"/>
                <w:szCs w:val="24"/>
                <w:lang w:val="kk-KZ"/>
              </w:rPr>
            </w:pPr>
          </w:p>
          <w:p w14:paraId="4877A056" w14:textId="77777777" w:rsidR="005D330A" w:rsidRDefault="005D330A" w:rsidP="001644D8">
            <w:pPr>
              <w:ind w:right="459"/>
              <w:rPr>
                <w:rFonts w:ascii="Times New Roman" w:hAnsi="Times New Roman" w:cs="Times New Roman"/>
                <w:color w:val="000000" w:themeColor="text1"/>
                <w:sz w:val="24"/>
                <w:szCs w:val="24"/>
                <w:lang w:val="kk-KZ"/>
              </w:rPr>
            </w:pPr>
          </w:p>
          <w:p w14:paraId="75C20EF5" w14:textId="77777777" w:rsidR="005D330A" w:rsidRDefault="005D330A" w:rsidP="001644D8">
            <w:pPr>
              <w:ind w:right="459"/>
              <w:rPr>
                <w:rFonts w:ascii="Times New Roman" w:hAnsi="Times New Roman" w:cs="Times New Roman"/>
                <w:color w:val="000000" w:themeColor="text1"/>
                <w:sz w:val="24"/>
                <w:szCs w:val="24"/>
                <w:lang w:val="kk-KZ"/>
              </w:rPr>
            </w:pPr>
          </w:p>
          <w:p w14:paraId="119292A3" w14:textId="77777777" w:rsidR="005D330A" w:rsidRDefault="005D330A" w:rsidP="001644D8">
            <w:pPr>
              <w:ind w:right="459"/>
              <w:rPr>
                <w:rFonts w:ascii="Times New Roman" w:hAnsi="Times New Roman" w:cs="Times New Roman"/>
                <w:color w:val="000000" w:themeColor="text1"/>
                <w:sz w:val="24"/>
                <w:szCs w:val="24"/>
                <w:lang w:val="kk-KZ"/>
              </w:rPr>
            </w:pPr>
          </w:p>
          <w:p w14:paraId="49FAFEFA" w14:textId="77777777" w:rsidR="005D330A" w:rsidRDefault="005D330A" w:rsidP="001644D8">
            <w:pPr>
              <w:ind w:right="459"/>
              <w:rPr>
                <w:rFonts w:ascii="Times New Roman" w:hAnsi="Times New Roman" w:cs="Times New Roman"/>
                <w:color w:val="000000" w:themeColor="text1"/>
                <w:sz w:val="24"/>
                <w:szCs w:val="24"/>
                <w:lang w:val="kk-KZ"/>
              </w:rPr>
            </w:pPr>
          </w:p>
          <w:p w14:paraId="7C203E3A" w14:textId="77777777" w:rsidR="005D330A" w:rsidRDefault="005D330A" w:rsidP="001644D8">
            <w:pPr>
              <w:ind w:right="459"/>
              <w:rPr>
                <w:rFonts w:ascii="Times New Roman" w:hAnsi="Times New Roman" w:cs="Times New Roman"/>
                <w:color w:val="000000" w:themeColor="text1"/>
                <w:sz w:val="24"/>
                <w:szCs w:val="24"/>
                <w:lang w:val="kk-KZ"/>
              </w:rPr>
            </w:pPr>
          </w:p>
          <w:p w14:paraId="7532390B" w14:textId="77777777" w:rsidR="005D330A" w:rsidRDefault="005D330A" w:rsidP="001644D8">
            <w:pPr>
              <w:ind w:right="459"/>
              <w:rPr>
                <w:rFonts w:ascii="Times New Roman" w:hAnsi="Times New Roman" w:cs="Times New Roman"/>
                <w:color w:val="000000" w:themeColor="text1"/>
                <w:sz w:val="24"/>
                <w:szCs w:val="24"/>
                <w:lang w:val="kk-KZ"/>
              </w:rPr>
            </w:pPr>
          </w:p>
          <w:p w14:paraId="22114A6A" w14:textId="77777777" w:rsidR="005D330A" w:rsidRDefault="005D330A" w:rsidP="001644D8">
            <w:pPr>
              <w:ind w:right="459"/>
              <w:rPr>
                <w:rFonts w:ascii="Times New Roman" w:hAnsi="Times New Roman" w:cs="Times New Roman"/>
                <w:color w:val="000000" w:themeColor="text1"/>
                <w:sz w:val="24"/>
                <w:szCs w:val="24"/>
                <w:lang w:val="kk-KZ"/>
              </w:rPr>
            </w:pPr>
          </w:p>
          <w:p w14:paraId="14196164" w14:textId="77777777" w:rsidR="005D330A" w:rsidRDefault="005D330A" w:rsidP="001644D8">
            <w:pPr>
              <w:ind w:right="459"/>
              <w:rPr>
                <w:rFonts w:ascii="Times New Roman" w:hAnsi="Times New Roman" w:cs="Times New Roman"/>
                <w:color w:val="000000" w:themeColor="text1"/>
                <w:sz w:val="24"/>
                <w:szCs w:val="24"/>
                <w:lang w:val="kk-KZ"/>
              </w:rPr>
            </w:pPr>
          </w:p>
          <w:p w14:paraId="1A76F1F5" w14:textId="77777777" w:rsidR="005D330A" w:rsidRDefault="005D330A" w:rsidP="001644D8">
            <w:pPr>
              <w:ind w:right="459"/>
              <w:rPr>
                <w:rFonts w:ascii="Times New Roman" w:hAnsi="Times New Roman" w:cs="Times New Roman"/>
                <w:color w:val="000000" w:themeColor="text1"/>
                <w:sz w:val="24"/>
                <w:szCs w:val="24"/>
                <w:lang w:val="kk-KZ"/>
              </w:rPr>
            </w:pPr>
          </w:p>
          <w:p w14:paraId="18B62227" w14:textId="77777777" w:rsidR="005D330A" w:rsidRDefault="005D330A" w:rsidP="001644D8">
            <w:pPr>
              <w:ind w:right="459"/>
              <w:rPr>
                <w:rFonts w:ascii="Times New Roman" w:hAnsi="Times New Roman" w:cs="Times New Roman"/>
                <w:color w:val="000000" w:themeColor="text1"/>
                <w:sz w:val="24"/>
                <w:szCs w:val="24"/>
                <w:lang w:val="kk-KZ"/>
              </w:rPr>
            </w:pPr>
          </w:p>
          <w:p w14:paraId="65F55FAD" w14:textId="77777777" w:rsidR="005D330A" w:rsidRDefault="005D330A" w:rsidP="001644D8">
            <w:pPr>
              <w:ind w:right="459"/>
              <w:rPr>
                <w:rFonts w:ascii="Times New Roman" w:hAnsi="Times New Roman" w:cs="Times New Roman"/>
                <w:color w:val="000000" w:themeColor="text1"/>
                <w:sz w:val="24"/>
                <w:szCs w:val="24"/>
                <w:lang w:val="kk-KZ"/>
              </w:rPr>
            </w:pPr>
          </w:p>
          <w:p w14:paraId="62FBF48B" w14:textId="77777777" w:rsidR="005D330A" w:rsidRDefault="005D330A" w:rsidP="001644D8">
            <w:pPr>
              <w:ind w:right="459"/>
              <w:rPr>
                <w:rFonts w:ascii="Times New Roman" w:hAnsi="Times New Roman" w:cs="Times New Roman"/>
                <w:color w:val="000000" w:themeColor="text1"/>
                <w:sz w:val="24"/>
                <w:szCs w:val="24"/>
                <w:lang w:val="kk-KZ"/>
              </w:rPr>
            </w:pPr>
          </w:p>
          <w:p w14:paraId="6C993DEB" w14:textId="77777777" w:rsidR="005D330A" w:rsidRDefault="005D330A" w:rsidP="001644D8">
            <w:pPr>
              <w:ind w:right="459"/>
              <w:rPr>
                <w:rFonts w:ascii="Times New Roman" w:hAnsi="Times New Roman" w:cs="Times New Roman"/>
                <w:color w:val="000000" w:themeColor="text1"/>
                <w:sz w:val="24"/>
                <w:szCs w:val="24"/>
                <w:lang w:val="kk-KZ"/>
              </w:rPr>
            </w:pPr>
          </w:p>
          <w:p w14:paraId="1FE2D8B8" w14:textId="77777777" w:rsidR="005D330A" w:rsidRDefault="005D330A" w:rsidP="001644D8">
            <w:pPr>
              <w:ind w:right="459"/>
              <w:rPr>
                <w:rFonts w:ascii="Times New Roman" w:hAnsi="Times New Roman" w:cs="Times New Roman"/>
                <w:color w:val="000000" w:themeColor="text1"/>
                <w:sz w:val="24"/>
                <w:szCs w:val="24"/>
                <w:lang w:val="kk-KZ"/>
              </w:rPr>
            </w:pPr>
          </w:p>
          <w:p w14:paraId="38731CBB" w14:textId="77777777" w:rsidR="005D330A" w:rsidRDefault="005D330A" w:rsidP="001644D8">
            <w:pPr>
              <w:ind w:right="459"/>
              <w:rPr>
                <w:rFonts w:ascii="Times New Roman" w:hAnsi="Times New Roman" w:cs="Times New Roman"/>
                <w:color w:val="000000" w:themeColor="text1"/>
                <w:sz w:val="24"/>
                <w:szCs w:val="24"/>
                <w:lang w:val="kk-KZ"/>
              </w:rPr>
            </w:pPr>
          </w:p>
          <w:p w14:paraId="7B7CE368" w14:textId="77777777" w:rsidR="005D330A" w:rsidRDefault="005D330A" w:rsidP="001644D8">
            <w:pPr>
              <w:ind w:right="459"/>
              <w:rPr>
                <w:rFonts w:ascii="Times New Roman" w:hAnsi="Times New Roman" w:cs="Times New Roman"/>
                <w:color w:val="000000" w:themeColor="text1"/>
                <w:sz w:val="24"/>
                <w:szCs w:val="24"/>
                <w:lang w:val="kk-KZ"/>
              </w:rPr>
            </w:pPr>
          </w:p>
          <w:p w14:paraId="642E94F1" w14:textId="77777777" w:rsidR="005D330A" w:rsidRDefault="005D330A" w:rsidP="001644D8">
            <w:pPr>
              <w:ind w:right="459"/>
              <w:rPr>
                <w:rFonts w:ascii="Times New Roman" w:hAnsi="Times New Roman" w:cs="Times New Roman"/>
                <w:color w:val="000000" w:themeColor="text1"/>
                <w:sz w:val="24"/>
                <w:szCs w:val="24"/>
                <w:lang w:val="kk-KZ"/>
              </w:rPr>
            </w:pPr>
          </w:p>
          <w:p w14:paraId="1912ACCD" w14:textId="77777777" w:rsidR="005D330A" w:rsidRDefault="005D330A" w:rsidP="001644D8">
            <w:pPr>
              <w:ind w:right="459"/>
              <w:rPr>
                <w:rFonts w:ascii="Times New Roman" w:hAnsi="Times New Roman" w:cs="Times New Roman"/>
                <w:color w:val="000000" w:themeColor="text1"/>
                <w:sz w:val="24"/>
                <w:szCs w:val="24"/>
                <w:lang w:val="kk-KZ"/>
              </w:rPr>
            </w:pPr>
          </w:p>
          <w:p w14:paraId="073EE0FD" w14:textId="77777777" w:rsidR="005D330A" w:rsidRDefault="005D330A" w:rsidP="001644D8">
            <w:pPr>
              <w:ind w:right="459"/>
              <w:rPr>
                <w:rFonts w:ascii="Times New Roman" w:hAnsi="Times New Roman" w:cs="Times New Roman"/>
                <w:color w:val="000000" w:themeColor="text1"/>
                <w:sz w:val="24"/>
                <w:szCs w:val="24"/>
                <w:lang w:val="kk-KZ"/>
              </w:rPr>
            </w:pPr>
          </w:p>
          <w:p w14:paraId="629B2AF0" w14:textId="77777777" w:rsidR="005D330A" w:rsidRDefault="005D330A" w:rsidP="001644D8">
            <w:pPr>
              <w:ind w:right="459"/>
              <w:rPr>
                <w:rFonts w:ascii="Times New Roman" w:hAnsi="Times New Roman" w:cs="Times New Roman"/>
                <w:color w:val="000000" w:themeColor="text1"/>
                <w:sz w:val="24"/>
                <w:szCs w:val="24"/>
                <w:lang w:val="kk-KZ"/>
              </w:rPr>
            </w:pPr>
          </w:p>
          <w:p w14:paraId="557393FA" w14:textId="77777777" w:rsidR="005D330A" w:rsidRDefault="005D330A" w:rsidP="001644D8">
            <w:pPr>
              <w:ind w:right="459"/>
              <w:rPr>
                <w:rFonts w:ascii="Times New Roman" w:hAnsi="Times New Roman" w:cs="Times New Roman"/>
                <w:color w:val="000000" w:themeColor="text1"/>
                <w:sz w:val="24"/>
                <w:szCs w:val="24"/>
                <w:lang w:val="kk-KZ"/>
              </w:rPr>
            </w:pPr>
          </w:p>
          <w:p w14:paraId="06BFCEB6" w14:textId="77777777" w:rsidR="005D330A" w:rsidRDefault="005D330A" w:rsidP="001644D8">
            <w:pPr>
              <w:ind w:right="459"/>
              <w:rPr>
                <w:rFonts w:ascii="Times New Roman" w:hAnsi="Times New Roman" w:cs="Times New Roman"/>
                <w:color w:val="000000" w:themeColor="text1"/>
                <w:sz w:val="24"/>
                <w:szCs w:val="24"/>
                <w:lang w:val="kk-KZ"/>
              </w:rPr>
            </w:pPr>
          </w:p>
          <w:p w14:paraId="510DCF05" w14:textId="77777777" w:rsidR="005D330A" w:rsidRDefault="005D330A" w:rsidP="001644D8">
            <w:pPr>
              <w:ind w:right="459"/>
              <w:rPr>
                <w:rFonts w:ascii="Times New Roman" w:hAnsi="Times New Roman" w:cs="Times New Roman"/>
                <w:color w:val="000000" w:themeColor="text1"/>
                <w:sz w:val="24"/>
                <w:szCs w:val="24"/>
                <w:lang w:val="kk-KZ"/>
              </w:rPr>
            </w:pPr>
          </w:p>
          <w:p w14:paraId="4CF81567" w14:textId="77777777" w:rsidR="005D330A" w:rsidRDefault="005D330A" w:rsidP="001644D8">
            <w:pPr>
              <w:ind w:right="459"/>
              <w:rPr>
                <w:rFonts w:ascii="Times New Roman" w:hAnsi="Times New Roman" w:cs="Times New Roman"/>
                <w:color w:val="000000" w:themeColor="text1"/>
                <w:sz w:val="24"/>
                <w:szCs w:val="24"/>
                <w:lang w:val="kk-KZ"/>
              </w:rPr>
            </w:pPr>
          </w:p>
          <w:p w14:paraId="369C50BA" w14:textId="77777777" w:rsidR="005D330A" w:rsidRDefault="005D330A" w:rsidP="001644D8">
            <w:pPr>
              <w:ind w:right="459"/>
              <w:rPr>
                <w:rFonts w:ascii="Times New Roman" w:hAnsi="Times New Roman" w:cs="Times New Roman"/>
                <w:color w:val="000000" w:themeColor="text1"/>
                <w:sz w:val="24"/>
                <w:szCs w:val="24"/>
                <w:lang w:val="kk-KZ"/>
              </w:rPr>
            </w:pPr>
          </w:p>
          <w:p w14:paraId="18A3B77A" w14:textId="77777777" w:rsidR="005D330A" w:rsidRDefault="005D330A" w:rsidP="001644D8">
            <w:pPr>
              <w:ind w:right="459"/>
              <w:rPr>
                <w:rFonts w:ascii="Times New Roman" w:hAnsi="Times New Roman" w:cs="Times New Roman"/>
                <w:color w:val="000000" w:themeColor="text1"/>
                <w:sz w:val="24"/>
                <w:szCs w:val="24"/>
                <w:lang w:val="kk-KZ"/>
              </w:rPr>
            </w:pPr>
          </w:p>
          <w:p w14:paraId="34EC547F" w14:textId="77777777" w:rsidR="005D330A" w:rsidRDefault="005D330A" w:rsidP="001644D8">
            <w:pPr>
              <w:ind w:right="459"/>
              <w:rPr>
                <w:rFonts w:ascii="Times New Roman" w:hAnsi="Times New Roman" w:cs="Times New Roman"/>
                <w:color w:val="000000" w:themeColor="text1"/>
                <w:sz w:val="24"/>
                <w:szCs w:val="24"/>
                <w:lang w:val="kk-KZ"/>
              </w:rPr>
            </w:pPr>
          </w:p>
          <w:p w14:paraId="60990C15" w14:textId="77777777" w:rsidR="005D330A" w:rsidRDefault="005D330A" w:rsidP="001644D8">
            <w:pPr>
              <w:ind w:right="459"/>
              <w:rPr>
                <w:rFonts w:ascii="Times New Roman" w:hAnsi="Times New Roman" w:cs="Times New Roman"/>
                <w:color w:val="000000" w:themeColor="text1"/>
                <w:sz w:val="24"/>
                <w:szCs w:val="24"/>
                <w:lang w:val="kk-KZ"/>
              </w:rPr>
            </w:pPr>
          </w:p>
          <w:p w14:paraId="64C69FE2" w14:textId="77777777" w:rsidR="005D330A" w:rsidRDefault="005D330A" w:rsidP="001644D8">
            <w:pPr>
              <w:ind w:right="459"/>
              <w:rPr>
                <w:rFonts w:ascii="Times New Roman" w:hAnsi="Times New Roman" w:cs="Times New Roman"/>
                <w:color w:val="000000" w:themeColor="text1"/>
                <w:sz w:val="24"/>
                <w:szCs w:val="24"/>
                <w:lang w:val="kk-KZ"/>
              </w:rPr>
            </w:pPr>
          </w:p>
          <w:p w14:paraId="2F48E929" w14:textId="77777777" w:rsidR="005D330A" w:rsidRDefault="005D330A" w:rsidP="001644D8">
            <w:pPr>
              <w:ind w:right="459"/>
              <w:rPr>
                <w:rFonts w:ascii="Times New Roman" w:hAnsi="Times New Roman" w:cs="Times New Roman"/>
                <w:color w:val="000000" w:themeColor="text1"/>
                <w:sz w:val="24"/>
                <w:szCs w:val="24"/>
                <w:lang w:val="kk-KZ"/>
              </w:rPr>
            </w:pPr>
          </w:p>
          <w:p w14:paraId="6670A3CC" w14:textId="77777777" w:rsidR="005D330A" w:rsidRDefault="005D330A" w:rsidP="001644D8">
            <w:pPr>
              <w:ind w:right="459"/>
              <w:rPr>
                <w:rFonts w:ascii="Times New Roman" w:hAnsi="Times New Roman" w:cs="Times New Roman"/>
                <w:color w:val="000000" w:themeColor="text1"/>
                <w:sz w:val="24"/>
                <w:szCs w:val="24"/>
                <w:lang w:val="kk-KZ"/>
              </w:rPr>
            </w:pPr>
          </w:p>
          <w:p w14:paraId="4E2F790E" w14:textId="77777777" w:rsidR="005D330A" w:rsidRDefault="005D330A" w:rsidP="001644D8">
            <w:pPr>
              <w:ind w:right="459"/>
              <w:rPr>
                <w:rFonts w:ascii="Times New Roman" w:hAnsi="Times New Roman" w:cs="Times New Roman"/>
                <w:color w:val="000000" w:themeColor="text1"/>
                <w:sz w:val="24"/>
                <w:szCs w:val="24"/>
                <w:lang w:val="kk-KZ"/>
              </w:rPr>
            </w:pPr>
          </w:p>
          <w:p w14:paraId="0F488F0B" w14:textId="77777777" w:rsidR="005D330A" w:rsidRDefault="005D330A" w:rsidP="001644D8">
            <w:pPr>
              <w:ind w:right="459"/>
              <w:rPr>
                <w:rFonts w:ascii="Times New Roman" w:hAnsi="Times New Roman" w:cs="Times New Roman"/>
                <w:color w:val="000000" w:themeColor="text1"/>
                <w:sz w:val="24"/>
                <w:szCs w:val="24"/>
                <w:lang w:val="kk-KZ"/>
              </w:rPr>
            </w:pPr>
          </w:p>
          <w:p w14:paraId="0E776FED" w14:textId="77777777" w:rsidR="005D330A" w:rsidRDefault="005D330A" w:rsidP="001644D8">
            <w:pPr>
              <w:ind w:right="459"/>
              <w:rPr>
                <w:rFonts w:ascii="Times New Roman" w:hAnsi="Times New Roman" w:cs="Times New Roman"/>
                <w:color w:val="000000" w:themeColor="text1"/>
                <w:sz w:val="24"/>
                <w:szCs w:val="24"/>
                <w:lang w:val="kk-KZ"/>
              </w:rPr>
            </w:pPr>
          </w:p>
          <w:p w14:paraId="10D13201" w14:textId="77777777" w:rsidR="005D330A" w:rsidRDefault="005D330A" w:rsidP="001644D8">
            <w:pPr>
              <w:ind w:right="459"/>
              <w:rPr>
                <w:rFonts w:ascii="Times New Roman" w:hAnsi="Times New Roman" w:cs="Times New Roman"/>
                <w:color w:val="000000" w:themeColor="text1"/>
                <w:sz w:val="24"/>
                <w:szCs w:val="24"/>
                <w:lang w:val="kk-KZ"/>
              </w:rPr>
            </w:pPr>
          </w:p>
          <w:p w14:paraId="6146F5C0" w14:textId="77777777" w:rsidR="005D330A" w:rsidRDefault="005D330A" w:rsidP="001644D8">
            <w:pPr>
              <w:ind w:right="459"/>
              <w:rPr>
                <w:rFonts w:ascii="Times New Roman" w:hAnsi="Times New Roman" w:cs="Times New Roman"/>
                <w:color w:val="000000" w:themeColor="text1"/>
                <w:sz w:val="24"/>
                <w:szCs w:val="24"/>
                <w:lang w:val="kk-KZ"/>
              </w:rPr>
            </w:pPr>
          </w:p>
          <w:p w14:paraId="6985BEF0" w14:textId="77777777" w:rsidR="005D330A" w:rsidRDefault="005D330A" w:rsidP="001644D8">
            <w:pPr>
              <w:ind w:right="459"/>
              <w:rPr>
                <w:rFonts w:ascii="Times New Roman" w:hAnsi="Times New Roman" w:cs="Times New Roman"/>
                <w:color w:val="000000" w:themeColor="text1"/>
                <w:sz w:val="24"/>
                <w:szCs w:val="24"/>
                <w:lang w:val="kk-KZ"/>
              </w:rPr>
            </w:pPr>
          </w:p>
          <w:p w14:paraId="24E3452D" w14:textId="77777777" w:rsidR="005D330A" w:rsidRDefault="005D330A" w:rsidP="001644D8">
            <w:pPr>
              <w:ind w:right="459"/>
              <w:rPr>
                <w:rFonts w:ascii="Times New Roman" w:hAnsi="Times New Roman" w:cs="Times New Roman"/>
                <w:color w:val="000000" w:themeColor="text1"/>
                <w:sz w:val="24"/>
                <w:szCs w:val="24"/>
                <w:lang w:val="kk-KZ"/>
              </w:rPr>
            </w:pPr>
          </w:p>
          <w:p w14:paraId="08665D69" w14:textId="77777777" w:rsidR="005D330A" w:rsidRDefault="005D330A" w:rsidP="001644D8">
            <w:pPr>
              <w:ind w:right="459"/>
              <w:rPr>
                <w:rFonts w:ascii="Times New Roman" w:hAnsi="Times New Roman" w:cs="Times New Roman"/>
                <w:color w:val="000000" w:themeColor="text1"/>
                <w:sz w:val="24"/>
                <w:szCs w:val="24"/>
                <w:lang w:val="kk-KZ"/>
              </w:rPr>
            </w:pPr>
          </w:p>
          <w:p w14:paraId="26D43AF7" w14:textId="77777777" w:rsidR="005D330A" w:rsidRDefault="005D330A" w:rsidP="001644D8">
            <w:pPr>
              <w:ind w:right="459"/>
              <w:rPr>
                <w:rFonts w:ascii="Times New Roman" w:hAnsi="Times New Roman" w:cs="Times New Roman"/>
                <w:color w:val="000000" w:themeColor="text1"/>
                <w:sz w:val="24"/>
                <w:szCs w:val="24"/>
                <w:lang w:val="kk-KZ"/>
              </w:rPr>
            </w:pPr>
          </w:p>
          <w:p w14:paraId="24A6CD7B" w14:textId="77777777" w:rsidR="005D330A" w:rsidRDefault="005D330A" w:rsidP="001644D8">
            <w:pPr>
              <w:ind w:right="459"/>
              <w:rPr>
                <w:rFonts w:ascii="Times New Roman" w:hAnsi="Times New Roman" w:cs="Times New Roman"/>
                <w:color w:val="000000" w:themeColor="text1"/>
                <w:sz w:val="24"/>
                <w:szCs w:val="24"/>
                <w:lang w:val="kk-KZ"/>
              </w:rPr>
            </w:pPr>
          </w:p>
          <w:p w14:paraId="31FA2E9C" w14:textId="77777777" w:rsidR="005D330A" w:rsidRDefault="005D330A" w:rsidP="001644D8">
            <w:pPr>
              <w:ind w:right="459"/>
              <w:rPr>
                <w:rFonts w:ascii="Times New Roman" w:hAnsi="Times New Roman" w:cs="Times New Roman"/>
                <w:color w:val="000000" w:themeColor="text1"/>
                <w:sz w:val="24"/>
                <w:szCs w:val="24"/>
                <w:lang w:val="kk-KZ"/>
              </w:rPr>
            </w:pPr>
          </w:p>
          <w:p w14:paraId="66BA9527" w14:textId="77777777" w:rsidR="005D330A" w:rsidRDefault="005D330A" w:rsidP="001644D8">
            <w:pPr>
              <w:ind w:right="459"/>
              <w:rPr>
                <w:rFonts w:ascii="Times New Roman" w:hAnsi="Times New Roman" w:cs="Times New Roman"/>
                <w:color w:val="000000" w:themeColor="text1"/>
                <w:sz w:val="24"/>
                <w:szCs w:val="24"/>
                <w:lang w:val="kk-KZ"/>
              </w:rPr>
            </w:pPr>
          </w:p>
          <w:p w14:paraId="00D3577D" w14:textId="77777777" w:rsidR="005D330A" w:rsidRDefault="005D330A" w:rsidP="001644D8">
            <w:pPr>
              <w:ind w:right="459"/>
              <w:rPr>
                <w:rFonts w:ascii="Times New Roman" w:hAnsi="Times New Roman" w:cs="Times New Roman"/>
                <w:color w:val="000000" w:themeColor="text1"/>
                <w:sz w:val="24"/>
                <w:szCs w:val="24"/>
                <w:lang w:val="kk-KZ"/>
              </w:rPr>
            </w:pPr>
          </w:p>
          <w:p w14:paraId="18977A98" w14:textId="77777777" w:rsidR="005D330A" w:rsidRDefault="005D330A" w:rsidP="001644D8">
            <w:pPr>
              <w:ind w:right="459"/>
              <w:rPr>
                <w:rFonts w:ascii="Times New Roman" w:hAnsi="Times New Roman" w:cs="Times New Roman"/>
                <w:color w:val="000000" w:themeColor="text1"/>
                <w:sz w:val="24"/>
                <w:szCs w:val="24"/>
                <w:lang w:val="kk-KZ"/>
              </w:rPr>
            </w:pPr>
          </w:p>
          <w:p w14:paraId="187E14AB" w14:textId="77777777" w:rsidR="005D330A" w:rsidRDefault="005D330A" w:rsidP="001644D8">
            <w:pPr>
              <w:ind w:right="459"/>
              <w:rPr>
                <w:rFonts w:ascii="Times New Roman" w:hAnsi="Times New Roman" w:cs="Times New Roman"/>
                <w:color w:val="000000" w:themeColor="text1"/>
                <w:sz w:val="24"/>
                <w:szCs w:val="24"/>
                <w:lang w:val="kk-KZ"/>
              </w:rPr>
            </w:pPr>
          </w:p>
          <w:p w14:paraId="6F258DBB" w14:textId="77777777" w:rsidR="005D330A" w:rsidRDefault="005D330A" w:rsidP="001644D8">
            <w:pPr>
              <w:ind w:right="459"/>
              <w:rPr>
                <w:rFonts w:ascii="Times New Roman" w:hAnsi="Times New Roman" w:cs="Times New Roman"/>
                <w:color w:val="000000" w:themeColor="text1"/>
                <w:sz w:val="24"/>
                <w:szCs w:val="24"/>
                <w:lang w:val="kk-KZ"/>
              </w:rPr>
            </w:pPr>
          </w:p>
          <w:p w14:paraId="1C2A9C19" w14:textId="77777777" w:rsidR="005D330A" w:rsidRDefault="005D330A" w:rsidP="001644D8">
            <w:pPr>
              <w:ind w:right="459"/>
              <w:rPr>
                <w:rFonts w:ascii="Times New Roman" w:hAnsi="Times New Roman" w:cs="Times New Roman"/>
                <w:color w:val="000000" w:themeColor="text1"/>
                <w:sz w:val="24"/>
                <w:szCs w:val="24"/>
                <w:lang w:val="kk-KZ"/>
              </w:rPr>
            </w:pPr>
          </w:p>
          <w:p w14:paraId="121D059B" w14:textId="77777777" w:rsidR="005D330A" w:rsidRDefault="005D330A" w:rsidP="001644D8">
            <w:pPr>
              <w:ind w:right="459"/>
              <w:rPr>
                <w:rFonts w:ascii="Times New Roman" w:hAnsi="Times New Roman" w:cs="Times New Roman"/>
                <w:color w:val="000000" w:themeColor="text1"/>
                <w:sz w:val="24"/>
                <w:szCs w:val="24"/>
                <w:lang w:val="kk-KZ"/>
              </w:rPr>
            </w:pPr>
          </w:p>
          <w:p w14:paraId="56136AE3" w14:textId="77777777" w:rsidR="005D330A" w:rsidRDefault="005D330A" w:rsidP="001644D8">
            <w:pPr>
              <w:ind w:right="459"/>
              <w:rPr>
                <w:rFonts w:ascii="Times New Roman" w:hAnsi="Times New Roman" w:cs="Times New Roman"/>
                <w:color w:val="000000" w:themeColor="text1"/>
                <w:sz w:val="24"/>
                <w:szCs w:val="24"/>
                <w:lang w:val="kk-KZ"/>
              </w:rPr>
            </w:pPr>
          </w:p>
          <w:p w14:paraId="3A1A5696" w14:textId="77777777" w:rsidR="005D330A" w:rsidRDefault="005D330A" w:rsidP="001644D8">
            <w:pPr>
              <w:ind w:right="459"/>
              <w:rPr>
                <w:rFonts w:ascii="Times New Roman" w:hAnsi="Times New Roman" w:cs="Times New Roman"/>
                <w:color w:val="000000" w:themeColor="text1"/>
                <w:sz w:val="24"/>
                <w:szCs w:val="24"/>
                <w:lang w:val="kk-KZ"/>
              </w:rPr>
            </w:pPr>
          </w:p>
          <w:p w14:paraId="582041C3" w14:textId="77777777" w:rsidR="005D330A" w:rsidRDefault="005D330A" w:rsidP="001644D8">
            <w:pPr>
              <w:ind w:right="459"/>
              <w:rPr>
                <w:rFonts w:ascii="Times New Roman" w:hAnsi="Times New Roman" w:cs="Times New Roman"/>
                <w:color w:val="000000" w:themeColor="text1"/>
                <w:sz w:val="24"/>
                <w:szCs w:val="24"/>
                <w:lang w:val="kk-KZ"/>
              </w:rPr>
            </w:pPr>
          </w:p>
          <w:p w14:paraId="6D9BE520" w14:textId="77777777" w:rsidR="005D330A" w:rsidRDefault="005D330A" w:rsidP="001644D8">
            <w:pPr>
              <w:ind w:right="459"/>
              <w:rPr>
                <w:rFonts w:ascii="Times New Roman" w:hAnsi="Times New Roman" w:cs="Times New Roman"/>
                <w:color w:val="000000" w:themeColor="text1"/>
                <w:sz w:val="24"/>
                <w:szCs w:val="24"/>
                <w:lang w:val="kk-KZ"/>
              </w:rPr>
            </w:pPr>
          </w:p>
          <w:p w14:paraId="77F33161" w14:textId="77777777" w:rsidR="005D330A" w:rsidRDefault="005D330A" w:rsidP="001644D8">
            <w:pPr>
              <w:ind w:right="459"/>
              <w:rPr>
                <w:rFonts w:ascii="Times New Roman" w:hAnsi="Times New Roman" w:cs="Times New Roman"/>
                <w:color w:val="000000" w:themeColor="text1"/>
                <w:sz w:val="24"/>
                <w:szCs w:val="24"/>
                <w:lang w:val="kk-KZ"/>
              </w:rPr>
            </w:pPr>
          </w:p>
          <w:p w14:paraId="1704EDC3" w14:textId="77777777" w:rsidR="005D330A" w:rsidRDefault="005D330A" w:rsidP="001644D8">
            <w:pPr>
              <w:ind w:right="459"/>
              <w:rPr>
                <w:rFonts w:ascii="Times New Roman" w:hAnsi="Times New Roman" w:cs="Times New Roman"/>
                <w:color w:val="000000" w:themeColor="text1"/>
                <w:sz w:val="24"/>
                <w:szCs w:val="24"/>
                <w:lang w:val="kk-KZ"/>
              </w:rPr>
            </w:pPr>
          </w:p>
          <w:p w14:paraId="507A9630" w14:textId="77777777" w:rsidR="005D330A" w:rsidRDefault="005D330A" w:rsidP="001644D8">
            <w:pPr>
              <w:ind w:right="459"/>
              <w:rPr>
                <w:rFonts w:ascii="Times New Roman" w:hAnsi="Times New Roman" w:cs="Times New Roman"/>
                <w:color w:val="000000" w:themeColor="text1"/>
                <w:sz w:val="24"/>
                <w:szCs w:val="24"/>
                <w:lang w:val="kk-KZ"/>
              </w:rPr>
            </w:pPr>
          </w:p>
          <w:p w14:paraId="409447B7" w14:textId="77777777" w:rsidR="005D330A" w:rsidRDefault="005D330A" w:rsidP="001644D8">
            <w:pPr>
              <w:ind w:right="459"/>
              <w:rPr>
                <w:rFonts w:ascii="Times New Roman" w:hAnsi="Times New Roman" w:cs="Times New Roman"/>
                <w:color w:val="000000" w:themeColor="text1"/>
                <w:sz w:val="24"/>
                <w:szCs w:val="24"/>
                <w:lang w:val="kk-KZ"/>
              </w:rPr>
            </w:pPr>
          </w:p>
          <w:p w14:paraId="7FDB0244" w14:textId="77777777" w:rsidR="005D330A" w:rsidRDefault="005D330A" w:rsidP="001644D8">
            <w:pPr>
              <w:ind w:right="459"/>
              <w:rPr>
                <w:rFonts w:ascii="Times New Roman" w:hAnsi="Times New Roman" w:cs="Times New Roman"/>
                <w:color w:val="000000" w:themeColor="text1"/>
                <w:sz w:val="24"/>
                <w:szCs w:val="24"/>
                <w:lang w:val="kk-KZ"/>
              </w:rPr>
            </w:pPr>
          </w:p>
          <w:p w14:paraId="3079C405" w14:textId="77777777" w:rsidR="005D330A" w:rsidRDefault="005D330A" w:rsidP="001644D8">
            <w:pPr>
              <w:ind w:right="459"/>
              <w:rPr>
                <w:rFonts w:ascii="Times New Roman" w:hAnsi="Times New Roman" w:cs="Times New Roman"/>
                <w:color w:val="000000" w:themeColor="text1"/>
                <w:sz w:val="24"/>
                <w:szCs w:val="24"/>
                <w:lang w:val="kk-KZ"/>
              </w:rPr>
            </w:pPr>
          </w:p>
          <w:p w14:paraId="47C7F185" w14:textId="77777777" w:rsidR="005D330A" w:rsidRDefault="005D330A" w:rsidP="001644D8">
            <w:pPr>
              <w:ind w:right="459"/>
              <w:rPr>
                <w:rFonts w:ascii="Times New Roman" w:hAnsi="Times New Roman" w:cs="Times New Roman"/>
                <w:color w:val="000000" w:themeColor="text1"/>
                <w:sz w:val="24"/>
                <w:szCs w:val="24"/>
                <w:lang w:val="kk-KZ"/>
              </w:rPr>
            </w:pPr>
          </w:p>
          <w:p w14:paraId="116C6EB2" w14:textId="77777777" w:rsidR="005D330A" w:rsidRDefault="005D330A" w:rsidP="001644D8">
            <w:pPr>
              <w:ind w:right="459"/>
              <w:rPr>
                <w:rFonts w:ascii="Times New Roman" w:hAnsi="Times New Roman" w:cs="Times New Roman"/>
                <w:color w:val="000000" w:themeColor="text1"/>
                <w:sz w:val="24"/>
                <w:szCs w:val="24"/>
                <w:lang w:val="kk-KZ"/>
              </w:rPr>
            </w:pPr>
          </w:p>
          <w:p w14:paraId="639C4BBE" w14:textId="77777777" w:rsidR="005D330A" w:rsidRDefault="005D330A" w:rsidP="001644D8">
            <w:pPr>
              <w:ind w:right="459"/>
              <w:rPr>
                <w:rFonts w:ascii="Times New Roman" w:hAnsi="Times New Roman" w:cs="Times New Roman"/>
                <w:color w:val="000000" w:themeColor="text1"/>
                <w:sz w:val="24"/>
                <w:szCs w:val="24"/>
                <w:lang w:val="kk-KZ"/>
              </w:rPr>
            </w:pPr>
          </w:p>
          <w:p w14:paraId="061C768F" w14:textId="77777777" w:rsidR="005D330A" w:rsidRDefault="005D330A" w:rsidP="001644D8">
            <w:pPr>
              <w:ind w:right="459"/>
              <w:rPr>
                <w:rFonts w:ascii="Times New Roman" w:hAnsi="Times New Roman" w:cs="Times New Roman"/>
                <w:color w:val="000000" w:themeColor="text1"/>
                <w:sz w:val="24"/>
                <w:szCs w:val="24"/>
                <w:lang w:val="kk-KZ"/>
              </w:rPr>
            </w:pPr>
          </w:p>
          <w:p w14:paraId="44A56C55" w14:textId="77777777" w:rsidR="005D330A" w:rsidRDefault="005D330A" w:rsidP="001644D8">
            <w:pPr>
              <w:ind w:right="459"/>
              <w:rPr>
                <w:rFonts w:ascii="Times New Roman" w:hAnsi="Times New Roman" w:cs="Times New Roman"/>
                <w:color w:val="000000" w:themeColor="text1"/>
                <w:sz w:val="24"/>
                <w:szCs w:val="24"/>
                <w:lang w:val="kk-KZ"/>
              </w:rPr>
            </w:pPr>
          </w:p>
          <w:p w14:paraId="0A5B44C7" w14:textId="77777777" w:rsidR="005D330A" w:rsidRDefault="005D330A" w:rsidP="001644D8">
            <w:pPr>
              <w:ind w:right="459"/>
              <w:rPr>
                <w:rFonts w:ascii="Times New Roman" w:hAnsi="Times New Roman" w:cs="Times New Roman"/>
                <w:color w:val="000000" w:themeColor="text1"/>
                <w:sz w:val="24"/>
                <w:szCs w:val="24"/>
                <w:lang w:val="kk-KZ"/>
              </w:rPr>
            </w:pPr>
          </w:p>
          <w:p w14:paraId="195BD159" w14:textId="77777777" w:rsidR="005D330A" w:rsidRDefault="005D330A" w:rsidP="001644D8">
            <w:pPr>
              <w:ind w:right="459"/>
              <w:rPr>
                <w:rFonts w:ascii="Times New Roman" w:hAnsi="Times New Roman" w:cs="Times New Roman"/>
                <w:color w:val="000000" w:themeColor="text1"/>
                <w:sz w:val="24"/>
                <w:szCs w:val="24"/>
                <w:lang w:val="kk-KZ"/>
              </w:rPr>
            </w:pPr>
          </w:p>
          <w:p w14:paraId="4230F1C5" w14:textId="77777777" w:rsidR="005D330A" w:rsidRDefault="005D330A" w:rsidP="001644D8">
            <w:pPr>
              <w:ind w:right="459"/>
              <w:rPr>
                <w:rFonts w:ascii="Times New Roman" w:hAnsi="Times New Roman" w:cs="Times New Roman"/>
                <w:color w:val="000000" w:themeColor="text1"/>
                <w:sz w:val="24"/>
                <w:szCs w:val="24"/>
                <w:lang w:val="kk-KZ"/>
              </w:rPr>
            </w:pPr>
          </w:p>
          <w:p w14:paraId="19126419" w14:textId="77777777" w:rsidR="005D330A" w:rsidRDefault="005D330A" w:rsidP="001644D8">
            <w:pPr>
              <w:ind w:right="459"/>
              <w:rPr>
                <w:rFonts w:ascii="Times New Roman" w:hAnsi="Times New Roman" w:cs="Times New Roman"/>
                <w:color w:val="000000" w:themeColor="text1"/>
                <w:sz w:val="24"/>
                <w:szCs w:val="24"/>
                <w:lang w:val="kk-KZ"/>
              </w:rPr>
            </w:pPr>
          </w:p>
          <w:p w14:paraId="7CAC4BE9" w14:textId="77777777" w:rsidR="005D330A" w:rsidRDefault="005D330A" w:rsidP="001644D8">
            <w:pPr>
              <w:ind w:right="459"/>
              <w:rPr>
                <w:rFonts w:ascii="Times New Roman" w:hAnsi="Times New Roman" w:cs="Times New Roman"/>
                <w:color w:val="000000" w:themeColor="text1"/>
                <w:sz w:val="24"/>
                <w:szCs w:val="24"/>
                <w:lang w:val="kk-KZ"/>
              </w:rPr>
            </w:pPr>
          </w:p>
          <w:p w14:paraId="65F9DD48" w14:textId="77777777" w:rsidR="005D330A" w:rsidRDefault="005D330A" w:rsidP="001644D8">
            <w:pPr>
              <w:ind w:right="459"/>
              <w:rPr>
                <w:rFonts w:ascii="Times New Roman" w:hAnsi="Times New Roman" w:cs="Times New Roman"/>
                <w:color w:val="000000" w:themeColor="text1"/>
                <w:sz w:val="24"/>
                <w:szCs w:val="24"/>
                <w:lang w:val="kk-KZ"/>
              </w:rPr>
            </w:pPr>
          </w:p>
          <w:p w14:paraId="4CC29476" w14:textId="77777777" w:rsidR="005D330A" w:rsidRDefault="005D330A" w:rsidP="001644D8">
            <w:pPr>
              <w:ind w:right="459"/>
              <w:rPr>
                <w:rFonts w:ascii="Times New Roman" w:hAnsi="Times New Roman" w:cs="Times New Roman"/>
                <w:color w:val="000000" w:themeColor="text1"/>
                <w:sz w:val="24"/>
                <w:szCs w:val="24"/>
                <w:lang w:val="kk-KZ"/>
              </w:rPr>
            </w:pPr>
          </w:p>
          <w:p w14:paraId="74528D3A" w14:textId="77777777" w:rsidR="005D330A" w:rsidRDefault="005D330A" w:rsidP="001644D8">
            <w:pPr>
              <w:ind w:right="459"/>
              <w:rPr>
                <w:rFonts w:ascii="Times New Roman" w:hAnsi="Times New Roman" w:cs="Times New Roman"/>
                <w:color w:val="000000" w:themeColor="text1"/>
                <w:sz w:val="24"/>
                <w:szCs w:val="24"/>
                <w:lang w:val="kk-KZ"/>
              </w:rPr>
            </w:pPr>
          </w:p>
          <w:p w14:paraId="62DF4FD7" w14:textId="77777777" w:rsidR="005D330A" w:rsidRDefault="005D330A" w:rsidP="001644D8">
            <w:pPr>
              <w:ind w:right="459"/>
              <w:rPr>
                <w:rFonts w:ascii="Times New Roman" w:hAnsi="Times New Roman" w:cs="Times New Roman"/>
                <w:color w:val="000000" w:themeColor="text1"/>
                <w:sz w:val="24"/>
                <w:szCs w:val="24"/>
                <w:lang w:val="kk-KZ"/>
              </w:rPr>
            </w:pPr>
          </w:p>
          <w:p w14:paraId="093A9B32" w14:textId="77777777" w:rsidR="005D330A" w:rsidRDefault="005D330A" w:rsidP="001644D8">
            <w:pPr>
              <w:ind w:right="459"/>
              <w:rPr>
                <w:rFonts w:ascii="Times New Roman" w:hAnsi="Times New Roman" w:cs="Times New Roman"/>
                <w:color w:val="000000" w:themeColor="text1"/>
                <w:sz w:val="24"/>
                <w:szCs w:val="24"/>
                <w:lang w:val="kk-KZ"/>
              </w:rPr>
            </w:pPr>
          </w:p>
          <w:p w14:paraId="54924A15" w14:textId="77777777" w:rsidR="005D330A" w:rsidRDefault="005D330A" w:rsidP="001644D8">
            <w:pPr>
              <w:ind w:right="459"/>
              <w:rPr>
                <w:rFonts w:ascii="Times New Roman" w:hAnsi="Times New Roman" w:cs="Times New Roman"/>
                <w:color w:val="000000" w:themeColor="text1"/>
                <w:sz w:val="24"/>
                <w:szCs w:val="24"/>
                <w:lang w:val="kk-KZ"/>
              </w:rPr>
            </w:pPr>
          </w:p>
          <w:p w14:paraId="0EA85183" w14:textId="77777777" w:rsidR="005D330A" w:rsidRDefault="005D330A" w:rsidP="001644D8">
            <w:pPr>
              <w:ind w:right="459"/>
              <w:rPr>
                <w:rFonts w:ascii="Times New Roman" w:hAnsi="Times New Roman" w:cs="Times New Roman"/>
                <w:color w:val="000000" w:themeColor="text1"/>
                <w:sz w:val="24"/>
                <w:szCs w:val="24"/>
                <w:lang w:val="kk-KZ"/>
              </w:rPr>
            </w:pPr>
          </w:p>
          <w:p w14:paraId="65B7B193" w14:textId="77777777" w:rsidR="005D330A" w:rsidRDefault="005D330A" w:rsidP="001644D8">
            <w:pPr>
              <w:ind w:right="459"/>
              <w:rPr>
                <w:rFonts w:ascii="Times New Roman" w:hAnsi="Times New Roman" w:cs="Times New Roman"/>
                <w:color w:val="000000" w:themeColor="text1"/>
                <w:sz w:val="24"/>
                <w:szCs w:val="24"/>
                <w:lang w:val="kk-KZ"/>
              </w:rPr>
            </w:pPr>
          </w:p>
          <w:p w14:paraId="4F9A7596" w14:textId="77777777" w:rsidR="005D330A" w:rsidRDefault="005D330A" w:rsidP="001644D8">
            <w:pPr>
              <w:ind w:right="459"/>
              <w:rPr>
                <w:rFonts w:ascii="Times New Roman" w:hAnsi="Times New Roman" w:cs="Times New Roman"/>
                <w:color w:val="000000" w:themeColor="text1"/>
                <w:sz w:val="24"/>
                <w:szCs w:val="24"/>
                <w:lang w:val="kk-KZ"/>
              </w:rPr>
            </w:pPr>
          </w:p>
          <w:p w14:paraId="58735F6D" w14:textId="77777777" w:rsidR="005D330A" w:rsidRDefault="005D330A" w:rsidP="001644D8">
            <w:pPr>
              <w:ind w:right="459"/>
              <w:rPr>
                <w:rFonts w:ascii="Times New Roman" w:hAnsi="Times New Roman" w:cs="Times New Roman"/>
                <w:color w:val="000000" w:themeColor="text1"/>
                <w:sz w:val="24"/>
                <w:szCs w:val="24"/>
                <w:lang w:val="kk-KZ"/>
              </w:rPr>
            </w:pPr>
          </w:p>
          <w:p w14:paraId="4BD14B56" w14:textId="77777777" w:rsidR="005D330A" w:rsidRDefault="005D330A" w:rsidP="001644D8">
            <w:pPr>
              <w:ind w:right="459"/>
              <w:rPr>
                <w:rFonts w:ascii="Times New Roman" w:hAnsi="Times New Roman" w:cs="Times New Roman"/>
                <w:color w:val="000000" w:themeColor="text1"/>
                <w:sz w:val="24"/>
                <w:szCs w:val="24"/>
                <w:lang w:val="kk-KZ"/>
              </w:rPr>
            </w:pPr>
          </w:p>
          <w:p w14:paraId="28D7E944" w14:textId="77777777" w:rsidR="005D330A" w:rsidRDefault="005D330A" w:rsidP="001644D8">
            <w:pPr>
              <w:ind w:right="459"/>
              <w:rPr>
                <w:rFonts w:ascii="Times New Roman" w:hAnsi="Times New Roman" w:cs="Times New Roman"/>
                <w:color w:val="000000" w:themeColor="text1"/>
                <w:sz w:val="24"/>
                <w:szCs w:val="24"/>
                <w:lang w:val="kk-KZ"/>
              </w:rPr>
            </w:pPr>
          </w:p>
          <w:p w14:paraId="6F9E8304" w14:textId="77777777" w:rsidR="005D330A" w:rsidRDefault="005D330A" w:rsidP="001644D8">
            <w:pPr>
              <w:ind w:right="459"/>
              <w:rPr>
                <w:rFonts w:ascii="Times New Roman" w:hAnsi="Times New Roman" w:cs="Times New Roman"/>
                <w:color w:val="000000" w:themeColor="text1"/>
                <w:sz w:val="24"/>
                <w:szCs w:val="24"/>
                <w:lang w:val="kk-KZ"/>
              </w:rPr>
            </w:pPr>
          </w:p>
          <w:p w14:paraId="34D8F887" w14:textId="77777777" w:rsidR="005D330A" w:rsidRDefault="005D330A" w:rsidP="001644D8">
            <w:pPr>
              <w:ind w:right="459"/>
              <w:rPr>
                <w:rFonts w:ascii="Times New Roman" w:hAnsi="Times New Roman" w:cs="Times New Roman"/>
                <w:color w:val="000000" w:themeColor="text1"/>
                <w:sz w:val="24"/>
                <w:szCs w:val="24"/>
                <w:lang w:val="kk-KZ"/>
              </w:rPr>
            </w:pPr>
          </w:p>
          <w:p w14:paraId="38961121" w14:textId="77777777" w:rsidR="005D330A" w:rsidRDefault="005D330A" w:rsidP="001644D8">
            <w:pPr>
              <w:ind w:right="459"/>
              <w:rPr>
                <w:rFonts w:ascii="Times New Roman" w:hAnsi="Times New Roman" w:cs="Times New Roman"/>
                <w:color w:val="000000" w:themeColor="text1"/>
                <w:sz w:val="24"/>
                <w:szCs w:val="24"/>
                <w:lang w:val="kk-KZ"/>
              </w:rPr>
            </w:pPr>
          </w:p>
          <w:p w14:paraId="3D554EDF" w14:textId="77777777" w:rsidR="005D330A" w:rsidRDefault="005D330A" w:rsidP="001644D8">
            <w:pPr>
              <w:ind w:right="459"/>
              <w:rPr>
                <w:rFonts w:ascii="Times New Roman" w:hAnsi="Times New Roman" w:cs="Times New Roman"/>
                <w:color w:val="000000" w:themeColor="text1"/>
                <w:sz w:val="24"/>
                <w:szCs w:val="24"/>
                <w:lang w:val="kk-KZ"/>
              </w:rPr>
            </w:pPr>
          </w:p>
          <w:p w14:paraId="4AA196B3" w14:textId="77777777" w:rsidR="005D330A" w:rsidRDefault="005D330A" w:rsidP="001644D8">
            <w:pPr>
              <w:ind w:right="459"/>
              <w:rPr>
                <w:rFonts w:ascii="Times New Roman" w:hAnsi="Times New Roman" w:cs="Times New Roman"/>
                <w:color w:val="000000" w:themeColor="text1"/>
                <w:sz w:val="24"/>
                <w:szCs w:val="24"/>
                <w:lang w:val="kk-KZ"/>
              </w:rPr>
            </w:pPr>
          </w:p>
          <w:p w14:paraId="7CF90CB9" w14:textId="77777777" w:rsidR="005D330A" w:rsidRDefault="005D330A" w:rsidP="001644D8">
            <w:pPr>
              <w:ind w:right="459"/>
              <w:rPr>
                <w:rFonts w:ascii="Times New Roman" w:hAnsi="Times New Roman" w:cs="Times New Roman"/>
                <w:color w:val="000000" w:themeColor="text1"/>
                <w:sz w:val="24"/>
                <w:szCs w:val="24"/>
                <w:lang w:val="kk-KZ"/>
              </w:rPr>
            </w:pPr>
          </w:p>
          <w:p w14:paraId="35454A9B" w14:textId="77777777" w:rsidR="005D330A" w:rsidRDefault="005D330A" w:rsidP="001644D8">
            <w:pPr>
              <w:ind w:right="459"/>
              <w:rPr>
                <w:rFonts w:ascii="Times New Roman" w:hAnsi="Times New Roman" w:cs="Times New Roman"/>
                <w:color w:val="000000" w:themeColor="text1"/>
                <w:sz w:val="24"/>
                <w:szCs w:val="24"/>
                <w:lang w:val="kk-KZ"/>
              </w:rPr>
            </w:pPr>
          </w:p>
          <w:p w14:paraId="68891D7A" w14:textId="77777777" w:rsidR="005D330A" w:rsidRDefault="005D330A" w:rsidP="001644D8">
            <w:pPr>
              <w:ind w:right="459"/>
              <w:rPr>
                <w:rFonts w:ascii="Times New Roman" w:hAnsi="Times New Roman" w:cs="Times New Roman"/>
                <w:color w:val="000000" w:themeColor="text1"/>
                <w:sz w:val="24"/>
                <w:szCs w:val="24"/>
                <w:lang w:val="kk-KZ"/>
              </w:rPr>
            </w:pPr>
          </w:p>
          <w:p w14:paraId="6E77F7FE" w14:textId="77777777" w:rsidR="005D330A" w:rsidRDefault="005D330A" w:rsidP="001644D8">
            <w:pPr>
              <w:ind w:right="459"/>
              <w:rPr>
                <w:rFonts w:ascii="Times New Roman" w:hAnsi="Times New Roman" w:cs="Times New Roman"/>
                <w:color w:val="000000" w:themeColor="text1"/>
                <w:sz w:val="24"/>
                <w:szCs w:val="24"/>
                <w:lang w:val="kk-KZ"/>
              </w:rPr>
            </w:pPr>
          </w:p>
          <w:p w14:paraId="2826F24F" w14:textId="77777777" w:rsidR="005D330A" w:rsidRDefault="005D330A" w:rsidP="001644D8">
            <w:pPr>
              <w:ind w:right="459"/>
              <w:rPr>
                <w:rFonts w:ascii="Times New Roman" w:hAnsi="Times New Roman" w:cs="Times New Roman"/>
                <w:color w:val="000000" w:themeColor="text1"/>
                <w:sz w:val="24"/>
                <w:szCs w:val="24"/>
                <w:lang w:val="kk-KZ"/>
              </w:rPr>
            </w:pPr>
          </w:p>
          <w:p w14:paraId="3B0C01E2" w14:textId="77777777" w:rsidR="005D330A" w:rsidRDefault="005D330A" w:rsidP="001644D8">
            <w:pPr>
              <w:ind w:right="459"/>
              <w:rPr>
                <w:rFonts w:ascii="Times New Roman" w:hAnsi="Times New Roman" w:cs="Times New Roman"/>
                <w:color w:val="000000" w:themeColor="text1"/>
                <w:sz w:val="24"/>
                <w:szCs w:val="24"/>
                <w:lang w:val="kk-KZ"/>
              </w:rPr>
            </w:pPr>
          </w:p>
          <w:p w14:paraId="171858E3" w14:textId="77777777" w:rsidR="005D330A" w:rsidRDefault="005D330A" w:rsidP="001644D8">
            <w:pPr>
              <w:ind w:right="459"/>
              <w:rPr>
                <w:rFonts w:ascii="Times New Roman" w:hAnsi="Times New Roman" w:cs="Times New Roman"/>
                <w:color w:val="000000" w:themeColor="text1"/>
                <w:sz w:val="24"/>
                <w:szCs w:val="24"/>
                <w:lang w:val="kk-KZ"/>
              </w:rPr>
            </w:pPr>
          </w:p>
          <w:p w14:paraId="67C5A1FA" w14:textId="77777777" w:rsidR="005D330A" w:rsidRDefault="005D330A" w:rsidP="001644D8">
            <w:pPr>
              <w:ind w:right="459"/>
              <w:rPr>
                <w:rFonts w:ascii="Times New Roman" w:hAnsi="Times New Roman" w:cs="Times New Roman"/>
                <w:color w:val="000000" w:themeColor="text1"/>
                <w:sz w:val="24"/>
                <w:szCs w:val="24"/>
                <w:lang w:val="kk-KZ"/>
              </w:rPr>
            </w:pPr>
          </w:p>
          <w:p w14:paraId="3E4AE825" w14:textId="77777777" w:rsidR="005D330A" w:rsidRDefault="005D330A" w:rsidP="001644D8">
            <w:pPr>
              <w:ind w:right="459"/>
              <w:rPr>
                <w:rFonts w:ascii="Times New Roman" w:hAnsi="Times New Roman" w:cs="Times New Roman"/>
                <w:color w:val="000000" w:themeColor="text1"/>
                <w:sz w:val="24"/>
                <w:szCs w:val="24"/>
                <w:lang w:val="kk-KZ"/>
              </w:rPr>
            </w:pPr>
          </w:p>
          <w:p w14:paraId="6DA03208" w14:textId="77777777" w:rsidR="005D330A" w:rsidRDefault="005D330A" w:rsidP="001644D8">
            <w:pPr>
              <w:ind w:right="459"/>
              <w:rPr>
                <w:rFonts w:ascii="Times New Roman" w:hAnsi="Times New Roman" w:cs="Times New Roman"/>
                <w:color w:val="000000" w:themeColor="text1"/>
                <w:sz w:val="24"/>
                <w:szCs w:val="24"/>
                <w:lang w:val="kk-KZ"/>
              </w:rPr>
            </w:pPr>
          </w:p>
          <w:p w14:paraId="4DB33A33" w14:textId="77777777" w:rsidR="005D330A" w:rsidRDefault="005D330A" w:rsidP="001644D8">
            <w:pPr>
              <w:ind w:right="459"/>
              <w:rPr>
                <w:rFonts w:ascii="Times New Roman" w:hAnsi="Times New Roman" w:cs="Times New Roman"/>
                <w:color w:val="000000" w:themeColor="text1"/>
                <w:sz w:val="24"/>
                <w:szCs w:val="24"/>
                <w:lang w:val="kk-KZ"/>
              </w:rPr>
            </w:pPr>
          </w:p>
          <w:p w14:paraId="1775C806" w14:textId="77777777" w:rsidR="005D330A" w:rsidRDefault="005D330A" w:rsidP="001644D8">
            <w:pPr>
              <w:ind w:right="459"/>
              <w:rPr>
                <w:rFonts w:ascii="Times New Roman" w:hAnsi="Times New Roman" w:cs="Times New Roman"/>
                <w:color w:val="000000" w:themeColor="text1"/>
                <w:sz w:val="24"/>
                <w:szCs w:val="24"/>
                <w:lang w:val="kk-KZ"/>
              </w:rPr>
            </w:pPr>
          </w:p>
          <w:p w14:paraId="73A2456F" w14:textId="77777777" w:rsidR="005D330A" w:rsidRDefault="005D330A" w:rsidP="001644D8">
            <w:pPr>
              <w:ind w:right="459"/>
              <w:rPr>
                <w:rFonts w:ascii="Times New Roman" w:hAnsi="Times New Roman" w:cs="Times New Roman"/>
                <w:color w:val="000000" w:themeColor="text1"/>
                <w:sz w:val="24"/>
                <w:szCs w:val="24"/>
                <w:lang w:val="kk-KZ"/>
              </w:rPr>
            </w:pPr>
          </w:p>
          <w:p w14:paraId="10AA548B" w14:textId="77777777" w:rsidR="005D330A" w:rsidRDefault="005D330A" w:rsidP="001644D8">
            <w:pPr>
              <w:ind w:right="459"/>
              <w:rPr>
                <w:rFonts w:ascii="Times New Roman" w:hAnsi="Times New Roman" w:cs="Times New Roman"/>
                <w:color w:val="000000" w:themeColor="text1"/>
                <w:sz w:val="24"/>
                <w:szCs w:val="24"/>
                <w:lang w:val="kk-KZ"/>
              </w:rPr>
            </w:pPr>
          </w:p>
          <w:p w14:paraId="62B95BEC" w14:textId="77777777" w:rsidR="005D330A" w:rsidRDefault="005D330A" w:rsidP="001644D8">
            <w:pPr>
              <w:ind w:right="459"/>
              <w:rPr>
                <w:rFonts w:ascii="Times New Roman" w:hAnsi="Times New Roman" w:cs="Times New Roman"/>
                <w:color w:val="000000" w:themeColor="text1"/>
                <w:sz w:val="24"/>
                <w:szCs w:val="24"/>
                <w:lang w:val="kk-KZ"/>
              </w:rPr>
            </w:pPr>
          </w:p>
          <w:p w14:paraId="17C415B6" w14:textId="77777777" w:rsidR="005D330A" w:rsidRDefault="005D330A" w:rsidP="001644D8">
            <w:pPr>
              <w:ind w:right="459"/>
              <w:rPr>
                <w:rFonts w:ascii="Times New Roman" w:hAnsi="Times New Roman" w:cs="Times New Roman"/>
                <w:color w:val="000000" w:themeColor="text1"/>
                <w:sz w:val="24"/>
                <w:szCs w:val="24"/>
                <w:lang w:val="kk-KZ"/>
              </w:rPr>
            </w:pPr>
          </w:p>
          <w:p w14:paraId="539A4CCD" w14:textId="77777777" w:rsidR="005D330A" w:rsidRDefault="005D330A" w:rsidP="001644D8">
            <w:pPr>
              <w:ind w:right="459"/>
              <w:rPr>
                <w:rFonts w:ascii="Times New Roman" w:hAnsi="Times New Roman" w:cs="Times New Roman"/>
                <w:color w:val="000000" w:themeColor="text1"/>
                <w:sz w:val="24"/>
                <w:szCs w:val="24"/>
                <w:lang w:val="kk-KZ"/>
              </w:rPr>
            </w:pPr>
          </w:p>
          <w:p w14:paraId="0880AB77" w14:textId="77777777" w:rsidR="005D330A" w:rsidRDefault="005D330A" w:rsidP="001644D8">
            <w:pPr>
              <w:ind w:right="459"/>
              <w:rPr>
                <w:rFonts w:ascii="Times New Roman" w:hAnsi="Times New Roman" w:cs="Times New Roman"/>
                <w:color w:val="000000" w:themeColor="text1"/>
                <w:sz w:val="24"/>
                <w:szCs w:val="24"/>
                <w:lang w:val="kk-KZ"/>
              </w:rPr>
            </w:pPr>
          </w:p>
          <w:p w14:paraId="4C3716D7" w14:textId="77777777" w:rsidR="005D330A" w:rsidRDefault="005D330A" w:rsidP="001644D8">
            <w:pPr>
              <w:ind w:right="459"/>
              <w:rPr>
                <w:rFonts w:ascii="Times New Roman" w:hAnsi="Times New Roman" w:cs="Times New Roman"/>
                <w:color w:val="000000" w:themeColor="text1"/>
                <w:sz w:val="24"/>
                <w:szCs w:val="24"/>
                <w:lang w:val="kk-KZ"/>
              </w:rPr>
            </w:pPr>
          </w:p>
          <w:p w14:paraId="1648CF65" w14:textId="77777777" w:rsidR="005D330A" w:rsidRDefault="005D330A" w:rsidP="001644D8">
            <w:pPr>
              <w:ind w:right="459"/>
              <w:rPr>
                <w:rFonts w:ascii="Times New Roman" w:hAnsi="Times New Roman" w:cs="Times New Roman"/>
                <w:color w:val="000000" w:themeColor="text1"/>
                <w:sz w:val="24"/>
                <w:szCs w:val="24"/>
                <w:lang w:val="kk-KZ"/>
              </w:rPr>
            </w:pPr>
          </w:p>
          <w:p w14:paraId="7FD1B1EC" w14:textId="77777777" w:rsidR="005D330A" w:rsidRDefault="005D330A" w:rsidP="001644D8">
            <w:pPr>
              <w:ind w:right="459"/>
              <w:rPr>
                <w:rFonts w:ascii="Times New Roman" w:hAnsi="Times New Roman" w:cs="Times New Roman"/>
                <w:color w:val="000000" w:themeColor="text1"/>
                <w:sz w:val="24"/>
                <w:szCs w:val="24"/>
                <w:lang w:val="kk-KZ"/>
              </w:rPr>
            </w:pPr>
          </w:p>
          <w:p w14:paraId="10F89EFB" w14:textId="77777777" w:rsidR="005D330A" w:rsidRDefault="005D330A" w:rsidP="001644D8">
            <w:pPr>
              <w:ind w:right="459"/>
              <w:rPr>
                <w:rFonts w:ascii="Times New Roman" w:hAnsi="Times New Roman" w:cs="Times New Roman"/>
                <w:color w:val="000000" w:themeColor="text1"/>
                <w:sz w:val="24"/>
                <w:szCs w:val="24"/>
                <w:lang w:val="kk-KZ"/>
              </w:rPr>
            </w:pPr>
          </w:p>
          <w:p w14:paraId="4B45C70E" w14:textId="77777777" w:rsidR="005D330A" w:rsidRDefault="005D330A" w:rsidP="001644D8">
            <w:pPr>
              <w:ind w:right="459"/>
              <w:rPr>
                <w:rFonts w:ascii="Times New Roman" w:hAnsi="Times New Roman" w:cs="Times New Roman"/>
                <w:color w:val="000000" w:themeColor="text1"/>
                <w:sz w:val="24"/>
                <w:szCs w:val="24"/>
                <w:lang w:val="kk-KZ"/>
              </w:rPr>
            </w:pPr>
          </w:p>
          <w:p w14:paraId="1DEB2648" w14:textId="77777777" w:rsidR="005D330A" w:rsidRDefault="005D330A" w:rsidP="001644D8">
            <w:pPr>
              <w:ind w:right="459"/>
              <w:rPr>
                <w:rFonts w:ascii="Times New Roman" w:hAnsi="Times New Roman" w:cs="Times New Roman"/>
                <w:color w:val="000000" w:themeColor="text1"/>
                <w:sz w:val="24"/>
                <w:szCs w:val="24"/>
                <w:lang w:val="kk-KZ"/>
              </w:rPr>
            </w:pPr>
          </w:p>
          <w:p w14:paraId="06740D1D" w14:textId="77777777" w:rsidR="005D330A" w:rsidRDefault="005D330A" w:rsidP="001644D8">
            <w:pPr>
              <w:ind w:right="459"/>
              <w:rPr>
                <w:rFonts w:ascii="Times New Roman" w:hAnsi="Times New Roman" w:cs="Times New Roman"/>
                <w:color w:val="000000" w:themeColor="text1"/>
                <w:sz w:val="24"/>
                <w:szCs w:val="24"/>
                <w:lang w:val="kk-KZ"/>
              </w:rPr>
            </w:pPr>
          </w:p>
          <w:p w14:paraId="7DCB1636" w14:textId="77777777" w:rsidR="005D330A" w:rsidRDefault="005D330A" w:rsidP="001644D8">
            <w:pPr>
              <w:ind w:right="459"/>
              <w:rPr>
                <w:rFonts w:ascii="Times New Roman" w:hAnsi="Times New Roman" w:cs="Times New Roman"/>
                <w:color w:val="000000" w:themeColor="text1"/>
                <w:sz w:val="24"/>
                <w:szCs w:val="24"/>
                <w:lang w:val="kk-KZ"/>
              </w:rPr>
            </w:pPr>
          </w:p>
          <w:p w14:paraId="3A7CD006" w14:textId="77777777" w:rsidR="005D330A" w:rsidRDefault="005D330A" w:rsidP="001644D8">
            <w:pPr>
              <w:ind w:right="459"/>
              <w:rPr>
                <w:rFonts w:ascii="Times New Roman" w:hAnsi="Times New Roman" w:cs="Times New Roman"/>
                <w:color w:val="000000" w:themeColor="text1"/>
                <w:sz w:val="24"/>
                <w:szCs w:val="24"/>
                <w:lang w:val="kk-KZ"/>
              </w:rPr>
            </w:pPr>
          </w:p>
          <w:p w14:paraId="31FC658E" w14:textId="77777777" w:rsidR="005D330A" w:rsidRDefault="005D330A" w:rsidP="001644D8">
            <w:pPr>
              <w:ind w:right="459"/>
              <w:rPr>
                <w:rFonts w:ascii="Times New Roman" w:hAnsi="Times New Roman" w:cs="Times New Roman"/>
                <w:color w:val="000000" w:themeColor="text1"/>
                <w:sz w:val="24"/>
                <w:szCs w:val="24"/>
                <w:lang w:val="kk-KZ"/>
              </w:rPr>
            </w:pPr>
          </w:p>
          <w:p w14:paraId="18A8B8C4" w14:textId="77777777" w:rsidR="005D330A" w:rsidRDefault="005D330A" w:rsidP="001644D8">
            <w:pPr>
              <w:ind w:right="459"/>
              <w:rPr>
                <w:rFonts w:ascii="Times New Roman" w:hAnsi="Times New Roman" w:cs="Times New Roman"/>
                <w:color w:val="000000" w:themeColor="text1"/>
                <w:sz w:val="24"/>
                <w:szCs w:val="24"/>
                <w:lang w:val="kk-KZ"/>
              </w:rPr>
            </w:pPr>
          </w:p>
          <w:p w14:paraId="04712FB9" w14:textId="77777777" w:rsidR="005D330A" w:rsidRDefault="005D330A" w:rsidP="001644D8">
            <w:pPr>
              <w:ind w:right="459"/>
              <w:rPr>
                <w:rFonts w:ascii="Times New Roman" w:hAnsi="Times New Roman" w:cs="Times New Roman"/>
                <w:color w:val="000000" w:themeColor="text1"/>
                <w:sz w:val="24"/>
                <w:szCs w:val="24"/>
                <w:lang w:val="kk-KZ"/>
              </w:rPr>
            </w:pPr>
          </w:p>
          <w:p w14:paraId="7D149EA0" w14:textId="77777777" w:rsidR="005D330A" w:rsidRDefault="005D330A" w:rsidP="001644D8">
            <w:pPr>
              <w:ind w:right="459"/>
              <w:rPr>
                <w:rFonts w:ascii="Times New Roman" w:hAnsi="Times New Roman" w:cs="Times New Roman"/>
                <w:color w:val="000000" w:themeColor="text1"/>
                <w:sz w:val="24"/>
                <w:szCs w:val="24"/>
                <w:lang w:val="kk-KZ"/>
              </w:rPr>
            </w:pPr>
          </w:p>
          <w:p w14:paraId="3073A54E" w14:textId="77777777" w:rsidR="005D330A" w:rsidRDefault="005D330A" w:rsidP="001644D8">
            <w:pPr>
              <w:ind w:right="459"/>
              <w:rPr>
                <w:rFonts w:ascii="Times New Roman" w:hAnsi="Times New Roman" w:cs="Times New Roman"/>
                <w:color w:val="000000" w:themeColor="text1"/>
                <w:sz w:val="24"/>
                <w:szCs w:val="24"/>
                <w:lang w:val="kk-KZ"/>
              </w:rPr>
            </w:pPr>
          </w:p>
          <w:p w14:paraId="22B40189" w14:textId="77777777" w:rsidR="005D330A" w:rsidRDefault="005D330A" w:rsidP="001644D8">
            <w:pPr>
              <w:ind w:right="459"/>
              <w:rPr>
                <w:rFonts w:ascii="Times New Roman" w:hAnsi="Times New Roman" w:cs="Times New Roman"/>
                <w:color w:val="000000" w:themeColor="text1"/>
                <w:sz w:val="24"/>
                <w:szCs w:val="24"/>
                <w:lang w:val="kk-KZ"/>
              </w:rPr>
            </w:pPr>
          </w:p>
          <w:p w14:paraId="734408F6" w14:textId="77777777" w:rsidR="005D330A" w:rsidRDefault="005D330A" w:rsidP="001644D8">
            <w:pPr>
              <w:ind w:right="459"/>
              <w:rPr>
                <w:rFonts w:ascii="Times New Roman" w:hAnsi="Times New Roman" w:cs="Times New Roman"/>
                <w:color w:val="000000" w:themeColor="text1"/>
                <w:sz w:val="24"/>
                <w:szCs w:val="24"/>
                <w:lang w:val="kk-KZ"/>
              </w:rPr>
            </w:pPr>
          </w:p>
          <w:p w14:paraId="36750EBA" w14:textId="77777777" w:rsidR="005D330A" w:rsidRDefault="005D330A" w:rsidP="001644D8">
            <w:pPr>
              <w:ind w:right="459"/>
              <w:rPr>
                <w:rFonts w:ascii="Times New Roman" w:hAnsi="Times New Roman" w:cs="Times New Roman"/>
                <w:color w:val="000000" w:themeColor="text1"/>
                <w:sz w:val="24"/>
                <w:szCs w:val="24"/>
                <w:lang w:val="kk-KZ"/>
              </w:rPr>
            </w:pPr>
          </w:p>
          <w:p w14:paraId="4C4C23E3" w14:textId="77777777" w:rsidR="005D330A" w:rsidRDefault="005D330A" w:rsidP="001644D8">
            <w:pPr>
              <w:ind w:right="459"/>
              <w:rPr>
                <w:rFonts w:ascii="Times New Roman" w:hAnsi="Times New Roman" w:cs="Times New Roman"/>
                <w:color w:val="000000" w:themeColor="text1"/>
                <w:sz w:val="24"/>
                <w:szCs w:val="24"/>
                <w:lang w:val="kk-KZ"/>
              </w:rPr>
            </w:pPr>
          </w:p>
          <w:p w14:paraId="26BAF5DF" w14:textId="77777777" w:rsidR="005D330A" w:rsidRDefault="005D330A" w:rsidP="001644D8">
            <w:pPr>
              <w:ind w:right="459"/>
              <w:rPr>
                <w:rFonts w:ascii="Times New Roman" w:hAnsi="Times New Roman" w:cs="Times New Roman"/>
                <w:color w:val="000000" w:themeColor="text1"/>
                <w:sz w:val="24"/>
                <w:szCs w:val="24"/>
                <w:lang w:val="kk-KZ"/>
              </w:rPr>
            </w:pPr>
          </w:p>
          <w:p w14:paraId="566359BE" w14:textId="77777777" w:rsidR="005D330A" w:rsidRDefault="005D330A" w:rsidP="001644D8">
            <w:pPr>
              <w:ind w:right="459"/>
              <w:rPr>
                <w:rFonts w:ascii="Times New Roman" w:hAnsi="Times New Roman" w:cs="Times New Roman"/>
                <w:color w:val="000000" w:themeColor="text1"/>
                <w:sz w:val="24"/>
                <w:szCs w:val="24"/>
                <w:lang w:val="kk-KZ"/>
              </w:rPr>
            </w:pPr>
          </w:p>
          <w:p w14:paraId="29391E94" w14:textId="77777777" w:rsidR="005D330A" w:rsidRDefault="005D330A" w:rsidP="001644D8">
            <w:pPr>
              <w:ind w:right="459"/>
              <w:rPr>
                <w:rFonts w:ascii="Times New Roman" w:hAnsi="Times New Roman" w:cs="Times New Roman"/>
                <w:color w:val="000000" w:themeColor="text1"/>
                <w:sz w:val="24"/>
                <w:szCs w:val="24"/>
                <w:lang w:val="kk-KZ"/>
              </w:rPr>
            </w:pPr>
          </w:p>
          <w:p w14:paraId="4D8C8606" w14:textId="77777777" w:rsidR="005D330A" w:rsidRDefault="005D330A" w:rsidP="001644D8">
            <w:pPr>
              <w:ind w:right="459"/>
              <w:rPr>
                <w:rFonts w:ascii="Times New Roman" w:hAnsi="Times New Roman" w:cs="Times New Roman"/>
                <w:color w:val="000000" w:themeColor="text1"/>
                <w:sz w:val="24"/>
                <w:szCs w:val="24"/>
                <w:lang w:val="kk-KZ"/>
              </w:rPr>
            </w:pPr>
          </w:p>
          <w:p w14:paraId="6F9486AF" w14:textId="77777777" w:rsidR="005D330A" w:rsidRDefault="005D330A" w:rsidP="001644D8">
            <w:pPr>
              <w:ind w:right="459"/>
              <w:rPr>
                <w:rFonts w:ascii="Times New Roman" w:hAnsi="Times New Roman" w:cs="Times New Roman"/>
                <w:color w:val="000000" w:themeColor="text1"/>
                <w:sz w:val="24"/>
                <w:szCs w:val="24"/>
                <w:lang w:val="kk-KZ"/>
              </w:rPr>
            </w:pPr>
          </w:p>
          <w:p w14:paraId="52C53C99" w14:textId="77777777" w:rsidR="005D330A" w:rsidRDefault="005D330A" w:rsidP="001644D8">
            <w:pPr>
              <w:ind w:right="459"/>
              <w:rPr>
                <w:rFonts w:ascii="Times New Roman" w:hAnsi="Times New Roman" w:cs="Times New Roman"/>
                <w:color w:val="000000" w:themeColor="text1"/>
                <w:sz w:val="24"/>
                <w:szCs w:val="24"/>
                <w:lang w:val="kk-KZ"/>
              </w:rPr>
            </w:pPr>
          </w:p>
          <w:p w14:paraId="3E8BF1A5" w14:textId="77777777" w:rsidR="005D330A" w:rsidRDefault="005D330A" w:rsidP="001644D8">
            <w:pPr>
              <w:ind w:right="459"/>
              <w:rPr>
                <w:rFonts w:ascii="Times New Roman" w:hAnsi="Times New Roman" w:cs="Times New Roman"/>
                <w:color w:val="000000" w:themeColor="text1"/>
                <w:sz w:val="24"/>
                <w:szCs w:val="24"/>
                <w:lang w:val="kk-KZ"/>
              </w:rPr>
            </w:pPr>
          </w:p>
          <w:p w14:paraId="12362CC3" w14:textId="77777777" w:rsidR="005D330A" w:rsidRDefault="005D330A" w:rsidP="001644D8">
            <w:pPr>
              <w:ind w:right="459"/>
              <w:rPr>
                <w:rFonts w:ascii="Times New Roman" w:hAnsi="Times New Roman" w:cs="Times New Roman"/>
                <w:color w:val="000000" w:themeColor="text1"/>
                <w:sz w:val="24"/>
                <w:szCs w:val="24"/>
                <w:lang w:val="kk-KZ"/>
              </w:rPr>
            </w:pPr>
          </w:p>
          <w:p w14:paraId="380E733F" w14:textId="77777777" w:rsidR="005D330A" w:rsidRDefault="005D330A" w:rsidP="001644D8">
            <w:pPr>
              <w:ind w:right="459"/>
              <w:rPr>
                <w:rFonts w:ascii="Times New Roman" w:hAnsi="Times New Roman" w:cs="Times New Roman"/>
                <w:color w:val="000000" w:themeColor="text1"/>
                <w:sz w:val="24"/>
                <w:szCs w:val="24"/>
                <w:lang w:val="kk-KZ"/>
              </w:rPr>
            </w:pPr>
          </w:p>
          <w:p w14:paraId="6D437C6E" w14:textId="77777777" w:rsidR="005D330A" w:rsidRDefault="005D330A" w:rsidP="001644D8">
            <w:pPr>
              <w:ind w:right="459"/>
              <w:rPr>
                <w:rFonts w:ascii="Times New Roman" w:hAnsi="Times New Roman" w:cs="Times New Roman"/>
                <w:color w:val="000000" w:themeColor="text1"/>
                <w:sz w:val="24"/>
                <w:szCs w:val="24"/>
                <w:lang w:val="kk-KZ"/>
              </w:rPr>
            </w:pPr>
          </w:p>
          <w:p w14:paraId="755DDCA4" w14:textId="77777777" w:rsidR="005D330A" w:rsidRDefault="005D330A" w:rsidP="001644D8">
            <w:pPr>
              <w:ind w:right="459"/>
              <w:rPr>
                <w:rFonts w:ascii="Times New Roman" w:hAnsi="Times New Roman" w:cs="Times New Roman"/>
                <w:color w:val="000000" w:themeColor="text1"/>
                <w:sz w:val="24"/>
                <w:szCs w:val="24"/>
                <w:lang w:val="kk-KZ"/>
              </w:rPr>
            </w:pPr>
          </w:p>
          <w:p w14:paraId="44211A55" w14:textId="77777777" w:rsidR="005D330A" w:rsidRDefault="005D330A" w:rsidP="001644D8">
            <w:pPr>
              <w:ind w:right="459"/>
              <w:rPr>
                <w:rFonts w:ascii="Times New Roman" w:hAnsi="Times New Roman" w:cs="Times New Roman"/>
                <w:color w:val="000000" w:themeColor="text1"/>
                <w:sz w:val="24"/>
                <w:szCs w:val="24"/>
                <w:lang w:val="kk-KZ"/>
              </w:rPr>
            </w:pPr>
          </w:p>
          <w:p w14:paraId="25E4C2DB" w14:textId="77777777" w:rsidR="005D330A" w:rsidRDefault="005D330A" w:rsidP="001644D8">
            <w:pPr>
              <w:ind w:right="459"/>
              <w:rPr>
                <w:rFonts w:ascii="Times New Roman" w:hAnsi="Times New Roman" w:cs="Times New Roman"/>
                <w:color w:val="000000" w:themeColor="text1"/>
                <w:sz w:val="24"/>
                <w:szCs w:val="24"/>
                <w:lang w:val="kk-KZ"/>
              </w:rPr>
            </w:pPr>
          </w:p>
          <w:p w14:paraId="362668FD" w14:textId="77777777" w:rsidR="005D330A" w:rsidRDefault="005D330A" w:rsidP="001644D8">
            <w:pPr>
              <w:ind w:right="459"/>
              <w:rPr>
                <w:rFonts w:ascii="Times New Roman" w:hAnsi="Times New Roman" w:cs="Times New Roman"/>
                <w:color w:val="000000" w:themeColor="text1"/>
                <w:sz w:val="24"/>
                <w:szCs w:val="24"/>
                <w:lang w:val="kk-KZ"/>
              </w:rPr>
            </w:pPr>
          </w:p>
          <w:p w14:paraId="7497F5D0" w14:textId="77777777" w:rsidR="005D330A" w:rsidRDefault="005D330A" w:rsidP="001644D8">
            <w:pPr>
              <w:ind w:right="459"/>
              <w:rPr>
                <w:rFonts w:ascii="Times New Roman" w:hAnsi="Times New Roman" w:cs="Times New Roman"/>
                <w:color w:val="000000" w:themeColor="text1"/>
                <w:sz w:val="24"/>
                <w:szCs w:val="24"/>
                <w:lang w:val="kk-KZ"/>
              </w:rPr>
            </w:pPr>
          </w:p>
          <w:p w14:paraId="080D46E1" w14:textId="77777777" w:rsidR="005D330A" w:rsidRDefault="005D330A" w:rsidP="001644D8">
            <w:pPr>
              <w:ind w:right="459"/>
              <w:rPr>
                <w:rFonts w:ascii="Times New Roman" w:hAnsi="Times New Roman" w:cs="Times New Roman"/>
                <w:color w:val="000000" w:themeColor="text1"/>
                <w:sz w:val="24"/>
                <w:szCs w:val="24"/>
                <w:lang w:val="kk-KZ"/>
              </w:rPr>
            </w:pPr>
          </w:p>
          <w:p w14:paraId="4AC9AE55" w14:textId="77777777" w:rsidR="005D330A" w:rsidRDefault="005D330A" w:rsidP="001644D8">
            <w:pPr>
              <w:ind w:right="459"/>
              <w:rPr>
                <w:rFonts w:ascii="Times New Roman" w:hAnsi="Times New Roman" w:cs="Times New Roman"/>
                <w:color w:val="000000" w:themeColor="text1"/>
                <w:sz w:val="24"/>
                <w:szCs w:val="24"/>
                <w:lang w:val="kk-KZ"/>
              </w:rPr>
            </w:pPr>
          </w:p>
          <w:p w14:paraId="472EAA6E" w14:textId="77777777" w:rsidR="005D330A" w:rsidRDefault="005D330A" w:rsidP="001644D8">
            <w:pPr>
              <w:ind w:right="459"/>
              <w:rPr>
                <w:rFonts w:ascii="Times New Roman" w:hAnsi="Times New Roman" w:cs="Times New Roman"/>
                <w:color w:val="000000" w:themeColor="text1"/>
                <w:sz w:val="24"/>
                <w:szCs w:val="24"/>
                <w:lang w:val="kk-KZ"/>
              </w:rPr>
            </w:pPr>
          </w:p>
          <w:p w14:paraId="0ED82A76" w14:textId="77777777" w:rsidR="005D330A" w:rsidRDefault="005D330A" w:rsidP="001644D8">
            <w:pPr>
              <w:ind w:right="459"/>
              <w:rPr>
                <w:rFonts w:ascii="Times New Roman" w:hAnsi="Times New Roman" w:cs="Times New Roman"/>
                <w:color w:val="000000" w:themeColor="text1"/>
                <w:sz w:val="24"/>
                <w:szCs w:val="24"/>
                <w:lang w:val="kk-KZ"/>
              </w:rPr>
            </w:pPr>
          </w:p>
          <w:p w14:paraId="3A67B084" w14:textId="77777777" w:rsidR="005D330A" w:rsidRDefault="005D330A" w:rsidP="001644D8">
            <w:pPr>
              <w:ind w:right="459"/>
              <w:rPr>
                <w:rFonts w:ascii="Times New Roman" w:hAnsi="Times New Roman" w:cs="Times New Roman"/>
                <w:color w:val="000000" w:themeColor="text1"/>
                <w:sz w:val="24"/>
                <w:szCs w:val="24"/>
                <w:lang w:val="kk-KZ"/>
              </w:rPr>
            </w:pPr>
          </w:p>
          <w:p w14:paraId="32C26179" w14:textId="77777777" w:rsidR="005D330A" w:rsidRDefault="005D330A" w:rsidP="001644D8">
            <w:pPr>
              <w:ind w:right="459"/>
              <w:rPr>
                <w:rFonts w:ascii="Times New Roman" w:hAnsi="Times New Roman" w:cs="Times New Roman"/>
                <w:color w:val="000000" w:themeColor="text1"/>
                <w:sz w:val="24"/>
                <w:szCs w:val="24"/>
                <w:lang w:val="kk-KZ"/>
              </w:rPr>
            </w:pPr>
          </w:p>
          <w:p w14:paraId="419E49FE" w14:textId="77777777" w:rsidR="005D330A" w:rsidRDefault="005D330A" w:rsidP="001644D8">
            <w:pPr>
              <w:ind w:right="459"/>
              <w:rPr>
                <w:rFonts w:ascii="Times New Roman" w:hAnsi="Times New Roman" w:cs="Times New Roman"/>
                <w:color w:val="000000" w:themeColor="text1"/>
                <w:sz w:val="24"/>
                <w:szCs w:val="24"/>
                <w:lang w:val="kk-KZ"/>
              </w:rPr>
            </w:pPr>
          </w:p>
          <w:p w14:paraId="536DA19D" w14:textId="77777777" w:rsidR="005D330A" w:rsidRDefault="005D330A" w:rsidP="001644D8">
            <w:pPr>
              <w:ind w:right="459"/>
              <w:rPr>
                <w:rFonts w:ascii="Times New Roman" w:hAnsi="Times New Roman" w:cs="Times New Roman"/>
                <w:color w:val="000000" w:themeColor="text1"/>
                <w:sz w:val="24"/>
                <w:szCs w:val="24"/>
                <w:lang w:val="kk-KZ"/>
              </w:rPr>
            </w:pPr>
          </w:p>
          <w:p w14:paraId="0B2D5B9D" w14:textId="77777777" w:rsidR="005D330A" w:rsidRDefault="005D330A" w:rsidP="001644D8">
            <w:pPr>
              <w:ind w:right="459"/>
              <w:rPr>
                <w:rFonts w:ascii="Times New Roman" w:hAnsi="Times New Roman" w:cs="Times New Roman"/>
                <w:color w:val="000000" w:themeColor="text1"/>
                <w:sz w:val="24"/>
                <w:szCs w:val="24"/>
                <w:lang w:val="kk-KZ"/>
              </w:rPr>
            </w:pPr>
          </w:p>
          <w:p w14:paraId="35684852" w14:textId="77777777" w:rsidR="005D330A" w:rsidRDefault="005D330A" w:rsidP="001644D8">
            <w:pPr>
              <w:ind w:right="459"/>
              <w:rPr>
                <w:rFonts w:ascii="Times New Roman" w:hAnsi="Times New Roman" w:cs="Times New Roman"/>
                <w:color w:val="000000" w:themeColor="text1"/>
                <w:sz w:val="24"/>
                <w:szCs w:val="24"/>
                <w:lang w:val="kk-KZ"/>
              </w:rPr>
            </w:pPr>
          </w:p>
          <w:p w14:paraId="3E813324" w14:textId="77777777" w:rsidR="005D330A" w:rsidRDefault="005D330A" w:rsidP="001644D8">
            <w:pPr>
              <w:ind w:right="459"/>
              <w:rPr>
                <w:rFonts w:ascii="Times New Roman" w:hAnsi="Times New Roman" w:cs="Times New Roman"/>
                <w:color w:val="000000" w:themeColor="text1"/>
                <w:sz w:val="24"/>
                <w:szCs w:val="24"/>
                <w:lang w:val="kk-KZ"/>
              </w:rPr>
            </w:pPr>
          </w:p>
          <w:p w14:paraId="1DEC5381" w14:textId="77777777" w:rsidR="005D330A" w:rsidRDefault="005D330A" w:rsidP="001644D8">
            <w:pPr>
              <w:ind w:right="459"/>
              <w:rPr>
                <w:rFonts w:ascii="Times New Roman" w:hAnsi="Times New Roman" w:cs="Times New Roman"/>
                <w:color w:val="000000" w:themeColor="text1"/>
                <w:sz w:val="24"/>
                <w:szCs w:val="24"/>
                <w:lang w:val="kk-KZ"/>
              </w:rPr>
            </w:pPr>
          </w:p>
          <w:p w14:paraId="5A358983" w14:textId="77777777" w:rsidR="005D330A" w:rsidRDefault="005D330A" w:rsidP="001644D8">
            <w:pPr>
              <w:ind w:right="459"/>
              <w:rPr>
                <w:rFonts w:ascii="Times New Roman" w:hAnsi="Times New Roman" w:cs="Times New Roman"/>
                <w:color w:val="000000" w:themeColor="text1"/>
                <w:sz w:val="24"/>
                <w:szCs w:val="24"/>
                <w:lang w:val="kk-KZ"/>
              </w:rPr>
            </w:pPr>
          </w:p>
          <w:p w14:paraId="733180C3" w14:textId="77777777" w:rsidR="005D330A" w:rsidRDefault="005D330A" w:rsidP="001644D8">
            <w:pPr>
              <w:ind w:right="459"/>
              <w:rPr>
                <w:rFonts w:ascii="Times New Roman" w:hAnsi="Times New Roman" w:cs="Times New Roman"/>
                <w:color w:val="000000" w:themeColor="text1"/>
                <w:sz w:val="24"/>
                <w:szCs w:val="24"/>
                <w:lang w:val="kk-KZ"/>
              </w:rPr>
            </w:pPr>
          </w:p>
          <w:p w14:paraId="6E6679A6" w14:textId="77777777" w:rsidR="005D330A" w:rsidRDefault="005D330A" w:rsidP="001644D8">
            <w:pPr>
              <w:ind w:right="459"/>
              <w:rPr>
                <w:rFonts w:ascii="Times New Roman" w:hAnsi="Times New Roman" w:cs="Times New Roman"/>
                <w:color w:val="000000" w:themeColor="text1"/>
                <w:sz w:val="24"/>
                <w:szCs w:val="24"/>
                <w:lang w:val="kk-KZ"/>
              </w:rPr>
            </w:pPr>
          </w:p>
          <w:p w14:paraId="54028B86" w14:textId="77777777" w:rsidR="005D330A" w:rsidRDefault="005D330A" w:rsidP="001644D8">
            <w:pPr>
              <w:ind w:right="459"/>
              <w:rPr>
                <w:rFonts w:ascii="Times New Roman" w:hAnsi="Times New Roman" w:cs="Times New Roman"/>
                <w:color w:val="000000" w:themeColor="text1"/>
                <w:sz w:val="24"/>
                <w:szCs w:val="24"/>
                <w:lang w:val="kk-KZ"/>
              </w:rPr>
            </w:pPr>
          </w:p>
          <w:p w14:paraId="2ACCF1BB" w14:textId="77777777" w:rsidR="005D330A" w:rsidRDefault="005D330A" w:rsidP="001644D8">
            <w:pPr>
              <w:ind w:right="459"/>
              <w:rPr>
                <w:rFonts w:ascii="Times New Roman" w:hAnsi="Times New Roman" w:cs="Times New Roman"/>
                <w:color w:val="000000" w:themeColor="text1"/>
                <w:sz w:val="24"/>
                <w:szCs w:val="24"/>
                <w:lang w:val="kk-KZ"/>
              </w:rPr>
            </w:pPr>
          </w:p>
          <w:p w14:paraId="50142589" w14:textId="77777777" w:rsidR="005D330A" w:rsidRDefault="005D330A" w:rsidP="001644D8">
            <w:pPr>
              <w:ind w:right="459"/>
              <w:rPr>
                <w:rFonts w:ascii="Times New Roman" w:hAnsi="Times New Roman" w:cs="Times New Roman"/>
                <w:color w:val="000000" w:themeColor="text1"/>
                <w:sz w:val="24"/>
                <w:szCs w:val="24"/>
                <w:lang w:val="kk-KZ"/>
              </w:rPr>
            </w:pPr>
          </w:p>
          <w:p w14:paraId="76AFCABC" w14:textId="77777777" w:rsidR="005D330A" w:rsidRDefault="005D330A" w:rsidP="001644D8">
            <w:pPr>
              <w:ind w:right="459"/>
              <w:rPr>
                <w:rFonts w:ascii="Times New Roman" w:hAnsi="Times New Roman" w:cs="Times New Roman"/>
                <w:color w:val="000000" w:themeColor="text1"/>
                <w:sz w:val="24"/>
                <w:szCs w:val="24"/>
                <w:lang w:val="kk-KZ"/>
              </w:rPr>
            </w:pPr>
          </w:p>
          <w:p w14:paraId="61DC07AD" w14:textId="77777777" w:rsidR="005D330A" w:rsidRDefault="005D330A" w:rsidP="001644D8">
            <w:pPr>
              <w:ind w:right="459"/>
              <w:rPr>
                <w:rFonts w:ascii="Times New Roman" w:hAnsi="Times New Roman" w:cs="Times New Roman"/>
                <w:color w:val="000000" w:themeColor="text1"/>
                <w:sz w:val="24"/>
                <w:szCs w:val="24"/>
                <w:lang w:val="kk-KZ"/>
              </w:rPr>
            </w:pPr>
          </w:p>
          <w:p w14:paraId="439D0A3E" w14:textId="77777777" w:rsidR="005D330A" w:rsidRDefault="005D330A" w:rsidP="001644D8">
            <w:pPr>
              <w:ind w:right="459"/>
              <w:rPr>
                <w:rFonts w:ascii="Times New Roman" w:hAnsi="Times New Roman" w:cs="Times New Roman"/>
                <w:color w:val="000000" w:themeColor="text1"/>
                <w:sz w:val="24"/>
                <w:szCs w:val="24"/>
                <w:lang w:val="kk-KZ"/>
              </w:rPr>
            </w:pPr>
          </w:p>
          <w:p w14:paraId="48B8F793" w14:textId="77777777" w:rsidR="005D330A" w:rsidRDefault="005D330A" w:rsidP="001644D8">
            <w:pPr>
              <w:ind w:right="459"/>
              <w:rPr>
                <w:rFonts w:ascii="Times New Roman" w:hAnsi="Times New Roman" w:cs="Times New Roman"/>
                <w:color w:val="000000" w:themeColor="text1"/>
                <w:sz w:val="24"/>
                <w:szCs w:val="24"/>
                <w:lang w:val="kk-KZ"/>
              </w:rPr>
            </w:pPr>
          </w:p>
          <w:p w14:paraId="4EB024B9" w14:textId="77777777" w:rsidR="005D330A" w:rsidRDefault="005D330A" w:rsidP="001644D8">
            <w:pPr>
              <w:ind w:right="459"/>
              <w:rPr>
                <w:rFonts w:ascii="Times New Roman" w:hAnsi="Times New Roman" w:cs="Times New Roman"/>
                <w:color w:val="000000" w:themeColor="text1"/>
                <w:sz w:val="24"/>
                <w:szCs w:val="24"/>
                <w:lang w:val="kk-KZ"/>
              </w:rPr>
            </w:pPr>
          </w:p>
          <w:p w14:paraId="57FC7925" w14:textId="77777777" w:rsidR="005D330A" w:rsidRDefault="005D330A" w:rsidP="001644D8">
            <w:pPr>
              <w:ind w:right="459"/>
              <w:rPr>
                <w:rFonts w:ascii="Times New Roman" w:hAnsi="Times New Roman" w:cs="Times New Roman"/>
                <w:color w:val="000000" w:themeColor="text1"/>
                <w:sz w:val="24"/>
                <w:szCs w:val="24"/>
                <w:lang w:val="kk-KZ"/>
              </w:rPr>
            </w:pPr>
          </w:p>
          <w:p w14:paraId="20D5410C" w14:textId="77777777" w:rsidR="005D330A" w:rsidRDefault="005D330A" w:rsidP="001644D8">
            <w:pPr>
              <w:ind w:right="459"/>
              <w:rPr>
                <w:rFonts w:ascii="Times New Roman" w:hAnsi="Times New Roman" w:cs="Times New Roman"/>
                <w:color w:val="000000" w:themeColor="text1"/>
                <w:sz w:val="24"/>
                <w:szCs w:val="24"/>
                <w:lang w:val="kk-KZ"/>
              </w:rPr>
            </w:pPr>
          </w:p>
          <w:p w14:paraId="425C4FC6" w14:textId="77777777" w:rsidR="005D330A" w:rsidRDefault="005D330A" w:rsidP="001644D8">
            <w:pPr>
              <w:ind w:right="459"/>
              <w:rPr>
                <w:rFonts w:ascii="Times New Roman" w:hAnsi="Times New Roman" w:cs="Times New Roman"/>
                <w:color w:val="000000" w:themeColor="text1"/>
                <w:sz w:val="24"/>
                <w:szCs w:val="24"/>
                <w:lang w:val="kk-KZ"/>
              </w:rPr>
            </w:pPr>
          </w:p>
          <w:p w14:paraId="71D8A66A" w14:textId="77777777" w:rsidR="005D330A" w:rsidRDefault="005D330A" w:rsidP="001644D8">
            <w:pPr>
              <w:ind w:right="459"/>
              <w:rPr>
                <w:rFonts w:ascii="Times New Roman" w:hAnsi="Times New Roman" w:cs="Times New Roman"/>
                <w:color w:val="000000" w:themeColor="text1"/>
                <w:sz w:val="24"/>
                <w:szCs w:val="24"/>
                <w:lang w:val="kk-KZ"/>
              </w:rPr>
            </w:pPr>
          </w:p>
          <w:p w14:paraId="3BD4B7DC" w14:textId="77777777" w:rsidR="005D330A" w:rsidRDefault="005D330A" w:rsidP="001644D8">
            <w:pPr>
              <w:ind w:right="459"/>
              <w:rPr>
                <w:rFonts w:ascii="Times New Roman" w:hAnsi="Times New Roman" w:cs="Times New Roman"/>
                <w:color w:val="000000" w:themeColor="text1"/>
                <w:sz w:val="24"/>
                <w:szCs w:val="24"/>
                <w:lang w:val="kk-KZ"/>
              </w:rPr>
            </w:pPr>
          </w:p>
          <w:p w14:paraId="1E5C8ABF" w14:textId="77777777" w:rsidR="005D330A" w:rsidRDefault="005D330A" w:rsidP="001644D8">
            <w:pPr>
              <w:ind w:right="459"/>
              <w:rPr>
                <w:rFonts w:ascii="Times New Roman" w:hAnsi="Times New Roman" w:cs="Times New Roman"/>
                <w:color w:val="000000" w:themeColor="text1"/>
                <w:sz w:val="24"/>
                <w:szCs w:val="24"/>
                <w:lang w:val="kk-KZ"/>
              </w:rPr>
            </w:pPr>
          </w:p>
          <w:p w14:paraId="0D469E16" w14:textId="77777777" w:rsidR="005D330A" w:rsidRDefault="005D330A" w:rsidP="001644D8">
            <w:pPr>
              <w:ind w:right="459"/>
              <w:rPr>
                <w:rFonts w:ascii="Times New Roman" w:hAnsi="Times New Roman" w:cs="Times New Roman"/>
                <w:color w:val="000000" w:themeColor="text1"/>
                <w:sz w:val="24"/>
                <w:szCs w:val="24"/>
                <w:lang w:val="kk-KZ"/>
              </w:rPr>
            </w:pPr>
          </w:p>
          <w:p w14:paraId="259FF5F7" w14:textId="77777777" w:rsidR="005D330A" w:rsidRDefault="005D330A" w:rsidP="001644D8">
            <w:pPr>
              <w:ind w:right="459"/>
              <w:rPr>
                <w:rFonts w:ascii="Times New Roman" w:hAnsi="Times New Roman" w:cs="Times New Roman"/>
                <w:color w:val="000000" w:themeColor="text1"/>
                <w:sz w:val="24"/>
                <w:szCs w:val="24"/>
                <w:lang w:val="kk-KZ"/>
              </w:rPr>
            </w:pPr>
          </w:p>
          <w:p w14:paraId="0BBF1944" w14:textId="77777777" w:rsidR="005D330A" w:rsidRDefault="005D330A" w:rsidP="001644D8">
            <w:pPr>
              <w:ind w:right="459"/>
              <w:rPr>
                <w:rFonts w:ascii="Times New Roman" w:hAnsi="Times New Roman" w:cs="Times New Roman"/>
                <w:color w:val="000000" w:themeColor="text1"/>
                <w:sz w:val="24"/>
                <w:szCs w:val="24"/>
                <w:lang w:val="kk-KZ"/>
              </w:rPr>
            </w:pPr>
          </w:p>
          <w:p w14:paraId="742FEE31" w14:textId="77777777" w:rsidR="005D330A" w:rsidRDefault="005D330A" w:rsidP="001644D8">
            <w:pPr>
              <w:ind w:right="459"/>
              <w:rPr>
                <w:rFonts w:ascii="Times New Roman" w:hAnsi="Times New Roman" w:cs="Times New Roman"/>
                <w:color w:val="000000" w:themeColor="text1"/>
                <w:sz w:val="24"/>
                <w:szCs w:val="24"/>
                <w:lang w:val="kk-KZ"/>
              </w:rPr>
            </w:pPr>
          </w:p>
          <w:p w14:paraId="2431ABFF" w14:textId="77777777" w:rsidR="005D330A" w:rsidRDefault="005D330A" w:rsidP="001644D8">
            <w:pPr>
              <w:ind w:right="459"/>
              <w:rPr>
                <w:rFonts w:ascii="Times New Roman" w:hAnsi="Times New Roman" w:cs="Times New Roman"/>
                <w:color w:val="000000" w:themeColor="text1"/>
                <w:sz w:val="24"/>
                <w:szCs w:val="24"/>
                <w:lang w:val="kk-KZ"/>
              </w:rPr>
            </w:pPr>
          </w:p>
          <w:p w14:paraId="620ECA73" w14:textId="77777777" w:rsidR="005D330A" w:rsidRDefault="005D330A" w:rsidP="001644D8">
            <w:pPr>
              <w:ind w:right="459"/>
              <w:rPr>
                <w:rFonts w:ascii="Times New Roman" w:hAnsi="Times New Roman" w:cs="Times New Roman"/>
                <w:color w:val="000000" w:themeColor="text1"/>
                <w:sz w:val="24"/>
                <w:szCs w:val="24"/>
                <w:lang w:val="kk-KZ"/>
              </w:rPr>
            </w:pPr>
          </w:p>
          <w:p w14:paraId="635D9F6C" w14:textId="77777777" w:rsidR="005D330A" w:rsidRDefault="005D330A" w:rsidP="001644D8">
            <w:pPr>
              <w:ind w:right="459"/>
              <w:rPr>
                <w:rFonts w:ascii="Times New Roman" w:hAnsi="Times New Roman" w:cs="Times New Roman"/>
                <w:color w:val="000000" w:themeColor="text1"/>
                <w:sz w:val="24"/>
                <w:szCs w:val="24"/>
                <w:lang w:val="kk-KZ"/>
              </w:rPr>
            </w:pPr>
          </w:p>
          <w:p w14:paraId="59AE9578" w14:textId="77777777" w:rsidR="005D330A" w:rsidRDefault="005D330A" w:rsidP="001644D8">
            <w:pPr>
              <w:ind w:right="459"/>
              <w:rPr>
                <w:rFonts w:ascii="Times New Roman" w:hAnsi="Times New Roman" w:cs="Times New Roman"/>
                <w:color w:val="000000" w:themeColor="text1"/>
                <w:sz w:val="24"/>
                <w:szCs w:val="24"/>
                <w:lang w:val="kk-KZ"/>
              </w:rPr>
            </w:pPr>
          </w:p>
          <w:p w14:paraId="61B3B7B1" w14:textId="77777777" w:rsidR="005D330A" w:rsidRDefault="005D330A" w:rsidP="001644D8">
            <w:pPr>
              <w:ind w:right="459"/>
              <w:rPr>
                <w:rFonts w:ascii="Times New Roman" w:hAnsi="Times New Roman" w:cs="Times New Roman"/>
                <w:color w:val="000000" w:themeColor="text1"/>
                <w:sz w:val="24"/>
                <w:szCs w:val="24"/>
                <w:lang w:val="kk-KZ"/>
              </w:rPr>
            </w:pPr>
          </w:p>
          <w:p w14:paraId="36FA6391" w14:textId="77777777" w:rsidR="005D330A" w:rsidRDefault="005D330A" w:rsidP="001644D8">
            <w:pPr>
              <w:ind w:right="459"/>
              <w:rPr>
                <w:rFonts w:ascii="Times New Roman" w:hAnsi="Times New Roman" w:cs="Times New Roman"/>
                <w:color w:val="000000" w:themeColor="text1"/>
                <w:sz w:val="24"/>
                <w:szCs w:val="24"/>
                <w:lang w:val="kk-KZ"/>
              </w:rPr>
            </w:pPr>
          </w:p>
          <w:p w14:paraId="79BED290" w14:textId="77777777" w:rsidR="005D330A" w:rsidRDefault="005D330A" w:rsidP="001644D8">
            <w:pPr>
              <w:ind w:right="459"/>
              <w:rPr>
                <w:rFonts w:ascii="Times New Roman" w:hAnsi="Times New Roman" w:cs="Times New Roman"/>
                <w:color w:val="000000" w:themeColor="text1"/>
                <w:sz w:val="24"/>
                <w:szCs w:val="24"/>
                <w:lang w:val="kk-KZ"/>
              </w:rPr>
            </w:pPr>
          </w:p>
          <w:p w14:paraId="4B70008D" w14:textId="77777777" w:rsidR="005D330A" w:rsidRDefault="005D330A" w:rsidP="001644D8">
            <w:pPr>
              <w:ind w:right="459"/>
              <w:rPr>
                <w:rFonts w:ascii="Times New Roman" w:hAnsi="Times New Roman" w:cs="Times New Roman"/>
                <w:color w:val="000000" w:themeColor="text1"/>
                <w:sz w:val="24"/>
                <w:szCs w:val="24"/>
                <w:lang w:val="kk-KZ"/>
              </w:rPr>
            </w:pPr>
          </w:p>
          <w:p w14:paraId="0E8A3562" w14:textId="77777777" w:rsidR="005D330A" w:rsidRDefault="005D330A" w:rsidP="001644D8">
            <w:pPr>
              <w:ind w:right="459"/>
              <w:rPr>
                <w:rFonts w:ascii="Times New Roman" w:hAnsi="Times New Roman" w:cs="Times New Roman"/>
                <w:color w:val="000000" w:themeColor="text1"/>
                <w:sz w:val="24"/>
                <w:szCs w:val="24"/>
                <w:lang w:val="kk-KZ"/>
              </w:rPr>
            </w:pPr>
          </w:p>
          <w:p w14:paraId="279C5724" w14:textId="77777777" w:rsidR="005D330A" w:rsidRDefault="005D330A" w:rsidP="001644D8">
            <w:pPr>
              <w:ind w:right="459"/>
              <w:rPr>
                <w:rFonts w:ascii="Times New Roman" w:hAnsi="Times New Roman" w:cs="Times New Roman"/>
                <w:color w:val="000000" w:themeColor="text1"/>
                <w:sz w:val="24"/>
                <w:szCs w:val="24"/>
                <w:lang w:val="kk-KZ"/>
              </w:rPr>
            </w:pPr>
          </w:p>
          <w:p w14:paraId="2C4331FA" w14:textId="77777777" w:rsidR="005D330A" w:rsidRDefault="005D330A" w:rsidP="001644D8">
            <w:pPr>
              <w:ind w:right="459"/>
              <w:rPr>
                <w:rFonts w:ascii="Times New Roman" w:hAnsi="Times New Roman" w:cs="Times New Roman"/>
                <w:color w:val="000000" w:themeColor="text1"/>
                <w:sz w:val="24"/>
                <w:szCs w:val="24"/>
                <w:lang w:val="kk-KZ"/>
              </w:rPr>
            </w:pPr>
          </w:p>
          <w:p w14:paraId="33BACFF4" w14:textId="77777777" w:rsidR="005D330A" w:rsidRDefault="005D330A" w:rsidP="001644D8">
            <w:pPr>
              <w:ind w:right="459"/>
              <w:rPr>
                <w:rFonts w:ascii="Times New Roman" w:hAnsi="Times New Roman" w:cs="Times New Roman"/>
                <w:color w:val="000000" w:themeColor="text1"/>
                <w:sz w:val="24"/>
                <w:szCs w:val="24"/>
                <w:lang w:val="kk-KZ"/>
              </w:rPr>
            </w:pPr>
          </w:p>
          <w:p w14:paraId="1B11AF2B" w14:textId="3F835AD3" w:rsidR="005D330A" w:rsidRPr="005D330A" w:rsidRDefault="005D330A" w:rsidP="005D330A">
            <w:pPr>
              <w:ind w:right="459"/>
              <w:rPr>
                <w:rFonts w:ascii="Times New Roman" w:hAnsi="Times New Roman" w:cs="Times New Roman"/>
                <w:color w:val="000000" w:themeColor="text1"/>
                <w:sz w:val="24"/>
                <w:szCs w:val="24"/>
                <w:lang w:val="kk-KZ"/>
              </w:rPr>
            </w:pPr>
            <w:r w:rsidRPr="005D330A">
              <w:rPr>
                <w:rFonts w:ascii="Times New Roman" w:hAnsi="Times New Roman" w:cs="Times New Roman"/>
                <w:color w:val="000000" w:themeColor="text1"/>
                <w:sz w:val="24"/>
                <w:szCs w:val="24"/>
                <w:lang w:val="kk-KZ"/>
              </w:rPr>
              <w:t>«Мемлекеттік және әлеуметтік жауапты қызметтер туралы» Қазақстан Республикасының Заңына сәйкес келтіру.</w:t>
            </w:r>
          </w:p>
          <w:p w14:paraId="6400487E" w14:textId="4780D010" w:rsidR="005D330A" w:rsidRPr="001644D8" w:rsidRDefault="005D330A" w:rsidP="001644D8">
            <w:pPr>
              <w:ind w:right="459"/>
              <w:rPr>
                <w:rFonts w:ascii="Times New Roman" w:hAnsi="Times New Roman" w:cs="Times New Roman"/>
                <w:color w:val="000000" w:themeColor="text1"/>
                <w:sz w:val="24"/>
                <w:szCs w:val="24"/>
                <w:lang w:val="kk-KZ"/>
              </w:rPr>
            </w:pPr>
          </w:p>
        </w:tc>
      </w:tr>
      <w:tr w:rsidR="001644D8" w:rsidRPr="00622BD3" w14:paraId="7E26404B" w14:textId="77777777" w:rsidTr="00300209">
        <w:trPr>
          <w:trHeight w:val="688"/>
        </w:trPr>
        <w:tc>
          <w:tcPr>
            <w:tcW w:w="13797" w:type="dxa"/>
            <w:gridSpan w:val="5"/>
          </w:tcPr>
          <w:p w14:paraId="7A147700" w14:textId="1B9D0ACC" w:rsidR="001644D8" w:rsidRPr="001644D8" w:rsidRDefault="001644D8" w:rsidP="001644D8">
            <w:pPr>
              <w:ind w:right="459"/>
              <w:jc w:val="center"/>
              <w:rPr>
                <w:rFonts w:ascii="Times New Roman" w:hAnsi="Times New Roman" w:cs="Times New Roman"/>
                <w:color w:val="000000" w:themeColor="text1"/>
                <w:sz w:val="24"/>
                <w:szCs w:val="24"/>
                <w:lang w:val="kk-KZ"/>
              </w:rPr>
            </w:pPr>
            <w:r w:rsidRPr="001644D8">
              <w:rPr>
                <w:rFonts w:ascii="Times New Roman" w:hAnsi="Times New Roman" w:cs="Times New Roman"/>
                <w:b/>
                <w:color w:val="000000" w:themeColor="text1"/>
                <w:sz w:val="24"/>
                <w:szCs w:val="24"/>
                <w:lang w:val="kk-KZ"/>
              </w:rPr>
              <w:lastRenderedPageBreak/>
              <w:t>«Бажсыз сауда дүкендері иелерінің тізіліміне енгізу» мемлекеттік көрсетілетін қызмет қағидасы</w:t>
            </w:r>
          </w:p>
        </w:tc>
      </w:tr>
      <w:tr w:rsidR="007D3E1D" w:rsidRPr="00A27DB1" w14:paraId="2EC43644" w14:textId="77777777" w:rsidTr="00300209">
        <w:trPr>
          <w:trHeight w:val="688"/>
        </w:trPr>
        <w:tc>
          <w:tcPr>
            <w:tcW w:w="601" w:type="dxa"/>
          </w:tcPr>
          <w:p w14:paraId="1CDDCDB0" w14:textId="3708B52B" w:rsidR="007D3E1D" w:rsidRPr="00AA5154"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lang w:val="en-US"/>
              </w:rPr>
            </w:pPr>
            <w:r>
              <w:rPr>
                <w:rFonts w:ascii="Times New Roman" w:eastAsia="Times New Roman" w:hAnsi="Times New Roman" w:cs="Times New Roman"/>
                <w:color w:val="000000" w:themeColor="text1"/>
                <w:spacing w:val="2"/>
                <w:sz w:val="24"/>
                <w:szCs w:val="24"/>
                <w:lang w:val="en-US"/>
              </w:rPr>
              <w:t>238.</w:t>
            </w:r>
          </w:p>
        </w:tc>
        <w:tc>
          <w:tcPr>
            <w:tcW w:w="954" w:type="dxa"/>
          </w:tcPr>
          <w:p w14:paraId="042896FB" w14:textId="2189A830" w:rsidR="007D3E1D" w:rsidRPr="001644D8" w:rsidRDefault="007D3E1D" w:rsidP="007D3E1D">
            <w:pPr>
              <w:ind w:firstLine="0"/>
              <w:rPr>
                <w:rFonts w:ascii="Times New Roman" w:eastAsia="Calibri" w:hAnsi="Times New Roman" w:cs="Times New Roman"/>
                <w:color w:val="000000" w:themeColor="text1"/>
                <w:sz w:val="24"/>
                <w:szCs w:val="24"/>
                <w:lang w:val="kk-KZ"/>
              </w:rPr>
            </w:pPr>
            <w:r>
              <w:rPr>
                <w:rFonts w:ascii="Times New Roman" w:eastAsia="Calibri" w:hAnsi="Times New Roman" w:cs="Times New Roman"/>
                <w:color w:val="000000" w:themeColor="text1"/>
                <w:sz w:val="24"/>
                <w:szCs w:val="24"/>
                <w:lang w:val="kk-KZ"/>
              </w:rPr>
              <w:t xml:space="preserve">оң жақ жоғарғы </w:t>
            </w:r>
            <w:r w:rsidRPr="007D3E1D">
              <w:rPr>
                <w:rFonts w:ascii="Times New Roman" w:eastAsia="Calibri" w:hAnsi="Times New Roman" w:cs="Times New Roman"/>
                <w:color w:val="000000" w:themeColor="text1"/>
                <w:sz w:val="24"/>
                <w:szCs w:val="24"/>
                <w:lang w:val="kk-KZ"/>
              </w:rPr>
              <w:t>бұрыш</w:t>
            </w:r>
          </w:p>
        </w:tc>
        <w:tc>
          <w:tcPr>
            <w:tcW w:w="4790" w:type="dxa"/>
          </w:tcPr>
          <w:p w14:paraId="06DE423C" w14:textId="77777777" w:rsidR="007D3E1D" w:rsidRPr="007D3E1D" w:rsidRDefault="007D3E1D" w:rsidP="007D3E1D">
            <w:pPr>
              <w:pStyle w:val="3"/>
              <w:jc w:val="center"/>
              <w:outlineLvl w:val="2"/>
              <w:rPr>
                <w:rFonts w:ascii="Times New Roman" w:eastAsiaTheme="minorEastAsia" w:hAnsi="Times New Roman" w:cs="Times New Roman"/>
                <w:color w:val="000000" w:themeColor="text1"/>
                <w:lang w:val="kk-KZ"/>
              </w:rPr>
            </w:pPr>
            <w:r w:rsidRPr="007D3E1D">
              <w:rPr>
                <w:rFonts w:ascii="Times New Roman" w:eastAsiaTheme="minorEastAsia" w:hAnsi="Times New Roman" w:cs="Times New Roman"/>
                <w:color w:val="000000" w:themeColor="text1"/>
                <w:lang w:val="kk-KZ"/>
              </w:rPr>
              <w:t>Қазақстан Республикасы</w:t>
            </w:r>
          </w:p>
          <w:p w14:paraId="179F9B51" w14:textId="77777777" w:rsidR="007D3E1D" w:rsidRPr="007D3E1D" w:rsidRDefault="007D3E1D" w:rsidP="007D3E1D">
            <w:pPr>
              <w:pStyle w:val="3"/>
              <w:jc w:val="center"/>
              <w:outlineLvl w:val="2"/>
              <w:rPr>
                <w:rFonts w:ascii="Times New Roman" w:eastAsiaTheme="minorEastAsia" w:hAnsi="Times New Roman" w:cs="Times New Roman"/>
                <w:color w:val="000000" w:themeColor="text1"/>
                <w:lang w:val="kk-KZ"/>
              </w:rPr>
            </w:pPr>
            <w:r w:rsidRPr="007D3E1D">
              <w:rPr>
                <w:rFonts w:ascii="Times New Roman" w:eastAsiaTheme="minorEastAsia" w:hAnsi="Times New Roman" w:cs="Times New Roman"/>
                <w:color w:val="000000" w:themeColor="text1"/>
                <w:lang w:val="kk-KZ"/>
              </w:rPr>
              <w:t>Қаржы министрінің</w:t>
            </w:r>
          </w:p>
          <w:p w14:paraId="611629A5" w14:textId="77777777" w:rsidR="007D3E1D" w:rsidRPr="007D3E1D" w:rsidRDefault="007D3E1D" w:rsidP="007D3E1D">
            <w:pPr>
              <w:pStyle w:val="3"/>
              <w:jc w:val="center"/>
              <w:outlineLvl w:val="2"/>
              <w:rPr>
                <w:rFonts w:ascii="Times New Roman" w:eastAsiaTheme="minorEastAsia" w:hAnsi="Times New Roman" w:cs="Times New Roman"/>
                <w:color w:val="000000" w:themeColor="text1"/>
                <w:lang w:val="kk-KZ"/>
              </w:rPr>
            </w:pPr>
            <w:r w:rsidRPr="007D3E1D">
              <w:rPr>
                <w:rFonts w:ascii="Times New Roman" w:eastAsiaTheme="minorEastAsia" w:hAnsi="Times New Roman" w:cs="Times New Roman"/>
                <w:color w:val="000000" w:themeColor="text1"/>
                <w:lang w:val="kk-KZ"/>
              </w:rPr>
              <w:t>міндетін атқарушының</w:t>
            </w:r>
          </w:p>
          <w:p w14:paraId="2A489A20" w14:textId="77777777" w:rsidR="007D3E1D" w:rsidRPr="007D3E1D" w:rsidRDefault="007D3E1D" w:rsidP="007D3E1D">
            <w:pPr>
              <w:pStyle w:val="3"/>
              <w:jc w:val="center"/>
              <w:outlineLvl w:val="2"/>
              <w:rPr>
                <w:rFonts w:ascii="Times New Roman" w:eastAsiaTheme="minorEastAsia" w:hAnsi="Times New Roman" w:cs="Times New Roman"/>
                <w:color w:val="000000" w:themeColor="text1"/>
                <w:lang w:val="kk-KZ"/>
              </w:rPr>
            </w:pPr>
            <w:r w:rsidRPr="007D3E1D">
              <w:rPr>
                <w:rFonts w:ascii="Times New Roman" w:eastAsiaTheme="minorEastAsia" w:hAnsi="Times New Roman" w:cs="Times New Roman"/>
                <w:color w:val="000000" w:themeColor="text1"/>
                <w:lang w:val="kk-KZ"/>
              </w:rPr>
              <w:t>2020 жылғы 10 шілдедегі</w:t>
            </w:r>
          </w:p>
          <w:p w14:paraId="3E4D88C7" w14:textId="77777777" w:rsidR="007D3E1D" w:rsidRPr="007D3E1D" w:rsidRDefault="007D3E1D" w:rsidP="007D3E1D">
            <w:pPr>
              <w:pStyle w:val="3"/>
              <w:jc w:val="center"/>
              <w:outlineLvl w:val="2"/>
              <w:rPr>
                <w:rFonts w:ascii="Times New Roman" w:eastAsiaTheme="minorEastAsia" w:hAnsi="Times New Roman" w:cs="Times New Roman"/>
                <w:color w:val="000000" w:themeColor="text1"/>
                <w:lang w:val="kk-KZ"/>
              </w:rPr>
            </w:pPr>
            <w:r w:rsidRPr="007D3E1D">
              <w:rPr>
                <w:rFonts w:ascii="Times New Roman" w:eastAsiaTheme="minorEastAsia" w:hAnsi="Times New Roman" w:cs="Times New Roman"/>
                <w:color w:val="000000" w:themeColor="text1"/>
                <w:lang w:val="kk-KZ"/>
              </w:rPr>
              <w:t>№ 665 бұйрығына</w:t>
            </w:r>
          </w:p>
          <w:p w14:paraId="2434DDF2" w14:textId="3F851B40" w:rsidR="007D3E1D" w:rsidRPr="001644D8" w:rsidRDefault="007D3E1D" w:rsidP="007D3E1D">
            <w:pPr>
              <w:pStyle w:val="3"/>
              <w:jc w:val="center"/>
              <w:outlineLvl w:val="2"/>
              <w:rPr>
                <w:rFonts w:ascii="Times New Roman" w:eastAsiaTheme="minorEastAsia" w:hAnsi="Times New Roman" w:cs="Times New Roman"/>
                <w:color w:val="000000" w:themeColor="text1"/>
                <w:lang w:val="kk-KZ"/>
              </w:rPr>
            </w:pPr>
            <w:r w:rsidRPr="007D3E1D">
              <w:rPr>
                <w:rFonts w:ascii="Times New Roman" w:eastAsiaTheme="minorEastAsia" w:hAnsi="Times New Roman" w:cs="Times New Roman"/>
                <w:color w:val="000000" w:themeColor="text1"/>
                <w:lang w:val="kk-KZ"/>
              </w:rPr>
              <w:t>15-қосымша</w:t>
            </w:r>
          </w:p>
        </w:tc>
        <w:tc>
          <w:tcPr>
            <w:tcW w:w="4990" w:type="dxa"/>
          </w:tcPr>
          <w:p w14:paraId="648D45E4" w14:textId="77777777" w:rsidR="007D3E1D" w:rsidRPr="007D3E1D" w:rsidRDefault="007D3E1D" w:rsidP="007D3E1D">
            <w:pPr>
              <w:pStyle w:val="3"/>
              <w:jc w:val="center"/>
              <w:outlineLvl w:val="2"/>
              <w:rPr>
                <w:rFonts w:ascii="Times New Roman" w:eastAsiaTheme="minorEastAsia" w:hAnsi="Times New Roman" w:cs="Times New Roman"/>
                <w:color w:val="000000" w:themeColor="text1"/>
                <w:lang w:val="kk-KZ"/>
              </w:rPr>
            </w:pPr>
            <w:r w:rsidRPr="007D3E1D">
              <w:rPr>
                <w:rFonts w:ascii="Times New Roman" w:eastAsiaTheme="minorEastAsia" w:hAnsi="Times New Roman" w:cs="Times New Roman"/>
                <w:color w:val="000000" w:themeColor="text1"/>
                <w:lang w:val="kk-KZ"/>
              </w:rPr>
              <w:t>Қазақстан Республикасы</w:t>
            </w:r>
          </w:p>
          <w:p w14:paraId="1ABF3A76" w14:textId="77777777" w:rsidR="007D3E1D" w:rsidRPr="007D3E1D" w:rsidRDefault="007D3E1D" w:rsidP="007D3E1D">
            <w:pPr>
              <w:pStyle w:val="3"/>
              <w:jc w:val="center"/>
              <w:outlineLvl w:val="2"/>
              <w:rPr>
                <w:rFonts w:ascii="Times New Roman" w:eastAsiaTheme="minorEastAsia" w:hAnsi="Times New Roman" w:cs="Times New Roman"/>
                <w:color w:val="000000" w:themeColor="text1"/>
                <w:lang w:val="kk-KZ"/>
              </w:rPr>
            </w:pPr>
            <w:r w:rsidRPr="007D3E1D">
              <w:rPr>
                <w:rFonts w:ascii="Times New Roman" w:eastAsiaTheme="minorEastAsia" w:hAnsi="Times New Roman" w:cs="Times New Roman"/>
                <w:color w:val="000000" w:themeColor="text1"/>
                <w:lang w:val="kk-KZ"/>
              </w:rPr>
              <w:t>Қаржы министрінің</w:t>
            </w:r>
          </w:p>
          <w:p w14:paraId="3532734B" w14:textId="77777777" w:rsidR="007D3E1D" w:rsidRPr="007D3E1D" w:rsidRDefault="007D3E1D" w:rsidP="007D3E1D">
            <w:pPr>
              <w:pStyle w:val="3"/>
              <w:jc w:val="center"/>
              <w:outlineLvl w:val="2"/>
              <w:rPr>
                <w:rFonts w:ascii="Times New Roman" w:eastAsiaTheme="minorEastAsia" w:hAnsi="Times New Roman" w:cs="Times New Roman"/>
                <w:color w:val="000000" w:themeColor="text1"/>
                <w:lang w:val="kk-KZ"/>
              </w:rPr>
            </w:pPr>
            <w:r w:rsidRPr="007D3E1D">
              <w:rPr>
                <w:rFonts w:ascii="Times New Roman" w:eastAsiaTheme="minorEastAsia" w:hAnsi="Times New Roman" w:cs="Times New Roman"/>
                <w:color w:val="000000" w:themeColor="text1"/>
                <w:lang w:val="kk-KZ"/>
              </w:rPr>
              <w:t>міндетін атқарушының</w:t>
            </w:r>
          </w:p>
          <w:p w14:paraId="6B7DE773" w14:textId="77777777" w:rsidR="007D3E1D" w:rsidRPr="007D3E1D" w:rsidRDefault="007D3E1D" w:rsidP="007D3E1D">
            <w:pPr>
              <w:pStyle w:val="3"/>
              <w:jc w:val="center"/>
              <w:outlineLvl w:val="2"/>
              <w:rPr>
                <w:rFonts w:ascii="Times New Roman" w:eastAsiaTheme="minorEastAsia" w:hAnsi="Times New Roman" w:cs="Times New Roman"/>
                <w:color w:val="000000" w:themeColor="text1"/>
                <w:lang w:val="kk-KZ"/>
              </w:rPr>
            </w:pPr>
            <w:r w:rsidRPr="007D3E1D">
              <w:rPr>
                <w:rFonts w:ascii="Times New Roman" w:eastAsiaTheme="minorEastAsia" w:hAnsi="Times New Roman" w:cs="Times New Roman"/>
                <w:color w:val="000000" w:themeColor="text1"/>
                <w:lang w:val="kk-KZ"/>
              </w:rPr>
              <w:t>2020 жылғы 10 шілдедегі</w:t>
            </w:r>
          </w:p>
          <w:p w14:paraId="5825137F" w14:textId="77777777" w:rsidR="007D3E1D" w:rsidRPr="007D3E1D" w:rsidRDefault="007D3E1D" w:rsidP="007D3E1D">
            <w:pPr>
              <w:pStyle w:val="3"/>
              <w:jc w:val="center"/>
              <w:outlineLvl w:val="2"/>
              <w:rPr>
                <w:rFonts w:ascii="Times New Roman" w:eastAsiaTheme="minorEastAsia" w:hAnsi="Times New Roman" w:cs="Times New Roman"/>
                <w:color w:val="000000" w:themeColor="text1"/>
                <w:lang w:val="kk-KZ"/>
              </w:rPr>
            </w:pPr>
            <w:r w:rsidRPr="007D3E1D">
              <w:rPr>
                <w:rFonts w:ascii="Times New Roman" w:eastAsiaTheme="minorEastAsia" w:hAnsi="Times New Roman" w:cs="Times New Roman"/>
                <w:color w:val="000000" w:themeColor="text1"/>
                <w:lang w:val="kk-KZ"/>
              </w:rPr>
              <w:t>№ 665 бұйрығына</w:t>
            </w:r>
          </w:p>
          <w:p w14:paraId="1B3360B0" w14:textId="2169DE8F" w:rsidR="007D3E1D" w:rsidRPr="001644D8" w:rsidRDefault="007D3E1D" w:rsidP="007D3E1D">
            <w:pPr>
              <w:pStyle w:val="3"/>
              <w:jc w:val="center"/>
              <w:outlineLvl w:val="2"/>
              <w:rPr>
                <w:rFonts w:ascii="Times New Roman" w:eastAsiaTheme="minorEastAsia" w:hAnsi="Times New Roman" w:cs="Times New Roman"/>
                <w:color w:val="000000" w:themeColor="text1"/>
                <w:lang w:val="kk-KZ"/>
              </w:rPr>
            </w:pPr>
            <w:r w:rsidRPr="007D3E1D">
              <w:rPr>
                <w:rFonts w:ascii="Times New Roman" w:eastAsiaTheme="minorEastAsia" w:hAnsi="Times New Roman" w:cs="Times New Roman"/>
                <w:color w:val="000000" w:themeColor="text1"/>
                <w:lang w:val="kk-KZ"/>
              </w:rPr>
              <w:t>15-қосымша</w:t>
            </w:r>
          </w:p>
        </w:tc>
        <w:tc>
          <w:tcPr>
            <w:tcW w:w="2462" w:type="dxa"/>
          </w:tcPr>
          <w:p w14:paraId="1D10F643" w14:textId="77777777" w:rsidR="007D3E1D" w:rsidRPr="001644D8" w:rsidRDefault="007D3E1D" w:rsidP="001644D8">
            <w:pPr>
              <w:ind w:right="459"/>
              <w:rPr>
                <w:rFonts w:ascii="Times New Roman" w:hAnsi="Times New Roman" w:cs="Times New Roman"/>
                <w:color w:val="000000" w:themeColor="text1"/>
                <w:sz w:val="24"/>
                <w:szCs w:val="24"/>
                <w:lang w:val="kk-KZ"/>
              </w:rPr>
            </w:pPr>
          </w:p>
        </w:tc>
      </w:tr>
      <w:tr w:rsidR="001644D8" w:rsidRPr="00622BD3" w14:paraId="68B20062" w14:textId="77777777" w:rsidTr="00300209">
        <w:trPr>
          <w:trHeight w:val="688"/>
        </w:trPr>
        <w:tc>
          <w:tcPr>
            <w:tcW w:w="601" w:type="dxa"/>
          </w:tcPr>
          <w:p w14:paraId="7CE1666B" w14:textId="207184F2" w:rsidR="001644D8" w:rsidRPr="001644D8"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lastRenderedPageBreak/>
              <w:t>239</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3FDA2A1F" w14:textId="77777777" w:rsidR="001644D8" w:rsidRPr="001644D8" w:rsidRDefault="001644D8" w:rsidP="007D3E1D">
            <w:pPr>
              <w:ind w:firstLine="0"/>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 xml:space="preserve">ереже </w:t>
            </w:r>
            <w:r w:rsidRPr="001644D8">
              <w:rPr>
                <w:rFonts w:ascii="Times New Roman" w:eastAsia="Calibri" w:hAnsi="Times New Roman" w:cs="Times New Roman"/>
                <w:color w:val="000000" w:themeColor="text1"/>
                <w:sz w:val="24"/>
                <w:szCs w:val="24"/>
              </w:rPr>
              <w:t>та</w:t>
            </w:r>
            <w:r w:rsidRPr="001644D8">
              <w:rPr>
                <w:rFonts w:ascii="Times New Roman" w:eastAsia="Calibri" w:hAnsi="Times New Roman" w:cs="Times New Roman"/>
                <w:color w:val="000000" w:themeColor="text1"/>
                <w:sz w:val="24"/>
                <w:szCs w:val="24"/>
                <w:lang w:val="kk-KZ"/>
              </w:rPr>
              <w:t>қырыбы</w:t>
            </w:r>
          </w:p>
          <w:p w14:paraId="6E230769"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125AE763" w14:textId="7ED9219C" w:rsidR="001644D8" w:rsidRPr="001644D8" w:rsidRDefault="007D3E1D" w:rsidP="007D3E1D">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 xml:space="preserve"> </w:t>
            </w:r>
            <w:r w:rsidR="001644D8" w:rsidRPr="001644D8">
              <w:rPr>
                <w:rFonts w:ascii="Times New Roman" w:hAnsi="Times New Roman" w:cs="Times New Roman"/>
                <w:color w:val="000000" w:themeColor="text1"/>
                <w:lang w:val="kk-KZ"/>
              </w:rPr>
              <w:t>«Бажсыз сауда дүкендері иелерінің тізіліміне енгізу» мемлекеттік көрсетілетін қызмет қағидасы</w:t>
            </w:r>
          </w:p>
          <w:p w14:paraId="50E040C1" w14:textId="30066070" w:rsidR="001644D8" w:rsidRPr="001644D8" w:rsidRDefault="001644D8" w:rsidP="001644D8">
            <w:pPr>
              <w:spacing w:line="0" w:lineRule="atLeast"/>
              <w:jc w:val="right"/>
              <w:rPr>
                <w:rFonts w:ascii="Times New Roman" w:eastAsia="Times New Roman" w:hAnsi="Times New Roman" w:cs="Times New Roman"/>
                <w:color w:val="000000" w:themeColor="text1"/>
                <w:sz w:val="24"/>
                <w:szCs w:val="24"/>
                <w:lang w:val="kk-KZ"/>
              </w:rPr>
            </w:pPr>
          </w:p>
        </w:tc>
        <w:tc>
          <w:tcPr>
            <w:tcW w:w="4990" w:type="dxa"/>
          </w:tcPr>
          <w:p w14:paraId="16C18169" w14:textId="06B2621F" w:rsidR="001644D8" w:rsidRPr="001644D8" w:rsidRDefault="007D3E1D" w:rsidP="007D3E1D">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 xml:space="preserve"> </w:t>
            </w:r>
            <w:r w:rsidR="001644D8" w:rsidRPr="001644D8">
              <w:rPr>
                <w:rFonts w:ascii="Times New Roman" w:hAnsi="Times New Roman" w:cs="Times New Roman"/>
                <w:color w:val="000000" w:themeColor="text1"/>
                <w:lang w:val="kk-KZ"/>
              </w:rPr>
              <w:t>«Бажсыз сауда дүкендері иелерінің тізіліміне енгізу» мемлекеттік көрсетілетін қызмет қағидасы</w:t>
            </w:r>
          </w:p>
          <w:p w14:paraId="4620FE76"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p>
        </w:tc>
        <w:tc>
          <w:tcPr>
            <w:tcW w:w="2462" w:type="dxa"/>
          </w:tcPr>
          <w:p w14:paraId="7ACEC03E"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F131AB" w14:paraId="6C773A42" w14:textId="77777777" w:rsidTr="00300209">
        <w:trPr>
          <w:trHeight w:val="688"/>
        </w:trPr>
        <w:tc>
          <w:tcPr>
            <w:tcW w:w="601" w:type="dxa"/>
          </w:tcPr>
          <w:p w14:paraId="1757C0BB" w14:textId="1D90651B" w:rsidR="001644D8" w:rsidRPr="001644D8"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240</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505770A3" w14:textId="77777777"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1</w:t>
            </w:r>
            <w:r w:rsidRPr="001644D8">
              <w:rPr>
                <w:rFonts w:ascii="Times New Roman" w:eastAsia="Calibri" w:hAnsi="Times New Roman" w:cs="Times New Roman"/>
                <w:color w:val="000000" w:themeColor="text1"/>
                <w:sz w:val="24"/>
                <w:szCs w:val="24"/>
              </w:rPr>
              <w:t xml:space="preserve"> тарау та</w:t>
            </w:r>
            <w:r w:rsidRPr="001644D8">
              <w:rPr>
                <w:rFonts w:ascii="Times New Roman" w:eastAsia="Calibri" w:hAnsi="Times New Roman" w:cs="Times New Roman"/>
                <w:color w:val="000000" w:themeColor="text1"/>
                <w:sz w:val="24"/>
                <w:szCs w:val="24"/>
                <w:lang w:val="kk-KZ"/>
              </w:rPr>
              <w:t>қырыбы</w:t>
            </w:r>
          </w:p>
          <w:p w14:paraId="1C897212"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1F2A6037" w14:textId="77777777" w:rsidR="001644D8" w:rsidRPr="001644D8" w:rsidRDefault="001644D8" w:rsidP="001644D8">
            <w:pPr>
              <w:spacing w:line="0" w:lineRule="atLeast"/>
              <w:jc w:val="left"/>
              <w:rPr>
                <w:rFonts w:ascii="Times New Roman" w:hAnsi="Times New Roman" w:cs="Times New Roman"/>
                <w:bCs/>
                <w:color w:val="000000" w:themeColor="text1"/>
                <w:sz w:val="24"/>
                <w:szCs w:val="24"/>
                <w:lang w:val="en-US"/>
              </w:rPr>
            </w:pPr>
            <w:r w:rsidRPr="001644D8">
              <w:rPr>
                <w:rFonts w:ascii="Times New Roman" w:hAnsi="Times New Roman" w:cs="Times New Roman"/>
                <w:bCs/>
                <w:color w:val="000000" w:themeColor="text1"/>
                <w:sz w:val="24"/>
                <w:szCs w:val="24"/>
                <w:lang w:val="en-US"/>
              </w:rPr>
              <w:t>1-тарау. Жалпы ережелер</w:t>
            </w:r>
          </w:p>
          <w:p w14:paraId="5FE9CF7D" w14:textId="77777777" w:rsidR="001644D8" w:rsidRPr="001644D8" w:rsidRDefault="001644D8" w:rsidP="001644D8">
            <w:pPr>
              <w:spacing w:line="0" w:lineRule="atLeast"/>
              <w:jc w:val="left"/>
              <w:rPr>
                <w:rFonts w:ascii="Times New Roman" w:hAnsi="Times New Roman" w:cs="Times New Roman"/>
                <w:color w:val="000000" w:themeColor="text1"/>
                <w:sz w:val="24"/>
                <w:szCs w:val="24"/>
                <w:lang w:val="kk-KZ"/>
              </w:rPr>
            </w:pPr>
          </w:p>
        </w:tc>
        <w:tc>
          <w:tcPr>
            <w:tcW w:w="4990" w:type="dxa"/>
          </w:tcPr>
          <w:p w14:paraId="6E66393D" w14:textId="77777777" w:rsidR="001644D8" w:rsidRPr="001644D8" w:rsidRDefault="001644D8" w:rsidP="001644D8">
            <w:pPr>
              <w:spacing w:line="0" w:lineRule="atLeast"/>
              <w:jc w:val="left"/>
              <w:rPr>
                <w:rFonts w:ascii="Times New Roman" w:hAnsi="Times New Roman" w:cs="Times New Roman"/>
                <w:bCs/>
                <w:color w:val="000000" w:themeColor="text1"/>
                <w:sz w:val="24"/>
                <w:szCs w:val="24"/>
                <w:lang w:val="en-US"/>
              </w:rPr>
            </w:pPr>
            <w:r w:rsidRPr="001644D8">
              <w:rPr>
                <w:rFonts w:ascii="Times New Roman" w:hAnsi="Times New Roman" w:cs="Times New Roman"/>
                <w:bCs/>
                <w:color w:val="000000" w:themeColor="text1"/>
                <w:sz w:val="24"/>
                <w:szCs w:val="24"/>
                <w:lang w:val="en-US"/>
              </w:rPr>
              <w:t>1-тарау. Жалпы ережелер</w:t>
            </w:r>
          </w:p>
          <w:p w14:paraId="27C9DC08" w14:textId="77777777" w:rsidR="001644D8" w:rsidRPr="001644D8" w:rsidRDefault="001644D8" w:rsidP="001644D8">
            <w:pPr>
              <w:spacing w:line="0" w:lineRule="atLeast"/>
              <w:jc w:val="left"/>
              <w:rPr>
                <w:rFonts w:ascii="Times New Roman" w:hAnsi="Times New Roman" w:cs="Times New Roman"/>
                <w:color w:val="000000" w:themeColor="text1"/>
                <w:sz w:val="24"/>
                <w:szCs w:val="24"/>
                <w:lang w:val="kk-KZ"/>
              </w:rPr>
            </w:pPr>
          </w:p>
        </w:tc>
        <w:tc>
          <w:tcPr>
            <w:tcW w:w="2462" w:type="dxa"/>
          </w:tcPr>
          <w:p w14:paraId="060AEEC9"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622BD3" w14:paraId="0294DD1E" w14:textId="77777777" w:rsidTr="00300209">
        <w:trPr>
          <w:trHeight w:val="688"/>
        </w:trPr>
        <w:tc>
          <w:tcPr>
            <w:tcW w:w="601" w:type="dxa"/>
          </w:tcPr>
          <w:p w14:paraId="057B8246" w14:textId="360089D0" w:rsidR="001644D8" w:rsidRPr="001644D8"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241</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6E41583F" w14:textId="1F6C5AD5"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1-тар мақ</w:t>
            </w:r>
          </w:p>
        </w:tc>
        <w:tc>
          <w:tcPr>
            <w:tcW w:w="4790" w:type="dxa"/>
          </w:tcPr>
          <w:p w14:paraId="5BE35827" w14:textId="49210FAE"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1. Осы «Бажсыз сауда дүкендері иелерінің тізіліміне енгізу» мемлекеттік көрсетілетін қызмет қағидасы (бұдан әрі – Қағида) «Мемлекеттік көрсетілетін қызметтер туралы» Қазақстан Республикасы Заңының (бұдан әрі – Заң) 10-бабы 1) тармақшасына сәйкес әзірленген және «Бажсыз сауда дүкендері иелерінің тізіліміне енгізу» 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органдарымен (бұдан әрі – көрсетілетін қызметті беруші) көрсету тәртібін анықтайды .</w:t>
            </w:r>
          </w:p>
        </w:tc>
        <w:tc>
          <w:tcPr>
            <w:tcW w:w="4990" w:type="dxa"/>
          </w:tcPr>
          <w:p w14:paraId="3BB9C655" w14:textId="1A22FF30" w:rsidR="001644D8" w:rsidRPr="001644D8" w:rsidRDefault="001644D8" w:rsidP="00350FD1">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1. Осы «Бажсыз сауда дүкендері иелерінің тізіліміне енгізу» мемлекеттік көрсетілетін қызмет қағидасы (бұдан әрі – Қағида) «Мемлекеттік </w:t>
            </w:r>
            <w:r w:rsidR="00350FD1" w:rsidRPr="00350FD1">
              <w:rPr>
                <w:rFonts w:ascii="Times New Roman" w:eastAsia="Times New Roman" w:hAnsi="Times New Roman" w:cs="Times New Roman"/>
                <w:b/>
                <w:color w:val="000000" w:themeColor="text1"/>
                <w:sz w:val="24"/>
                <w:szCs w:val="24"/>
                <w:lang w:val="kk-KZ"/>
              </w:rPr>
              <w:t xml:space="preserve">және әлеуметтік жауапкершілігі бар </w:t>
            </w:r>
            <w:r w:rsidRPr="001644D8">
              <w:rPr>
                <w:rFonts w:ascii="Times New Roman" w:eastAsia="Times New Roman" w:hAnsi="Times New Roman" w:cs="Times New Roman"/>
                <w:color w:val="000000" w:themeColor="text1"/>
                <w:sz w:val="24"/>
                <w:szCs w:val="24"/>
                <w:lang w:val="kk-KZ"/>
              </w:rPr>
              <w:t>көрсетілетін қызметтер туралы» Қазақстан Республикасы Заңының (бұдан әрі – Заң) 10-бабы 1) тармақшасына сәйкес әзірленген және «Бажсыз сауда дүкендері иелерінің тізіліміне енгізу» 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органдарымен (бұдан әрі – көрсетілетін қызметті беруші) көрсету тәртібін анықтайды.</w:t>
            </w:r>
          </w:p>
        </w:tc>
        <w:tc>
          <w:tcPr>
            <w:tcW w:w="2462" w:type="dxa"/>
          </w:tcPr>
          <w:p w14:paraId="7247397F" w14:textId="5AD35E7E" w:rsidR="00A33B4D" w:rsidRPr="00A33B4D" w:rsidRDefault="00A33B4D" w:rsidP="00A33B4D">
            <w:pPr>
              <w:ind w:right="459"/>
              <w:rPr>
                <w:rFonts w:ascii="Times New Roman" w:hAnsi="Times New Roman" w:cs="Times New Roman"/>
                <w:color w:val="000000" w:themeColor="text1"/>
                <w:sz w:val="24"/>
                <w:szCs w:val="24"/>
                <w:lang w:val="kk-KZ"/>
              </w:rPr>
            </w:pPr>
            <w:r w:rsidRPr="00A33B4D">
              <w:rPr>
                <w:rFonts w:ascii="Times New Roman" w:hAnsi="Times New Roman" w:cs="Times New Roman"/>
                <w:color w:val="000000" w:themeColor="text1"/>
                <w:sz w:val="24"/>
                <w:szCs w:val="24"/>
                <w:lang w:val="kk-KZ"/>
              </w:rPr>
              <w:t>Қазақстан Республикасының кейбір заңнамалық актілеріне сәулет, қала құрылысы және құрылыс мәселелері бойынша өзгерістер мен толықтырулар енгізу туралы  Қазақстан Республикасының Заңы.</w:t>
            </w:r>
          </w:p>
          <w:p w14:paraId="60FA6F83" w14:textId="2AD0E2E3"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622BD3" w14:paraId="5627181D" w14:textId="77777777" w:rsidTr="00300209">
        <w:trPr>
          <w:trHeight w:val="688"/>
        </w:trPr>
        <w:tc>
          <w:tcPr>
            <w:tcW w:w="601" w:type="dxa"/>
          </w:tcPr>
          <w:p w14:paraId="293A297A" w14:textId="1145A231" w:rsidR="001644D8" w:rsidRPr="001644D8"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242</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71202CAF" w14:textId="746F235F"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2-тармақ</w:t>
            </w:r>
          </w:p>
          <w:p w14:paraId="3756031D"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79C2488C" w14:textId="0F018F00"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2. Мемлекеттік көрсетілетін қызмет заңды тұлғаларға көрсетіледі (бұдан әрі – көрсетілетін қызметті алушы).</w:t>
            </w:r>
          </w:p>
        </w:tc>
        <w:tc>
          <w:tcPr>
            <w:tcW w:w="4990" w:type="dxa"/>
          </w:tcPr>
          <w:p w14:paraId="2D661AF9" w14:textId="559E298B"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2. Мемлекеттік көрсетілетін қызмет заңды тұлғаларға көрсетіледі (бұдан әрі – көрсетілетін қызметті алушы).</w:t>
            </w:r>
          </w:p>
        </w:tc>
        <w:tc>
          <w:tcPr>
            <w:tcW w:w="2462" w:type="dxa"/>
          </w:tcPr>
          <w:p w14:paraId="41257C87"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F131AB" w14:paraId="4E203535" w14:textId="77777777" w:rsidTr="00300209">
        <w:trPr>
          <w:trHeight w:val="688"/>
        </w:trPr>
        <w:tc>
          <w:tcPr>
            <w:tcW w:w="601" w:type="dxa"/>
          </w:tcPr>
          <w:p w14:paraId="6D299C27" w14:textId="6BC4B7A8" w:rsidR="001644D8" w:rsidRPr="001644D8"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243</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6ADDB193" w14:textId="76076325"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rPr>
              <w:t xml:space="preserve">2 тарау </w:t>
            </w:r>
            <w:r w:rsidRPr="001644D8">
              <w:rPr>
                <w:rFonts w:ascii="Times New Roman" w:eastAsia="Calibri" w:hAnsi="Times New Roman" w:cs="Times New Roman"/>
                <w:color w:val="000000" w:themeColor="text1"/>
                <w:sz w:val="24"/>
                <w:szCs w:val="24"/>
              </w:rPr>
              <w:lastRenderedPageBreak/>
              <w:t>та</w:t>
            </w:r>
            <w:r w:rsidRPr="001644D8">
              <w:rPr>
                <w:rFonts w:ascii="Times New Roman" w:eastAsia="Calibri" w:hAnsi="Times New Roman" w:cs="Times New Roman"/>
                <w:color w:val="000000" w:themeColor="text1"/>
                <w:sz w:val="24"/>
                <w:szCs w:val="24"/>
                <w:lang w:val="kk-KZ"/>
              </w:rPr>
              <w:t>қырыбы</w:t>
            </w:r>
          </w:p>
          <w:p w14:paraId="705863D9"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09BD7069" w14:textId="77777777" w:rsidR="001644D8" w:rsidRPr="001644D8" w:rsidRDefault="001644D8" w:rsidP="001644D8">
            <w:pPr>
              <w:spacing w:line="0" w:lineRule="atLeast"/>
              <w:rPr>
                <w:rFonts w:ascii="Times New Roman" w:eastAsia="Times New Roman" w:hAnsi="Times New Roman" w:cs="Times New Roman"/>
                <w:bCs/>
                <w:color w:val="000000" w:themeColor="text1"/>
                <w:sz w:val="24"/>
                <w:szCs w:val="24"/>
                <w:lang w:val="en-US"/>
              </w:rPr>
            </w:pPr>
            <w:r w:rsidRPr="001644D8">
              <w:rPr>
                <w:rFonts w:ascii="Times New Roman" w:eastAsia="Times New Roman" w:hAnsi="Times New Roman" w:cs="Times New Roman"/>
                <w:bCs/>
                <w:color w:val="000000" w:themeColor="text1"/>
                <w:sz w:val="24"/>
                <w:szCs w:val="24"/>
                <w:lang w:val="en-US"/>
              </w:rPr>
              <w:lastRenderedPageBreak/>
              <w:t>2-тарау. Мемлекеттік қызметті көрсету тәртібі</w:t>
            </w:r>
          </w:p>
          <w:p w14:paraId="09FB7A64"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p>
        </w:tc>
        <w:tc>
          <w:tcPr>
            <w:tcW w:w="4990" w:type="dxa"/>
          </w:tcPr>
          <w:p w14:paraId="1572EC99" w14:textId="77777777" w:rsidR="001644D8" w:rsidRPr="001644D8" w:rsidRDefault="001644D8" w:rsidP="001644D8">
            <w:pPr>
              <w:spacing w:line="0" w:lineRule="atLeast"/>
              <w:rPr>
                <w:rFonts w:ascii="Times New Roman" w:eastAsia="Times New Roman" w:hAnsi="Times New Roman" w:cs="Times New Roman"/>
                <w:bCs/>
                <w:color w:val="000000" w:themeColor="text1"/>
                <w:sz w:val="24"/>
                <w:szCs w:val="24"/>
                <w:lang w:val="en-US"/>
              </w:rPr>
            </w:pPr>
            <w:r w:rsidRPr="001644D8">
              <w:rPr>
                <w:rFonts w:ascii="Times New Roman" w:eastAsia="Times New Roman" w:hAnsi="Times New Roman" w:cs="Times New Roman"/>
                <w:bCs/>
                <w:color w:val="000000" w:themeColor="text1"/>
                <w:sz w:val="24"/>
                <w:szCs w:val="24"/>
                <w:lang w:val="en-US"/>
              </w:rPr>
              <w:t>2-тарау. Мемлекеттік қызметті көрсету тәртібі</w:t>
            </w:r>
          </w:p>
          <w:p w14:paraId="0F92F9DD"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p>
        </w:tc>
        <w:tc>
          <w:tcPr>
            <w:tcW w:w="2462" w:type="dxa"/>
          </w:tcPr>
          <w:p w14:paraId="14885B38"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3C7B27" w14:paraId="6E336841" w14:textId="77777777" w:rsidTr="00300209">
        <w:trPr>
          <w:trHeight w:val="688"/>
        </w:trPr>
        <w:tc>
          <w:tcPr>
            <w:tcW w:w="601" w:type="dxa"/>
          </w:tcPr>
          <w:p w14:paraId="3091F958" w14:textId="17137B67" w:rsidR="001644D8" w:rsidRPr="001644D8"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244</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6B177F8E" w14:textId="2FE907C0" w:rsidR="001644D8" w:rsidRPr="001644D8" w:rsidRDefault="001644D8" w:rsidP="001644D8">
            <w:pPr>
              <w:rPr>
                <w:rFonts w:ascii="Times New Roman" w:eastAsia="Calibri"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rPr>
              <w:t>3</w:t>
            </w:r>
            <w:r w:rsidRPr="001644D8">
              <w:rPr>
                <w:rFonts w:ascii="Times New Roman" w:eastAsia="Calibri" w:hAnsi="Times New Roman" w:cs="Times New Roman"/>
                <w:color w:val="000000" w:themeColor="text1"/>
                <w:sz w:val="24"/>
                <w:szCs w:val="24"/>
                <w:lang w:val="kk-KZ"/>
              </w:rPr>
              <w:t>-тар мақ</w:t>
            </w:r>
          </w:p>
        </w:tc>
        <w:tc>
          <w:tcPr>
            <w:tcW w:w="4790" w:type="dxa"/>
          </w:tcPr>
          <w:p w14:paraId="3E2684D6"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3. Өтінішті қабылдау және мемлекеттік қызметті көрсету нәтижесін беру:</w:t>
            </w:r>
          </w:p>
          <w:p w14:paraId="66C2DB4F"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1)  «</w:t>
            </w:r>
            <w:r w:rsidRPr="00194F68">
              <w:rPr>
                <w:rFonts w:ascii="Times New Roman" w:eastAsia="Times New Roman" w:hAnsi="Times New Roman" w:cs="Times New Roman"/>
                <w:b/>
                <w:color w:val="000000" w:themeColor="text1"/>
                <w:sz w:val="24"/>
                <w:szCs w:val="24"/>
                <w:lang w:val="kk-KZ"/>
              </w:rPr>
              <w:t>электрондық</w:t>
            </w:r>
            <w:r w:rsidRPr="008143A7">
              <w:rPr>
                <w:rFonts w:ascii="Times New Roman" w:eastAsia="Times New Roman" w:hAnsi="Times New Roman" w:cs="Times New Roman"/>
                <w:color w:val="000000" w:themeColor="text1"/>
                <w:sz w:val="24"/>
                <w:szCs w:val="24"/>
                <w:lang w:val="kk-KZ"/>
              </w:rPr>
              <w:t xml:space="preserve"> үкімет» веб-порталы арқылы www.egov.kz (бұдан әрі – портал);</w:t>
            </w:r>
          </w:p>
          <w:p w14:paraId="5C64502C" w14:textId="52BFFAA4" w:rsidR="001644D8" w:rsidRPr="008143A7" w:rsidRDefault="001644D8" w:rsidP="001644D8">
            <w:pPr>
              <w:ind w:firstLine="284"/>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 xml:space="preserve">2)  </w:t>
            </w:r>
            <w:r w:rsidRPr="008143A7">
              <w:rPr>
                <w:rFonts w:ascii="Times New Roman" w:hAnsi="Times New Roman" w:cs="Times New Roman"/>
                <w:color w:val="000000" w:themeColor="text1"/>
                <w:sz w:val="24"/>
                <w:szCs w:val="24"/>
                <w:lang w:val="kk-KZ"/>
              </w:rPr>
              <w:t xml:space="preserve"> </w:t>
            </w:r>
            <w:r w:rsidRPr="008143A7">
              <w:rPr>
                <w:rFonts w:ascii="Times New Roman" w:eastAsia="Times New Roman" w:hAnsi="Times New Roman" w:cs="Times New Roman"/>
                <w:color w:val="000000" w:themeColor="text1"/>
                <w:sz w:val="24"/>
                <w:szCs w:val="24"/>
                <w:lang w:val="kk-KZ" w:eastAsia="en-US"/>
              </w:rPr>
              <w:t xml:space="preserve"> </w:t>
            </w:r>
            <w:r w:rsidRPr="008143A7">
              <w:rPr>
                <w:rFonts w:ascii="Times New Roman" w:hAnsi="Times New Roman" w:cs="Times New Roman"/>
                <w:color w:val="000000" w:themeColor="text1"/>
                <w:sz w:val="24"/>
                <w:szCs w:val="24"/>
                <w:lang w:val="kk-KZ"/>
              </w:rPr>
              <w:t xml:space="preserve">«KEDEN» </w:t>
            </w:r>
            <w:r w:rsidRPr="00385764">
              <w:rPr>
                <w:rFonts w:ascii="Times New Roman" w:hAnsi="Times New Roman" w:cs="Times New Roman"/>
                <w:b/>
                <w:color w:val="000000" w:themeColor="text1"/>
                <w:sz w:val="24"/>
                <w:szCs w:val="24"/>
                <w:lang w:val="kk-KZ"/>
              </w:rPr>
              <w:t>ақпараттық</w:t>
            </w:r>
            <w:r w:rsidRPr="008143A7">
              <w:rPr>
                <w:rFonts w:ascii="Times New Roman" w:hAnsi="Times New Roman" w:cs="Times New Roman"/>
                <w:color w:val="000000" w:themeColor="text1"/>
                <w:sz w:val="24"/>
                <w:szCs w:val="24"/>
                <w:lang w:val="kk-KZ"/>
              </w:rPr>
              <w:t xml:space="preserve"> жүйесі арқылы www.keden.kgd.gov.kz (бұдан әрі –«KEDEN» </w:t>
            </w:r>
            <w:r w:rsidRPr="00DF60A4">
              <w:rPr>
                <w:rFonts w:ascii="Times New Roman" w:hAnsi="Times New Roman" w:cs="Times New Roman"/>
                <w:b/>
                <w:color w:val="000000" w:themeColor="text1"/>
                <w:sz w:val="24"/>
                <w:szCs w:val="24"/>
                <w:lang w:val="kk-KZ"/>
              </w:rPr>
              <w:t>А</w:t>
            </w:r>
            <w:r w:rsidRPr="008143A7">
              <w:rPr>
                <w:rFonts w:ascii="Times New Roman" w:hAnsi="Times New Roman" w:cs="Times New Roman"/>
                <w:color w:val="000000" w:themeColor="text1"/>
                <w:sz w:val="24"/>
                <w:szCs w:val="24"/>
                <w:lang w:val="kk-KZ"/>
              </w:rPr>
              <w:t>Ж) жүзеге асырады.</w:t>
            </w:r>
          </w:p>
          <w:p w14:paraId="0F648619"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Мемлекеттік қызмет көрсету ерекшеліктері ескеріле отырып, «Бажсыз сауда дүкендері иелерінің тізіліміне енгізу» мемлекеттік қызмет көрсетуге қойылатын негізгі талаптардың тізбесі (бұдан әрі – Тізбе) осы Қағиданың  1-қосымшасында көрсетілген.</w:t>
            </w:r>
          </w:p>
          <w:p w14:paraId="1E7925F4" w14:textId="77777777" w:rsidR="001644D8" w:rsidRPr="008143A7" w:rsidRDefault="001644D8" w:rsidP="001644D8">
            <w:pPr>
              <w:spacing w:line="0" w:lineRule="atLeast"/>
              <w:ind w:firstLine="0"/>
              <w:rPr>
                <w:rFonts w:ascii="Times New Roman" w:eastAsia="Times New Roman" w:hAnsi="Times New Roman" w:cs="Times New Roman"/>
                <w:color w:val="000000" w:themeColor="text1"/>
                <w:sz w:val="24"/>
                <w:szCs w:val="24"/>
                <w:lang w:val="kk-KZ"/>
              </w:rPr>
            </w:pPr>
          </w:p>
          <w:p w14:paraId="49777847" w14:textId="77777777" w:rsidR="001644D8" w:rsidRPr="008143A7" w:rsidRDefault="001644D8" w:rsidP="001644D8">
            <w:pPr>
              <w:spacing w:line="0" w:lineRule="atLeast"/>
              <w:ind w:firstLine="0"/>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Электрондық түрде жүгінген кезде – көрсетілетін қызметті алушының ЭЦҚ-мен куәландырылған электрондық құжат нысанындағы өтініш портал арқылы қабылданады.</w:t>
            </w:r>
          </w:p>
          <w:p w14:paraId="074E24FF"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Мемлекеттік қызметті алу үшін көрсетілетін қызметті алушылар осы Қағидаларға 1-қосымшаға сәйкес Тізбенің 8-тармағында көзделген құжаттар топтамасын ұсынады.</w:t>
            </w:r>
          </w:p>
          <w:p w14:paraId="5BEDFF03"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Портал арқылы жүгінген кезде көрсетілетін қызметті алушыға мемлекеттік қызмет көрсету үшін сұрау салудың қабылданғаны туралы мәртебе жіберіледі.</w:t>
            </w:r>
          </w:p>
          <w:p w14:paraId="545CEEA7"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lastRenderedPageBreak/>
              <w:t xml:space="preserve">Көрсетілетін қызметті алушы құжаттарды электрондық түрде ұсынған кезде құжаттарды өңдеу автоматтандырылған түрде жүргізіледі. </w:t>
            </w:r>
            <w:r w:rsidRPr="008143A7">
              <w:rPr>
                <w:rFonts w:ascii="Times New Roman" w:hAnsi="Times New Roman" w:cs="Times New Roman"/>
                <w:color w:val="000000" w:themeColor="text1"/>
                <w:sz w:val="24"/>
                <w:szCs w:val="24"/>
                <w:lang w:val="kk-KZ"/>
              </w:rPr>
              <w:t xml:space="preserve"> </w:t>
            </w:r>
            <w:r w:rsidRPr="008143A7">
              <w:rPr>
                <w:rFonts w:ascii="Times New Roman" w:eastAsia="Times New Roman" w:hAnsi="Times New Roman" w:cs="Times New Roman"/>
                <w:color w:val="000000" w:themeColor="text1"/>
                <w:sz w:val="24"/>
                <w:szCs w:val="24"/>
                <w:lang w:val="kk-KZ"/>
              </w:rPr>
              <w:t xml:space="preserve">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 </w:t>
            </w:r>
          </w:p>
          <w:p w14:paraId="0C3C7156"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жасалған күннен бастап 2 (екі) жұмыс күнінен кешіктірілмей жүргізіледі.</w:t>
            </w:r>
          </w:p>
          <w:p w14:paraId="05D49C9B"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14:paraId="488887CD"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 xml:space="preserve">Көрсетілетін қызметті алушы Кеден кодексінің 525-бабында көзделген тізбеге сәйкес толық құжаттар топтамасын ұсынбаған және (немесе) қолданылу мерзімі өткен құжаттарды ұсынған кезде көрсетілетін қызметті беруші өтінішті қабылдаудан бас тартады. </w:t>
            </w:r>
          </w:p>
          <w:p w14:paraId="38CEA4BB"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lastRenderedPageBreak/>
              <w:t xml:space="preserve">Құжаттар толық ұсынылған кезде өңдеуге жауапты қызметкер өтінішті тіркелген күнінен бастап 10 (он) жұмыс күні ішінде қарайды. </w:t>
            </w:r>
          </w:p>
          <w:p w14:paraId="6A926AEE"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Көрсетілетін қызметті берушінің лауазымды адамы Кеден кодексінің 415-бабының                 3-тармағына сәйкес көрсетілетін қызметті алушының үй-жайлары мен аумақтарын Кеден кодексінің 524-бабы 1-тармағының                       1) тармақшасында айқындалған талаптарға сәйкестігіне кедендік қарап-тексеруді жүргізеді.</w:t>
            </w:r>
          </w:p>
          <w:p w14:paraId="0E1D13DE"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Үй жайлар мен аумақтарды кедендік қарап-тексеруді жүргізу кезінде көрсетілетін қызметті алушы көрсетілетін қызметті берушінің лауазымды адамына түпнұсқаларын көрсете отырып мынадай:</w:t>
            </w:r>
          </w:p>
          <w:p w14:paraId="0C8FD23D"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 xml:space="preserve">1) бажсыз сауда дүкені ретінде пайдалануға жарамды құрылыстарды және (немесе) үй-жайларды (үй-жайлардың бөліктерін) иелену, пайдалану және (немесе) оларға билік ету құқығын растайтын құжаттардың; </w:t>
            </w:r>
          </w:p>
          <w:p w14:paraId="0481368B"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 xml:space="preserve">2) егер оларды алу міндеті Қазақстан Республикасының заңнамасында көзделген болса, тіркеу құжаттарының немесе бөлшек саудаға арналған рұқсаттардың көшірмелерін ұсынады. </w:t>
            </w:r>
          </w:p>
          <w:p w14:paraId="6C1637CD"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 xml:space="preserve">Бұл ретте ұсынылған құжаттардың көшірмелері көрсетілетін қызметті берушіде </w:t>
            </w:r>
            <w:r w:rsidRPr="008143A7">
              <w:rPr>
                <w:rFonts w:ascii="Times New Roman" w:eastAsia="Times New Roman" w:hAnsi="Times New Roman" w:cs="Times New Roman"/>
                <w:color w:val="000000" w:themeColor="text1"/>
                <w:sz w:val="24"/>
                <w:szCs w:val="24"/>
                <w:lang w:val="kk-KZ"/>
              </w:rPr>
              <w:lastRenderedPageBreak/>
              <w:t>қалатын Үй-жайлар мен аумақтарды кедендік тексеру актісіне қоса беріледі.</w:t>
            </w:r>
          </w:p>
          <w:p w14:paraId="2B67B45A"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Үй-жайлар мен аумақтарды кедендік тексеру аяқталғаннан кейін Үй-жайлар мен аумақтарды кедендік тексеру актісінің бір данасы көрсетілетін қызметті алушыға табыс етіледі.</w:t>
            </w:r>
          </w:p>
          <w:p w14:paraId="447EA45B"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Бажсыз сауда дүкендері иелерінің тізіліміне енгізу туралы шешім көрсетілетін қызметті беруші басшысының не оны алмастыратын адамның не көрсетілетін қызметті беруші басшысы орынбасарының бұйрығымен ресімделеді.</w:t>
            </w:r>
          </w:p>
          <w:p w14:paraId="497411B9"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Көрсетілетін қызметті беруші тиісті шешім қабылданған күннен кейінгі 1 (бір) жұмыс күнінен кешіктірмей көрсетілетін қызметті алушыны жазбаша немесе электрондық нысанда хабардар етеді.</w:t>
            </w:r>
          </w:p>
          <w:p w14:paraId="7F855B93" w14:textId="04D8B7CF" w:rsidR="001644D8" w:rsidRPr="008143A7" w:rsidRDefault="001644D8" w:rsidP="001644D8">
            <w:pPr>
              <w:spacing w:line="0" w:lineRule="atLeast"/>
              <w:rPr>
                <w:rFonts w:ascii="Times New Roman" w:eastAsia="Times New Roman" w:hAnsi="Times New Roman" w:cs="Times New Roman"/>
                <w:bCs/>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Порталға жүгінген кезде мемлекеттік қызметті көрсету нәтижесі көрсетілетін қызметті берушінің лауазымды адамының ЭЦҚ-мен куәландырылған электрондық құжат нысанында көрсетілетін қызметті алушыға жіберіледі.</w:t>
            </w:r>
          </w:p>
        </w:tc>
        <w:tc>
          <w:tcPr>
            <w:tcW w:w="4990" w:type="dxa"/>
          </w:tcPr>
          <w:p w14:paraId="4C7EB253"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lastRenderedPageBreak/>
              <w:t>3. Өтінішті қабылдау және мемлекеттік қызметті көрсету нәтижесін беру:</w:t>
            </w:r>
          </w:p>
          <w:p w14:paraId="338BE588" w14:textId="6F093555"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1)  «</w:t>
            </w:r>
            <w:r w:rsidR="00194F68" w:rsidRPr="00194F68">
              <w:rPr>
                <w:rFonts w:ascii="Times New Roman" w:eastAsia="Times New Roman" w:hAnsi="Times New Roman" w:cs="Times New Roman"/>
                <w:b/>
                <w:bCs/>
                <w:color w:val="000000" w:themeColor="text1"/>
                <w:sz w:val="24"/>
                <w:szCs w:val="24"/>
                <w:lang w:val="kk-KZ"/>
              </w:rPr>
              <w:t>цифрлық</w:t>
            </w:r>
            <w:r w:rsidR="00194F68" w:rsidRPr="00194F68">
              <w:rPr>
                <w:rFonts w:ascii="Times New Roman" w:eastAsia="Times New Roman" w:hAnsi="Times New Roman" w:cs="Times New Roman"/>
                <w:color w:val="000000" w:themeColor="text1"/>
                <w:sz w:val="24"/>
                <w:szCs w:val="24"/>
                <w:lang w:val="kk-KZ"/>
              </w:rPr>
              <w:t xml:space="preserve"> </w:t>
            </w:r>
            <w:r w:rsidRPr="008143A7">
              <w:rPr>
                <w:rFonts w:ascii="Times New Roman" w:eastAsia="Times New Roman" w:hAnsi="Times New Roman" w:cs="Times New Roman"/>
                <w:color w:val="000000" w:themeColor="text1"/>
                <w:sz w:val="24"/>
                <w:szCs w:val="24"/>
                <w:lang w:val="kk-KZ"/>
              </w:rPr>
              <w:t xml:space="preserve"> үкімет» веб-порталы арқылы www.egov.kz (бұдан әрі – портал);</w:t>
            </w:r>
          </w:p>
          <w:p w14:paraId="18F161E8" w14:textId="485BBC90" w:rsidR="001644D8" w:rsidRPr="008143A7" w:rsidRDefault="001644D8" w:rsidP="001644D8">
            <w:pPr>
              <w:ind w:firstLine="284"/>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 xml:space="preserve">2)  </w:t>
            </w:r>
            <w:r w:rsidRPr="008143A7">
              <w:rPr>
                <w:rFonts w:ascii="Times New Roman" w:hAnsi="Times New Roman" w:cs="Times New Roman"/>
                <w:color w:val="000000" w:themeColor="text1"/>
                <w:sz w:val="24"/>
                <w:szCs w:val="24"/>
                <w:lang w:val="kk-KZ"/>
              </w:rPr>
              <w:t xml:space="preserve"> </w:t>
            </w:r>
            <w:r w:rsidRPr="008143A7">
              <w:rPr>
                <w:rFonts w:ascii="Times New Roman" w:eastAsia="Times New Roman" w:hAnsi="Times New Roman" w:cs="Times New Roman"/>
                <w:color w:val="000000" w:themeColor="text1"/>
                <w:sz w:val="24"/>
                <w:szCs w:val="24"/>
                <w:lang w:val="kk-KZ" w:eastAsia="en-US"/>
              </w:rPr>
              <w:t xml:space="preserve"> </w:t>
            </w:r>
            <w:r w:rsidRPr="008143A7">
              <w:rPr>
                <w:rFonts w:ascii="Times New Roman" w:hAnsi="Times New Roman" w:cs="Times New Roman"/>
                <w:color w:val="000000" w:themeColor="text1"/>
                <w:sz w:val="24"/>
                <w:szCs w:val="24"/>
                <w:lang w:val="kk-KZ"/>
              </w:rPr>
              <w:t xml:space="preserve">«KEDEN» </w:t>
            </w:r>
            <w:r w:rsidR="00DF60A4" w:rsidRPr="00DF60A4">
              <w:rPr>
                <w:rFonts w:ascii="Times New Roman" w:eastAsia="Times New Roman" w:hAnsi="Times New Roman" w:cs="Times New Roman"/>
                <w:b/>
                <w:color w:val="000000" w:themeColor="text1"/>
                <w:sz w:val="24"/>
                <w:szCs w:val="24"/>
                <w:lang w:val="kk-KZ" w:eastAsia="en-US"/>
              </w:rPr>
              <w:t xml:space="preserve"> </w:t>
            </w:r>
            <w:r w:rsidR="00DF60A4" w:rsidRPr="00DF60A4">
              <w:rPr>
                <w:rFonts w:ascii="Times New Roman" w:hAnsi="Times New Roman" w:cs="Times New Roman"/>
                <w:b/>
                <w:color w:val="000000" w:themeColor="text1"/>
                <w:sz w:val="24"/>
                <w:szCs w:val="24"/>
                <w:lang w:val="kk-KZ"/>
              </w:rPr>
              <w:t>цифрлық</w:t>
            </w:r>
            <w:r w:rsidR="00DF60A4" w:rsidRPr="00DF60A4">
              <w:rPr>
                <w:rFonts w:ascii="Times New Roman" w:hAnsi="Times New Roman" w:cs="Times New Roman"/>
                <w:color w:val="000000" w:themeColor="text1"/>
                <w:sz w:val="24"/>
                <w:szCs w:val="24"/>
                <w:lang w:val="kk-KZ"/>
              </w:rPr>
              <w:t xml:space="preserve"> </w:t>
            </w:r>
            <w:r w:rsidRPr="008143A7">
              <w:rPr>
                <w:rFonts w:ascii="Times New Roman" w:hAnsi="Times New Roman" w:cs="Times New Roman"/>
                <w:color w:val="000000" w:themeColor="text1"/>
                <w:sz w:val="24"/>
                <w:szCs w:val="24"/>
                <w:lang w:val="kk-KZ"/>
              </w:rPr>
              <w:t xml:space="preserve">жүйесі арқылы www.keden.kgd.gov.kz (бұдан әрі –«KEDEN» </w:t>
            </w:r>
            <w:r w:rsidR="00DF60A4" w:rsidRPr="00DF60A4">
              <w:rPr>
                <w:rFonts w:ascii="Times New Roman" w:hAnsi="Times New Roman" w:cs="Times New Roman"/>
                <w:b/>
                <w:color w:val="000000" w:themeColor="text1"/>
                <w:sz w:val="24"/>
                <w:szCs w:val="24"/>
                <w:lang w:val="kk-KZ"/>
              </w:rPr>
              <w:t>Ц</w:t>
            </w:r>
            <w:r w:rsidRPr="008143A7">
              <w:rPr>
                <w:rFonts w:ascii="Times New Roman" w:hAnsi="Times New Roman" w:cs="Times New Roman"/>
                <w:color w:val="000000" w:themeColor="text1"/>
                <w:sz w:val="24"/>
                <w:szCs w:val="24"/>
                <w:lang w:val="kk-KZ"/>
              </w:rPr>
              <w:t>Ж) жүзеге асырады.</w:t>
            </w:r>
          </w:p>
          <w:p w14:paraId="7F45D067"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Мемлекеттік қызмет көрсету ерекшеліктері ескеріле отырып, «Бажсыз сауда дүкендері иелерінің тізіліміне енгізу» мемлекеттік қызмет көрсетуге қойылатын негізгі талаптардың тізбесі (бұдан әрі – Тізбе) осы Қағиданың  1-қосымшасында көрсетілген.</w:t>
            </w:r>
          </w:p>
          <w:p w14:paraId="3458F86E" w14:textId="77777777" w:rsidR="001644D8" w:rsidRPr="008143A7" w:rsidRDefault="001644D8" w:rsidP="001644D8">
            <w:pPr>
              <w:spacing w:line="0" w:lineRule="atLeast"/>
              <w:ind w:firstLine="0"/>
              <w:rPr>
                <w:rFonts w:ascii="Times New Roman" w:eastAsia="Times New Roman" w:hAnsi="Times New Roman" w:cs="Times New Roman"/>
                <w:color w:val="000000" w:themeColor="text1"/>
                <w:sz w:val="24"/>
                <w:szCs w:val="24"/>
                <w:lang w:val="kk-KZ"/>
              </w:rPr>
            </w:pPr>
          </w:p>
          <w:p w14:paraId="1CA9CE15" w14:textId="77777777" w:rsidR="001644D8" w:rsidRPr="008143A7" w:rsidRDefault="001644D8" w:rsidP="001644D8">
            <w:pPr>
              <w:spacing w:line="0" w:lineRule="atLeast"/>
              <w:ind w:firstLine="0"/>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Электрондық түрде жүгінген кезде – көрсетілетін қызметті алушының ЭЦҚ-мен куәландырылған электрондық құжат нысанындағы өтініш портал арқылы қабылданады.</w:t>
            </w:r>
          </w:p>
          <w:p w14:paraId="3953C822"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Мемлекеттік қызметті алу үшін көрсетілетін қызметті алушылар осы Қағидаларға 1-қосымшаға сәйкес Тізбенің 8-тармағында көзделген құжаттар топтамасын ұсынады.</w:t>
            </w:r>
          </w:p>
          <w:p w14:paraId="5E318549"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Портал арқылы жүгінген кезде көрсетілетін қызметті алушыға мемлекеттік қызмет көрсету үшін сұрау салудың қабылданғаны туралы мәртебе жіберіледі.</w:t>
            </w:r>
          </w:p>
          <w:p w14:paraId="2CD31F8E"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 xml:space="preserve">Көрсетілетін қызметті алушы құжаттарды электрондық түрде ұсынған кезде құжаттарды </w:t>
            </w:r>
            <w:r w:rsidRPr="008143A7">
              <w:rPr>
                <w:rFonts w:ascii="Times New Roman" w:eastAsia="Times New Roman" w:hAnsi="Times New Roman" w:cs="Times New Roman"/>
                <w:color w:val="000000" w:themeColor="text1"/>
                <w:sz w:val="24"/>
                <w:szCs w:val="24"/>
                <w:lang w:val="kk-KZ"/>
              </w:rPr>
              <w:lastRenderedPageBreak/>
              <w:t xml:space="preserve">өңдеу автоматтандырылған түрде жүргізіледі. </w:t>
            </w:r>
            <w:r w:rsidRPr="008143A7">
              <w:rPr>
                <w:rFonts w:ascii="Times New Roman" w:hAnsi="Times New Roman" w:cs="Times New Roman"/>
                <w:color w:val="000000" w:themeColor="text1"/>
                <w:sz w:val="24"/>
                <w:szCs w:val="24"/>
                <w:lang w:val="kk-KZ"/>
              </w:rPr>
              <w:t xml:space="preserve"> </w:t>
            </w:r>
            <w:r w:rsidRPr="008143A7">
              <w:rPr>
                <w:rFonts w:ascii="Times New Roman" w:eastAsia="Times New Roman" w:hAnsi="Times New Roman" w:cs="Times New Roman"/>
                <w:color w:val="000000" w:themeColor="text1"/>
                <w:sz w:val="24"/>
                <w:szCs w:val="24"/>
                <w:lang w:val="kk-KZ"/>
              </w:rPr>
              <w:t xml:space="preserve">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 </w:t>
            </w:r>
          </w:p>
          <w:p w14:paraId="3A6E62DA"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жасалған күннен бастап 2 (екі) жұмыс күнінен кешіктірілмей жүргізіледі.</w:t>
            </w:r>
          </w:p>
          <w:p w14:paraId="37D31DFC"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14:paraId="39322FC1"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 xml:space="preserve">Көрсетілетін қызметті алушы Кеден кодексінің 525-бабында көзделген тізбеге сәйкес толық құжаттар топтамасын ұсынбаған және (немесе) қолданылу мерзімі өткен құжаттарды ұсынған кезде көрсетілетін қызметті беруші өтінішті қабылдаудан бас тартады. </w:t>
            </w:r>
          </w:p>
          <w:p w14:paraId="555EC578"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lastRenderedPageBreak/>
              <w:t xml:space="preserve">Құжаттар толық ұсынылған кезде өңдеуге жауапты қызметкер өтінішті тіркелген күнінен бастап 10 (он) жұмыс күні ішінде қарайды. </w:t>
            </w:r>
          </w:p>
          <w:p w14:paraId="2FCA7BF0"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Көрсетілетін қызметті берушінің лауазымды адамы Кеден кодексінің 415-бабының                 3-тармағына сәйкес көрсетілетін қызметті алушының үй-жайлары мен аумақтарын Кеден кодексінің 524-бабы 1-тармағының                       1) тармақшасында айқындалған талаптарға сәйкестігіне кедендік қарап-тексеруді жүргізеді.</w:t>
            </w:r>
          </w:p>
          <w:p w14:paraId="06017CE2"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Үй жайлар мен аумақтарды кедендік қарап-тексеруді жүргізу кезінде көрсетілетін қызметті алушы көрсетілетін қызметті берушінің лауазымды адамына түпнұсқаларын көрсете отырып мынадай:</w:t>
            </w:r>
          </w:p>
          <w:p w14:paraId="0220A3A7"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 xml:space="preserve">1) бажсыз сауда дүкені ретінде пайдалануға жарамды құрылыстарды және (немесе) үй-жайларды (үй-жайлардың бөліктерін) иелену, пайдалану және (немесе) оларға билік ету құқығын растайтын құжаттардың; </w:t>
            </w:r>
          </w:p>
          <w:p w14:paraId="3932DDF6"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 xml:space="preserve">2) егер оларды алу міндеті Қазақстан Республикасының заңнамасында көзделген болса, тіркеу құжаттарының немесе бөлшек саудаға арналған рұқсаттардың көшірмелерін ұсынады. </w:t>
            </w:r>
          </w:p>
          <w:p w14:paraId="6F7A0B38"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Бұл ретте ұсынылған құжаттардың көшірмелері көрсетілетін қызметті берушіде қалатын Үй-жайлар мен аумақтарды кедендік тексеру актісіне қоса беріледі.</w:t>
            </w:r>
          </w:p>
          <w:p w14:paraId="380D66EB"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 xml:space="preserve">Үй-жайлар мен аумақтарды кедендік тексеру аяқталғаннан кейін Үй-жайлар мен </w:t>
            </w:r>
            <w:r w:rsidRPr="008143A7">
              <w:rPr>
                <w:rFonts w:ascii="Times New Roman" w:eastAsia="Times New Roman" w:hAnsi="Times New Roman" w:cs="Times New Roman"/>
                <w:color w:val="000000" w:themeColor="text1"/>
                <w:sz w:val="24"/>
                <w:szCs w:val="24"/>
                <w:lang w:val="kk-KZ"/>
              </w:rPr>
              <w:lastRenderedPageBreak/>
              <w:t>аумақтарды кедендік тексеру актісінің бір данасы көрсетілетін қызметті алушыға табыс етіледі.</w:t>
            </w:r>
          </w:p>
          <w:p w14:paraId="75321DB5"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Бажсыз сауда дүкендері иелерінің тізіліміне енгізу туралы шешім көрсетілетін қызметті беруші басшысының не оны алмастыратын адамның не көрсетілетін қызметті беруші басшысы орынбасарының бұйрығымен ресімделеді.</w:t>
            </w:r>
          </w:p>
          <w:p w14:paraId="1EAAAEE1" w14:textId="7777777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Көрсетілетін қызметті беруші тиісті шешім қабылданған күннен кейінгі 1 (бір) жұмыс күнінен кешіктірмей көрсетілетін қызметті алушыны жазбаша немесе электрондық нысанда хабардар етеді.</w:t>
            </w:r>
          </w:p>
          <w:p w14:paraId="3A17134F" w14:textId="1503A69D" w:rsidR="001644D8" w:rsidRPr="008143A7" w:rsidRDefault="001644D8" w:rsidP="001644D8">
            <w:pPr>
              <w:spacing w:line="0" w:lineRule="atLeast"/>
              <w:rPr>
                <w:rFonts w:ascii="Times New Roman" w:eastAsia="Times New Roman" w:hAnsi="Times New Roman" w:cs="Times New Roman"/>
                <w:bCs/>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Порталға жүгінген кезде мемлекеттік қызметті көрсету нәтижесі көрсетілетін қызметті берушінің лауазымды адамының ЭЦҚ-мен куәландырылған электрондық құжат нысанында көрсетілетін қызметті алушыға жіберіледі.</w:t>
            </w:r>
          </w:p>
        </w:tc>
        <w:tc>
          <w:tcPr>
            <w:tcW w:w="2462" w:type="dxa"/>
          </w:tcPr>
          <w:p w14:paraId="41BA99AD" w14:textId="77777777" w:rsidR="001644D8" w:rsidRPr="001644D8" w:rsidRDefault="001644D8" w:rsidP="001644D8">
            <w:pPr>
              <w:spacing w:line="240" w:lineRule="atLeast"/>
              <w:ind w:firstLine="183"/>
              <w:rPr>
                <w:rFonts w:ascii="Times New Roman" w:hAnsi="Times New Roman" w:cs="Times New Roman"/>
                <w:color w:val="000000" w:themeColor="text1"/>
                <w:sz w:val="24"/>
                <w:szCs w:val="24"/>
                <w:lang w:val="kk-KZ"/>
              </w:rPr>
            </w:pPr>
          </w:p>
          <w:p w14:paraId="45A20374"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424331AE" w14:textId="6BEDF8FD" w:rsidR="00A33B4D" w:rsidRPr="00A33B4D" w:rsidRDefault="00A33B4D" w:rsidP="00A33B4D">
            <w:pPr>
              <w:spacing w:line="240" w:lineRule="atLeast"/>
              <w:rPr>
                <w:rFonts w:ascii="Times New Roman" w:eastAsia="Times New Roman" w:hAnsi="Times New Roman" w:cs="Times New Roman"/>
                <w:color w:val="000000" w:themeColor="text1"/>
                <w:sz w:val="24"/>
                <w:szCs w:val="24"/>
                <w:lang w:val="kk-KZ"/>
              </w:rPr>
            </w:pPr>
            <w:r w:rsidRPr="00A33B4D">
              <w:rPr>
                <w:rFonts w:ascii="Times New Roman" w:eastAsia="Times New Roman" w:hAnsi="Times New Roman" w:cs="Times New Roman"/>
                <w:color w:val="000000" w:themeColor="text1"/>
                <w:sz w:val="24"/>
                <w:szCs w:val="24"/>
                <w:lang w:val="kk-KZ"/>
              </w:rPr>
              <w:t>Қазақстан Республикасының Цифрлық кодексіне сәйкестендіру.</w:t>
            </w:r>
          </w:p>
          <w:p w14:paraId="736B62A3"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79B3FDD3"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091D762D"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4A4B4CD3"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45CF287F"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375174EB"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4AFF1A9C"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08DC2292" w14:textId="54995BFB"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0026EE38"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708D9024"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01DF9EF5"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224C8FBF" w14:textId="77777777" w:rsidR="001644D8" w:rsidRPr="001644D8" w:rsidRDefault="001644D8" w:rsidP="001644D8">
            <w:pPr>
              <w:ind w:right="459"/>
              <w:rPr>
                <w:rFonts w:ascii="Times New Roman" w:hAnsi="Times New Roman" w:cs="Times New Roman"/>
                <w:color w:val="000000" w:themeColor="text1"/>
                <w:sz w:val="24"/>
                <w:szCs w:val="24"/>
                <w:lang w:val="kk-KZ"/>
              </w:rPr>
            </w:pPr>
          </w:p>
        </w:tc>
      </w:tr>
      <w:tr w:rsidR="001644D8" w:rsidRPr="003C7B27" w14:paraId="22317B0F" w14:textId="77777777" w:rsidTr="00300209">
        <w:trPr>
          <w:trHeight w:val="688"/>
        </w:trPr>
        <w:tc>
          <w:tcPr>
            <w:tcW w:w="601" w:type="dxa"/>
          </w:tcPr>
          <w:p w14:paraId="47D4AE4E" w14:textId="62D9B504" w:rsidR="001644D8" w:rsidRPr="001644D8"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lastRenderedPageBreak/>
              <w:t>245</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6CED42BC" w14:textId="727352FB"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4-тармақ</w:t>
            </w:r>
          </w:p>
          <w:p w14:paraId="452FBEAD" w14:textId="77777777" w:rsidR="001644D8" w:rsidRPr="001644D8" w:rsidRDefault="001644D8" w:rsidP="001644D8">
            <w:pPr>
              <w:rPr>
                <w:rFonts w:ascii="Times New Roman" w:eastAsia="Calibri" w:hAnsi="Times New Roman" w:cs="Times New Roman"/>
                <w:color w:val="000000" w:themeColor="text1"/>
                <w:sz w:val="24"/>
                <w:szCs w:val="24"/>
              </w:rPr>
            </w:pPr>
          </w:p>
        </w:tc>
        <w:tc>
          <w:tcPr>
            <w:tcW w:w="4790" w:type="dxa"/>
          </w:tcPr>
          <w:p w14:paraId="53B2D29B" w14:textId="05E1160A"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4. Заңның 5-бабы 2-тармағының 11) тармақшасына сәйкес көрсетілетін қызметті беруші </w:t>
            </w:r>
            <w:r w:rsidRPr="00B17C08">
              <w:rPr>
                <w:rFonts w:ascii="Times New Roman" w:eastAsia="Times New Roman" w:hAnsi="Times New Roman" w:cs="Times New Roman"/>
                <w:b/>
                <w:color w:val="000000" w:themeColor="text1"/>
                <w:sz w:val="24"/>
                <w:szCs w:val="24"/>
                <w:lang w:val="kk-KZ"/>
              </w:rPr>
              <w:t xml:space="preserve">«Мемлекеттік қызметтер көрсету мониторингінің ақпараттық жүйесіне деректерді енгізу қағидаларын бекіту туралы» Қазақстан Республикасы Көлік және коммуникация министрінің міндетін атқарушының 2013 жылғы 14 </w:t>
            </w:r>
            <w:r w:rsidRPr="00B17C08">
              <w:rPr>
                <w:rFonts w:ascii="Times New Roman" w:eastAsia="Times New Roman" w:hAnsi="Times New Roman" w:cs="Times New Roman"/>
                <w:b/>
                <w:color w:val="000000" w:themeColor="text1"/>
                <w:sz w:val="24"/>
                <w:szCs w:val="24"/>
                <w:lang w:val="kk-KZ"/>
              </w:rPr>
              <w:lastRenderedPageBreak/>
              <w:t>маусымдағы № 452 бұйрығымен (Нормативтік құқықтық актілерді мемлекеттік тіркеу тізілімінде № 8555 болып тіркелген) белгіленген тәртіппен мемлекеттік қызмет көрсету сатысы туралы Мемлекеттік қызметтер көрсету мониторингінің ақпараттық жүйесіне деректерді енгізуді қамтамасыз етеді.</w:t>
            </w:r>
          </w:p>
        </w:tc>
        <w:tc>
          <w:tcPr>
            <w:tcW w:w="4990" w:type="dxa"/>
          </w:tcPr>
          <w:p w14:paraId="0E466365" w14:textId="7FFB7595" w:rsidR="001644D8" w:rsidRPr="00B17C08" w:rsidRDefault="001644D8" w:rsidP="00DF60A4">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lastRenderedPageBreak/>
              <w:t xml:space="preserve">4. </w:t>
            </w:r>
            <w:r w:rsidR="00B17C08" w:rsidRPr="00B17C08">
              <w:rPr>
                <w:rFonts w:ascii="Times New Roman" w:eastAsiaTheme="minorHAnsi" w:hAnsi="Times New Roman" w:cs="Times New Roman"/>
                <w:sz w:val="28"/>
                <w:szCs w:val="28"/>
                <w:lang w:val="kk-KZ" w:eastAsia="en-US"/>
              </w:rPr>
              <w:t xml:space="preserve"> </w:t>
            </w:r>
            <w:r w:rsidR="00B17C08" w:rsidRPr="00B17C08">
              <w:rPr>
                <w:rFonts w:ascii="Times New Roman" w:eastAsia="Times New Roman" w:hAnsi="Times New Roman" w:cs="Times New Roman"/>
                <w:color w:val="000000" w:themeColor="text1"/>
                <w:sz w:val="24"/>
                <w:szCs w:val="24"/>
                <w:lang w:val="kk-KZ"/>
              </w:rPr>
              <w:t xml:space="preserve">Заңның 5-бабы 2-тармағының 11) тармақшасына сәйкес көрсетілетін қызметті беруші </w:t>
            </w:r>
            <w:r w:rsidR="00B17C08" w:rsidRPr="00B17C08">
              <w:rPr>
                <w:rFonts w:ascii="Times New Roman" w:eastAsia="Times New Roman" w:hAnsi="Times New Roman" w:cs="Times New Roman"/>
                <w:b/>
                <w:color w:val="000000" w:themeColor="text1"/>
                <w:sz w:val="24"/>
                <w:szCs w:val="24"/>
                <w:lang w:val="kk-KZ"/>
              </w:rPr>
              <w:t xml:space="preserve">мемлекеттік немесе әлеуметтік маңызы бар көрсетілетін қызметтердің көрсетілу кезеңдері туралы деректерді ақпараттандыру саласындағы уәкілетті орган айқындаған тәртіппен көрсетілетін </w:t>
            </w:r>
            <w:r w:rsidR="00B17C08" w:rsidRPr="00B17C08">
              <w:rPr>
                <w:rFonts w:ascii="Times New Roman" w:eastAsia="Times New Roman" w:hAnsi="Times New Roman" w:cs="Times New Roman"/>
                <w:b/>
                <w:color w:val="000000" w:themeColor="text1"/>
                <w:sz w:val="24"/>
                <w:szCs w:val="24"/>
                <w:lang w:val="kk-KZ"/>
              </w:rPr>
              <w:lastRenderedPageBreak/>
              <w:t>қызметтердің мониторингінің цифрлық жүйесіне енгізуді қамтамасыз етеді.</w:t>
            </w:r>
          </w:p>
        </w:tc>
        <w:tc>
          <w:tcPr>
            <w:tcW w:w="2462" w:type="dxa"/>
          </w:tcPr>
          <w:p w14:paraId="61CDDB47" w14:textId="70866FC0" w:rsidR="00A33B4D" w:rsidRPr="00A33B4D" w:rsidRDefault="00A33B4D" w:rsidP="00A33B4D">
            <w:pPr>
              <w:ind w:right="463" w:firstLine="183"/>
              <w:rPr>
                <w:rFonts w:ascii="Times New Roman" w:hAnsi="Times New Roman" w:cs="Times New Roman"/>
                <w:color w:val="000000" w:themeColor="text1"/>
                <w:sz w:val="24"/>
                <w:szCs w:val="24"/>
                <w:lang w:val="kk-KZ"/>
              </w:rPr>
            </w:pPr>
            <w:r w:rsidRPr="00A33B4D">
              <w:rPr>
                <w:rFonts w:ascii="Times New Roman" w:hAnsi="Times New Roman" w:cs="Times New Roman"/>
                <w:color w:val="000000" w:themeColor="text1"/>
                <w:sz w:val="24"/>
                <w:szCs w:val="24"/>
                <w:lang w:val="kk-KZ"/>
              </w:rPr>
              <w:lastRenderedPageBreak/>
              <w:t>Қазақстан Республикасының Цифрлық кодексіне сәйкестендіру.</w:t>
            </w:r>
          </w:p>
          <w:p w14:paraId="3D5FE06D" w14:textId="77777777" w:rsidR="001644D8" w:rsidRPr="001644D8" w:rsidRDefault="001644D8" w:rsidP="001644D8">
            <w:pPr>
              <w:ind w:right="463" w:firstLine="183"/>
              <w:rPr>
                <w:rFonts w:ascii="Times New Roman" w:hAnsi="Times New Roman" w:cs="Times New Roman"/>
                <w:color w:val="000000" w:themeColor="text1"/>
                <w:sz w:val="24"/>
                <w:szCs w:val="24"/>
                <w:lang w:val="kk-KZ"/>
              </w:rPr>
            </w:pPr>
          </w:p>
        </w:tc>
      </w:tr>
      <w:tr w:rsidR="001644D8" w:rsidRPr="003C7B27" w14:paraId="73AC4550" w14:textId="77777777" w:rsidTr="00300209">
        <w:trPr>
          <w:trHeight w:val="688"/>
        </w:trPr>
        <w:tc>
          <w:tcPr>
            <w:tcW w:w="601" w:type="dxa"/>
          </w:tcPr>
          <w:p w14:paraId="15DB6103" w14:textId="10F400C7" w:rsidR="001644D8" w:rsidRPr="001644D8"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t>246</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273638BF" w14:textId="0E1A9C75"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5-тармақ</w:t>
            </w:r>
          </w:p>
          <w:p w14:paraId="1C2574E0" w14:textId="77777777" w:rsidR="001644D8" w:rsidRPr="001644D8" w:rsidRDefault="001644D8" w:rsidP="001644D8">
            <w:pPr>
              <w:rPr>
                <w:rFonts w:ascii="Times New Roman" w:eastAsia="Calibri" w:hAnsi="Times New Roman" w:cs="Times New Roman"/>
                <w:color w:val="000000" w:themeColor="text1"/>
                <w:sz w:val="24"/>
                <w:szCs w:val="24"/>
              </w:rPr>
            </w:pPr>
          </w:p>
        </w:tc>
        <w:tc>
          <w:tcPr>
            <w:tcW w:w="4790" w:type="dxa"/>
          </w:tcPr>
          <w:p w14:paraId="422ED0AA"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Pr="00DF60A4">
              <w:rPr>
                <w:rFonts w:ascii="Times New Roman" w:eastAsia="Times New Roman" w:hAnsi="Times New Roman" w:cs="Times New Roman"/>
                <w:b/>
                <w:color w:val="000000" w:themeColor="text1"/>
                <w:sz w:val="24"/>
                <w:szCs w:val="24"/>
                <w:lang w:val="kk-KZ"/>
              </w:rPr>
              <w:t>электрондық үкіметтің» ақпараттық-коммуникациялық инфрақұрылым операторына</w:t>
            </w:r>
            <w:r w:rsidRPr="001644D8">
              <w:rPr>
                <w:rFonts w:ascii="Times New Roman" w:eastAsia="Times New Roman" w:hAnsi="Times New Roman" w:cs="Times New Roman"/>
                <w:color w:val="000000" w:themeColor="text1"/>
                <w:sz w:val="24"/>
                <w:szCs w:val="24"/>
                <w:lang w:val="kk-KZ"/>
              </w:rPr>
              <w:t>, Мемлекеттік корпорацияға, көрсетілетін қызметті берушіге жібереді.</w:t>
            </w:r>
          </w:p>
          <w:p w14:paraId="64018579" w14:textId="2CA2FDEA"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p>
        </w:tc>
        <w:tc>
          <w:tcPr>
            <w:tcW w:w="4990" w:type="dxa"/>
          </w:tcPr>
          <w:p w14:paraId="52793107" w14:textId="3FEB8DEB"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00DF60A4" w:rsidRPr="00DF60A4">
              <w:rPr>
                <w:rFonts w:ascii="Times New Roman" w:eastAsia="Times New Roman" w:hAnsi="Times New Roman" w:cs="Times New Roman"/>
                <w:b/>
                <w:color w:val="000000" w:themeColor="text1"/>
                <w:sz w:val="24"/>
                <w:szCs w:val="24"/>
                <w:lang w:val="kk-KZ"/>
              </w:rPr>
              <w:t>«цифрлық үкіметтің» цифрлық инфрақұрылымы операторына</w:t>
            </w:r>
            <w:r w:rsidRPr="001644D8">
              <w:rPr>
                <w:rFonts w:ascii="Times New Roman" w:eastAsia="Times New Roman" w:hAnsi="Times New Roman" w:cs="Times New Roman"/>
                <w:color w:val="000000" w:themeColor="text1"/>
                <w:sz w:val="24"/>
                <w:szCs w:val="24"/>
                <w:lang w:val="kk-KZ"/>
              </w:rPr>
              <w:t>, Мемлекеттік корпорацияға, көрсетілетін қызметті берушіге жібереді.</w:t>
            </w:r>
          </w:p>
          <w:p w14:paraId="296A5377"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p>
        </w:tc>
        <w:tc>
          <w:tcPr>
            <w:tcW w:w="2462" w:type="dxa"/>
          </w:tcPr>
          <w:p w14:paraId="2AC8459A" w14:textId="7EE39ADC" w:rsidR="00A33B4D" w:rsidRPr="00A33B4D" w:rsidRDefault="00A33B4D" w:rsidP="00A33B4D">
            <w:pPr>
              <w:ind w:right="463" w:firstLine="183"/>
              <w:rPr>
                <w:rFonts w:ascii="Times New Roman" w:hAnsi="Times New Roman" w:cs="Times New Roman"/>
                <w:color w:val="000000" w:themeColor="text1"/>
                <w:sz w:val="24"/>
                <w:szCs w:val="24"/>
                <w:lang w:val="kk-KZ"/>
              </w:rPr>
            </w:pPr>
            <w:r w:rsidRPr="00A33B4D">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6F10D445" w14:textId="77777777" w:rsidR="001644D8" w:rsidRPr="001644D8" w:rsidRDefault="001644D8" w:rsidP="001644D8">
            <w:pPr>
              <w:ind w:right="463" w:firstLine="183"/>
              <w:rPr>
                <w:rFonts w:ascii="Times New Roman" w:hAnsi="Times New Roman" w:cs="Times New Roman"/>
                <w:color w:val="000000" w:themeColor="text1"/>
                <w:sz w:val="24"/>
                <w:szCs w:val="24"/>
                <w:lang w:val="kk-KZ"/>
              </w:rPr>
            </w:pPr>
          </w:p>
        </w:tc>
      </w:tr>
      <w:tr w:rsidR="001644D8" w:rsidRPr="003C7B27" w14:paraId="6CE258AA" w14:textId="77777777" w:rsidTr="00300209">
        <w:trPr>
          <w:trHeight w:val="688"/>
        </w:trPr>
        <w:tc>
          <w:tcPr>
            <w:tcW w:w="601" w:type="dxa"/>
          </w:tcPr>
          <w:p w14:paraId="47085B84" w14:textId="3D943FE9" w:rsidR="001644D8" w:rsidRPr="001644D8"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t>247</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32773496" w14:textId="006CBEAB"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6-тармақ</w:t>
            </w:r>
          </w:p>
          <w:p w14:paraId="26AB9FC9" w14:textId="77777777" w:rsidR="001644D8" w:rsidRPr="001644D8" w:rsidRDefault="001644D8" w:rsidP="001644D8">
            <w:pPr>
              <w:rPr>
                <w:rFonts w:ascii="Times New Roman" w:eastAsia="Calibri" w:hAnsi="Times New Roman" w:cs="Times New Roman"/>
                <w:color w:val="000000" w:themeColor="text1"/>
                <w:sz w:val="24"/>
                <w:szCs w:val="24"/>
              </w:rPr>
            </w:pPr>
          </w:p>
        </w:tc>
        <w:tc>
          <w:tcPr>
            <w:tcW w:w="4790" w:type="dxa"/>
          </w:tcPr>
          <w:p w14:paraId="211DAAC7" w14:textId="303C72F7" w:rsidR="001644D8" w:rsidRPr="008143A7" w:rsidRDefault="001644D8" w:rsidP="001644D8">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 xml:space="preserve">6. Мемлекеттік көрсетілетін қызметтерді көрсету үшін қажет ақпараттарды сақтайтын </w:t>
            </w:r>
            <w:r w:rsidRPr="00DF60A4">
              <w:rPr>
                <w:rFonts w:ascii="Times New Roman" w:eastAsia="Times New Roman" w:hAnsi="Times New Roman" w:cs="Times New Roman"/>
                <w:b/>
                <w:color w:val="000000" w:themeColor="text1"/>
                <w:sz w:val="24"/>
                <w:szCs w:val="24"/>
                <w:lang w:val="kk-KZ"/>
              </w:rPr>
              <w:t xml:space="preserve">ақпараттық </w:t>
            </w:r>
            <w:r w:rsidRPr="008143A7">
              <w:rPr>
                <w:rFonts w:ascii="Times New Roman" w:eastAsia="Times New Roman" w:hAnsi="Times New Roman" w:cs="Times New Roman"/>
                <w:color w:val="000000" w:themeColor="text1"/>
                <w:sz w:val="24"/>
                <w:szCs w:val="24"/>
                <w:lang w:val="kk-KZ"/>
              </w:rPr>
              <w:t xml:space="preserve">жүйелер істен шыққан жағдайда көрсетілетін қызметті берушілер істен шыққан уақыттан бастап 30 (отыз) минут ішінде электронды пошта арқылы </w:t>
            </w:r>
            <w:r w:rsidRPr="008143A7">
              <w:rPr>
                <w:rFonts w:ascii="Times New Roman" w:eastAsia="Times New Roman" w:hAnsi="Times New Roman" w:cs="Times New Roman"/>
                <w:color w:val="000000" w:themeColor="text1"/>
                <w:sz w:val="24"/>
                <w:szCs w:val="24"/>
                <w:lang w:val="kk-KZ" w:eastAsia="en-US"/>
              </w:rPr>
              <w:t xml:space="preserve">  </w:t>
            </w:r>
            <w:r w:rsidRPr="008143A7">
              <w:rPr>
                <w:rFonts w:ascii="Times New Roman" w:eastAsia="Times New Roman" w:hAnsi="Times New Roman" w:cs="Times New Roman"/>
                <w:color w:val="000000" w:themeColor="text1"/>
                <w:sz w:val="24"/>
                <w:szCs w:val="24"/>
                <w:lang w:val="kk-KZ"/>
              </w:rPr>
              <w:t xml:space="preserve">keden_support@kgd.minfin.gov.kz. қолдау қызметіне сұрау жолдайды, онда мемлекеттік көрсетілетін қызмет атауы, мемлекеттік көрсетілетін қызметтерді алуға </w:t>
            </w:r>
            <w:r w:rsidRPr="008143A7">
              <w:rPr>
                <w:rFonts w:ascii="Times New Roman" w:eastAsia="Times New Roman" w:hAnsi="Times New Roman" w:cs="Times New Roman"/>
                <w:color w:val="000000" w:themeColor="text1"/>
                <w:sz w:val="24"/>
                <w:szCs w:val="24"/>
                <w:lang w:val="kk-KZ"/>
              </w:rPr>
              <w:lastRenderedPageBreak/>
              <w:t>берген өтініштің тіркеу нөмірі, жеке сәйкестендіру нөмірі (ЖСН) немесе бизнес-сәйкестендіру нөмірі (БСН), көрсетілетін қызметті алышуның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
        </w:tc>
        <w:tc>
          <w:tcPr>
            <w:tcW w:w="4990" w:type="dxa"/>
          </w:tcPr>
          <w:p w14:paraId="0A2D5615" w14:textId="4B3218F3" w:rsidR="001644D8" w:rsidRPr="008143A7" w:rsidRDefault="001644D8" w:rsidP="00DF60A4">
            <w:pPr>
              <w:spacing w:line="0" w:lineRule="atLeast"/>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lastRenderedPageBreak/>
              <w:t xml:space="preserve">6. Мемлекеттік көрсетілетін қызметтерді көрсету үшін қажет ақпараттарды сақтайтын </w:t>
            </w:r>
            <w:r w:rsidR="00DF60A4" w:rsidRPr="00DF60A4">
              <w:rPr>
                <w:rFonts w:ascii="Times New Roman" w:eastAsia="Times New Roman" w:hAnsi="Times New Roman" w:cs="Times New Roman"/>
                <w:b/>
                <w:color w:val="000000" w:themeColor="text1"/>
                <w:sz w:val="24"/>
                <w:szCs w:val="24"/>
                <w:lang w:val="kk-KZ" w:eastAsia="en-US"/>
              </w:rPr>
              <w:t xml:space="preserve"> </w:t>
            </w:r>
            <w:r w:rsidR="00DF60A4" w:rsidRPr="00DF60A4">
              <w:rPr>
                <w:rFonts w:ascii="Times New Roman" w:eastAsia="Times New Roman" w:hAnsi="Times New Roman" w:cs="Times New Roman"/>
                <w:b/>
                <w:color w:val="000000" w:themeColor="text1"/>
                <w:sz w:val="24"/>
                <w:szCs w:val="24"/>
                <w:lang w:val="kk-KZ"/>
              </w:rPr>
              <w:t>цифрлық</w:t>
            </w:r>
            <w:r w:rsidR="00DF60A4" w:rsidRPr="00DF60A4">
              <w:rPr>
                <w:rFonts w:ascii="Times New Roman" w:eastAsia="Times New Roman" w:hAnsi="Times New Roman" w:cs="Times New Roman"/>
                <w:color w:val="000000" w:themeColor="text1"/>
                <w:sz w:val="24"/>
                <w:szCs w:val="24"/>
                <w:lang w:val="kk-KZ"/>
              </w:rPr>
              <w:t xml:space="preserve"> </w:t>
            </w:r>
            <w:r w:rsidRPr="008143A7">
              <w:rPr>
                <w:rFonts w:ascii="Times New Roman" w:eastAsia="Times New Roman" w:hAnsi="Times New Roman" w:cs="Times New Roman"/>
                <w:color w:val="000000" w:themeColor="text1"/>
                <w:sz w:val="24"/>
                <w:szCs w:val="24"/>
                <w:lang w:val="kk-KZ"/>
              </w:rPr>
              <w:t xml:space="preserve">жүйелер істен шыққан жағдайда көрсетілетін қызметті берушілер істен шыққан уақыттан бастап 30 (отыз) минут ішінде электронды пошта арқылы </w:t>
            </w:r>
            <w:r w:rsidRPr="008143A7">
              <w:rPr>
                <w:rFonts w:ascii="Times New Roman" w:eastAsia="Times New Roman" w:hAnsi="Times New Roman" w:cs="Times New Roman"/>
                <w:color w:val="000000" w:themeColor="text1"/>
                <w:sz w:val="24"/>
                <w:szCs w:val="24"/>
                <w:lang w:val="kk-KZ" w:eastAsia="en-US"/>
              </w:rPr>
              <w:t xml:space="preserve">  </w:t>
            </w:r>
            <w:r w:rsidRPr="008143A7">
              <w:rPr>
                <w:rFonts w:ascii="Times New Roman" w:eastAsia="Times New Roman" w:hAnsi="Times New Roman" w:cs="Times New Roman"/>
                <w:color w:val="000000" w:themeColor="text1"/>
                <w:sz w:val="24"/>
                <w:szCs w:val="24"/>
                <w:lang w:val="kk-KZ"/>
              </w:rPr>
              <w:t xml:space="preserve">keden_support@kgd.minfin.gov.kz. қолдау қызметіне сұрау жолдайды, онда мемлекеттік көрсетілетін қызмет атауы, мемлекеттік көрсетілетін қызметтерді алуға берген </w:t>
            </w:r>
            <w:r w:rsidRPr="008143A7">
              <w:rPr>
                <w:rFonts w:ascii="Times New Roman" w:eastAsia="Times New Roman" w:hAnsi="Times New Roman" w:cs="Times New Roman"/>
                <w:color w:val="000000" w:themeColor="text1"/>
                <w:sz w:val="24"/>
                <w:szCs w:val="24"/>
                <w:lang w:val="kk-KZ"/>
              </w:rPr>
              <w:lastRenderedPageBreak/>
              <w:t>өтініштің тіркеу нөмірі, жеке сәйкестендіру нөмірі (ЖСН) немесе бизнес-сәйкестендіру нөмірі (БСН), көрсетілетін қызметті алышуның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
        </w:tc>
        <w:tc>
          <w:tcPr>
            <w:tcW w:w="2462" w:type="dxa"/>
          </w:tcPr>
          <w:p w14:paraId="0C64B7B8" w14:textId="6642ADB9" w:rsidR="00A33B4D" w:rsidRPr="00A33B4D" w:rsidRDefault="00A33B4D" w:rsidP="00A33B4D">
            <w:pPr>
              <w:ind w:right="463" w:firstLine="183"/>
              <w:rPr>
                <w:rFonts w:ascii="Times New Roman" w:hAnsi="Times New Roman" w:cs="Times New Roman"/>
                <w:color w:val="000000" w:themeColor="text1"/>
                <w:sz w:val="24"/>
                <w:szCs w:val="24"/>
                <w:lang w:val="kk-KZ"/>
              </w:rPr>
            </w:pPr>
            <w:r w:rsidRPr="00A33B4D">
              <w:rPr>
                <w:rFonts w:ascii="Times New Roman" w:hAnsi="Times New Roman" w:cs="Times New Roman"/>
                <w:color w:val="000000" w:themeColor="text1"/>
                <w:sz w:val="24"/>
                <w:szCs w:val="24"/>
                <w:lang w:val="kk-KZ"/>
              </w:rPr>
              <w:lastRenderedPageBreak/>
              <w:t>Қазақстан Республикасының Цифрлық кодексіне сәйкестендіру.</w:t>
            </w:r>
          </w:p>
          <w:p w14:paraId="084C298A" w14:textId="77777777" w:rsidR="001644D8" w:rsidRPr="001644D8" w:rsidRDefault="001644D8" w:rsidP="001644D8">
            <w:pPr>
              <w:ind w:right="463" w:firstLine="183"/>
              <w:rPr>
                <w:rFonts w:ascii="Times New Roman" w:hAnsi="Times New Roman" w:cs="Times New Roman"/>
                <w:color w:val="000000" w:themeColor="text1"/>
                <w:sz w:val="24"/>
                <w:szCs w:val="24"/>
                <w:lang w:val="kk-KZ"/>
              </w:rPr>
            </w:pPr>
          </w:p>
        </w:tc>
      </w:tr>
      <w:tr w:rsidR="001644D8" w:rsidRPr="00622BD3" w14:paraId="0872A245" w14:textId="77777777" w:rsidTr="00300209">
        <w:trPr>
          <w:trHeight w:val="688"/>
        </w:trPr>
        <w:tc>
          <w:tcPr>
            <w:tcW w:w="601" w:type="dxa"/>
          </w:tcPr>
          <w:p w14:paraId="6B6BEC6D" w14:textId="03E1DE67" w:rsidR="001644D8" w:rsidRPr="001644D8"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t>248</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528AAA5B" w14:textId="0A24A5DB"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rPr>
              <w:t>3 тарау та</w:t>
            </w:r>
            <w:r w:rsidRPr="001644D8">
              <w:rPr>
                <w:rFonts w:ascii="Times New Roman" w:eastAsia="Calibri" w:hAnsi="Times New Roman" w:cs="Times New Roman"/>
                <w:color w:val="000000" w:themeColor="text1"/>
                <w:sz w:val="24"/>
                <w:szCs w:val="24"/>
                <w:lang w:val="kk-KZ"/>
              </w:rPr>
              <w:t>қырыбы</w:t>
            </w:r>
          </w:p>
          <w:p w14:paraId="265A11CD"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456FB999" w14:textId="77777777" w:rsidR="001644D8" w:rsidRPr="001644D8" w:rsidRDefault="001644D8" w:rsidP="001644D8">
            <w:pPr>
              <w:spacing w:line="0" w:lineRule="atLeast"/>
              <w:rPr>
                <w:rFonts w:ascii="Times New Roman" w:eastAsia="Times New Roman" w:hAnsi="Times New Roman" w:cs="Times New Roman"/>
                <w:bCs/>
                <w:color w:val="000000" w:themeColor="text1"/>
                <w:sz w:val="24"/>
                <w:szCs w:val="24"/>
                <w:lang w:val="kk-KZ"/>
              </w:rPr>
            </w:pPr>
            <w:r w:rsidRPr="001644D8">
              <w:rPr>
                <w:rFonts w:ascii="Times New Roman" w:eastAsia="Times New Roman" w:hAnsi="Times New Roman" w:cs="Times New Roman"/>
                <w:bCs/>
                <w:color w:val="000000" w:themeColor="text1"/>
                <w:sz w:val="24"/>
                <w:szCs w:val="24"/>
                <w:lang w:val="kk-KZ"/>
              </w:rPr>
              <w:t xml:space="preserve">3-тарау. Көрсетілетін қызметті берушілердің және (немесе) олардың лауазымды адамдарының, </w:t>
            </w:r>
            <w:r w:rsidRPr="00A33B4D">
              <w:rPr>
                <w:rFonts w:ascii="Times New Roman" w:eastAsia="Times New Roman" w:hAnsi="Times New Roman" w:cs="Times New Roman"/>
                <w:b/>
                <w:bCs/>
                <w:color w:val="000000" w:themeColor="text1"/>
                <w:sz w:val="24"/>
                <w:szCs w:val="24"/>
                <w:lang w:val="kk-KZ"/>
              </w:rPr>
              <w:t>Мемлекеттік корпорацияның және (немесе) олардың қызметкерлерінің</w:t>
            </w:r>
            <w:r w:rsidRPr="001644D8">
              <w:rPr>
                <w:rFonts w:ascii="Times New Roman" w:eastAsia="Times New Roman" w:hAnsi="Times New Roman" w:cs="Times New Roman"/>
                <w:bCs/>
                <w:color w:val="000000" w:themeColor="text1"/>
                <w:sz w:val="24"/>
                <w:szCs w:val="24"/>
                <w:lang w:val="kk-KZ"/>
              </w:rPr>
              <w:t xml:space="preserve"> мемлекеттік қызметтер көрсету мәселелері бойынша шешімдеріне, әрекеттеріне (әрекетсіздігіне) шағымдану тәртібі</w:t>
            </w:r>
          </w:p>
          <w:p w14:paraId="6869B738"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p>
        </w:tc>
        <w:tc>
          <w:tcPr>
            <w:tcW w:w="4990" w:type="dxa"/>
          </w:tcPr>
          <w:p w14:paraId="59845224" w14:textId="01DD427F" w:rsidR="001644D8" w:rsidRPr="001644D8" w:rsidRDefault="001644D8" w:rsidP="001644D8">
            <w:pPr>
              <w:spacing w:line="0" w:lineRule="atLeast"/>
              <w:rPr>
                <w:rFonts w:ascii="Times New Roman" w:eastAsia="Times New Roman" w:hAnsi="Times New Roman" w:cs="Times New Roman"/>
                <w:bCs/>
                <w:color w:val="000000" w:themeColor="text1"/>
                <w:sz w:val="24"/>
                <w:szCs w:val="24"/>
                <w:lang w:val="kk-KZ"/>
              </w:rPr>
            </w:pPr>
            <w:r w:rsidRPr="001644D8">
              <w:rPr>
                <w:rFonts w:ascii="Times New Roman" w:eastAsia="Times New Roman" w:hAnsi="Times New Roman" w:cs="Times New Roman"/>
                <w:bCs/>
                <w:color w:val="000000" w:themeColor="text1"/>
                <w:sz w:val="24"/>
                <w:szCs w:val="24"/>
                <w:lang w:val="kk-KZ"/>
              </w:rPr>
              <w:t>3-тарау. Көрсетілетін қызметті берушілердің және (немесе)</w:t>
            </w:r>
            <w:r w:rsidR="00A33B4D">
              <w:rPr>
                <w:rFonts w:ascii="Times New Roman" w:eastAsia="Times New Roman" w:hAnsi="Times New Roman" w:cs="Times New Roman"/>
                <w:bCs/>
                <w:color w:val="000000" w:themeColor="text1"/>
                <w:sz w:val="24"/>
                <w:szCs w:val="24"/>
                <w:lang w:val="kk-KZ"/>
              </w:rPr>
              <w:t xml:space="preserve"> олардың лауазымды адамдарының </w:t>
            </w:r>
            <w:r w:rsidRPr="001644D8">
              <w:rPr>
                <w:rFonts w:ascii="Times New Roman" w:eastAsia="Times New Roman" w:hAnsi="Times New Roman" w:cs="Times New Roman"/>
                <w:bCs/>
                <w:color w:val="000000" w:themeColor="text1"/>
                <w:sz w:val="24"/>
                <w:szCs w:val="24"/>
                <w:lang w:val="kk-KZ"/>
              </w:rPr>
              <w:t>мемлекеттік қызметтер көрсету мәселелері бойынша шешімдеріне, әрекеттеріне (әрекетсіздігіне) шағымдану тәртібі</w:t>
            </w:r>
          </w:p>
          <w:p w14:paraId="3AA6BFB4"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p>
        </w:tc>
        <w:tc>
          <w:tcPr>
            <w:tcW w:w="2462" w:type="dxa"/>
          </w:tcPr>
          <w:p w14:paraId="2A15267F" w14:textId="77777777" w:rsidR="001644D8" w:rsidRPr="001644D8" w:rsidRDefault="001644D8" w:rsidP="001644D8">
            <w:pPr>
              <w:ind w:right="463" w:firstLine="183"/>
              <w:rPr>
                <w:rFonts w:ascii="Times New Roman" w:hAnsi="Times New Roman" w:cs="Times New Roman"/>
                <w:color w:val="000000" w:themeColor="text1"/>
                <w:sz w:val="24"/>
                <w:szCs w:val="24"/>
                <w:lang w:val="kk-KZ"/>
              </w:rPr>
            </w:pPr>
          </w:p>
        </w:tc>
      </w:tr>
      <w:tr w:rsidR="001644D8" w:rsidRPr="001D3702" w14:paraId="060B4554" w14:textId="77777777" w:rsidTr="00300209">
        <w:trPr>
          <w:trHeight w:val="688"/>
        </w:trPr>
        <w:tc>
          <w:tcPr>
            <w:tcW w:w="601" w:type="dxa"/>
          </w:tcPr>
          <w:p w14:paraId="2E6E59D9" w14:textId="3F33B921" w:rsidR="001644D8" w:rsidRPr="001644D8"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t>249</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7C881B94" w14:textId="2BA95D19"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7-тармақ</w:t>
            </w:r>
          </w:p>
          <w:p w14:paraId="5A799E64" w14:textId="77777777" w:rsidR="001644D8" w:rsidRPr="001644D8" w:rsidRDefault="001644D8" w:rsidP="001644D8">
            <w:pPr>
              <w:rPr>
                <w:rFonts w:ascii="Times New Roman" w:eastAsia="Calibri" w:hAnsi="Times New Roman" w:cs="Times New Roman"/>
                <w:color w:val="000000" w:themeColor="text1"/>
                <w:sz w:val="24"/>
                <w:szCs w:val="24"/>
              </w:rPr>
            </w:pPr>
          </w:p>
        </w:tc>
        <w:tc>
          <w:tcPr>
            <w:tcW w:w="4790" w:type="dxa"/>
          </w:tcPr>
          <w:p w14:paraId="79EA0E9F" w14:textId="77777777" w:rsidR="001644D8" w:rsidRPr="001644D8" w:rsidRDefault="001644D8" w:rsidP="001644D8">
            <w:pPr>
              <w:spacing w:line="0" w:lineRule="atLeast"/>
              <w:rPr>
                <w:rFonts w:ascii="Times New Roman" w:eastAsia="Times New Roman" w:hAnsi="Times New Roman" w:cs="Times New Roman"/>
                <w:bCs/>
                <w:color w:val="000000" w:themeColor="text1"/>
                <w:sz w:val="24"/>
                <w:szCs w:val="24"/>
              </w:rPr>
            </w:pPr>
            <w:r w:rsidRPr="001644D8">
              <w:rPr>
                <w:rFonts w:ascii="Times New Roman" w:eastAsia="Times New Roman" w:hAnsi="Times New Roman" w:cs="Times New Roman"/>
                <w:bCs/>
                <w:color w:val="000000" w:themeColor="text1"/>
                <w:sz w:val="24"/>
                <w:szCs w:val="24"/>
              </w:rPr>
              <w:t>7.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14:paraId="233FF43B" w14:textId="77777777" w:rsidR="001644D8" w:rsidRPr="001644D8" w:rsidRDefault="001644D8" w:rsidP="001644D8">
            <w:pPr>
              <w:spacing w:line="0" w:lineRule="atLeast"/>
              <w:rPr>
                <w:rFonts w:ascii="Times New Roman" w:eastAsia="Times New Roman" w:hAnsi="Times New Roman" w:cs="Times New Roman"/>
                <w:bCs/>
                <w:color w:val="000000" w:themeColor="text1"/>
                <w:sz w:val="24"/>
                <w:szCs w:val="24"/>
              </w:rPr>
            </w:pPr>
            <w:r w:rsidRPr="001644D8">
              <w:rPr>
                <w:rFonts w:ascii="Times New Roman" w:eastAsia="Times New Roman" w:hAnsi="Times New Roman" w:cs="Times New Roman"/>
                <w:bCs/>
                <w:color w:val="000000" w:themeColor="text1"/>
                <w:sz w:val="24"/>
                <w:szCs w:val="24"/>
                <w:lang w:val="en-US"/>
              </w:rPr>
              <w:t>     </w:t>
            </w:r>
            <w:r w:rsidRPr="001644D8">
              <w:rPr>
                <w:rFonts w:ascii="Times New Roman" w:eastAsia="Times New Roman" w:hAnsi="Times New Roman" w:cs="Times New Roman"/>
                <w:bCs/>
                <w:color w:val="000000" w:themeColor="text1"/>
                <w:sz w:val="24"/>
                <w:szCs w:val="24"/>
              </w:rPr>
              <w:t xml:space="preserve"> көрсетілетін қызметті беруші басшысының атына;</w:t>
            </w:r>
          </w:p>
          <w:p w14:paraId="678948AF" w14:textId="77777777" w:rsidR="001644D8" w:rsidRPr="001644D8" w:rsidRDefault="001644D8" w:rsidP="001644D8">
            <w:pPr>
              <w:spacing w:line="0" w:lineRule="atLeast"/>
              <w:rPr>
                <w:rFonts w:ascii="Times New Roman" w:eastAsia="Times New Roman" w:hAnsi="Times New Roman" w:cs="Times New Roman"/>
                <w:bCs/>
                <w:color w:val="000000" w:themeColor="text1"/>
                <w:sz w:val="24"/>
                <w:szCs w:val="24"/>
              </w:rPr>
            </w:pPr>
            <w:r w:rsidRPr="001644D8">
              <w:rPr>
                <w:rFonts w:ascii="Times New Roman" w:eastAsia="Times New Roman" w:hAnsi="Times New Roman" w:cs="Times New Roman"/>
                <w:bCs/>
                <w:color w:val="000000" w:themeColor="text1"/>
                <w:sz w:val="24"/>
                <w:szCs w:val="24"/>
                <w:lang w:val="en-US"/>
              </w:rPr>
              <w:t>     </w:t>
            </w:r>
            <w:r w:rsidRPr="001644D8">
              <w:rPr>
                <w:rFonts w:ascii="Times New Roman" w:eastAsia="Times New Roman" w:hAnsi="Times New Roman" w:cs="Times New Roman"/>
                <w:bCs/>
                <w:color w:val="000000" w:themeColor="text1"/>
                <w:sz w:val="24"/>
                <w:szCs w:val="24"/>
              </w:rPr>
              <w:t xml:space="preserve"> салықтардың және бюджетке төлемдердің түсуін қамтамасыз ету саласында басшылықты жүзеге асыратын уәкілетті органның басшысының атына;</w:t>
            </w:r>
          </w:p>
          <w:p w14:paraId="18B645D5" w14:textId="77777777" w:rsidR="001644D8" w:rsidRPr="001644D8" w:rsidRDefault="001644D8" w:rsidP="001644D8">
            <w:pPr>
              <w:spacing w:line="0" w:lineRule="atLeast"/>
              <w:rPr>
                <w:rFonts w:ascii="Times New Roman" w:eastAsia="Times New Roman" w:hAnsi="Times New Roman" w:cs="Times New Roman"/>
                <w:bCs/>
                <w:color w:val="000000" w:themeColor="text1"/>
                <w:sz w:val="24"/>
                <w:szCs w:val="24"/>
              </w:rPr>
            </w:pPr>
            <w:r w:rsidRPr="001644D8">
              <w:rPr>
                <w:rFonts w:ascii="Times New Roman" w:eastAsia="Times New Roman" w:hAnsi="Times New Roman" w:cs="Times New Roman"/>
                <w:bCs/>
                <w:color w:val="000000" w:themeColor="text1"/>
                <w:sz w:val="24"/>
                <w:szCs w:val="24"/>
                <w:lang w:val="en-US"/>
              </w:rPr>
              <w:lastRenderedPageBreak/>
              <w:t>     </w:t>
            </w:r>
            <w:r w:rsidRPr="001644D8">
              <w:rPr>
                <w:rFonts w:ascii="Times New Roman" w:eastAsia="Times New Roman" w:hAnsi="Times New Roman" w:cs="Times New Roman"/>
                <w:bCs/>
                <w:color w:val="000000" w:themeColor="text1"/>
                <w:sz w:val="24"/>
                <w:szCs w:val="24"/>
              </w:rPr>
              <w:t xml:space="preserve"> мемлекеттік қызметтерді көрсету сапасын бағалау және бақылау жөніндегі уәкілетті органға беріледі.</w:t>
            </w:r>
          </w:p>
          <w:p w14:paraId="23A1B135" w14:textId="77777777" w:rsidR="001644D8" w:rsidRPr="00A33B4D" w:rsidRDefault="001644D8" w:rsidP="001644D8">
            <w:pPr>
              <w:spacing w:line="0" w:lineRule="atLeast"/>
              <w:rPr>
                <w:rFonts w:ascii="Times New Roman" w:eastAsia="Times New Roman" w:hAnsi="Times New Roman" w:cs="Times New Roman"/>
                <w:b/>
                <w:bCs/>
                <w:color w:val="000000" w:themeColor="text1"/>
                <w:sz w:val="24"/>
                <w:szCs w:val="24"/>
              </w:rPr>
            </w:pPr>
            <w:r w:rsidRPr="001644D8">
              <w:rPr>
                <w:rFonts w:ascii="Times New Roman" w:eastAsia="Times New Roman" w:hAnsi="Times New Roman" w:cs="Times New Roman"/>
                <w:bCs/>
                <w:color w:val="000000" w:themeColor="text1"/>
                <w:sz w:val="24"/>
                <w:szCs w:val="24"/>
                <w:lang w:val="en-US"/>
              </w:rPr>
              <w:t>     </w:t>
            </w:r>
            <w:r w:rsidRPr="001644D8">
              <w:rPr>
                <w:rFonts w:ascii="Times New Roman" w:eastAsia="Times New Roman" w:hAnsi="Times New Roman" w:cs="Times New Roman"/>
                <w:bCs/>
                <w:color w:val="000000" w:themeColor="text1"/>
                <w:sz w:val="24"/>
                <w:szCs w:val="24"/>
              </w:rPr>
              <w:t xml:space="preserve"> </w:t>
            </w:r>
            <w:r w:rsidRPr="00A33B4D">
              <w:rPr>
                <w:rFonts w:ascii="Times New Roman" w:eastAsia="Times New Roman" w:hAnsi="Times New Roman" w:cs="Times New Roman"/>
                <w:b/>
                <w:bCs/>
                <w:color w:val="000000" w:themeColor="text1"/>
                <w:sz w:val="24"/>
                <w:szCs w:val="24"/>
              </w:rPr>
              <w:t>Бұл ретте Мемлекеттік корпорация арқылы қызмет көрсету кезінде Мемлекеттік корпорация қызметкерлерінің әрекетіне (әрекетсіздігіне) шағым Мемлекеттік корпорация басшысының атына не ақпараттандыру саласындағы уәкілетті органға беріледі.</w:t>
            </w:r>
          </w:p>
          <w:p w14:paraId="0D17F3E8" w14:textId="77777777" w:rsidR="001644D8" w:rsidRPr="001644D8" w:rsidRDefault="001644D8" w:rsidP="001644D8">
            <w:pPr>
              <w:spacing w:line="0" w:lineRule="atLeast"/>
              <w:rPr>
                <w:rFonts w:ascii="Times New Roman" w:eastAsia="Times New Roman" w:hAnsi="Times New Roman" w:cs="Times New Roman"/>
                <w:bCs/>
                <w:color w:val="000000" w:themeColor="text1"/>
                <w:sz w:val="24"/>
                <w:szCs w:val="24"/>
              </w:rPr>
            </w:pPr>
            <w:r w:rsidRPr="001644D8">
              <w:rPr>
                <w:rFonts w:ascii="Times New Roman" w:eastAsia="Times New Roman" w:hAnsi="Times New Roman" w:cs="Times New Roman"/>
                <w:bCs/>
                <w:color w:val="000000" w:themeColor="text1"/>
                <w:sz w:val="24"/>
                <w:szCs w:val="24"/>
                <w:lang w:val="en-US"/>
              </w:rPr>
              <w:t>     </w:t>
            </w:r>
            <w:r w:rsidRPr="001644D8">
              <w:rPr>
                <w:rFonts w:ascii="Times New Roman" w:eastAsia="Times New Roman" w:hAnsi="Times New Roman" w:cs="Times New Roman"/>
                <w:bCs/>
                <w:color w:val="000000" w:themeColor="text1"/>
                <w:sz w:val="24"/>
                <w:szCs w:val="24"/>
              </w:rPr>
              <w:t xml:space="preserve">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14:paraId="6AF4C0DA" w14:textId="77777777" w:rsidR="001644D8" w:rsidRPr="001644D8" w:rsidRDefault="001644D8" w:rsidP="001644D8">
            <w:pPr>
              <w:spacing w:line="0" w:lineRule="atLeast"/>
              <w:rPr>
                <w:rFonts w:ascii="Times New Roman" w:eastAsia="Times New Roman" w:hAnsi="Times New Roman" w:cs="Times New Roman"/>
                <w:bCs/>
                <w:color w:val="000000" w:themeColor="text1"/>
                <w:sz w:val="24"/>
                <w:szCs w:val="24"/>
              </w:rPr>
            </w:pPr>
            <w:r w:rsidRPr="001644D8">
              <w:rPr>
                <w:rFonts w:ascii="Times New Roman" w:eastAsia="Times New Roman" w:hAnsi="Times New Roman" w:cs="Times New Roman"/>
                <w:bCs/>
                <w:color w:val="000000" w:themeColor="text1"/>
                <w:sz w:val="24"/>
                <w:szCs w:val="24"/>
                <w:lang w:val="en-US"/>
              </w:rPr>
              <w:t>     </w:t>
            </w:r>
            <w:r w:rsidRPr="001644D8">
              <w:rPr>
                <w:rFonts w:ascii="Times New Roman" w:eastAsia="Times New Roman" w:hAnsi="Times New Roman" w:cs="Times New Roman"/>
                <w:bCs/>
                <w:color w:val="000000" w:themeColor="text1"/>
                <w:sz w:val="24"/>
                <w:szCs w:val="24"/>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hyperlink r:id="rId199" w:anchor="z75" w:history="1">
              <w:r w:rsidRPr="001644D8">
                <w:rPr>
                  <w:rStyle w:val="a4"/>
                  <w:rFonts w:ascii="Times New Roman" w:eastAsia="Times New Roman" w:hAnsi="Times New Roman" w:cs="Times New Roman"/>
                  <w:bCs/>
                  <w:color w:val="000000" w:themeColor="text1"/>
                  <w:u w:val="none"/>
                </w:rPr>
                <w:t>2-тармағына</w:t>
              </w:r>
            </w:hyperlink>
            <w:r w:rsidRPr="001644D8">
              <w:rPr>
                <w:rFonts w:ascii="Times New Roman" w:eastAsia="Times New Roman" w:hAnsi="Times New Roman" w:cs="Times New Roman"/>
                <w:bCs/>
                <w:color w:val="000000" w:themeColor="text1"/>
                <w:sz w:val="24"/>
                <w:szCs w:val="24"/>
              </w:rPr>
              <w:t xml:space="preserve"> сәйкес оның тіркелген күнінен бастап 5 (бес) жұмыс күні ішінде қаралуға жатады.</w:t>
            </w:r>
          </w:p>
          <w:p w14:paraId="4A976687" w14:textId="77777777" w:rsidR="001644D8" w:rsidRPr="00EA1ECD" w:rsidRDefault="001644D8" w:rsidP="001644D8">
            <w:pPr>
              <w:spacing w:line="0" w:lineRule="atLeast"/>
              <w:rPr>
                <w:rFonts w:ascii="Times New Roman" w:eastAsia="Times New Roman" w:hAnsi="Times New Roman" w:cs="Times New Roman"/>
                <w:bCs/>
                <w:color w:val="000000" w:themeColor="text1"/>
                <w:sz w:val="24"/>
                <w:szCs w:val="24"/>
              </w:rPr>
            </w:pPr>
            <w:r w:rsidRPr="001644D8">
              <w:rPr>
                <w:rFonts w:ascii="Times New Roman" w:eastAsia="Times New Roman" w:hAnsi="Times New Roman" w:cs="Times New Roman"/>
                <w:bCs/>
                <w:color w:val="000000" w:themeColor="text1"/>
                <w:sz w:val="24"/>
                <w:szCs w:val="24"/>
                <w:lang w:val="en-US"/>
              </w:rPr>
              <w:t>     </w:t>
            </w:r>
            <w:r w:rsidRPr="001644D8">
              <w:rPr>
                <w:rFonts w:ascii="Times New Roman" w:eastAsia="Times New Roman" w:hAnsi="Times New Roman" w:cs="Times New Roman"/>
                <w:bCs/>
                <w:color w:val="000000" w:themeColor="text1"/>
                <w:sz w:val="24"/>
                <w:szCs w:val="24"/>
              </w:rPr>
              <w:t xml:space="preserve"> </w:t>
            </w:r>
            <w:r w:rsidRPr="00EA1ECD">
              <w:rPr>
                <w:rFonts w:ascii="Times New Roman" w:eastAsia="Times New Roman" w:hAnsi="Times New Roman" w:cs="Times New Roman"/>
                <w:bCs/>
                <w:color w:val="000000" w:themeColor="text1"/>
                <w:sz w:val="24"/>
                <w:szCs w:val="24"/>
              </w:rPr>
              <w:t>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06BE43E3" w14:textId="1A3B8F02" w:rsidR="001644D8" w:rsidRPr="00EA1ECD" w:rsidRDefault="001644D8" w:rsidP="001644D8">
            <w:pPr>
              <w:spacing w:line="0" w:lineRule="atLeast"/>
              <w:rPr>
                <w:rFonts w:ascii="Times New Roman" w:eastAsia="Times New Roman" w:hAnsi="Times New Roman" w:cs="Times New Roman"/>
                <w:bCs/>
                <w:color w:val="000000" w:themeColor="text1"/>
                <w:sz w:val="24"/>
                <w:szCs w:val="24"/>
              </w:rPr>
            </w:pPr>
          </w:p>
        </w:tc>
        <w:tc>
          <w:tcPr>
            <w:tcW w:w="4990" w:type="dxa"/>
          </w:tcPr>
          <w:p w14:paraId="3DE44CAB" w14:textId="77777777" w:rsidR="001644D8" w:rsidRPr="00EA1ECD" w:rsidRDefault="001644D8" w:rsidP="001644D8">
            <w:pPr>
              <w:spacing w:line="0" w:lineRule="atLeast"/>
              <w:rPr>
                <w:rFonts w:ascii="Times New Roman" w:eastAsia="Times New Roman" w:hAnsi="Times New Roman" w:cs="Times New Roman"/>
                <w:bCs/>
                <w:color w:val="000000" w:themeColor="text1"/>
                <w:sz w:val="24"/>
                <w:szCs w:val="24"/>
              </w:rPr>
            </w:pPr>
            <w:r w:rsidRPr="00EA1ECD">
              <w:rPr>
                <w:rFonts w:ascii="Times New Roman" w:eastAsia="Times New Roman" w:hAnsi="Times New Roman" w:cs="Times New Roman"/>
                <w:bCs/>
                <w:color w:val="000000" w:themeColor="text1"/>
                <w:sz w:val="24"/>
                <w:szCs w:val="24"/>
              </w:rPr>
              <w:lastRenderedPageBreak/>
              <w:t>7.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14:paraId="7A5E1848" w14:textId="77777777" w:rsidR="001644D8" w:rsidRPr="00EA1ECD" w:rsidRDefault="001644D8" w:rsidP="001644D8">
            <w:pPr>
              <w:spacing w:line="0" w:lineRule="atLeast"/>
              <w:rPr>
                <w:rFonts w:ascii="Times New Roman" w:eastAsia="Times New Roman" w:hAnsi="Times New Roman" w:cs="Times New Roman"/>
                <w:bCs/>
                <w:color w:val="000000" w:themeColor="text1"/>
                <w:sz w:val="24"/>
                <w:szCs w:val="24"/>
              </w:rPr>
            </w:pPr>
            <w:r w:rsidRPr="001644D8">
              <w:rPr>
                <w:rFonts w:ascii="Times New Roman" w:eastAsia="Times New Roman" w:hAnsi="Times New Roman" w:cs="Times New Roman"/>
                <w:bCs/>
                <w:color w:val="000000" w:themeColor="text1"/>
                <w:sz w:val="24"/>
                <w:szCs w:val="24"/>
                <w:lang w:val="en-US"/>
              </w:rPr>
              <w:t>     </w:t>
            </w:r>
            <w:r w:rsidRPr="00EA1ECD">
              <w:rPr>
                <w:rFonts w:ascii="Times New Roman" w:eastAsia="Times New Roman" w:hAnsi="Times New Roman" w:cs="Times New Roman"/>
                <w:bCs/>
                <w:color w:val="000000" w:themeColor="text1"/>
                <w:sz w:val="24"/>
                <w:szCs w:val="24"/>
              </w:rPr>
              <w:t xml:space="preserve"> көрсетілетін қызметті беруші басшысының атына;</w:t>
            </w:r>
          </w:p>
          <w:p w14:paraId="06D66C09" w14:textId="77777777" w:rsidR="001644D8" w:rsidRPr="00EA1ECD" w:rsidRDefault="001644D8" w:rsidP="001644D8">
            <w:pPr>
              <w:spacing w:line="0" w:lineRule="atLeast"/>
              <w:rPr>
                <w:rFonts w:ascii="Times New Roman" w:eastAsia="Times New Roman" w:hAnsi="Times New Roman" w:cs="Times New Roman"/>
                <w:bCs/>
                <w:color w:val="000000" w:themeColor="text1"/>
                <w:sz w:val="24"/>
                <w:szCs w:val="24"/>
              </w:rPr>
            </w:pPr>
            <w:r w:rsidRPr="001644D8">
              <w:rPr>
                <w:rFonts w:ascii="Times New Roman" w:eastAsia="Times New Roman" w:hAnsi="Times New Roman" w:cs="Times New Roman"/>
                <w:bCs/>
                <w:color w:val="000000" w:themeColor="text1"/>
                <w:sz w:val="24"/>
                <w:szCs w:val="24"/>
                <w:lang w:val="en-US"/>
              </w:rPr>
              <w:t>     </w:t>
            </w:r>
            <w:r w:rsidRPr="00EA1ECD">
              <w:rPr>
                <w:rFonts w:ascii="Times New Roman" w:eastAsia="Times New Roman" w:hAnsi="Times New Roman" w:cs="Times New Roman"/>
                <w:bCs/>
                <w:color w:val="000000" w:themeColor="text1"/>
                <w:sz w:val="24"/>
                <w:szCs w:val="24"/>
              </w:rPr>
              <w:t xml:space="preserve"> салықтардың және бюджетке төлемдердің түсуін қамтамасыз ету саласында басшылықты жүзеге асыратын уәкілетті органның басшысының атына;</w:t>
            </w:r>
          </w:p>
          <w:p w14:paraId="6AFB3BB5" w14:textId="77777777" w:rsidR="001644D8" w:rsidRPr="00EA1ECD" w:rsidRDefault="001644D8" w:rsidP="001644D8">
            <w:pPr>
              <w:spacing w:line="0" w:lineRule="atLeast"/>
              <w:rPr>
                <w:rFonts w:ascii="Times New Roman" w:eastAsia="Times New Roman" w:hAnsi="Times New Roman" w:cs="Times New Roman"/>
                <w:bCs/>
                <w:color w:val="000000" w:themeColor="text1"/>
                <w:sz w:val="24"/>
                <w:szCs w:val="24"/>
              </w:rPr>
            </w:pPr>
            <w:r w:rsidRPr="001644D8">
              <w:rPr>
                <w:rFonts w:ascii="Times New Roman" w:eastAsia="Times New Roman" w:hAnsi="Times New Roman" w:cs="Times New Roman"/>
                <w:bCs/>
                <w:color w:val="000000" w:themeColor="text1"/>
                <w:sz w:val="24"/>
                <w:szCs w:val="24"/>
                <w:lang w:val="en-US"/>
              </w:rPr>
              <w:t>     </w:t>
            </w:r>
            <w:r w:rsidRPr="00EA1ECD">
              <w:rPr>
                <w:rFonts w:ascii="Times New Roman" w:eastAsia="Times New Roman" w:hAnsi="Times New Roman" w:cs="Times New Roman"/>
                <w:bCs/>
                <w:color w:val="000000" w:themeColor="text1"/>
                <w:sz w:val="24"/>
                <w:szCs w:val="24"/>
              </w:rPr>
              <w:t xml:space="preserve"> мемлекеттік қызметтерді көрсету сапасын бағалау және бақылау жөніндегі уәкілетті органға беріледі.</w:t>
            </w:r>
          </w:p>
          <w:p w14:paraId="677AB4DC" w14:textId="47164C9D" w:rsidR="001644D8" w:rsidRPr="00EA1ECD" w:rsidRDefault="001644D8" w:rsidP="001644D8">
            <w:pPr>
              <w:spacing w:line="0" w:lineRule="atLeast"/>
              <w:rPr>
                <w:rFonts w:ascii="Times New Roman" w:eastAsia="Times New Roman" w:hAnsi="Times New Roman" w:cs="Times New Roman"/>
                <w:bCs/>
                <w:color w:val="000000" w:themeColor="text1"/>
                <w:sz w:val="24"/>
                <w:szCs w:val="24"/>
              </w:rPr>
            </w:pPr>
            <w:r w:rsidRPr="001644D8">
              <w:rPr>
                <w:rFonts w:ascii="Times New Roman" w:eastAsia="Times New Roman" w:hAnsi="Times New Roman" w:cs="Times New Roman"/>
                <w:bCs/>
                <w:color w:val="000000" w:themeColor="text1"/>
                <w:sz w:val="24"/>
                <w:szCs w:val="24"/>
                <w:lang w:val="en-US"/>
              </w:rPr>
              <w:lastRenderedPageBreak/>
              <w:t>     </w:t>
            </w:r>
            <w:r w:rsidRPr="00EA1ECD">
              <w:rPr>
                <w:rFonts w:ascii="Times New Roman" w:eastAsia="Times New Roman" w:hAnsi="Times New Roman" w:cs="Times New Roman"/>
                <w:bCs/>
                <w:color w:val="000000" w:themeColor="text1"/>
                <w:sz w:val="24"/>
                <w:szCs w:val="24"/>
              </w:rPr>
              <w:t xml:space="preserve"> </w:t>
            </w:r>
            <w:r w:rsidRPr="001644D8">
              <w:rPr>
                <w:rFonts w:ascii="Times New Roman" w:eastAsia="Times New Roman" w:hAnsi="Times New Roman" w:cs="Times New Roman"/>
                <w:bCs/>
                <w:color w:val="000000" w:themeColor="text1"/>
                <w:sz w:val="24"/>
                <w:szCs w:val="24"/>
                <w:lang w:val="en-US"/>
              </w:rPr>
              <w:t>     </w:t>
            </w:r>
            <w:r w:rsidRPr="00EA1ECD">
              <w:rPr>
                <w:rFonts w:ascii="Times New Roman" w:eastAsia="Times New Roman" w:hAnsi="Times New Roman" w:cs="Times New Roman"/>
                <w:bCs/>
                <w:color w:val="000000" w:themeColor="text1"/>
                <w:sz w:val="24"/>
                <w:szCs w:val="24"/>
              </w:rPr>
              <w:t xml:space="preserve">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14:paraId="69795C0C" w14:textId="77777777" w:rsidR="001644D8" w:rsidRPr="00EA1ECD" w:rsidRDefault="001644D8" w:rsidP="001644D8">
            <w:pPr>
              <w:spacing w:line="0" w:lineRule="atLeast"/>
              <w:rPr>
                <w:rFonts w:ascii="Times New Roman" w:eastAsia="Times New Roman" w:hAnsi="Times New Roman" w:cs="Times New Roman"/>
                <w:bCs/>
                <w:color w:val="000000" w:themeColor="text1"/>
                <w:sz w:val="24"/>
                <w:szCs w:val="24"/>
              </w:rPr>
            </w:pPr>
            <w:r w:rsidRPr="001644D8">
              <w:rPr>
                <w:rFonts w:ascii="Times New Roman" w:eastAsia="Times New Roman" w:hAnsi="Times New Roman" w:cs="Times New Roman"/>
                <w:bCs/>
                <w:color w:val="000000" w:themeColor="text1"/>
                <w:sz w:val="24"/>
                <w:szCs w:val="24"/>
                <w:lang w:val="en-US"/>
              </w:rPr>
              <w:t>     </w:t>
            </w:r>
            <w:r w:rsidRPr="00EA1ECD">
              <w:rPr>
                <w:rFonts w:ascii="Times New Roman" w:eastAsia="Times New Roman" w:hAnsi="Times New Roman" w:cs="Times New Roman"/>
                <w:bCs/>
                <w:color w:val="000000" w:themeColor="text1"/>
                <w:sz w:val="24"/>
                <w:szCs w:val="24"/>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hyperlink r:id="rId200" w:anchor="z75" w:history="1">
              <w:r w:rsidRPr="00EA1ECD">
                <w:rPr>
                  <w:rStyle w:val="a4"/>
                  <w:rFonts w:ascii="Times New Roman" w:eastAsia="Times New Roman" w:hAnsi="Times New Roman" w:cs="Times New Roman"/>
                  <w:bCs/>
                  <w:color w:val="000000" w:themeColor="text1"/>
                  <w:u w:val="none"/>
                </w:rPr>
                <w:t>2-тармағына</w:t>
              </w:r>
            </w:hyperlink>
            <w:r w:rsidRPr="00EA1ECD">
              <w:rPr>
                <w:rFonts w:ascii="Times New Roman" w:eastAsia="Times New Roman" w:hAnsi="Times New Roman" w:cs="Times New Roman"/>
                <w:bCs/>
                <w:color w:val="000000" w:themeColor="text1"/>
                <w:sz w:val="24"/>
                <w:szCs w:val="24"/>
              </w:rPr>
              <w:t xml:space="preserve"> сәйкес оның тіркелген күнінен бастап 5 (бес) жұмыс күні ішінде қаралуға жатады.</w:t>
            </w:r>
          </w:p>
          <w:p w14:paraId="6FCD296C" w14:textId="77777777" w:rsidR="001644D8" w:rsidRPr="00EA1ECD" w:rsidRDefault="001644D8" w:rsidP="001644D8">
            <w:pPr>
              <w:spacing w:line="0" w:lineRule="atLeast"/>
              <w:rPr>
                <w:rFonts w:ascii="Times New Roman" w:eastAsia="Times New Roman" w:hAnsi="Times New Roman" w:cs="Times New Roman"/>
                <w:bCs/>
                <w:color w:val="000000" w:themeColor="text1"/>
                <w:sz w:val="24"/>
                <w:szCs w:val="24"/>
              </w:rPr>
            </w:pPr>
            <w:r w:rsidRPr="001644D8">
              <w:rPr>
                <w:rFonts w:ascii="Times New Roman" w:eastAsia="Times New Roman" w:hAnsi="Times New Roman" w:cs="Times New Roman"/>
                <w:bCs/>
                <w:color w:val="000000" w:themeColor="text1"/>
                <w:sz w:val="24"/>
                <w:szCs w:val="24"/>
                <w:lang w:val="en-US"/>
              </w:rPr>
              <w:t>     </w:t>
            </w:r>
            <w:r w:rsidRPr="00EA1ECD">
              <w:rPr>
                <w:rFonts w:ascii="Times New Roman" w:eastAsia="Times New Roman" w:hAnsi="Times New Roman" w:cs="Times New Roman"/>
                <w:bCs/>
                <w:color w:val="000000" w:themeColor="text1"/>
                <w:sz w:val="24"/>
                <w:szCs w:val="24"/>
              </w:rPr>
              <w:t xml:space="preserve">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4C3F21F9" w14:textId="3995AB95" w:rsidR="001644D8" w:rsidRPr="00EA1ECD" w:rsidRDefault="001644D8" w:rsidP="001644D8">
            <w:pPr>
              <w:spacing w:line="0" w:lineRule="atLeast"/>
              <w:rPr>
                <w:rFonts w:ascii="Times New Roman" w:eastAsia="Times New Roman" w:hAnsi="Times New Roman" w:cs="Times New Roman"/>
                <w:bCs/>
                <w:color w:val="000000" w:themeColor="text1"/>
                <w:sz w:val="24"/>
                <w:szCs w:val="24"/>
              </w:rPr>
            </w:pPr>
          </w:p>
        </w:tc>
        <w:tc>
          <w:tcPr>
            <w:tcW w:w="2462" w:type="dxa"/>
          </w:tcPr>
          <w:p w14:paraId="2D072460" w14:textId="77777777" w:rsidR="001644D8" w:rsidRPr="001644D8" w:rsidRDefault="001644D8" w:rsidP="001644D8">
            <w:pPr>
              <w:ind w:right="463" w:firstLine="183"/>
              <w:rPr>
                <w:rFonts w:ascii="Times New Roman" w:hAnsi="Times New Roman" w:cs="Times New Roman"/>
                <w:color w:val="000000" w:themeColor="text1"/>
                <w:sz w:val="24"/>
                <w:szCs w:val="24"/>
                <w:lang w:val="kk-KZ"/>
              </w:rPr>
            </w:pPr>
          </w:p>
        </w:tc>
      </w:tr>
      <w:tr w:rsidR="001644D8" w:rsidRPr="00622BD3" w14:paraId="70DDCA3B" w14:textId="77777777" w:rsidTr="00300209">
        <w:trPr>
          <w:trHeight w:val="688"/>
        </w:trPr>
        <w:tc>
          <w:tcPr>
            <w:tcW w:w="601" w:type="dxa"/>
          </w:tcPr>
          <w:p w14:paraId="3E7D4928" w14:textId="482B29EF" w:rsidR="001644D8" w:rsidRPr="001644D8"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lastRenderedPageBreak/>
              <w:t>250</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7A967155" w14:textId="6557B94F"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8-тармақ</w:t>
            </w:r>
          </w:p>
          <w:p w14:paraId="676C5A85" w14:textId="77777777" w:rsidR="001644D8" w:rsidRPr="001644D8" w:rsidRDefault="001644D8" w:rsidP="001644D8">
            <w:pPr>
              <w:rPr>
                <w:rFonts w:ascii="Times New Roman" w:eastAsia="Calibri" w:hAnsi="Times New Roman" w:cs="Times New Roman"/>
                <w:color w:val="000000" w:themeColor="text1"/>
                <w:sz w:val="24"/>
                <w:szCs w:val="24"/>
                <w:lang w:val="en-US"/>
              </w:rPr>
            </w:pPr>
          </w:p>
        </w:tc>
        <w:tc>
          <w:tcPr>
            <w:tcW w:w="4790" w:type="dxa"/>
          </w:tcPr>
          <w:p w14:paraId="046AFBE2" w14:textId="443E4FD8" w:rsidR="001644D8" w:rsidRPr="001644D8" w:rsidRDefault="001644D8" w:rsidP="001644D8">
            <w:pPr>
              <w:spacing w:line="0" w:lineRule="atLeast"/>
              <w:rPr>
                <w:rFonts w:ascii="Times New Roman" w:eastAsia="Times New Roman" w:hAnsi="Times New Roman" w:cs="Times New Roman"/>
                <w:bCs/>
                <w:color w:val="000000" w:themeColor="text1"/>
                <w:sz w:val="24"/>
                <w:szCs w:val="24"/>
                <w:lang w:val="en-US"/>
              </w:rPr>
            </w:pPr>
            <w:r w:rsidRPr="001644D8">
              <w:rPr>
                <w:rFonts w:ascii="Times New Roman" w:eastAsia="Times New Roman" w:hAnsi="Times New Roman" w:cs="Times New Roman"/>
                <w:bCs/>
                <w:color w:val="000000" w:themeColor="text1"/>
                <w:sz w:val="24"/>
                <w:szCs w:val="24"/>
                <w:lang w:val="kk-KZ"/>
              </w:rPr>
              <w:t>8</w:t>
            </w:r>
            <w:r w:rsidRPr="001644D8">
              <w:rPr>
                <w:rFonts w:ascii="Times New Roman" w:eastAsia="Times New Roman" w:hAnsi="Times New Roman" w:cs="Times New Roman"/>
                <w:bCs/>
                <w:color w:val="000000" w:themeColor="text1"/>
                <w:sz w:val="24"/>
                <w:szCs w:val="24"/>
                <w:lang w:val="en-US"/>
              </w:rPr>
              <w:t>. Көрсетілген мемлекеттік қызмет нәтижелерімен келіспеген жағдайда, көрсетілетін қызметті алушы Заңның 4 бабы 1-тармағы 6)-тармақшасына сәйкес сотқа жүгінеді.</w:t>
            </w:r>
          </w:p>
          <w:p w14:paraId="174DC5C0" w14:textId="77777777" w:rsidR="001644D8" w:rsidRPr="001644D8" w:rsidRDefault="001644D8" w:rsidP="001644D8">
            <w:pPr>
              <w:spacing w:line="0" w:lineRule="atLeast"/>
              <w:rPr>
                <w:rFonts w:ascii="Times New Roman" w:eastAsia="Times New Roman" w:hAnsi="Times New Roman" w:cs="Times New Roman"/>
                <w:bCs/>
                <w:color w:val="000000" w:themeColor="text1"/>
                <w:sz w:val="24"/>
                <w:szCs w:val="24"/>
                <w:lang w:val="en-US"/>
              </w:rPr>
            </w:pPr>
            <w:r w:rsidRPr="001644D8">
              <w:rPr>
                <w:rFonts w:ascii="Times New Roman" w:eastAsia="Times New Roman" w:hAnsi="Times New Roman" w:cs="Times New Roman"/>
                <w:bCs/>
                <w:color w:val="000000" w:themeColor="text1"/>
                <w:sz w:val="24"/>
                <w:szCs w:val="24"/>
                <w:lang w:val="en-US"/>
              </w:rPr>
              <w:t>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14:paraId="42D99C19" w14:textId="77777777" w:rsidR="001644D8" w:rsidRPr="001644D8" w:rsidRDefault="001644D8" w:rsidP="001644D8">
            <w:pPr>
              <w:spacing w:line="0" w:lineRule="atLeast"/>
              <w:rPr>
                <w:rFonts w:ascii="Times New Roman" w:eastAsia="Times New Roman" w:hAnsi="Times New Roman" w:cs="Times New Roman"/>
                <w:bCs/>
                <w:color w:val="000000" w:themeColor="text1"/>
                <w:sz w:val="24"/>
                <w:szCs w:val="24"/>
                <w:lang w:val="en-US"/>
              </w:rPr>
            </w:pPr>
          </w:p>
        </w:tc>
        <w:tc>
          <w:tcPr>
            <w:tcW w:w="4990" w:type="dxa"/>
          </w:tcPr>
          <w:p w14:paraId="5BE0032A" w14:textId="767A3D64" w:rsidR="001644D8" w:rsidRPr="001644D8" w:rsidRDefault="001644D8" w:rsidP="001644D8">
            <w:pPr>
              <w:spacing w:line="0" w:lineRule="atLeast"/>
              <w:rPr>
                <w:rFonts w:ascii="Times New Roman" w:eastAsia="Times New Roman" w:hAnsi="Times New Roman" w:cs="Times New Roman"/>
                <w:bCs/>
                <w:color w:val="000000" w:themeColor="text1"/>
                <w:sz w:val="24"/>
                <w:szCs w:val="24"/>
                <w:lang w:val="en-US"/>
              </w:rPr>
            </w:pPr>
            <w:r w:rsidRPr="001644D8">
              <w:rPr>
                <w:rFonts w:ascii="Times New Roman" w:eastAsia="Times New Roman" w:hAnsi="Times New Roman" w:cs="Times New Roman"/>
                <w:bCs/>
                <w:color w:val="000000" w:themeColor="text1"/>
                <w:sz w:val="24"/>
                <w:szCs w:val="24"/>
                <w:lang w:val="kk-KZ"/>
              </w:rPr>
              <w:t>8</w:t>
            </w:r>
            <w:r w:rsidRPr="001644D8">
              <w:rPr>
                <w:rFonts w:ascii="Times New Roman" w:eastAsia="Times New Roman" w:hAnsi="Times New Roman" w:cs="Times New Roman"/>
                <w:bCs/>
                <w:color w:val="000000" w:themeColor="text1"/>
                <w:sz w:val="24"/>
                <w:szCs w:val="24"/>
                <w:lang w:val="en-US"/>
              </w:rPr>
              <w:t xml:space="preserve">. Көрсетілген мемлекеттік қызмет нәтижелерімен келіспеген жағдайда, көрсетілетін қызметті алушы Заңның 4 бабы </w:t>
            </w:r>
            <w:hyperlink r:id="rId201" w:anchor="z40" w:history="1">
              <w:r w:rsidRPr="001644D8">
                <w:rPr>
                  <w:rStyle w:val="a4"/>
                  <w:rFonts w:ascii="Times New Roman" w:eastAsia="Times New Roman" w:hAnsi="Times New Roman" w:cs="Times New Roman"/>
                  <w:bCs/>
                  <w:color w:val="000000" w:themeColor="text1"/>
                  <w:u w:val="none"/>
                  <w:lang w:val="en-US"/>
                </w:rPr>
                <w:t>1-тармағы</w:t>
              </w:r>
            </w:hyperlink>
            <w:r w:rsidRPr="001644D8">
              <w:rPr>
                <w:rFonts w:ascii="Times New Roman" w:eastAsia="Times New Roman" w:hAnsi="Times New Roman" w:cs="Times New Roman"/>
                <w:bCs/>
                <w:color w:val="000000" w:themeColor="text1"/>
                <w:sz w:val="24"/>
                <w:szCs w:val="24"/>
                <w:lang w:val="en-US"/>
              </w:rPr>
              <w:t xml:space="preserve"> 6)-тармақшасына сәйкес сотқа жүгінеді.</w:t>
            </w:r>
          </w:p>
          <w:p w14:paraId="4A921BCA" w14:textId="163E3BF1" w:rsidR="001644D8" w:rsidRPr="001644D8" w:rsidRDefault="001644D8" w:rsidP="001644D8">
            <w:pPr>
              <w:spacing w:line="0" w:lineRule="atLeast"/>
              <w:rPr>
                <w:rFonts w:ascii="Times New Roman" w:eastAsia="Times New Roman" w:hAnsi="Times New Roman" w:cs="Times New Roman"/>
                <w:bCs/>
                <w:color w:val="000000" w:themeColor="text1"/>
                <w:sz w:val="24"/>
                <w:szCs w:val="24"/>
                <w:lang w:val="en-US"/>
              </w:rPr>
            </w:pPr>
            <w:r w:rsidRPr="001644D8">
              <w:rPr>
                <w:rFonts w:ascii="Times New Roman" w:eastAsia="Times New Roman" w:hAnsi="Times New Roman" w:cs="Times New Roman"/>
                <w:bCs/>
                <w:color w:val="000000" w:themeColor="text1"/>
                <w:sz w:val="24"/>
                <w:szCs w:val="24"/>
                <w:lang w:val="en-US"/>
              </w:rPr>
              <w:t>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14:paraId="3146479F" w14:textId="39FB0F08" w:rsidR="001644D8" w:rsidRPr="001644D8" w:rsidRDefault="001644D8" w:rsidP="001644D8">
            <w:pPr>
              <w:spacing w:line="0" w:lineRule="atLeast"/>
              <w:rPr>
                <w:rFonts w:ascii="Times New Roman" w:eastAsia="Times New Roman" w:hAnsi="Times New Roman" w:cs="Times New Roman"/>
                <w:bCs/>
                <w:color w:val="000000" w:themeColor="text1"/>
                <w:sz w:val="24"/>
                <w:szCs w:val="24"/>
                <w:lang w:val="kk-KZ"/>
              </w:rPr>
            </w:pPr>
          </w:p>
        </w:tc>
        <w:tc>
          <w:tcPr>
            <w:tcW w:w="2462" w:type="dxa"/>
          </w:tcPr>
          <w:p w14:paraId="70365EBF" w14:textId="77777777" w:rsidR="001644D8" w:rsidRPr="001644D8" w:rsidRDefault="001644D8" w:rsidP="001644D8">
            <w:pPr>
              <w:ind w:right="463" w:firstLine="183"/>
              <w:rPr>
                <w:rFonts w:ascii="Times New Roman" w:hAnsi="Times New Roman" w:cs="Times New Roman"/>
                <w:color w:val="000000" w:themeColor="text1"/>
                <w:sz w:val="24"/>
                <w:szCs w:val="24"/>
                <w:lang w:val="kk-KZ"/>
              </w:rPr>
            </w:pPr>
          </w:p>
        </w:tc>
      </w:tr>
      <w:tr w:rsidR="001644D8" w:rsidRPr="003C7B27" w14:paraId="2C7CF90D" w14:textId="77777777" w:rsidTr="00300209">
        <w:trPr>
          <w:trHeight w:val="688"/>
        </w:trPr>
        <w:tc>
          <w:tcPr>
            <w:tcW w:w="601" w:type="dxa"/>
          </w:tcPr>
          <w:p w14:paraId="1198AC21" w14:textId="4EEFD862" w:rsidR="001644D8" w:rsidRPr="001644D8"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t>251</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29102CEE" w14:textId="1B158E18"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1 қосымша</w:t>
            </w:r>
          </w:p>
        </w:tc>
        <w:tc>
          <w:tcPr>
            <w:tcW w:w="4790" w:type="dxa"/>
          </w:tcPr>
          <w:p w14:paraId="0FC8E2EB" w14:textId="77777777" w:rsidR="001644D8" w:rsidRPr="008143A7" w:rsidRDefault="001644D8" w:rsidP="001644D8">
            <w:pPr>
              <w:spacing w:line="0" w:lineRule="atLeast"/>
              <w:ind w:left="1450" w:firstLine="0"/>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«Бажсыз сауда дүкендері</w:t>
            </w:r>
          </w:p>
          <w:p w14:paraId="28B601B4" w14:textId="77777777" w:rsidR="001644D8" w:rsidRPr="008143A7" w:rsidRDefault="001644D8" w:rsidP="001644D8">
            <w:pPr>
              <w:spacing w:line="0" w:lineRule="atLeast"/>
              <w:ind w:left="1450" w:firstLine="0"/>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иелерінің тізіліміне енгізу»</w:t>
            </w:r>
          </w:p>
          <w:p w14:paraId="696C0FEF" w14:textId="77777777" w:rsidR="001644D8" w:rsidRPr="008143A7" w:rsidRDefault="001644D8" w:rsidP="001644D8">
            <w:pPr>
              <w:spacing w:line="0" w:lineRule="atLeast"/>
              <w:ind w:left="1450" w:firstLine="0"/>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мемлекеттік көрсетілетін</w:t>
            </w:r>
          </w:p>
          <w:p w14:paraId="71AC30D8" w14:textId="77777777" w:rsidR="001644D8" w:rsidRPr="008143A7" w:rsidRDefault="001644D8" w:rsidP="001644D8">
            <w:pPr>
              <w:spacing w:line="0" w:lineRule="atLeast"/>
              <w:ind w:left="1450" w:firstLine="0"/>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қызмет қағидасына</w:t>
            </w:r>
          </w:p>
          <w:p w14:paraId="75DAB352" w14:textId="77777777" w:rsidR="001644D8" w:rsidRPr="008143A7" w:rsidRDefault="001644D8" w:rsidP="001644D8">
            <w:pPr>
              <w:spacing w:line="0" w:lineRule="atLeast"/>
              <w:rPr>
                <w:rFonts w:ascii="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 xml:space="preserve">                               1-қосымша</w:t>
            </w:r>
          </w:p>
          <w:tbl>
            <w:tblPr>
              <w:tblW w:w="4878"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99"/>
              <w:gridCol w:w="1559"/>
              <w:gridCol w:w="3020"/>
            </w:tblGrid>
            <w:tr w:rsidR="001644D8" w:rsidRPr="00622BD3" w14:paraId="25E06BCD" w14:textId="77777777" w:rsidTr="00022F10">
              <w:trPr>
                <w:trHeight w:val="30"/>
                <w:tblCellSpacing w:w="0" w:type="auto"/>
              </w:trPr>
              <w:tc>
                <w:tcPr>
                  <w:tcW w:w="487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21E3D82"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«Бажсыз сауда дүкендері иелерінің тізіліміне енгізу»  мемлекеттік қызмет  көрсетуге</w:t>
                  </w:r>
                  <w:r w:rsidRPr="008143A7" w:rsidDel="00292949">
                    <w:rPr>
                      <w:rFonts w:ascii="Times New Roman" w:hAnsi="Times New Roman" w:cs="Times New Roman"/>
                      <w:color w:val="000000" w:themeColor="text1"/>
                      <w:sz w:val="24"/>
                      <w:szCs w:val="24"/>
                      <w:lang w:val="kk-KZ"/>
                    </w:rPr>
                    <w:t xml:space="preserve"> </w:t>
                  </w:r>
                  <w:r w:rsidRPr="008143A7">
                    <w:rPr>
                      <w:rFonts w:ascii="Times New Roman" w:hAnsi="Times New Roman" w:cs="Times New Roman"/>
                      <w:color w:val="000000" w:themeColor="text1"/>
                      <w:sz w:val="24"/>
                      <w:szCs w:val="24"/>
                      <w:lang w:val="kk-KZ"/>
                    </w:rPr>
                    <w:t>қойылатын негізгі талаптардың тізбесі</w:t>
                  </w:r>
                </w:p>
                <w:p w14:paraId="3D2A93A5"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Мемлекеттік көрсетілетін қызмет түрінің атауы:</w:t>
                  </w:r>
                </w:p>
                <w:p w14:paraId="256EFE9B" w14:textId="77777777" w:rsidR="001644D8" w:rsidRPr="008143A7" w:rsidRDefault="001644D8" w:rsidP="00622BD3">
                  <w:pPr>
                    <w:framePr w:hSpace="180" w:wrap="around" w:vAnchor="text" w:hAnchor="text" w:x="238" w:y="1"/>
                    <w:numPr>
                      <w:ilvl w:val="0"/>
                      <w:numId w:val="25"/>
                    </w:numPr>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en-US"/>
                    </w:rPr>
                    <w:t>Қызметті тоқтата тұру</w:t>
                  </w:r>
                  <w:r w:rsidRPr="008143A7">
                    <w:rPr>
                      <w:rFonts w:ascii="Times New Roman" w:hAnsi="Times New Roman" w:cs="Times New Roman"/>
                      <w:color w:val="000000" w:themeColor="text1"/>
                      <w:sz w:val="24"/>
                      <w:szCs w:val="24"/>
                    </w:rPr>
                    <w:t>;</w:t>
                  </w:r>
                </w:p>
                <w:p w14:paraId="2E2A35BC" w14:textId="77777777" w:rsidR="001644D8" w:rsidRPr="008143A7" w:rsidRDefault="001644D8" w:rsidP="00622BD3">
                  <w:pPr>
                    <w:framePr w:hSpace="180" w:wrap="around" w:vAnchor="text" w:hAnchor="text" w:x="238" w:y="1"/>
                    <w:numPr>
                      <w:ilvl w:val="0"/>
                      <w:numId w:val="25"/>
                    </w:numPr>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en-US"/>
                    </w:rPr>
                    <w:t>Қызметті қайта бастау</w:t>
                  </w:r>
                  <w:r w:rsidRPr="008143A7">
                    <w:rPr>
                      <w:rFonts w:ascii="Times New Roman" w:hAnsi="Times New Roman" w:cs="Times New Roman"/>
                      <w:color w:val="000000" w:themeColor="text1"/>
                      <w:sz w:val="24"/>
                      <w:szCs w:val="24"/>
                    </w:rPr>
                    <w:t>;</w:t>
                  </w:r>
                </w:p>
                <w:p w14:paraId="245C3455" w14:textId="77777777" w:rsidR="001644D8" w:rsidRPr="008143A7" w:rsidRDefault="001644D8" w:rsidP="00622BD3">
                  <w:pPr>
                    <w:framePr w:hSpace="180" w:wrap="around" w:vAnchor="text" w:hAnchor="text" w:x="238" w:y="1"/>
                    <w:numPr>
                      <w:ilvl w:val="0"/>
                      <w:numId w:val="25"/>
                    </w:numPr>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lastRenderedPageBreak/>
                    <w:t>Бажсыз сауда дүкені иелерінің тізілімінен шығару;</w:t>
                  </w:r>
                </w:p>
                <w:p w14:paraId="00505BDA"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Бажсыз сауда дүкені иелері туралы мәліметтерді өзектрендіру (түзету).</w:t>
                  </w:r>
                </w:p>
              </w:tc>
            </w:tr>
            <w:tr w:rsidR="001644D8" w:rsidRPr="008143A7" w14:paraId="13486EE8"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D945464"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lastRenderedPageBreak/>
                    <w:t>1</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E765C0B"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Көрсетілетін қызметті берушінің атауы</w:t>
                  </w:r>
                </w:p>
              </w:tc>
              <w:tc>
                <w:tcPr>
                  <w:tcW w:w="30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DB5D210" w14:textId="77777777" w:rsidR="001644D8" w:rsidRPr="008143A7" w:rsidRDefault="001644D8" w:rsidP="00622BD3">
                  <w:pPr>
                    <w:framePr w:hSpace="180" w:wrap="around" w:vAnchor="text" w:hAnchor="text" w:x="238" w:y="1"/>
                    <w:ind w:left="23" w:right="228"/>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 xml:space="preserve">Қазақстан Республикасы Қаржы министрлігі Мемлекеттік кірістер комитетінің облыстар, </w:t>
                  </w:r>
                  <w:r w:rsidRPr="008143A7">
                    <w:rPr>
                      <w:rFonts w:ascii="Times New Roman" w:hAnsi="Times New Roman" w:cs="Times New Roman"/>
                      <w:color w:val="000000" w:themeColor="text1"/>
                      <w:sz w:val="24"/>
                      <w:szCs w:val="24"/>
                      <w:lang w:val="kk-KZ"/>
                    </w:rPr>
                    <w:t>Астана</w:t>
                  </w:r>
                  <w:r w:rsidRPr="008143A7">
                    <w:rPr>
                      <w:rFonts w:ascii="Times New Roman" w:hAnsi="Times New Roman" w:cs="Times New Roman"/>
                      <w:color w:val="000000" w:themeColor="text1"/>
                      <w:sz w:val="24"/>
                      <w:szCs w:val="24"/>
                    </w:rPr>
                    <w:t>, Алматы және Шымкент қалалары бойынша аумақтық органдары</w:t>
                  </w:r>
                </w:p>
              </w:tc>
            </w:tr>
            <w:tr w:rsidR="001644D8" w:rsidRPr="00622BD3" w14:paraId="3701E97F"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CD36B82"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2</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5D04107" w14:textId="77777777" w:rsidR="001644D8" w:rsidRPr="008143A7" w:rsidRDefault="001644D8" w:rsidP="00622BD3">
                  <w:pPr>
                    <w:framePr w:hSpace="180" w:wrap="around" w:vAnchor="text" w:hAnchor="text" w:x="238" w:y="1"/>
                    <w:ind w:left="23"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Мемлекеттік қызмет көрсету тәсілдері</w:t>
                  </w:r>
                </w:p>
              </w:tc>
              <w:tc>
                <w:tcPr>
                  <w:tcW w:w="30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15B8B7A" w14:textId="77777777" w:rsidR="001644D8" w:rsidRPr="008143A7" w:rsidRDefault="001644D8" w:rsidP="00622BD3">
                  <w:pPr>
                    <w:framePr w:hSpace="180" w:wrap="around" w:vAnchor="text" w:hAnchor="text" w:x="238" w:y="1"/>
                    <w:ind w:right="228"/>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rPr>
                    <w:t xml:space="preserve">1) </w:t>
                  </w:r>
                  <w:r w:rsidRPr="008143A7">
                    <w:rPr>
                      <w:rFonts w:ascii="Times New Roman" w:hAnsi="Times New Roman" w:cs="Times New Roman"/>
                      <w:color w:val="000000" w:themeColor="text1"/>
                      <w:sz w:val="24"/>
                      <w:szCs w:val="24"/>
                      <w:lang w:val="kk-KZ"/>
                    </w:rPr>
                    <w:t>«</w:t>
                  </w:r>
                  <w:r w:rsidRPr="00194F68">
                    <w:rPr>
                      <w:rFonts w:ascii="Times New Roman" w:hAnsi="Times New Roman" w:cs="Times New Roman"/>
                      <w:b/>
                      <w:color w:val="000000" w:themeColor="text1"/>
                      <w:sz w:val="24"/>
                      <w:szCs w:val="24"/>
                    </w:rPr>
                    <w:t>электрондық</w:t>
                  </w:r>
                  <w:r w:rsidRPr="008143A7">
                    <w:rPr>
                      <w:rFonts w:ascii="Times New Roman" w:hAnsi="Times New Roman" w:cs="Times New Roman"/>
                      <w:color w:val="000000" w:themeColor="text1"/>
                      <w:sz w:val="24"/>
                      <w:szCs w:val="24"/>
                    </w:rPr>
                    <w:t xml:space="preserve"> үкімет</w:t>
                  </w:r>
                  <w:r w:rsidRPr="008143A7">
                    <w:rPr>
                      <w:rFonts w:ascii="Times New Roman" w:hAnsi="Times New Roman" w:cs="Times New Roman"/>
                      <w:color w:val="000000" w:themeColor="text1"/>
                      <w:sz w:val="24"/>
                      <w:szCs w:val="24"/>
                      <w:lang w:val="kk-KZ"/>
                    </w:rPr>
                    <w:t>»</w:t>
                  </w:r>
                  <w:r w:rsidRPr="008143A7">
                    <w:rPr>
                      <w:rFonts w:ascii="Times New Roman" w:hAnsi="Times New Roman" w:cs="Times New Roman"/>
                      <w:color w:val="000000" w:themeColor="text1"/>
                      <w:sz w:val="24"/>
                      <w:szCs w:val="24"/>
                    </w:rPr>
                    <w:t xml:space="preserve"> веб-порталы арқылы www.egov.kz (бұдан әрі – портал)</w:t>
                  </w:r>
                  <w:r w:rsidRPr="008143A7">
                    <w:rPr>
                      <w:rFonts w:ascii="Times New Roman" w:hAnsi="Times New Roman" w:cs="Times New Roman"/>
                      <w:color w:val="000000" w:themeColor="text1"/>
                      <w:sz w:val="24"/>
                      <w:szCs w:val="24"/>
                      <w:lang w:val="kk-KZ"/>
                    </w:rPr>
                    <w:t>;</w:t>
                  </w:r>
                </w:p>
                <w:p w14:paraId="00028A4F" w14:textId="77777777" w:rsidR="001644D8" w:rsidRPr="008143A7" w:rsidRDefault="001644D8" w:rsidP="00622BD3">
                  <w:pPr>
                    <w:framePr w:hSpace="180" w:wrap="around" w:vAnchor="text" w:hAnchor="text" w:x="238" w:y="1"/>
                    <w:ind w:right="228"/>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2)  </w:t>
                  </w:r>
                  <w:r w:rsidRPr="00DF60A4">
                    <w:rPr>
                      <w:rFonts w:ascii="Times New Roman" w:hAnsi="Times New Roman" w:cs="Times New Roman"/>
                      <w:b/>
                      <w:color w:val="000000" w:themeColor="text1"/>
                      <w:sz w:val="24"/>
                      <w:szCs w:val="24"/>
                      <w:lang w:val="kk-KZ"/>
                    </w:rPr>
                    <w:t>ақпараттық</w:t>
                  </w:r>
                  <w:r w:rsidRPr="008143A7">
                    <w:rPr>
                      <w:rFonts w:ascii="Times New Roman" w:hAnsi="Times New Roman" w:cs="Times New Roman"/>
                      <w:color w:val="000000" w:themeColor="text1"/>
                      <w:sz w:val="24"/>
                      <w:szCs w:val="24"/>
                      <w:lang w:val="kk-KZ"/>
                    </w:rPr>
                    <w:t xml:space="preserve"> объектілері,</w:t>
                  </w:r>
                </w:p>
                <w:p w14:paraId="7C80BB02" w14:textId="77777777" w:rsidR="001644D8" w:rsidRPr="008143A7" w:rsidRDefault="001644D8" w:rsidP="00622BD3">
                  <w:pPr>
                    <w:framePr w:hSpace="180" w:wrap="around" w:vAnchor="text" w:hAnchor="text" w:x="238" w:y="1"/>
                    <w:ind w:right="228"/>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 «KEDEN» </w:t>
                  </w:r>
                  <w:r w:rsidRPr="00DF60A4">
                    <w:rPr>
                      <w:rFonts w:ascii="Times New Roman" w:hAnsi="Times New Roman" w:cs="Times New Roman"/>
                      <w:b/>
                      <w:color w:val="000000" w:themeColor="text1"/>
                      <w:sz w:val="24"/>
                      <w:szCs w:val="24"/>
                      <w:lang w:val="kk-KZ"/>
                    </w:rPr>
                    <w:t>А</w:t>
                  </w:r>
                  <w:r w:rsidRPr="008143A7">
                    <w:rPr>
                      <w:rFonts w:ascii="Times New Roman" w:hAnsi="Times New Roman" w:cs="Times New Roman"/>
                      <w:color w:val="000000" w:themeColor="text1"/>
                      <w:sz w:val="24"/>
                      <w:szCs w:val="24"/>
                      <w:lang w:val="kk-KZ"/>
                    </w:rPr>
                    <w:t xml:space="preserve">Ж  keden_support@kgd.minfin.gov.kz </w:t>
                  </w:r>
                  <w:r w:rsidRPr="00DF60A4">
                    <w:rPr>
                      <w:rFonts w:ascii="Times New Roman" w:hAnsi="Times New Roman" w:cs="Times New Roman"/>
                      <w:b/>
                      <w:color w:val="000000" w:themeColor="text1"/>
                      <w:sz w:val="24"/>
                      <w:szCs w:val="24"/>
                      <w:lang w:val="kk-KZ"/>
                    </w:rPr>
                    <w:t>ақпараттық</w:t>
                  </w:r>
                  <w:r w:rsidRPr="008143A7">
                    <w:rPr>
                      <w:rFonts w:ascii="Times New Roman" w:hAnsi="Times New Roman" w:cs="Times New Roman"/>
                      <w:color w:val="000000" w:themeColor="text1"/>
                      <w:sz w:val="24"/>
                      <w:szCs w:val="24"/>
                      <w:lang w:val="kk-KZ"/>
                    </w:rPr>
                    <w:t xml:space="preserve"> жүйесі арқылы.</w:t>
                  </w:r>
                </w:p>
                <w:p w14:paraId="71933269" w14:textId="77777777" w:rsidR="001644D8" w:rsidRPr="008143A7" w:rsidRDefault="001644D8" w:rsidP="00622BD3">
                  <w:pPr>
                    <w:framePr w:hSpace="180" w:wrap="around" w:vAnchor="text" w:hAnchor="text" w:x="238" w:y="1"/>
                    <w:ind w:left="23" w:right="228"/>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 </w:t>
                  </w:r>
                </w:p>
              </w:tc>
            </w:tr>
            <w:tr w:rsidR="001644D8" w:rsidRPr="008143A7" w14:paraId="3031A713"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F6770A5"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3</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E595D09"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Мемлекеттік қызмет көрсету мерзімдері</w:t>
                  </w:r>
                </w:p>
              </w:tc>
              <w:tc>
                <w:tcPr>
                  <w:tcW w:w="30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552D5BE" w14:textId="77777777" w:rsidR="001644D8" w:rsidRPr="008143A7" w:rsidRDefault="001644D8" w:rsidP="00622BD3">
                  <w:pPr>
                    <w:framePr w:hSpace="180" w:wrap="around" w:vAnchor="text" w:hAnchor="text" w:x="238" w:y="1"/>
                    <w:ind w:right="228"/>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 xml:space="preserve">Бажсыз сауда дүкендерін тізілімге енгізу немесе осы Тізбенің 9-тармағында көрсетілген жағдайлар мен негіздер бойынша мемлекеттік қызмет көрсетуден бас тарту – өтініш тіркелген күннен </w:t>
                  </w:r>
                  <w:r w:rsidRPr="008143A7">
                    <w:rPr>
                      <w:rFonts w:ascii="Times New Roman" w:hAnsi="Times New Roman" w:cs="Times New Roman"/>
                      <w:color w:val="000000" w:themeColor="text1"/>
                      <w:sz w:val="24"/>
                      <w:szCs w:val="24"/>
                    </w:rPr>
                    <w:lastRenderedPageBreak/>
                    <w:t>бастап 10 (он) жұмыс күні ішінде;</w:t>
                  </w:r>
                </w:p>
                <w:p w14:paraId="35DED20F" w14:textId="77777777" w:rsidR="001644D8" w:rsidRPr="008143A7" w:rsidRDefault="001644D8" w:rsidP="00622BD3">
                  <w:pPr>
                    <w:framePr w:hSpace="180" w:wrap="around" w:vAnchor="text" w:hAnchor="text" w:x="238" w:y="1"/>
                    <w:ind w:right="228"/>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қызметті тоқтата тұру – 3 (үш) жұмыс күні ішінде;</w:t>
                  </w:r>
                </w:p>
                <w:p w14:paraId="402D62D7" w14:textId="77777777" w:rsidR="001644D8" w:rsidRPr="008143A7" w:rsidRDefault="001644D8" w:rsidP="00622BD3">
                  <w:pPr>
                    <w:framePr w:hSpace="180" w:wrap="around" w:vAnchor="text" w:hAnchor="text" w:x="238" w:y="1"/>
                    <w:ind w:right="228"/>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қызметті қайта бастау – 3 (үш) жұмыс күні ішінде;</w:t>
                  </w:r>
                </w:p>
                <w:p w14:paraId="2835A055" w14:textId="77777777" w:rsidR="001644D8" w:rsidRPr="008143A7" w:rsidRDefault="001644D8" w:rsidP="00622BD3">
                  <w:pPr>
                    <w:framePr w:hSpace="180" w:wrap="around" w:vAnchor="text" w:hAnchor="text" w:x="238" w:y="1"/>
                    <w:ind w:right="228"/>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бажсыз сауда дүкендері иелерін тізілімнен шығару – 3 (үш) жұмыс күні ішінде;</w:t>
                  </w:r>
                </w:p>
                <w:p w14:paraId="46D61AD4" w14:textId="77777777" w:rsidR="001644D8" w:rsidRPr="008143A7" w:rsidRDefault="001644D8" w:rsidP="00622BD3">
                  <w:pPr>
                    <w:framePr w:hSpace="180" w:wrap="around" w:vAnchor="text" w:hAnchor="text" w:x="238" w:y="1"/>
                    <w:ind w:right="228"/>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бажсыз сауда дүкендері иелері туралы мәліметтерді өзектендіру (түзету) – 3 (үш) жұмыс күні ішінде.</w:t>
                  </w:r>
                </w:p>
                <w:p w14:paraId="1ED017E6" w14:textId="77777777" w:rsidR="001644D8" w:rsidRPr="008143A7" w:rsidRDefault="001644D8" w:rsidP="00622BD3">
                  <w:pPr>
                    <w:framePr w:hSpace="180" w:wrap="around" w:vAnchor="text" w:hAnchor="text" w:x="238" w:y="1"/>
                    <w:ind w:right="228"/>
                    <w:suppressOverlap/>
                    <w:rPr>
                      <w:rFonts w:ascii="Times New Roman" w:hAnsi="Times New Roman" w:cs="Times New Roman"/>
                      <w:color w:val="000000" w:themeColor="text1"/>
                      <w:sz w:val="24"/>
                      <w:szCs w:val="24"/>
                    </w:rPr>
                  </w:pPr>
                </w:p>
              </w:tc>
            </w:tr>
            <w:tr w:rsidR="001644D8" w:rsidRPr="008143A7" w14:paraId="55C8B4B2"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BE3598B"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lastRenderedPageBreak/>
                    <w:t>4</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BEF1AF0"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Мемлекеттік қызмет көрсету нысаны</w:t>
                  </w:r>
                </w:p>
              </w:tc>
              <w:tc>
                <w:tcPr>
                  <w:tcW w:w="30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EE94353"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 xml:space="preserve">Электрондық (ішінара автоматтандырылған).  </w:t>
                  </w:r>
                </w:p>
              </w:tc>
            </w:tr>
            <w:tr w:rsidR="001644D8" w:rsidRPr="008143A7" w14:paraId="0D57EB7B"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FC90016"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5</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D15034A"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Мемлекеттік қызмет көрсету нәтижесі</w:t>
                  </w:r>
                </w:p>
              </w:tc>
              <w:tc>
                <w:tcPr>
                  <w:tcW w:w="30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A2C09AC"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C5267">
                    <w:rPr>
                      <w:rFonts w:ascii="Times New Roman" w:hAnsi="Times New Roman" w:cs="Times New Roman"/>
                      <w:b/>
                      <w:color w:val="000000" w:themeColor="text1"/>
                      <w:sz w:val="24"/>
                      <w:szCs w:val="24"/>
                    </w:rPr>
                    <w:t>1)</w:t>
                  </w:r>
                  <w:r w:rsidRPr="008143A7">
                    <w:rPr>
                      <w:rFonts w:ascii="Times New Roman" w:hAnsi="Times New Roman" w:cs="Times New Roman"/>
                      <w:color w:val="000000" w:themeColor="text1"/>
                      <w:sz w:val="24"/>
                      <w:szCs w:val="24"/>
                    </w:rPr>
                    <w:t xml:space="preserve"> бажсыз сауда дүкендері иелерінің тізіліміне енгізу туралы шешім;</w:t>
                  </w:r>
                </w:p>
                <w:p w14:paraId="267BD285"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C5267">
                    <w:rPr>
                      <w:rFonts w:ascii="Times New Roman" w:hAnsi="Times New Roman" w:cs="Times New Roman"/>
                      <w:b/>
                      <w:color w:val="000000" w:themeColor="text1"/>
                      <w:sz w:val="24"/>
                      <w:szCs w:val="24"/>
                    </w:rPr>
                    <w:t>2)</w:t>
                  </w:r>
                  <w:r w:rsidRPr="008143A7">
                    <w:rPr>
                      <w:rFonts w:ascii="Times New Roman" w:hAnsi="Times New Roman" w:cs="Times New Roman"/>
                      <w:color w:val="000000" w:themeColor="text1"/>
                      <w:sz w:val="24"/>
                      <w:szCs w:val="24"/>
                    </w:rPr>
                    <w:t xml:space="preserve"> осы Тізбенің 9-тармағында көрсетілген жағдайларда және негіздер бойынша </w:t>
                  </w:r>
                  <w:r w:rsidRPr="008143A7">
                    <w:rPr>
                      <w:rFonts w:ascii="Times New Roman" w:hAnsi="Times New Roman" w:cs="Times New Roman"/>
                      <w:color w:val="000000" w:themeColor="text1"/>
                      <w:sz w:val="24"/>
                      <w:szCs w:val="24"/>
                      <w:lang w:val="kk-KZ"/>
                    </w:rPr>
                    <w:t>м</w:t>
                  </w:r>
                  <w:r w:rsidRPr="008143A7">
                    <w:rPr>
                      <w:rFonts w:ascii="Times New Roman" w:hAnsi="Times New Roman" w:cs="Times New Roman"/>
                      <w:color w:val="000000" w:themeColor="text1"/>
                      <w:sz w:val="24"/>
                      <w:szCs w:val="24"/>
                    </w:rPr>
                    <w:t xml:space="preserve">емлекеттік қызмет көрсетуден бас тарту туралы </w:t>
                  </w:r>
                  <w:r w:rsidRPr="008143A7">
                    <w:rPr>
                      <w:rFonts w:ascii="Times New Roman" w:hAnsi="Times New Roman" w:cs="Times New Roman"/>
                      <w:color w:val="000000" w:themeColor="text1"/>
                      <w:sz w:val="24"/>
                      <w:szCs w:val="24"/>
                      <w:lang w:val="kk-KZ"/>
                    </w:rPr>
                    <w:t>уәжделген</w:t>
                  </w:r>
                  <w:r w:rsidRPr="008143A7">
                    <w:rPr>
                      <w:rFonts w:ascii="Times New Roman" w:hAnsi="Times New Roman" w:cs="Times New Roman"/>
                      <w:color w:val="000000" w:themeColor="text1"/>
                      <w:sz w:val="24"/>
                      <w:szCs w:val="24"/>
                    </w:rPr>
                    <w:t xml:space="preserve"> жауап. </w:t>
                  </w:r>
                </w:p>
                <w:p w14:paraId="7747F348"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Ұсынылған өтініш негізінде мемлекеттік қызмет көрсету кезінде:</w:t>
                  </w:r>
                </w:p>
                <w:p w14:paraId="1E4D0F7D" w14:textId="77777777" w:rsidR="001644D8" w:rsidRPr="008143A7" w:rsidRDefault="001644D8" w:rsidP="00622BD3">
                  <w:pPr>
                    <w:framePr w:hSpace="180" w:wrap="around" w:vAnchor="text" w:hAnchor="text" w:x="238" w:y="1"/>
                    <w:suppressOverlap/>
                    <w:rPr>
                      <w:rFonts w:ascii="Times New Roman" w:eastAsia="Times New Roman" w:hAnsi="Times New Roman" w:cs="Times New Roman"/>
                      <w:color w:val="000000" w:themeColor="text1"/>
                      <w:sz w:val="24"/>
                      <w:szCs w:val="24"/>
                      <w:lang w:val="kk-KZ" w:eastAsia="zh-CN"/>
                    </w:rPr>
                  </w:pPr>
                  <w:r w:rsidRPr="008143A7">
                    <w:rPr>
                      <w:rFonts w:ascii="Times New Roman" w:hAnsi="Times New Roman" w:cs="Times New Roman"/>
                      <w:color w:val="000000" w:themeColor="text1"/>
                      <w:sz w:val="24"/>
                      <w:szCs w:val="24"/>
                    </w:rPr>
                    <w:lastRenderedPageBreak/>
                    <w:t>1)</w:t>
                  </w:r>
                  <w:r w:rsidRPr="008143A7">
                    <w:rPr>
                      <w:rFonts w:ascii="Times New Roman" w:hAnsi="Times New Roman" w:cs="Times New Roman"/>
                      <w:color w:val="000000" w:themeColor="text1"/>
                      <w:sz w:val="24"/>
                      <w:szCs w:val="24"/>
                      <w:lang w:val="kk-KZ"/>
                    </w:rPr>
                    <w:t xml:space="preserve"> </w:t>
                  </w:r>
                  <w:r w:rsidRPr="008143A7">
                    <w:rPr>
                      <w:rFonts w:ascii="Times New Roman" w:hAnsi="Times New Roman" w:cs="Times New Roman"/>
                      <w:color w:val="000000" w:themeColor="text1"/>
                      <w:sz w:val="24"/>
                      <w:szCs w:val="24"/>
                    </w:rPr>
                    <w:t xml:space="preserve">Қазақстан Республикасы Әкімшілік рәсімдік-процестік кодексінің (бұдан әрі – </w:t>
                  </w:r>
                  <w:r w:rsidRPr="008143A7">
                    <w:rPr>
                      <w:rFonts w:ascii="Times New Roman" w:hAnsi="Times New Roman" w:cs="Times New Roman"/>
                      <w:color w:val="000000" w:themeColor="text1"/>
                      <w:sz w:val="24"/>
                      <w:szCs w:val="24"/>
                      <w:lang w:val="kk-KZ"/>
                    </w:rPr>
                    <w:t>ӘР</w:t>
                  </w:r>
                  <w:r w:rsidRPr="008143A7">
                    <w:rPr>
                      <w:rFonts w:ascii="Times New Roman" w:hAnsi="Times New Roman" w:cs="Times New Roman"/>
                      <w:color w:val="000000" w:themeColor="text1"/>
                      <w:sz w:val="24"/>
                      <w:szCs w:val="24"/>
                    </w:rPr>
                    <w:t xml:space="preserve">ПК) </w:t>
                  </w:r>
                  <w:r w:rsidRPr="008143A7">
                    <w:rPr>
                      <w:rFonts w:ascii="Times New Roman" w:hAnsi="Times New Roman" w:cs="Times New Roman"/>
                      <w:color w:val="000000" w:themeColor="text1"/>
                      <w:sz w:val="24"/>
                      <w:szCs w:val="24"/>
                      <w:lang w:val="kk-KZ"/>
                    </w:rPr>
                    <w:t>73-бабы 2 тармағының 7) тармақшасына сәйкес тыңдауды жүзеге асырмай портал арқылы.</w:t>
                  </w:r>
                </w:p>
              </w:tc>
            </w:tr>
            <w:tr w:rsidR="001644D8" w:rsidRPr="008143A7" w14:paraId="2741C8B8"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0F18296"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lastRenderedPageBreak/>
                    <w:t>6</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C2B711C"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Мемлекеттік қызметті көрсету кезінде көрсетілетін қызметті алушыдан алынатын төлемнің мөлшері және Қазақстан Республикасының заңнамасында көзделген жағдайларда оны алу тәсілдері</w:t>
                  </w:r>
                </w:p>
              </w:tc>
              <w:tc>
                <w:tcPr>
                  <w:tcW w:w="30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99F16FD"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Мемлекеттік қызмет заңды тұлғаларға тегін көрсетіледі.</w:t>
                  </w:r>
                </w:p>
              </w:tc>
            </w:tr>
            <w:tr w:rsidR="001644D8" w:rsidRPr="008143A7" w14:paraId="0F5F1960"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1BE0866"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7</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254E475"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eastAsia="Times New Roman" w:hAnsi="Times New Roman" w:cs="Times New Roman"/>
                      <w:color w:val="000000" w:themeColor="text1"/>
                      <w:sz w:val="24"/>
                      <w:szCs w:val="24"/>
                      <w:lang w:val="kk-KZ"/>
                    </w:rPr>
                    <w:t xml:space="preserve">Көрсетілетін қызметті берушінің, Мемлекеттік корпорацияның және </w:t>
                  </w:r>
                  <w:r w:rsidRPr="00FE17B9">
                    <w:rPr>
                      <w:rFonts w:ascii="Times New Roman" w:eastAsia="Times New Roman" w:hAnsi="Times New Roman" w:cs="Times New Roman"/>
                      <w:b/>
                      <w:color w:val="000000" w:themeColor="text1"/>
                      <w:sz w:val="24"/>
                      <w:szCs w:val="24"/>
                      <w:lang w:val="kk-KZ"/>
                    </w:rPr>
                    <w:lastRenderedPageBreak/>
                    <w:t xml:space="preserve">ақпарат </w:t>
                  </w:r>
                  <w:r w:rsidRPr="008143A7">
                    <w:rPr>
                      <w:rFonts w:ascii="Times New Roman" w:eastAsia="Times New Roman" w:hAnsi="Times New Roman" w:cs="Times New Roman"/>
                      <w:color w:val="000000" w:themeColor="text1"/>
                      <w:sz w:val="24"/>
                      <w:szCs w:val="24"/>
                      <w:lang w:val="kk-KZ"/>
                    </w:rPr>
                    <w:t>объектілерінің жұмыс кестесі</w:t>
                  </w:r>
                </w:p>
              </w:tc>
              <w:tc>
                <w:tcPr>
                  <w:tcW w:w="30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DCD2735" w14:textId="77777777" w:rsidR="001644D8" w:rsidRPr="008143A7" w:rsidRDefault="001644D8" w:rsidP="00622BD3">
                  <w:pPr>
                    <w:pStyle w:val="a7"/>
                    <w:framePr w:hSpace="180" w:wrap="around" w:vAnchor="text" w:hAnchor="text" w:x="238" w:y="1"/>
                    <w:suppressOverlap/>
                    <w:rPr>
                      <w:color w:val="000000" w:themeColor="text1"/>
                      <w:lang w:val="kk-KZ"/>
                    </w:rPr>
                  </w:pPr>
                  <w:r w:rsidRPr="008143A7">
                    <w:rPr>
                      <w:color w:val="000000" w:themeColor="text1"/>
                    </w:rPr>
                    <w:lastRenderedPageBreak/>
                    <w:t xml:space="preserve"> порталда</w:t>
                  </w:r>
                  <w:r w:rsidRPr="008143A7">
                    <w:rPr>
                      <w:color w:val="000000" w:themeColor="text1"/>
                      <w:lang w:val="kk-KZ"/>
                    </w:rPr>
                    <w:t xml:space="preserve"> және </w:t>
                  </w:r>
                  <w:r w:rsidRPr="008143A7">
                    <w:rPr>
                      <w:rFonts w:eastAsia="Calibri"/>
                      <w:color w:val="000000" w:themeColor="text1"/>
                    </w:rPr>
                    <w:t xml:space="preserve"> «KEDEN»</w:t>
                  </w:r>
                  <w:r w:rsidRPr="008143A7">
                    <w:rPr>
                      <w:rFonts w:eastAsia="Calibri"/>
                      <w:color w:val="000000" w:themeColor="text1"/>
                      <w:lang w:val="kk-KZ"/>
                    </w:rPr>
                    <w:t xml:space="preserve"> </w:t>
                  </w:r>
                  <w:r w:rsidRPr="00A33B4D">
                    <w:rPr>
                      <w:rFonts w:eastAsia="Calibri"/>
                      <w:b/>
                      <w:color w:val="000000" w:themeColor="text1"/>
                      <w:lang w:val="kk-KZ"/>
                    </w:rPr>
                    <w:t>А</w:t>
                  </w:r>
                  <w:r w:rsidRPr="008143A7">
                    <w:rPr>
                      <w:rFonts w:eastAsia="Calibri"/>
                      <w:color w:val="000000" w:themeColor="text1"/>
                      <w:lang w:val="kk-KZ"/>
                    </w:rPr>
                    <w:t>Ж</w:t>
                  </w:r>
                  <w:r w:rsidRPr="008143A7">
                    <w:rPr>
                      <w:rFonts w:eastAsia="Calibri"/>
                      <w:color w:val="000000" w:themeColor="text1"/>
                    </w:rPr>
                    <w:t xml:space="preserve"> </w:t>
                  </w:r>
                  <w:r w:rsidRPr="008143A7">
                    <w:rPr>
                      <w:color w:val="000000" w:themeColor="text1"/>
                      <w:lang w:val="kk-KZ"/>
                    </w:rPr>
                    <w:t xml:space="preserve"> </w:t>
                  </w:r>
                  <w:r w:rsidRPr="008143A7">
                    <w:rPr>
                      <w:color w:val="000000" w:themeColor="text1"/>
                    </w:rPr>
                    <w:t xml:space="preserve"> – жөндеу жұмыстарын жүргізуге байланысты техникалық үзілістерді қоспағанда, тәулік бойы (көрсетілетін қызметті </w:t>
                  </w:r>
                  <w:r w:rsidRPr="008143A7">
                    <w:rPr>
                      <w:color w:val="000000" w:themeColor="text1"/>
                    </w:rPr>
                    <w:lastRenderedPageBreak/>
                    <w:t>алушы жұмыс уақыты аяқталғаннан кейін, Қазақстан Республикасының еңбек заңнамасына</w:t>
                  </w:r>
                  <w:r w:rsidRPr="008143A7">
                    <w:rPr>
                      <w:color w:val="000000" w:themeColor="text1"/>
                      <w:lang w:val="kk-KZ"/>
                    </w:rPr>
                    <w:t xml:space="preserve"> және </w:t>
                  </w:r>
                  <w:r w:rsidRPr="008143A7">
                    <w:rPr>
                      <w:color w:val="000000" w:themeColor="text1"/>
                    </w:rPr>
                    <w:t xml:space="preserve"> </w:t>
                  </w:r>
                  <w:r w:rsidRPr="008143A7">
                    <w:rPr>
                      <w:color w:val="000000" w:themeColor="text1"/>
                      <w:lang w:val="kk-KZ"/>
                    </w:rPr>
                    <w:t>«Қазақстан Республикасындағы мерекелер туралы» Қазақстан Республикасының Заңына (бұдан әрі – ҚР мерекелер туралы Заңы) сәйкес демалыс және мереке күндері жүгінген кезде өтінішті қабылдау және мемлекеттік қызметті көрсету нәтижесін беру келесі жұмыс күні жүзеге асырылады).</w:t>
                  </w:r>
                </w:p>
                <w:p w14:paraId="2265F9C4"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Мемлекеттік қызмет көрсету орындарының мекенжайлары:  </w:t>
                  </w:r>
                </w:p>
                <w:p w14:paraId="3D2BA20E" w14:textId="77777777" w:rsidR="001644D8" w:rsidRPr="008143A7" w:rsidRDefault="001644D8" w:rsidP="00622BD3">
                  <w:pPr>
                    <w:pStyle w:val="a5"/>
                    <w:framePr w:hSpace="180" w:wrap="around" w:vAnchor="text" w:hAnchor="text" w:x="238" w:y="1"/>
                    <w:numPr>
                      <w:ilvl w:val="0"/>
                      <w:numId w:val="24"/>
                    </w:numPr>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 xml:space="preserve">портал </w:t>
                  </w:r>
                  <w:hyperlink r:id="rId202" w:history="1">
                    <w:r w:rsidRPr="008143A7">
                      <w:rPr>
                        <w:rStyle w:val="a4"/>
                        <w:rFonts w:ascii="Times New Roman" w:hAnsi="Times New Roman" w:cs="Times New Roman"/>
                        <w:color w:val="000000" w:themeColor="text1"/>
                        <w:u w:val="none"/>
                      </w:rPr>
                      <w:t>www.egov.kz</w:t>
                    </w:r>
                  </w:hyperlink>
                  <w:r w:rsidRPr="008143A7">
                    <w:rPr>
                      <w:rFonts w:ascii="Times New Roman" w:hAnsi="Times New Roman" w:cs="Times New Roman"/>
                      <w:color w:val="000000" w:themeColor="text1"/>
                      <w:sz w:val="24"/>
                      <w:szCs w:val="24"/>
                      <w:lang w:val="kk-KZ"/>
                    </w:rPr>
                    <w:t>;</w:t>
                  </w:r>
                </w:p>
                <w:p w14:paraId="4DF4C25C" w14:textId="77777777" w:rsidR="001644D8" w:rsidRPr="008143A7" w:rsidRDefault="001644D8" w:rsidP="00622BD3">
                  <w:pPr>
                    <w:pStyle w:val="a5"/>
                    <w:framePr w:hSpace="180" w:wrap="around" w:vAnchor="text" w:hAnchor="text" w:x="238" w:y="1"/>
                    <w:numPr>
                      <w:ilvl w:val="0"/>
                      <w:numId w:val="24"/>
                    </w:numPr>
                    <w:suppressOverlap/>
                    <w:rPr>
                      <w:rFonts w:ascii="Times New Roman" w:eastAsiaTheme="minorHAnsi" w:hAnsi="Times New Roman" w:cs="Times New Roman"/>
                      <w:color w:val="000000" w:themeColor="text1"/>
                      <w:sz w:val="24"/>
                      <w:szCs w:val="24"/>
                      <w:lang w:val="kk-KZ" w:eastAsia="en-US"/>
                    </w:rPr>
                  </w:pPr>
                  <w:r w:rsidRPr="008143A7">
                    <w:rPr>
                      <w:rFonts w:ascii="Times New Roman" w:eastAsiaTheme="minorHAnsi" w:hAnsi="Times New Roman" w:cs="Times New Roman"/>
                      <w:color w:val="000000" w:themeColor="text1"/>
                      <w:sz w:val="24"/>
                      <w:szCs w:val="24"/>
                      <w:lang w:val="kk-KZ" w:eastAsia="en-US"/>
                    </w:rPr>
                    <w:t>«</w:t>
                  </w:r>
                  <w:r w:rsidRPr="008143A7">
                    <w:rPr>
                      <w:rFonts w:ascii="Times New Roman" w:eastAsiaTheme="minorHAnsi" w:hAnsi="Times New Roman" w:cs="Times New Roman"/>
                      <w:color w:val="000000" w:themeColor="text1"/>
                      <w:sz w:val="24"/>
                      <w:szCs w:val="24"/>
                      <w:lang w:val="en-US" w:eastAsia="en-US"/>
                    </w:rPr>
                    <w:t xml:space="preserve">«KEDEN» </w:t>
                  </w:r>
                  <w:r w:rsidRPr="00A33B4D">
                    <w:rPr>
                      <w:rFonts w:ascii="Times New Roman" w:eastAsiaTheme="minorHAnsi" w:hAnsi="Times New Roman" w:cs="Times New Roman"/>
                      <w:b/>
                      <w:color w:val="000000" w:themeColor="text1"/>
                      <w:sz w:val="24"/>
                      <w:szCs w:val="24"/>
                      <w:lang w:val="kk-KZ" w:eastAsia="en-US"/>
                    </w:rPr>
                    <w:t>А</w:t>
                  </w:r>
                  <w:r w:rsidRPr="008143A7">
                    <w:rPr>
                      <w:rFonts w:ascii="Times New Roman" w:eastAsiaTheme="minorHAnsi" w:hAnsi="Times New Roman" w:cs="Times New Roman"/>
                      <w:color w:val="000000" w:themeColor="text1"/>
                      <w:sz w:val="24"/>
                      <w:szCs w:val="24"/>
                      <w:lang w:val="kk-KZ" w:eastAsia="en-US"/>
                    </w:rPr>
                    <w:t>Ж   keden_support@kgd.minfin.gov.kz</w:t>
                  </w:r>
                </w:p>
                <w:p w14:paraId="41D12401"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интернет-ресурста</w:t>
                  </w:r>
                  <w:r w:rsidRPr="008143A7">
                    <w:rPr>
                      <w:rFonts w:ascii="Times New Roman" w:hAnsi="Times New Roman" w:cs="Times New Roman"/>
                      <w:color w:val="000000" w:themeColor="text1"/>
                      <w:sz w:val="24"/>
                      <w:szCs w:val="24"/>
                      <w:lang w:val="kk-KZ"/>
                    </w:rPr>
                    <w:t>рында</w:t>
                  </w:r>
                  <w:r w:rsidRPr="008143A7">
                    <w:rPr>
                      <w:rFonts w:ascii="Times New Roman" w:hAnsi="Times New Roman" w:cs="Times New Roman"/>
                      <w:color w:val="000000" w:themeColor="text1"/>
                      <w:sz w:val="24"/>
                      <w:szCs w:val="24"/>
                    </w:rPr>
                    <w:t xml:space="preserve"> орналастырылған.</w:t>
                  </w:r>
                </w:p>
              </w:tc>
            </w:tr>
            <w:tr w:rsidR="001644D8" w:rsidRPr="00622BD3" w14:paraId="067FE85E"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E5D37A3"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lastRenderedPageBreak/>
                    <w:t>8</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92C5828"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 xml:space="preserve">Мемлекеттік қызметті көрсету үшін көрсетілетін қызметті </w:t>
                  </w:r>
                  <w:r w:rsidRPr="008143A7">
                    <w:rPr>
                      <w:rFonts w:ascii="Times New Roman" w:hAnsi="Times New Roman" w:cs="Times New Roman"/>
                      <w:color w:val="000000" w:themeColor="text1"/>
                      <w:sz w:val="24"/>
                      <w:szCs w:val="24"/>
                    </w:rPr>
                    <w:lastRenderedPageBreak/>
                    <w:t>алушыдан талап етілетін құжаттар мен мәліметтердің тізбесі</w:t>
                  </w:r>
                </w:p>
              </w:tc>
              <w:tc>
                <w:tcPr>
                  <w:tcW w:w="30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53EDE9B"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lastRenderedPageBreak/>
                    <w:t>көрсетілетін қызметті берушіге:</w:t>
                  </w:r>
                </w:p>
                <w:p w14:paraId="37EEC59D"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осы Қағидаға  1-қосымшаға сәйкес нысан бойынша өтініш;</w:t>
                  </w:r>
                </w:p>
                <w:p w14:paraId="5E1FE1B0"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lastRenderedPageBreak/>
                    <w:t>порталға:</w:t>
                  </w:r>
                </w:p>
                <w:p w14:paraId="08220BFC"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ЭЦҚ қойылған электрондық құжат нысанындағы өтініш.</w:t>
                  </w:r>
                </w:p>
                <w:p w14:paraId="1D327D5E"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 xml:space="preserve">Көрсетілетін қызметті берушінің лауазымды адамы </w:t>
                  </w:r>
                  <w:r w:rsidRPr="008143A7">
                    <w:rPr>
                      <w:rFonts w:ascii="Times New Roman" w:hAnsi="Times New Roman" w:cs="Times New Roman"/>
                      <w:color w:val="000000" w:themeColor="text1"/>
                      <w:sz w:val="24"/>
                      <w:szCs w:val="24"/>
                      <w:lang w:val="kk-KZ"/>
                    </w:rPr>
                    <w:t>«</w:t>
                  </w:r>
                  <w:r w:rsidRPr="008143A7">
                    <w:rPr>
                      <w:rFonts w:ascii="Times New Roman" w:hAnsi="Times New Roman" w:cs="Times New Roman"/>
                      <w:color w:val="000000" w:themeColor="text1"/>
                      <w:sz w:val="24"/>
                      <w:szCs w:val="24"/>
                    </w:rPr>
                    <w:t>Қазақстан Республикасындағы кедендік реттеу туралы</w:t>
                  </w:r>
                  <w:r w:rsidRPr="008143A7">
                    <w:rPr>
                      <w:rFonts w:ascii="Times New Roman" w:hAnsi="Times New Roman" w:cs="Times New Roman"/>
                      <w:color w:val="000000" w:themeColor="text1"/>
                      <w:sz w:val="24"/>
                      <w:szCs w:val="24"/>
                      <w:lang w:val="kk-KZ"/>
                    </w:rPr>
                    <w:t>»</w:t>
                  </w:r>
                  <w:r w:rsidRPr="008143A7">
                    <w:rPr>
                      <w:rFonts w:ascii="Times New Roman" w:hAnsi="Times New Roman" w:cs="Times New Roman"/>
                      <w:color w:val="000000" w:themeColor="text1"/>
                      <w:sz w:val="24"/>
                      <w:szCs w:val="24"/>
                    </w:rPr>
                    <w:t xml:space="preserve"> Қазақстан Республикасы Кодексінің (бұдан әрі – Кодекс) 415-бабының 3-тармағына сәйкес көрсетілетін қызметті алушының үй-жайлары мен аумақтарын Кодекстің 524-бабы 1-тармағының 1) тармақшасында айқындалған талаптарға сәйкестігіне кедендік қарап-тексеруді жүргізеді.</w:t>
                  </w:r>
                </w:p>
                <w:p w14:paraId="3500492E"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Тексеру жүргізу кезінде көрсетілетін қызметті алушы көрсетілетін қызметті берушінің лауазымды адамына түпнұсқаларын көрсете отырып, мынадай:</w:t>
                  </w:r>
                </w:p>
                <w:p w14:paraId="67042EDE"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 xml:space="preserve">1) бажсыз сауда дүкені ретінде пайдалануға жарамды құрылыстарды және (немесе) үй-жайларды (үй-жайлардың бөліктерін) </w:t>
                  </w:r>
                  <w:r w:rsidRPr="008143A7">
                    <w:rPr>
                      <w:rFonts w:ascii="Times New Roman" w:hAnsi="Times New Roman" w:cs="Times New Roman"/>
                      <w:color w:val="000000" w:themeColor="text1"/>
                      <w:sz w:val="24"/>
                      <w:szCs w:val="24"/>
                    </w:rPr>
                    <w:lastRenderedPageBreak/>
                    <w:t>иелену және (немесе) оларға билік ету құқығын растайтын құжаттардың;</w:t>
                  </w:r>
                </w:p>
                <w:p w14:paraId="2686ED97"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rPr>
                    <w:t>2) егер оларды алу міндеті Қазақстан Республикасының заңнамасында көзделген болса, тіркеу құжаттары</w:t>
                  </w:r>
                  <w:r w:rsidRPr="008143A7">
                    <w:rPr>
                      <w:rFonts w:ascii="Times New Roman" w:hAnsi="Times New Roman" w:cs="Times New Roman"/>
                      <w:color w:val="000000" w:themeColor="text1"/>
                      <w:sz w:val="24"/>
                      <w:szCs w:val="24"/>
                      <w:lang w:val="kk-KZ"/>
                    </w:rPr>
                    <w:t>ның</w:t>
                  </w:r>
                  <w:r w:rsidRPr="008143A7">
                    <w:rPr>
                      <w:rFonts w:ascii="Times New Roman" w:hAnsi="Times New Roman" w:cs="Times New Roman"/>
                      <w:color w:val="000000" w:themeColor="text1"/>
                      <w:sz w:val="24"/>
                      <w:szCs w:val="24"/>
                    </w:rPr>
                    <w:t xml:space="preserve"> немесе бөлшек саудаға арналған рұқсаттар</w:t>
                  </w:r>
                  <w:r w:rsidRPr="008143A7">
                    <w:rPr>
                      <w:rFonts w:ascii="Times New Roman" w:hAnsi="Times New Roman" w:cs="Times New Roman"/>
                      <w:color w:val="000000" w:themeColor="text1"/>
                      <w:sz w:val="24"/>
                      <w:szCs w:val="24"/>
                      <w:lang w:val="kk-KZ"/>
                    </w:rPr>
                    <w:t xml:space="preserve">дың </w:t>
                  </w:r>
                  <w:r w:rsidRPr="008143A7">
                    <w:rPr>
                      <w:rFonts w:ascii="Times New Roman" w:hAnsi="Times New Roman" w:cs="Times New Roman"/>
                      <w:color w:val="000000" w:themeColor="text1"/>
                      <w:sz w:val="24"/>
                      <w:szCs w:val="24"/>
                    </w:rPr>
                    <w:t xml:space="preserve"> көшірмелерін ұсынады. </w:t>
                  </w:r>
                </w:p>
                <w:p w14:paraId="215585C3"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Бұл ретте ұсынылған құжаттардың көшірмелері көрсетілетін қызметті берушіде қалатын Үй-жайлар мен аумақтарды кедендік тексеру актісіне қоса беріледі.</w:t>
                  </w:r>
                  <w:r w:rsidRPr="008143A7">
                    <w:rPr>
                      <w:rFonts w:ascii="Times New Roman" w:hAnsi="Times New Roman" w:cs="Times New Roman"/>
                      <w:color w:val="000000" w:themeColor="text1"/>
                      <w:sz w:val="24"/>
                      <w:szCs w:val="24"/>
                      <w:lang w:val="kk-KZ"/>
                    </w:rPr>
                    <w:t>.</w:t>
                  </w:r>
                </w:p>
                <w:p w14:paraId="68F93D63"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Көрсетілетін қызметті беруші цифрлық құжаттарды іске асырылған интеграция арқылы цифрлық құжаттар сервисінен субъектінің «</w:t>
                  </w:r>
                  <w:r w:rsidRPr="00194F68">
                    <w:rPr>
                      <w:rFonts w:ascii="Times New Roman" w:hAnsi="Times New Roman" w:cs="Times New Roman"/>
                      <w:b/>
                      <w:color w:val="000000" w:themeColor="text1"/>
                      <w:sz w:val="24"/>
                      <w:szCs w:val="24"/>
                      <w:lang w:val="kk-KZ"/>
                    </w:rPr>
                    <w:t>электрондық</w:t>
                  </w:r>
                  <w:r w:rsidRPr="008143A7">
                    <w:rPr>
                      <w:rFonts w:ascii="Times New Roman" w:hAnsi="Times New Roman" w:cs="Times New Roman"/>
                      <w:color w:val="000000" w:themeColor="text1"/>
                      <w:sz w:val="24"/>
                      <w:szCs w:val="24"/>
                      <w:lang w:val="kk-KZ"/>
                    </w:rPr>
                    <w:t xml:space="preserve"> үкімет» веб-порталында тіркелген ұялы байланысының абоненттік нөмірі арқылы ұсынылған құжат иесінің келісімі болған жағдайда, бір реттік парольді беру арқылы немесе «</w:t>
                  </w:r>
                  <w:r w:rsidRPr="00194F68">
                    <w:rPr>
                      <w:rFonts w:ascii="Times New Roman" w:hAnsi="Times New Roman" w:cs="Times New Roman"/>
                      <w:b/>
                      <w:color w:val="000000" w:themeColor="text1"/>
                      <w:sz w:val="24"/>
                      <w:szCs w:val="24"/>
                      <w:lang w:val="kk-KZ"/>
                    </w:rPr>
                    <w:t>электрондық</w:t>
                  </w:r>
                  <w:r w:rsidRPr="008143A7">
                    <w:rPr>
                      <w:rFonts w:ascii="Times New Roman" w:hAnsi="Times New Roman" w:cs="Times New Roman"/>
                      <w:color w:val="000000" w:themeColor="text1"/>
                      <w:sz w:val="24"/>
                      <w:szCs w:val="24"/>
                      <w:lang w:val="kk-KZ"/>
                    </w:rPr>
                    <w:t xml:space="preserve"> үкімет» веб-порталының хабарламасына жауап ретінде қысқа мәтіндік </w:t>
                  </w:r>
                  <w:r w:rsidRPr="008143A7">
                    <w:rPr>
                      <w:rFonts w:ascii="Times New Roman" w:hAnsi="Times New Roman" w:cs="Times New Roman"/>
                      <w:color w:val="000000" w:themeColor="text1"/>
                      <w:sz w:val="24"/>
                      <w:szCs w:val="24"/>
                      <w:lang w:val="kk-KZ"/>
                    </w:rPr>
                    <w:lastRenderedPageBreak/>
                    <w:t>хабарлама жіберу арқылы алады.</w:t>
                  </w:r>
                </w:p>
                <w:p w14:paraId="3CB4FDF8"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Жеке тұлғаның жеке басын куәландыратын құжат туралы, заңды тұлғаны мемлекеттік тіркеу (қайта тіркеу) туралы мәліметтерді  көрсетілетін қызметті беруші  «</w:t>
                  </w:r>
                  <w:r w:rsidRPr="00194F68">
                    <w:rPr>
                      <w:rFonts w:ascii="Times New Roman" w:hAnsi="Times New Roman" w:cs="Times New Roman"/>
                      <w:b/>
                      <w:color w:val="000000" w:themeColor="text1"/>
                      <w:sz w:val="24"/>
                      <w:szCs w:val="24"/>
                      <w:lang w:val="kk-KZ"/>
                    </w:rPr>
                    <w:t>электрондық</w:t>
                  </w:r>
                  <w:r w:rsidRPr="008143A7">
                    <w:rPr>
                      <w:rFonts w:ascii="Times New Roman" w:hAnsi="Times New Roman" w:cs="Times New Roman"/>
                      <w:color w:val="000000" w:themeColor="text1"/>
                      <w:sz w:val="24"/>
                      <w:szCs w:val="24"/>
                      <w:lang w:val="kk-KZ"/>
                    </w:rPr>
                    <w:t xml:space="preserve"> үкімет» шлюзі арқылы тиісті мемлекеттік </w:t>
                  </w:r>
                  <w:r w:rsidRPr="00FE17B9">
                    <w:rPr>
                      <w:rFonts w:ascii="Times New Roman" w:hAnsi="Times New Roman" w:cs="Times New Roman"/>
                      <w:b/>
                      <w:color w:val="000000" w:themeColor="text1"/>
                      <w:sz w:val="24"/>
                      <w:szCs w:val="24"/>
                      <w:lang w:val="kk-KZ"/>
                    </w:rPr>
                    <w:t>ақпараттық</w:t>
                  </w:r>
                  <w:r w:rsidRPr="008143A7">
                    <w:rPr>
                      <w:rFonts w:ascii="Times New Roman" w:hAnsi="Times New Roman" w:cs="Times New Roman"/>
                      <w:color w:val="000000" w:themeColor="text1"/>
                      <w:sz w:val="24"/>
                      <w:szCs w:val="24"/>
                      <w:lang w:val="kk-KZ"/>
                    </w:rPr>
                    <w:t xml:space="preserve"> жүйелерден алады.</w:t>
                  </w:r>
                </w:p>
              </w:tc>
            </w:tr>
            <w:tr w:rsidR="001644D8" w:rsidRPr="00622BD3" w14:paraId="1B9D74F9"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4020662"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lastRenderedPageBreak/>
                    <w:t>9</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CBBCC33"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Қазақстан Республикасының заңдарында белгіленген мемлекеттік қызмет көрсетуден бас тарту үшін негіздер</w:t>
                  </w:r>
                </w:p>
              </w:tc>
              <w:tc>
                <w:tcPr>
                  <w:tcW w:w="30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B9577E7"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1) осы Тізбенің 8-тармағында көрсетілген барлық құжаттарды ұсынбауы;</w:t>
                  </w:r>
                </w:p>
                <w:p w14:paraId="5025954F"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2) көрсетілетін қызметті алушының мынадай талаптарға сәйкес келмеуі:</w:t>
                  </w:r>
                </w:p>
                <w:p w14:paraId="4CDDE0F9"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бажсыз сауда дүкені ретінде пайдалануға арналған құрылыс жайлардың және (немесе) үй-жайлардың (үй-жайлар бөліктерінің) меншікте, шаруашылық жүргізуде, жедел басқаруда немесе жалға алынған болуы және мынадай талаптарға сәйкес келетін:</w:t>
                  </w:r>
                </w:p>
                <w:p w14:paraId="770C9229"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сауда залы тауарларды кедендік декларациялауды </w:t>
                  </w:r>
                  <w:r w:rsidRPr="008143A7">
                    <w:rPr>
                      <w:rFonts w:ascii="Times New Roman" w:hAnsi="Times New Roman" w:cs="Times New Roman"/>
                      <w:color w:val="000000" w:themeColor="text1"/>
                      <w:sz w:val="24"/>
                      <w:szCs w:val="24"/>
                      <w:lang w:val="kk-KZ"/>
                    </w:rPr>
                    <w:lastRenderedPageBreak/>
                    <w:t>жүргізу үшін айқындалған орын шегінен тыс жерде болуға тиіс;</w:t>
                  </w:r>
                </w:p>
                <w:p w14:paraId="385029B4"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бажсыз сауда дүкенінің аумағында сауда операцияларын жүзеге асыруға арналған орындар, сондай-ақ тауарлардың сақталуын қамтамасыз ету және тауарларды сатуға дайындау (орамасын ашу, ыдысынан босату және басқалар) жөніндегі операцияларды жүзеге асыруға арналған жеке қоршалған орындар болуға тиіс;</w:t>
                  </w:r>
                </w:p>
                <w:p w14:paraId="765CAD23"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Қазақстан Республикасының заңнамасында көзделген жағдайларда бөлшек саудаға арналған тіркеу құжаттарының немесе рұқсаттардың болуы;</w:t>
                  </w:r>
                </w:p>
                <w:p w14:paraId="5C6B143F"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көрсетілетін қызметті берушіге жүгінген күнге кедендік төлемдерді, салықтарды, арнайы, демпингке қарсы, өтемақы баждарын, өсімпұлдарды, пайыздарды төлеу бойынша белгіленген мерзімде </w:t>
                  </w:r>
                  <w:r w:rsidRPr="008143A7">
                    <w:rPr>
                      <w:rFonts w:ascii="Times New Roman" w:hAnsi="Times New Roman" w:cs="Times New Roman"/>
                      <w:color w:val="000000" w:themeColor="text1"/>
                      <w:sz w:val="24"/>
                      <w:szCs w:val="24"/>
                      <w:lang w:val="kk-KZ"/>
                    </w:rPr>
                    <w:lastRenderedPageBreak/>
                    <w:t>орындалмаған міндеттің болмауы;</w:t>
                  </w:r>
                </w:p>
                <w:p w14:paraId="12F48A88"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мемлекеттік кірістер органына жүгінген күнге дейін бір жыл ішінде Қазақстан Республикасы Әкімшілік құқық бұзушылық туралы кодексінің 528, 532, 535, 538, 544, 551 және 555-баптарына сәйкес әкімшілік жауаптылыққа тарту фактілерінің болмауы;</w:t>
                  </w:r>
                </w:p>
                <w:p w14:paraId="4A734E7C"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тауарларды Кодекстің 324-бабы 2-тармағының 4) тармақшасында көрсетілген тұлғаларға өткізу үшін көзделген бажсыз сауда дүкендері үшін тиісті тізілімге енгізудің қосымша шарттарын Кодекстің 525-бабы 1-тармағына сәйкем сыртқы саясат саласындағы уәкілетті органмен келісу бойынша уәкілетті орган белгілейді;</w:t>
                  </w:r>
                </w:p>
                <w:p w14:paraId="4496C509"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электрондық шот-фактуралардың </w:t>
                  </w:r>
                  <w:r w:rsidRPr="00FE17B9">
                    <w:rPr>
                      <w:rFonts w:ascii="Times New Roman" w:hAnsi="Times New Roman" w:cs="Times New Roman"/>
                      <w:b/>
                      <w:color w:val="000000" w:themeColor="text1"/>
                      <w:sz w:val="24"/>
                      <w:szCs w:val="24"/>
                      <w:lang w:val="kk-KZ"/>
                    </w:rPr>
                    <w:t>ақпаратт</w:t>
                  </w:r>
                  <w:r w:rsidRPr="008143A7">
                    <w:rPr>
                      <w:rFonts w:ascii="Times New Roman" w:hAnsi="Times New Roman" w:cs="Times New Roman"/>
                      <w:color w:val="000000" w:themeColor="text1"/>
                      <w:sz w:val="24"/>
                      <w:szCs w:val="24"/>
                      <w:lang w:val="kk-KZ"/>
                    </w:rPr>
                    <w:t>ық жүйесін пайдалану туралы шарттың (келісімнің) болуы;</w:t>
                  </w:r>
                </w:p>
                <w:p w14:paraId="6711C9E0"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Қазақстан Республикасының Қылмыстық кодексінің  190, </w:t>
                  </w:r>
                  <w:r w:rsidRPr="008143A7">
                    <w:rPr>
                      <w:rFonts w:ascii="Times New Roman" w:hAnsi="Times New Roman" w:cs="Times New Roman"/>
                      <w:color w:val="000000" w:themeColor="text1"/>
                      <w:sz w:val="24"/>
                      <w:szCs w:val="24"/>
                      <w:lang w:val="kk-KZ"/>
                    </w:rPr>
                    <w:lastRenderedPageBreak/>
                    <w:t>192-1, 193, 209, 213, 214, 218, 233, 233-1, 250, 259, 311 және 312  баптары бойынша, сондай-ақ Қазақстан Республикасының Қылмыстық кодексінің 214, 216, 218, 234, 235, 236, 241, 245, 255, 256, 286, 297, 366 және 367  баптары бойынша  Бажсыз сауда дүкендері иелерінің тізіліміне енгізуге үміткер заңды тұлғалардың басшылары болып табылатын жеке тұлғаларда өтелмеген соттылықтың болмауы егер бажсыз сауда дүкендері иелерінің тізіліміне енгізу туралы өтініш берілген күнге құрылыс жайлар және (немесе) үй-жайлар (үй-жайлардың бөліктері) жалға алынған болса, мұндай құрылыс жайларға және (немесе) үй-жайларға (үй-жайлардың бөліктеріне) қатысты жалға алу шарты кемінде алты ай мерзімге жасалмаған болса;</w:t>
                  </w:r>
                </w:p>
                <w:p w14:paraId="307A8DE3"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1) көрсетілетін қызметті алушының мемлекеттік көрсетілетін қызметті алу </w:t>
                  </w:r>
                  <w:r w:rsidRPr="008143A7">
                    <w:rPr>
                      <w:rFonts w:ascii="Times New Roman" w:hAnsi="Times New Roman" w:cs="Times New Roman"/>
                      <w:color w:val="000000" w:themeColor="text1"/>
                      <w:sz w:val="24"/>
                      <w:szCs w:val="24"/>
                      <w:lang w:val="kk-KZ"/>
                    </w:rPr>
                    <w:lastRenderedPageBreak/>
                    <w:t>үшін ұсынған құжаттардың және (немесе) олардағы деректердің (мәліметтердің) анық еместігін анықтау;</w:t>
                  </w:r>
                </w:p>
                <w:p w14:paraId="68A20C70"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2)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14:paraId="2BC40FC3"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3)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1644D8" w:rsidRPr="00622BD3" w14:paraId="7A5AC037"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29D32BA" w14:textId="77777777" w:rsidR="001644D8" w:rsidRPr="008143A7" w:rsidRDefault="001644D8" w:rsidP="00622BD3">
                  <w:pPr>
                    <w:framePr w:hSpace="180" w:wrap="around" w:vAnchor="text" w:hAnchor="text" w:x="238" w:y="1"/>
                    <w:ind w:left="23"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lastRenderedPageBreak/>
                    <w:t>10</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3AFBADF"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Мемлекеттік қызмет көрсету ерекшеліктері</w:t>
                  </w:r>
                  <w:r w:rsidRPr="008143A7">
                    <w:rPr>
                      <w:rFonts w:ascii="Times New Roman" w:hAnsi="Times New Roman" w:cs="Times New Roman"/>
                      <w:color w:val="000000" w:themeColor="text1"/>
                      <w:sz w:val="24"/>
                      <w:szCs w:val="24"/>
                    </w:rPr>
                    <w:lastRenderedPageBreak/>
                    <w:t>н ескере отырып, оның ішінде электрондық нысанда көрсетілетін өзге де талаптар</w:t>
                  </w:r>
                </w:p>
              </w:tc>
              <w:tc>
                <w:tcPr>
                  <w:tcW w:w="30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7A0EAC8"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lastRenderedPageBreak/>
                    <w:t xml:space="preserve">Көрсетілетін қызметті алушының ЭЦҚ-сы болған кезде мемлекеттік көрсетілетін қызметті </w:t>
                  </w:r>
                  <w:r w:rsidRPr="008143A7">
                    <w:rPr>
                      <w:rFonts w:ascii="Times New Roman" w:hAnsi="Times New Roman" w:cs="Times New Roman"/>
                      <w:color w:val="000000" w:themeColor="text1"/>
                      <w:sz w:val="24"/>
                      <w:szCs w:val="24"/>
                      <w:lang w:val="kk-KZ"/>
                    </w:rPr>
                    <w:lastRenderedPageBreak/>
                    <w:t>электрондық нысанда портал арқылы алуға мүмкіндігі бар.</w:t>
                  </w:r>
                </w:p>
                <w:p w14:paraId="235BEF79"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Көрсетілетін қызметті алушының мемлекеттік қызмет көрсету мәртебесі туралы ақпаратты порталдағы «жеке кабинеті», 1414, 8 800 080 7777 Бірыңғай байланыс орталығы арқылы қашықтықтан қол жеткізу режимінде алу мүмкіндігі бар.</w:t>
                  </w:r>
                </w:p>
                <w:p w14:paraId="18FEAF41"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Цифрлық құжаттар сервисі мобильдік қосымшада авторизацияланған пайдаланушылар үшін қолжетімді.</w:t>
                  </w:r>
                </w:p>
                <w:p w14:paraId="7D961039"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   Цифрлық құжатты пайдалану үшін электрондық-цифрлық қолтаңбаны немесе бір реттік парольді пайдалана отырып, мобильді қосымшада авторизациядан өту, бұдан әрі «Цифрлық құжаттар» бөліміне өту және қажетті құжатты таңдау қажет.</w:t>
                  </w:r>
                </w:p>
                <w:p w14:paraId="00F96315"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r>
          </w:tbl>
          <w:p w14:paraId="6C98701D" w14:textId="77777777" w:rsidR="001644D8" w:rsidRPr="008143A7" w:rsidRDefault="001644D8" w:rsidP="001644D8">
            <w:pPr>
              <w:spacing w:line="0" w:lineRule="atLeast"/>
              <w:rPr>
                <w:rFonts w:ascii="Times New Roman" w:eastAsia="Times New Roman" w:hAnsi="Times New Roman" w:cs="Times New Roman"/>
                <w:bCs/>
                <w:color w:val="000000" w:themeColor="text1"/>
                <w:sz w:val="24"/>
                <w:szCs w:val="24"/>
                <w:lang w:val="kk-KZ"/>
              </w:rPr>
            </w:pPr>
          </w:p>
        </w:tc>
        <w:tc>
          <w:tcPr>
            <w:tcW w:w="4990" w:type="dxa"/>
          </w:tcPr>
          <w:p w14:paraId="068D08E7" w14:textId="77777777" w:rsidR="001644D8" w:rsidRPr="008143A7" w:rsidRDefault="001644D8" w:rsidP="001644D8">
            <w:pPr>
              <w:spacing w:line="0" w:lineRule="atLeast"/>
              <w:ind w:left="1450" w:firstLine="0"/>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lastRenderedPageBreak/>
              <w:t>«Бажсыз сауда дүкендері</w:t>
            </w:r>
          </w:p>
          <w:p w14:paraId="6B9B3BCA" w14:textId="77777777" w:rsidR="001644D8" w:rsidRPr="008143A7" w:rsidRDefault="001644D8" w:rsidP="001644D8">
            <w:pPr>
              <w:spacing w:line="0" w:lineRule="atLeast"/>
              <w:ind w:left="1450" w:firstLine="0"/>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иелерінің тізіліміне енгізу»</w:t>
            </w:r>
          </w:p>
          <w:p w14:paraId="3D51A53A" w14:textId="77777777" w:rsidR="001644D8" w:rsidRPr="008143A7" w:rsidRDefault="001644D8" w:rsidP="001644D8">
            <w:pPr>
              <w:spacing w:line="0" w:lineRule="atLeast"/>
              <w:ind w:left="1450" w:firstLine="0"/>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мемлекеттік көрсетілетін</w:t>
            </w:r>
          </w:p>
          <w:p w14:paraId="003C6AD4" w14:textId="77777777" w:rsidR="001644D8" w:rsidRPr="008143A7" w:rsidRDefault="001644D8" w:rsidP="001644D8">
            <w:pPr>
              <w:spacing w:line="0" w:lineRule="atLeast"/>
              <w:ind w:left="1450" w:firstLine="0"/>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қызмет қағидасына</w:t>
            </w:r>
          </w:p>
          <w:p w14:paraId="28DB08CE" w14:textId="77777777" w:rsidR="001644D8" w:rsidRPr="008143A7" w:rsidRDefault="001644D8" w:rsidP="001644D8">
            <w:pPr>
              <w:spacing w:line="0" w:lineRule="atLeast"/>
              <w:rPr>
                <w:rFonts w:ascii="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 xml:space="preserve">                               1-қосымша</w:t>
            </w:r>
          </w:p>
          <w:tbl>
            <w:tblPr>
              <w:tblW w:w="4878"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99"/>
              <w:gridCol w:w="1559"/>
              <w:gridCol w:w="3020"/>
            </w:tblGrid>
            <w:tr w:rsidR="001644D8" w:rsidRPr="00622BD3" w14:paraId="0197CE18" w14:textId="77777777" w:rsidTr="00FE17B9">
              <w:trPr>
                <w:trHeight w:val="30"/>
                <w:tblCellSpacing w:w="0" w:type="auto"/>
              </w:trPr>
              <w:tc>
                <w:tcPr>
                  <w:tcW w:w="487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5ED8CBE"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«Бажсыз сауда дүкендері иелерінің тізіліміне енгізу»  мемлекеттік қызмет  көрсетуге</w:t>
                  </w:r>
                  <w:r w:rsidRPr="008143A7" w:rsidDel="00292949">
                    <w:rPr>
                      <w:rFonts w:ascii="Times New Roman" w:hAnsi="Times New Roman" w:cs="Times New Roman"/>
                      <w:color w:val="000000" w:themeColor="text1"/>
                      <w:sz w:val="24"/>
                      <w:szCs w:val="24"/>
                      <w:lang w:val="kk-KZ"/>
                    </w:rPr>
                    <w:t xml:space="preserve"> </w:t>
                  </w:r>
                  <w:r w:rsidRPr="008143A7">
                    <w:rPr>
                      <w:rFonts w:ascii="Times New Roman" w:hAnsi="Times New Roman" w:cs="Times New Roman"/>
                      <w:color w:val="000000" w:themeColor="text1"/>
                      <w:sz w:val="24"/>
                      <w:szCs w:val="24"/>
                      <w:lang w:val="kk-KZ"/>
                    </w:rPr>
                    <w:t>қойылатын негізгі талаптардың тізбесі</w:t>
                  </w:r>
                </w:p>
                <w:p w14:paraId="353D4F4F"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Мемлекеттік көрсетілетін қызмет түрінің атауы:</w:t>
                  </w:r>
                </w:p>
                <w:p w14:paraId="0C184DF6" w14:textId="77777777" w:rsidR="001644D8" w:rsidRPr="008143A7" w:rsidRDefault="001644D8" w:rsidP="00622BD3">
                  <w:pPr>
                    <w:framePr w:hSpace="180" w:wrap="around" w:vAnchor="text" w:hAnchor="text" w:x="238" w:y="1"/>
                    <w:numPr>
                      <w:ilvl w:val="0"/>
                      <w:numId w:val="25"/>
                    </w:numPr>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en-US"/>
                    </w:rPr>
                    <w:t>Қызметті тоқтата тұру</w:t>
                  </w:r>
                  <w:r w:rsidRPr="008143A7">
                    <w:rPr>
                      <w:rFonts w:ascii="Times New Roman" w:hAnsi="Times New Roman" w:cs="Times New Roman"/>
                      <w:color w:val="000000" w:themeColor="text1"/>
                      <w:sz w:val="24"/>
                      <w:szCs w:val="24"/>
                    </w:rPr>
                    <w:t>;</w:t>
                  </w:r>
                </w:p>
                <w:p w14:paraId="1B739C0E" w14:textId="77777777" w:rsidR="001644D8" w:rsidRPr="008143A7" w:rsidRDefault="001644D8" w:rsidP="00622BD3">
                  <w:pPr>
                    <w:framePr w:hSpace="180" w:wrap="around" w:vAnchor="text" w:hAnchor="text" w:x="238" w:y="1"/>
                    <w:numPr>
                      <w:ilvl w:val="0"/>
                      <w:numId w:val="25"/>
                    </w:numPr>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en-US"/>
                    </w:rPr>
                    <w:t>Қызметті қайта бастау</w:t>
                  </w:r>
                  <w:r w:rsidRPr="008143A7">
                    <w:rPr>
                      <w:rFonts w:ascii="Times New Roman" w:hAnsi="Times New Roman" w:cs="Times New Roman"/>
                      <w:color w:val="000000" w:themeColor="text1"/>
                      <w:sz w:val="24"/>
                      <w:szCs w:val="24"/>
                    </w:rPr>
                    <w:t>;</w:t>
                  </w:r>
                </w:p>
                <w:p w14:paraId="3D3675B7" w14:textId="77777777" w:rsidR="001644D8" w:rsidRPr="008143A7" w:rsidRDefault="001644D8" w:rsidP="00622BD3">
                  <w:pPr>
                    <w:framePr w:hSpace="180" w:wrap="around" w:vAnchor="text" w:hAnchor="text" w:x="238" w:y="1"/>
                    <w:numPr>
                      <w:ilvl w:val="0"/>
                      <w:numId w:val="25"/>
                    </w:numPr>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lastRenderedPageBreak/>
                    <w:t>Бажсыз сауда дүкені иелерінің тізілімінен шығару;</w:t>
                  </w:r>
                </w:p>
                <w:p w14:paraId="6D4EC2E5"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Бажсыз сауда дүкені иелері туралы мәліметтерді өзектрендіру (түзету).</w:t>
                  </w:r>
                </w:p>
              </w:tc>
            </w:tr>
            <w:tr w:rsidR="001644D8" w:rsidRPr="008143A7" w14:paraId="0AD964DC" w14:textId="77777777" w:rsidTr="00FE17B9">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7CA2EC9"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lastRenderedPageBreak/>
                    <w:t>1</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271941C"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Көрсетілетін қызметті берушінің атауы</w:t>
                  </w:r>
                </w:p>
              </w:tc>
              <w:tc>
                <w:tcPr>
                  <w:tcW w:w="30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A4BD93A" w14:textId="77777777" w:rsidR="001644D8" w:rsidRPr="008143A7" w:rsidRDefault="001644D8" w:rsidP="00622BD3">
                  <w:pPr>
                    <w:framePr w:hSpace="180" w:wrap="around" w:vAnchor="text" w:hAnchor="text" w:x="238" w:y="1"/>
                    <w:ind w:left="23" w:right="228"/>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 xml:space="preserve">Қазақстан Республикасы Қаржы министрлігі Мемлекеттік кірістер комитетінің облыстар, </w:t>
                  </w:r>
                  <w:r w:rsidRPr="008143A7">
                    <w:rPr>
                      <w:rFonts w:ascii="Times New Roman" w:hAnsi="Times New Roman" w:cs="Times New Roman"/>
                      <w:color w:val="000000" w:themeColor="text1"/>
                      <w:sz w:val="24"/>
                      <w:szCs w:val="24"/>
                      <w:lang w:val="kk-KZ"/>
                    </w:rPr>
                    <w:t>Астана</w:t>
                  </w:r>
                  <w:r w:rsidRPr="008143A7">
                    <w:rPr>
                      <w:rFonts w:ascii="Times New Roman" w:hAnsi="Times New Roman" w:cs="Times New Roman"/>
                      <w:color w:val="000000" w:themeColor="text1"/>
                      <w:sz w:val="24"/>
                      <w:szCs w:val="24"/>
                    </w:rPr>
                    <w:t>, Алматы және Шымкент қалалары бойынша аумақтық органдары</w:t>
                  </w:r>
                </w:p>
              </w:tc>
            </w:tr>
            <w:tr w:rsidR="001644D8" w:rsidRPr="00622BD3" w14:paraId="71E88771" w14:textId="77777777" w:rsidTr="00FE17B9">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0FEF6C8"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2</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04E2C99" w14:textId="77777777" w:rsidR="001644D8" w:rsidRPr="008143A7" w:rsidRDefault="001644D8" w:rsidP="00622BD3">
                  <w:pPr>
                    <w:framePr w:hSpace="180" w:wrap="around" w:vAnchor="text" w:hAnchor="text" w:x="238" w:y="1"/>
                    <w:ind w:left="23"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Мемлекеттік қызмет көрсету тәсілдері</w:t>
                  </w:r>
                </w:p>
              </w:tc>
              <w:tc>
                <w:tcPr>
                  <w:tcW w:w="30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211D089" w14:textId="13224409" w:rsidR="001644D8" w:rsidRPr="008143A7" w:rsidRDefault="001644D8" w:rsidP="00622BD3">
                  <w:pPr>
                    <w:framePr w:hSpace="180" w:wrap="around" w:vAnchor="text" w:hAnchor="text" w:x="238" w:y="1"/>
                    <w:ind w:right="228"/>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rPr>
                    <w:t xml:space="preserve">1) </w:t>
                  </w:r>
                  <w:r w:rsidRPr="008143A7">
                    <w:rPr>
                      <w:rFonts w:ascii="Times New Roman" w:hAnsi="Times New Roman" w:cs="Times New Roman"/>
                      <w:color w:val="000000" w:themeColor="text1"/>
                      <w:sz w:val="24"/>
                      <w:szCs w:val="24"/>
                      <w:lang w:val="kk-KZ"/>
                    </w:rPr>
                    <w:t>«</w:t>
                  </w:r>
                  <w:r w:rsidR="00194F68" w:rsidRPr="00194F68">
                    <w:rPr>
                      <w:rFonts w:ascii="Times New Roman" w:hAnsi="Times New Roman" w:cs="Times New Roman"/>
                      <w:b/>
                      <w:bCs/>
                      <w:color w:val="000000" w:themeColor="text1"/>
                      <w:sz w:val="24"/>
                      <w:szCs w:val="24"/>
                      <w:lang w:val="kk-KZ"/>
                    </w:rPr>
                    <w:t>цифрлық</w:t>
                  </w:r>
                  <w:r w:rsidR="00194F68" w:rsidRPr="00194F68">
                    <w:rPr>
                      <w:rFonts w:ascii="Times New Roman" w:hAnsi="Times New Roman" w:cs="Times New Roman"/>
                      <w:color w:val="000000" w:themeColor="text1"/>
                      <w:sz w:val="24"/>
                      <w:szCs w:val="24"/>
                    </w:rPr>
                    <w:t xml:space="preserve"> </w:t>
                  </w:r>
                  <w:r w:rsidRPr="008143A7">
                    <w:rPr>
                      <w:rFonts w:ascii="Times New Roman" w:hAnsi="Times New Roman" w:cs="Times New Roman"/>
                      <w:color w:val="000000" w:themeColor="text1"/>
                      <w:sz w:val="24"/>
                      <w:szCs w:val="24"/>
                    </w:rPr>
                    <w:t xml:space="preserve"> үкімет</w:t>
                  </w:r>
                  <w:r w:rsidRPr="008143A7">
                    <w:rPr>
                      <w:rFonts w:ascii="Times New Roman" w:hAnsi="Times New Roman" w:cs="Times New Roman"/>
                      <w:color w:val="000000" w:themeColor="text1"/>
                      <w:sz w:val="24"/>
                      <w:szCs w:val="24"/>
                      <w:lang w:val="kk-KZ"/>
                    </w:rPr>
                    <w:t>»</w:t>
                  </w:r>
                  <w:r w:rsidRPr="008143A7">
                    <w:rPr>
                      <w:rFonts w:ascii="Times New Roman" w:hAnsi="Times New Roman" w:cs="Times New Roman"/>
                      <w:color w:val="000000" w:themeColor="text1"/>
                      <w:sz w:val="24"/>
                      <w:szCs w:val="24"/>
                    </w:rPr>
                    <w:t xml:space="preserve"> веб-порталы арқылы www.egov.kz (бұдан әрі – портал)</w:t>
                  </w:r>
                  <w:r w:rsidRPr="008143A7">
                    <w:rPr>
                      <w:rFonts w:ascii="Times New Roman" w:hAnsi="Times New Roman" w:cs="Times New Roman"/>
                      <w:color w:val="000000" w:themeColor="text1"/>
                      <w:sz w:val="24"/>
                      <w:szCs w:val="24"/>
                      <w:lang w:val="kk-KZ"/>
                    </w:rPr>
                    <w:t>;</w:t>
                  </w:r>
                </w:p>
                <w:p w14:paraId="7079E146" w14:textId="3FBB88EB" w:rsidR="001644D8" w:rsidRPr="008143A7" w:rsidRDefault="001644D8" w:rsidP="00622BD3">
                  <w:pPr>
                    <w:framePr w:hSpace="180" w:wrap="around" w:vAnchor="text" w:hAnchor="text" w:x="238" w:y="1"/>
                    <w:ind w:right="228"/>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2)  </w:t>
                  </w:r>
                  <w:r w:rsidR="00DF60A4" w:rsidRPr="00DF60A4">
                    <w:rPr>
                      <w:rFonts w:ascii="Times New Roman" w:eastAsia="Times New Roman" w:hAnsi="Times New Roman" w:cs="Times New Roman"/>
                      <w:b/>
                      <w:color w:val="000000" w:themeColor="text1"/>
                      <w:sz w:val="24"/>
                      <w:szCs w:val="24"/>
                      <w:lang w:val="kk-KZ"/>
                    </w:rPr>
                    <w:t xml:space="preserve"> </w:t>
                  </w:r>
                  <w:r w:rsidR="00DF60A4" w:rsidRPr="00DF60A4">
                    <w:rPr>
                      <w:rFonts w:ascii="Times New Roman" w:hAnsi="Times New Roman" w:cs="Times New Roman"/>
                      <w:b/>
                      <w:color w:val="000000" w:themeColor="text1"/>
                      <w:sz w:val="24"/>
                      <w:szCs w:val="24"/>
                      <w:lang w:val="kk-KZ"/>
                    </w:rPr>
                    <w:t>цифрлық</w:t>
                  </w:r>
                  <w:r w:rsidR="00DF60A4" w:rsidRPr="00DF60A4">
                    <w:rPr>
                      <w:rFonts w:ascii="Times New Roman" w:hAnsi="Times New Roman" w:cs="Times New Roman"/>
                      <w:color w:val="000000" w:themeColor="text1"/>
                      <w:sz w:val="24"/>
                      <w:szCs w:val="24"/>
                      <w:lang w:val="kk-KZ"/>
                    </w:rPr>
                    <w:t xml:space="preserve"> </w:t>
                  </w:r>
                  <w:r w:rsidRPr="008143A7">
                    <w:rPr>
                      <w:rFonts w:ascii="Times New Roman" w:hAnsi="Times New Roman" w:cs="Times New Roman"/>
                      <w:color w:val="000000" w:themeColor="text1"/>
                      <w:sz w:val="24"/>
                      <w:szCs w:val="24"/>
                      <w:lang w:val="kk-KZ"/>
                    </w:rPr>
                    <w:t xml:space="preserve"> объектілері,</w:t>
                  </w:r>
                </w:p>
                <w:p w14:paraId="0EC41B8A" w14:textId="08B96879" w:rsidR="001644D8" w:rsidRPr="008143A7" w:rsidRDefault="001644D8" w:rsidP="00622BD3">
                  <w:pPr>
                    <w:framePr w:hSpace="180" w:wrap="around" w:vAnchor="text" w:hAnchor="text" w:x="238" w:y="1"/>
                    <w:ind w:right="228"/>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 «KEDEN» </w:t>
                  </w:r>
                  <w:r w:rsidR="00DF60A4" w:rsidRPr="00DF60A4">
                    <w:rPr>
                      <w:rFonts w:ascii="Times New Roman" w:hAnsi="Times New Roman" w:cs="Times New Roman"/>
                      <w:b/>
                      <w:color w:val="000000" w:themeColor="text1"/>
                      <w:sz w:val="24"/>
                      <w:szCs w:val="24"/>
                      <w:lang w:val="kk-KZ"/>
                    </w:rPr>
                    <w:t>Ц</w:t>
                  </w:r>
                  <w:r w:rsidRPr="008143A7">
                    <w:rPr>
                      <w:rFonts w:ascii="Times New Roman" w:hAnsi="Times New Roman" w:cs="Times New Roman"/>
                      <w:color w:val="000000" w:themeColor="text1"/>
                      <w:sz w:val="24"/>
                      <w:szCs w:val="24"/>
                      <w:lang w:val="kk-KZ"/>
                    </w:rPr>
                    <w:t xml:space="preserve">Ж  keden_support@kgd.minfin.gov.kz </w:t>
                  </w:r>
                  <w:r w:rsidR="00DF60A4" w:rsidRPr="00DF60A4">
                    <w:rPr>
                      <w:rFonts w:ascii="Times New Roman" w:eastAsia="Times New Roman" w:hAnsi="Times New Roman" w:cs="Times New Roman"/>
                      <w:b/>
                      <w:color w:val="000000" w:themeColor="text1"/>
                      <w:sz w:val="24"/>
                      <w:szCs w:val="24"/>
                      <w:lang w:val="kk-KZ"/>
                    </w:rPr>
                    <w:t xml:space="preserve"> </w:t>
                  </w:r>
                  <w:r w:rsidR="00DF60A4" w:rsidRPr="00DF60A4">
                    <w:rPr>
                      <w:rFonts w:ascii="Times New Roman" w:hAnsi="Times New Roman" w:cs="Times New Roman"/>
                      <w:b/>
                      <w:color w:val="000000" w:themeColor="text1"/>
                      <w:sz w:val="24"/>
                      <w:szCs w:val="24"/>
                      <w:lang w:val="kk-KZ"/>
                    </w:rPr>
                    <w:t>цифрлық</w:t>
                  </w:r>
                  <w:r w:rsidR="00DF60A4" w:rsidRPr="00DF60A4">
                    <w:rPr>
                      <w:rFonts w:ascii="Times New Roman" w:hAnsi="Times New Roman" w:cs="Times New Roman"/>
                      <w:color w:val="000000" w:themeColor="text1"/>
                      <w:sz w:val="24"/>
                      <w:szCs w:val="24"/>
                      <w:lang w:val="kk-KZ"/>
                    </w:rPr>
                    <w:t xml:space="preserve"> </w:t>
                  </w:r>
                  <w:r w:rsidRPr="008143A7">
                    <w:rPr>
                      <w:rFonts w:ascii="Times New Roman" w:hAnsi="Times New Roman" w:cs="Times New Roman"/>
                      <w:color w:val="000000" w:themeColor="text1"/>
                      <w:sz w:val="24"/>
                      <w:szCs w:val="24"/>
                      <w:lang w:val="kk-KZ"/>
                    </w:rPr>
                    <w:t xml:space="preserve"> жүйесі арқылы.</w:t>
                  </w:r>
                </w:p>
                <w:p w14:paraId="14614032" w14:textId="77777777" w:rsidR="001644D8" w:rsidRPr="008143A7" w:rsidRDefault="001644D8" w:rsidP="00622BD3">
                  <w:pPr>
                    <w:framePr w:hSpace="180" w:wrap="around" w:vAnchor="text" w:hAnchor="text" w:x="238" w:y="1"/>
                    <w:ind w:left="23" w:right="228"/>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 </w:t>
                  </w:r>
                </w:p>
              </w:tc>
            </w:tr>
            <w:tr w:rsidR="001644D8" w:rsidRPr="008143A7" w14:paraId="19DEAB92" w14:textId="77777777" w:rsidTr="00FE17B9">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0A0EC9F"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3</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8A238E6"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Мемлекеттік қызмет көрсету мерзімдері</w:t>
                  </w:r>
                </w:p>
              </w:tc>
              <w:tc>
                <w:tcPr>
                  <w:tcW w:w="30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26D9EAE" w14:textId="77777777" w:rsidR="001644D8" w:rsidRPr="008143A7" w:rsidRDefault="001644D8" w:rsidP="00622BD3">
                  <w:pPr>
                    <w:framePr w:hSpace="180" w:wrap="around" w:vAnchor="text" w:hAnchor="text" w:x="238" w:y="1"/>
                    <w:ind w:right="228"/>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 xml:space="preserve">Бажсыз сауда дүкендерін тізілімге енгізу немесе осы Тізбенің 9-тармағында көрсетілген жағдайлар мен негіздер бойынша мемлекеттік қызмет көрсетуден бас тарту – өтініш тіркелген күннен </w:t>
                  </w:r>
                  <w:r w:rsidRPr="008143A7">
                    <w:rPr>
                      <w:rFonts w:ascii="Times New Roman" w:hAnsi="Times New Roman" w:cs="Times New Roman"/>
                      <w:color w:val="000000" w:themeColor="text1"/>
                      <w:sz w:val="24"/>
                      <w:szCs w:val="24"/>
                    </w:rPr>
                    <w:lastRenderedPageBreak/>
                    <w:t>бастап 10 (он) жұмыс күні ішінде;</w:t>
                  </w:r>
                </w:p>
                <w:p w14:paraId="026D5753" w14:textId="77777777" w:rsidR="001644D8" w:rsidRPr="008143A7" w:rsidRDefault="001644D8" w:rsidP="00622BD3">
                  <w:pPr>
                    <w:framePr w:hSpace="180" w:wrap="around" w:vAnchor="text" w:hAnchor="text" w:x="238" w:y="1"/>
                    <w:ind w:right="228"/>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қызметті тоқтата тұру – 3 (үш) жұмыс күні ішінде;</w:t>
                  </w:r>
                </w:p>
                <w:p w14:paraId="37BBC406" w14:textId="77777777" w:rsidR="001644D8" w:rsidRPr="008143A7" w:rsidRDefault="001644D8" w:rsidP="00622BD3">
                  <w:pPr>
                    <w:framePr w:hSpace="180" w:wrap="around" w:vAnchor="text" w:hAnchor="text" w:x="238" w:y="1"/>
                    <w:ind w:right="228"/>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қызметті қайта бастау – 3 (үш) жұмыс күні ішінде;</w:t>
                  </w:r>
                </w:p>
                <w:p w14:paraId="395BEEDA" w14:textId="77777777" w:rsidR="001644D8" w:rsidRPr="008143A7" w:rsidRDefault="001644D8" w:rsidP="00622BD3">
                  <w:pPr>
                    <w:framePr w:hSpace="180" w:wrap="around" w:vAnchor="text" w:hAnchor="text" w:x="238" w:y="1"/>
                    <w:ind w:right="228"/>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бажсыз сауда дүкендері иелерін тізілімнен шығару – 3 (үш) жұмыс күні ішінде;</w:t>
                  </w:r>
                </w:p>
                <w:p w14:paraId="3561C3A4" w14:textId="77777777" w:rsidR="001644D8" w:rsidRPr="008143A7" w:rsidRDefault="001644D8" w:rsidP="00622BD3">
                  <w:pPr>
                    <w:framePr w:hSpace="180" w:wrap="around" w:vAnchor="text" w:hAnchor="text" w:x="238" w:y="1"/>
                    <w:ind w:right="228"/>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бажсыз сауда дүкендері иелері туралы мәліметтерді өзектендіру (түзету) – 3 (үш) жұмыс күні ішінде.</w:t>
                  </w:r>
                </w:p>
                <w:p w14:paraId="029B4625" w14:textId="77777777" w:rsidR="001644D8" w:rsidRPr="008143A7" w:rsidRDefault="001644D8" w:rsidP="00622BD3">
                  <w:pPr>
                    <w:framePr w:hSpace="180" w:wrap="around" w:vAnchor="text" w:hAnchor="text" w:x="238" w:y="1"/>
                    <w:ind w:right="228"/>
                    <w:suppressOverlap/>
                    <w:rPr>
                      <w:rFonts w:ascii="Times New Roman" w:hAnsi="Times New Roman" w:cs="Times New Roman"/>
                      <w:color w:val="000000" w:themeColor="text1"/>
                      <w:sz w:val="24"/>
                      <w:szCs w:val="24"/>
                    </w:rPr>
                  </w:pPr>
                </w:p>
              </w:tc>
            </w:tr>
            <w:tr w:rsidR="001644D8" w:rsidRPr="008143A7" w14:paraId="38B3DF59" w14:textId="77777777" w:rsidTr="00FE17B9">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E68C760"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lastRenderedPageBreak/>
                    <w:t>4</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4B5755B"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Мемлекеттік қызмет көрсету нысаны</w:t>
                  </w:r>
                </w:p>
              </w:tc>
              <w:tc>
                <w:tcPr>
                  <w:tcW w:w="30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06408D7"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 xml:space="preserve">Электрондық (ішінара автоматтандырылған).  </w:t>
                  </w:r>
                </w:p>
              </w:tc>
            </w:tr>
            <w:tr w:rsidR="001644D8" w:rsidRPr="008143A7" w14:paraId="2F1890B5" w14:textId="77777777" w:rsidTr="00FE17B9">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78C187F"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5</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4949EB3"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Мемлекеттік қызмет көрсету нәтижесі</w:t>
                  </w:r>
                </w:p>
              </w:tc>
              <w:tc>
                <w:tcPr>
                  <w:tcW w:w="30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B091347" w14:textId="1498D7A8"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бажсыз сауда дүкендері иелерінің тізіліміне енгізу туралы шешім</w:t>
                  </w:r>
                  <w:r w:rsidR="001C5267">
                    <w:rPr>
                      <w:rFonts w:ascii="Times New Roman" w:hAnsi="Times New Roman" w:cs="Times New Roman"/>
                      <w:color w:val="000000" w:themeColor="text1"/>
                      <w:sz w:val="24"/>
                      <w:szCs w:val="24"/>
                      <w:lang w:val="kk-KZ"/>
                    </w:rPr>
                    <w:t xml:space="preserve"> </w:t>
                  </w:r>
                  <w:r w:rsidR="001C5267" w:rsidRPr="001C5267">
                    <w:rPr>
                      <w:rFonts w:ascii="Times New Roman" w:hAnsi="Times New Roman" w:cs="Times New Roman"/>
                      <w:b/>
                      <w:color w:val="000000" w:themeColor="text1"/>
                      <w:sz w:val="24"/>
                      <w:szCs w:val="24"/>
                      <w:lang w:val="kk-KZ"/>
                    </w:rPr>
                    <w:t>немесе</w:t>
                  </w:r>
                  <w:r w:rsidR="001C5267">
                    <w:rPr>
                      <w:rFonts w:ascii="Times New Roman" w:hAnsi="Times New Roman" w:cs="Times New Roman"/>
                      <w:b/>
                      <w:color w:val="000000" w:themeColor="text1"/>
                      <w:sz w:val="24"/>
                      <w:szCs w:val="24"/>
                      <w:lang w:val="kk-KZ"/>
                    </w:rPr>
                    <w:t xml:space="preserve"> </w:t>
                  </w:r>
                  <w:r w:rsidRPr="008143A7">
                    <w:rPr>
                      <w:rFonts w:ascii="Times New Roman" w:hAnsi="Times New Roman" w:cs="Times New Roman"/>
                      <w:color w:val="000000" w:themeColor="text1"/>
                      <w:sz w:val="24"/>
                      <w:szCs w:val="24"/>
                    </w:rPr>
                    <w:t xml:space="preserve">осы Тізбенің 9-тармағында көрсетілген жағдайларда және негіздер бойынша </w:t>
                  </w:r>
                  <w:r w:rsidRPr="008143A7">
                    <w:rPr>
                      <w:rFonts w:ascii="Times New Roman" w:hAnsi="Times New Roman" w:cs="Times New Roman"/>
                      <w:color w:val="000000" w:themeColor="text1"/>
                      <w:sz w:val="24"/>
                      <w:szCs w:val="24"/>
                      <w:lang w:val="kk-KZ"/>
                    </w:rPr>
                    <w:t>м</w:t>
                  </w:r>
                  <w:r w:rsidRPr="008143A7">
                    <w:rPr>
                      <w:rFonts w:ascii="Times New Roman" w:hAnsi="Times New Roman" w:cs="Times New Roman"/>
                      <w:color w:val="000000" w:themeColor="text1"/>
                      <w:sz w:val="24"/>
                      <w:szCs w:val="24"/>
                    </w:rPr>
                    <w:t xml:space="preserve">емлекеттік қызмет көрсетуден бас тарту туралы </w:t>
                  </w:r>
                  <w:r w:rsidRPr="008143A7">
                    <w:rPr>
                      <w:rFonts w:ascii="Times New Roman" w:hAnsi="Times New Roman" w:cs="Times New Roman"/>
                      <w:color w:val="000000" w:themeColor="text1"/>
                      <w:sz w:val="24"/>
                      <w:szCs w:val="24"/>
                      <w:lang w:val="kk-KZ"/>
                    </w:rPr>
                    <w:t>уәжделген</w:t>
                  </w:r>
                  <w:r w:rsidRPr="008143A7">
                    <w:rPr>
                      <w:rFonts w:ascii="Times New Roman" w:hAnsi="Times New Roman" w:cs="Times New Roman"/>
                      <w:color w:val="000000" w:themeColor="text1"/>
                      <w:sz w:val="24"/>
                      <w:szCs w:val="24"/>
                    </w:rPr>
                    <w:t xml:space="preserve"> жауап. </w:t>
                  </w:r>
                </w:p>
                <w:p w14:paraId="76354A41"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Ұсынылған өтініш негізінде мемлекеттік қызмет көрсету кезінде:</w:t>
                  </w:r>
                </w:p>
                <w:p w14:paraId="756E9A0B" w14:textId="77777777" w:rsidR="001644D8" w:rsidRPr="008143A7" w:rsidRDefault="001644D8" w:rsidP="00622BD3">
                  <w:pPr>
                    <w:framePr w:hSpace="180" w:wrap="around" w:vAnchor="text" w:hAnchor="text" w:x="238" w:y="1"/>
                    <w:suppressOverlap/>
                    <w:rPr>
                      <w:rFonts w:ascii="Times New Roman" w:eastAsia="Times New Roman" w:hAnsi="Times New Roman" w:cs="Times New Roman"/>
                      <w:color w:val="000000" w:themeColor="text1"/>
                      <w:sz w:val="24"/>
                      <w:szCs w:val="24"/>
                      <w:lang w:val="kk-KZ" w:eastAsia="zh-CN"/>
                    </w:rPr>
                  </w:pPr>
                  <w:r w:rsidRPr="008143A7">
                    <w:rPr>
                      <w:rFonts w:ascii="Times New Roman" w:hAnsi="Times New Roman" w:cs="Times New Roman"/>
                      <w:color w:val="000000" w:themeColor="text1"/>
                      <w:sz w:val="24"/>
                      <w:szCs w:val="24"/>
                    </w:rPr>
                    <w:lastRenderedPageBreak/>
                    <w:t>1)</w:t>
                  </w:r>
                  <w:r w:rsidRPr="008143A7">
                    <w:rPr>
                      <w:rFonts w:ascii="Times New Roman" w:hAnsi="Times New Roman" w:cs="Times New Roman"/>
                      <w:color w:val="000000" w:themeColor="text1"/>
                      <w:sz w:val="24"/>
                      <w:szCs w:val="24"/>
                      <w:lang w:val="kk-KZ"/>
                    </w:rPr>
                    <w:t xml:space="preserve"> </w:t>
                  </w:r>
                  <w:r w:rsidRPr="008143A7">
                    <w:rPr>
                      <w:rFonts w:ascii="Times New Roman" w:hAnsi="Times New Roman" w:cs="Times New Roman"/>
                      <w:color w:val="000000" w:themeColor="text1"/>
                      <w:sz w:val="24"/>
                      <w:szCs w:val="24"/>
                    </w:rPr>
                    <w:t xml:space="preserve">Қазақстан Республикасы Әкімшілік рәсімдік-процестік кодексінің (бұдан әрі – </w:t>
                  </w:r>
                  <w:r w:rsidRPr="008143A7">
                    <w:rPr>
                      <w:rFonts w:ascii="Times New Roman" w:hAnsi="Times New Roman" w:cs="Times New Roman"/>
                      <w:color w:val="000000" w:themeColor="text1"/>
                      <w:sz w:val="24"/>
                      <w:szCs w:val="24"/>
                      <w:lang w:val="kk-KZ"/>
                    </w:rPr>
                    <w:t>ӘР</w:t>
                  </w:r>
                  <w:r w:rsidRPr="008143A7">
                    <w:rPr>
                      <w:rFonts w:ascii="Times New Roman" w:hAnsi="Times New Roman" w:cs="Times New Roman"/>
                      <w:color w:val="000000" w:themeColor="text1"/>
                      <w:sz w:val="24"/>
                      <w:szCs w:val="24"/>
                    </w:rPr>
                    <w:t xml:space="preserve">ПК) </w:t>
                  </w:r>
                  <w:r w:rsidRPr="008143A7">
                    <w:rPr>
                      <w:rFonts w:ascii="Times New Roman" w:hAnsi="Times New Roman" w:cs="Times New Roman"/>
                      <w:color w:val="000000" w:themeColor="text1"/>
                      <w:sz w:val="24"/>
                      <w:szCs w:val="24"/>
                      <w:lang w:val="kk-KZ"/>
                    </w:rPr>
                    <w:t>73-бабы 2 тармағының 7) тармақшасына сәйкес тыңдауды жүзеге асырмай портал арқылы.</w:t>
                  </w:r>
                </w:p>
              </w:tc>
            </w:tr>
            <w:tr w:rsidR="001644D8" w:rsidRPr="008143A7" w14:paraId="4CFD44B6" w14:textId="77777777" w:rsidTr="00FE17B9">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C743B35"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lastRenderedPageBreak/>
                    <w:t>6</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21036B8"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Мемлекеттік қызметті көрсету кезінде көрсетілетін қызметті алушыдан алынатын төлемнің мөлшері және Қазақстан Республикасының заңнамасында көзделген жағдайларда оны алу тәсілдері</w:t>
                  </w:r>
                </w:p>
              </w:tc>
              <w:tc>
                <w:tcPr>
                  <w:tcW w:w="30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3102235"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Мемлекеттік қызмет заңды тұлғаларға тегін көрсетіледі.</w:t>
                  </w:r>
                </w:p>
              </w:tc>
            </w:tr>
            <w:tr w:rsidR="001644D8" w:rsidRPr="008143A7" w14:paraId="3215D433" w14:textId="77777777" w:rsidTr="00FE17B9">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B41E4E4"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7</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9F6D273" w14:textId="138E4BB8"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eastAsia="Times New Roman" w:hAnsi="Times New Roman" w:cs="Times New Roman"/>
                      <w:color w:val="000000" w:themeColor="text1"/>
                      <w:sz w:val="24"/>
                      <w:szCs w:val="24"/>
                      <w:lang w:val="kk-KZ"/>
                    </w:rPr>
                    <w:t xml:space="preserve">Көрсетілетін қызметті берушінің, Мемлекеттік корпорацияның және </w:t>
                  </w:r>
                  <w:r w:rsidR="00FE17B9" w:rsidRPr="00FE17B9">
                    <w:rPr>
                      <w:rFonts w:ascii="Times New Roman" w:eastAsia="Times New Roman" w:hAnsi="Times New Roman" w:cs="Times New Roman"/>
                      <w:b/>
                      <w:color w:val="000000" w:themeColor="text1"/>
                      <w:sz w:val="24"/>
                      <w:szCs w:val="24"/>
                      <w:lang w:val="kk-KZ"/>
                    </w:rPr>
                    <w:t xml:space="preserve"> </w:t>
                  </w:r>
                  <w:r w:rsidR="00FE17B9" w:rsidRPr="00FE17B9">
                    <w:rPr>
                      <w:rFonts w:ascii="Times New Roman" w:eastAsia="Times New Roman" w:hAnsi="Times New Roman" w:cs="Times New Roman"/>
                      <w:b/>
                      <w:color w:val="000000" w:themeColor="text1"/>
                      <w:sz w:val="24"/>
                      <w:szCs w:val="24"/>
                      <w:lang w:val="kk-KZ"/>
                    </w:rPr>
                    <w:lastRenderedPageBreak/>
                    <w:t>цифрлық</w:t>
                  </w:r>
                  <w:r w:rsidR="00FE17B9" w:rsidRPr="00FE17B9">
                    <w:rPr>
                      <w:rFonts w:ascii="Times New Roman" w:eastAsia="Times New Roman" w:hAnsi="Times New Roman" w:cs="Times New Roman"/>
                      <w:color w:val="000000" w:themeColor="text1"/>
                      <w:sz w:val="24"/>
                      <w:szCs w:val="24"/>
                      <w:lang w:val="kk-KZ"/>
                    </w:rPr>
                    <w:t xml:space="preserve"> </w:t>
                  </w:r>
                  <w:r w:rsidRPr="008143A7">
                    <w:rPr>
                      <w:rFonts w:ascii="Times New Roman" w:eastAsia="Times New Roman" w:hAnsi="Times New Roman" w:cs="Times New Roman"/>
                      <w:color w:val="000000" w:themeColor="text1"/>
                      <w:sz w:val="24"/>
                      <w:szCs w:val="24"/>
                      <w:lang w:val="kk-KZ"/>
                    </w:rPr>
                    <w:t xml:space="preserve"> объектілерінің жұмыс кестесі</w:t>
                  </w:r>
                </w:p>
              </w:tc>
              <w:tc>
                <w:tcPr>
                  <w:tcW w:w="30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7784D2E" w14:textId="77777777" w:rsidR="00AE4E11" w:rsidRPr="00AE4E11" w:rsidRDefault="001644D8" w:rsidP="00AE4E11">
                  <w:pPr>
                    <w:pStyle w:val="a7"/>
                    <w:framePr w:hSpace="180" w:wrap="around" w:vAnchor="text" w:hAnchor="text" w:x="238" w:y="1"/>
                    <w:spacing w:before="0" w:beforeAutospacing="0" w:after="0" w:afterAutospacing="0"/>
                    <w:suppressOverlap/>
                    <w:rPr>
                      <w:b/>
                      <w:color w:val="000000" w:themeColor="text1"/>
                    </w:rPr>
                  </w:pPr>
                  <w:r w:rsidRPr="008143A7">
                    <w:rPr>
                      <w:color w:val="000000" w:themeColor="text1"/>
                    </w:rPr>
                    <w:lastRenderedPageBreak/>
                    <w:t xml:space="preserve"> </w:t>
                  </w:r>
                  <w:r w:rsidR="00AE4E11" w:rsidRPr="00AE4E11">
                    <w:rPr>
                      <w:color w:val="000000" w:themeColor="text1"/>
                    </w:rPr>
                    <w:t xml:space="preserve"> </w:t>
                  </w:r>
                  <w:r w:rsidR="00AE4E11" w:rsidRPr="00AE4E11">
                    <w:rPr>
                      <w:b/>
                      <w:color w:val="000000" w:themeColor="text1"/>
                    </w:rPr>
                    <w:t xml:space="preserve">1) көрсетілетін қызметті беруші – Қазақстан Республикасының Еңбек кодексіне (бұдан әрі – ҚР Еңбек кодексі) және «Қазақстан </w:t>
                  </w:r>
                  <w:r w:rsidR="00AE4E11" w:rsidRPr="00AE4E11">
                    <w:rPr>
                      <w:b/>
                      <w:color w:val="000000" w:themeColor="text1"/>
                    </w:rPr>
                    <w:lastRenderedPageBreak/>
                    <w:t>Республикасындағы мерекелер туралы» Қазақстан Республикасының Заңына (бұдан әрі – ҚР мерекелер туралы Заңы)</w:t>
                  </w:r>
                  <w:r w:rsidR="00AE4E11" w:rsidRPr="00AE4E11">
                    <w:rPr>
                      <w:b/>
                      <w:color w:val="000000" w:themeColor="text1"/>
                      <w:lang w:val="kk-KZ"/>
                    </w:rPr>
                    <w:t xml:space="preserve"> </w:t>
                  </w:r>
                  <w:r w:rsidR="00AE4E11" w:rsidRPr="00AE4E11">
                    <w:rPr>
                      <w:b/>
                      <w:color w:val="000000" w:themeColor="text1"/>
                    </w:rPr>
                    <w:t xml:space="preserve">сәйкес демалыс және мерекелік күндерден басқа, дүйсенбіден бастап жұмаға дейін, 13.00-ден 14.30-ға дейінгі түскі үзіліспен, сағат </w:t>
                  </w:r>
                  <w:r w:rsidR="00AE4E11" w:rsidRPr="00AE4E11">
                    <w:rPr>
                      <w:b/>
                      <w:color w:val="000000" w:themeColor="text1"/>
                      <w:lang w:val="kk-KZ"/>
                    </w:rPr>
                    <w:t>8</w:t>
                  </w:r>
                  <w:r w:rsidR="00AE4E11" w:rsidRPr="00AE4E11">
                    <w:rPr>
                      <w:b/>
                      <w:color w:val="000000" w:themeColor="text1"/>
                    </w:rPr>
                    <w:t>.</w:t>
                  </w:r>
                  <w:r w:rsidR="00AE4E11" w:rsidRPr="00AE4E11">
                    <w:rPr>
                      <w:b/>
                      <w:color w:val="000000" w:themeColor="text1"/>
                      <w:lang w:val="kk-KZ"/>
                    </w:rPr>
                    <w:t>3</w:t>
                  </w:r>
                  <w:r w:rsidR="00AE4E11" w:rsidRPr="00AE4E11">
                    <w:rPr>
                      <w:b/>
                      <w:color w:val="000000" w:themeColor="text1"/>
                    </w:rPr>
                    <w:t>0-ден 18.</w:t>
                  </w:r>
                  <w:r w:rsidR="00AE4E11" w:rsidRPr="00AE4E11">
                    <w:rPr>
                      <w:b/>
                      <w:color w:val="000000" w:themeColor="text1"/>
                      <w:lang w:val="kk-KZ"/>
                    </w:rPr>
                    <w:t>0</w:t>
                  </w:r>
                  <w:r w:rsidR="00AE4E11" w:rsidRPr="00AE4E11">
                    <w:rPr>
                      <w:b/>
                      <w:color w:val="000000" w:themeColor="text1"/>
                    </w:rPr>
                    <w:t>0-ға дейін.</w:t>
                  </w:r>
                </w:p>
                <w:p w14:paraId="4A32F6E0" w14:textId="1FDCB65C" w:rsidR="00AE4E11" w:rsidRDefault="00AE4E11" w:rsidP="00AE4E11">
                  <w:pPr>
                    <w:pStyle w:val="a7"/>
                    <w:framePr w:hSpace="180" w:wrap="around" w:vAnchor="text" w:hAnchor="text" w:x="238" w:y="1"/>
                    <w:spacing w:before="0" w:beforeAutospacing="0" w:after="0" w:afterAutospacing="0"/>
                    <w:suppressOverlap/>
                    <w:rPr>
                      <w:color w:val="000000" w:themeColor="text1"/>
                    </w:rPr>
                  </w:pPr>
                  <w:r w:rsidRPr="00AE4E11">
                    <w:rPr>
                      <w:b/>
                      <w:color w:val="000000" w:themeColor="text1"/>
                    </w:rPr>
                    <w:t>Мемлекеттік көрсетілетін қызмет кезекпен көрсетіледі, алдын ала жазылу талап етілмейді, жеделдетілген қызмет көрсету көзделмеген</w:t>
                  </w:r>
                  <w:r w:rsidRPr="00AE4E11">
                    <w:rPr>
                      <w:color w:val="000000" w:themeColor="text1"/>
                    </w:rPr>
                    <w:t>;</w:t>
                  </w:r>
                </w:p>
                <w:p w14:paraId="2CF45487" w14:textId="70D8DA13" w:rsidR="001644D8" w:rsidRPr="008143A7" w:rsidRDefault="001644D8" w:rsidP="00622BD3">
                  <w:pPr>
                    <w:pStyle w:val="a7"/>
                    <w:framePr w:hSpace="180" w:wrap="around" w:vAnchor="text" w:hAnchor="text" w:x="238" w:y="1"/>
                    <w:suppressOverlap/>
                    <w:rPr>
                      <w:color w:val="000000" w:themeColor="text1"/>
                      <w:lang w:val="kk-KZ"/>
                    </w:rPr>
                  </w:pPr>
                  <w:r w:rsidRPr="008143A7">
                    <w:rPr>
                      <w:color w:val="000000" w:themeColor="text1"/>
                    </w:rPr>
                    <w:t>порталда</w:t>
                  </w:r>
                  <w:r w:rsidRPr="008143A7">
                    <w:rPr>
                      <w:color w:val="000000" w:themeColor="text1"/>
                      <w:lang w:val="kk-KZ"/>
                    </w:rPr>
                    <w:t xml:space="preserve"> және </w:t>
                  </w:r>
                  <w:r w:rsidRPr="008143A7">
                    <w:rPr>
                      <w:rFonts w:eastAsia="Calibri"/>
                      <w:color w:val="000000" w:themeColor="text1"/>
                    </w:rPr>
                    <w:t xml:space="preserve"> «KEDEN»</w:t>
                  </w:r>
                  <w:r w:rsidRPr="008143A7">
                    <w:rPr>
                      <w:rFonts w:eastAsia="Calibri"/>
                      <w:color w:val="000000" w:themeColor="text1"/>
                      <w:lang w:val="kk-KZ"/>
                    </w:rPr>
                    <w:t xml:space="preserve"> </w:t>
                  </w:r>
                  <w:r w:rsidR="00A33B4D" w:rsidRPr="00A33B4D">
                    <w:rPr>
                      <w:rFonts w:eastAsia="Calibri"/>
                      <w:b/>
                      <w:color w:val="000000" w:themeColor="text1"/>
                      <w:lang w:val="kk-KZ"/>
                    </w:rPr>
                    <w:t>Ц</w:t>
                  </w:r>
                  <w:r w:rsidRPr="008143A7">
                    <w:rPr>
                      <w:rFonts w:eastAsia="Calibri"/>
                      <w:color w:val="000000" w:themeColor="text1"/>
                      <w:lang w:val="kk-KZ"/>
                    </w:rPr>
                    <w:t>Ж</w:t>
                  </w:r>
                  <w:r w:rsidRPr="008143A7">
                    <w:rPr>
                      <w:rFonts w:eastAsia="Calibri"/>
                      <w:color w:val="000000" w:themeColor="text1"/>
                    </w:rPr>
                    <w:t xml:space="preserve"> </w:t>
                  </w:r>
                  <w:r w:rsidRPr="008143A7">
                    <w:rPr>
                      <w:color w:val="000000" w:themeColor="text1"/>
                      <w:lang w:val="kk-KZ"/>
                    </w:rPr>
                    <w:t xml:space="preserve"> </w:t>
                  </w:r>
                  <w:r w:rsidRPr="008143A7">
                    <w:rPr>
                      <w:color w:val="000000" w:themeColor="text1"/>
                    </w:rPr>
                    <w:t xml:space="preserve"> – жөндеу жұмыстарын жүргізуге байланысты техникалық үзілістерді қоспағанда, тәулік бойы (көрсетілетін қызметті алушы жұмыс уақыты аяқталғаннан кейін, Қазақстан Республикасының еңбек заңнамасына</w:t>
                  </w:r>
                  <w:r w:rsidRPr="008143A7">
                    <w:rPr>
                      <w:color w:val="000000" w:themeColor="text1"/>
                      <w:lang w:val="kk-KZ"/>
                    </w:rPr>
                    <w:t xml:space="preserve"> және </w:t>
                  </w:r>
                  <w:r w:rsidRPr="008143A7">
                    <w:rPr>
                      <w:color w:val="000000" w:themeColor="text1"/>
                    </w:rPr>
                    <w:t xml:space="preserve"> </w:t>
                  </w:r>
                  <w:r w:rsidRPr="008143A7">
                    <w:rPr>
                      <w:color w:val="000000" w:themeColor="text1"/>
                      <w:lang w:val="kk-KZ"/>
                    </w:rPr>
                    <w:t xml:space="preserve">«Қазақстан </w:t>
                  </w:r>
                  <w:r w:rsidRPr="008143A7">
                    <w:rPr>
                      <w:color w:val="000000" w:themeColor="text1"/>
                      <w:lang w:val="kk-KZ"/>
                    </w:rPr>
                    <w:lastRenderedPageBreak/>
                    <w:t>Республикасындағы мерекелер туралы» Қазақстан Республикасының Заңына (бұдан әрі – ҚР мерекелер туралы Заңы) сәйкес демалыс және мереке күндері жүгінген кезде өтінішті қабылдау және мемлекеттік қызметті көрсету нәтижесін беру келесі жұмыс күні жүзеге асырылады).</w:t>
                  </w:r>
                </w:p>
                <w:p w14:paraId="345B9536"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Мемлекеттік қызмет көрсету орындарының мекенжайлары:  </w:t>
                  </w:r>
                </w:p>
                <w:p w14:paraId="38780E1C" w14:textId="77777777" w:rsidR="001644D8" w:rsidRPr="008143A7" w:rsidRDefault="001644D8" w:rsidP="00622BD3">
                  <w:pPr>
                    <w:pStyle w:val="a5"/>
                    <w:framePr w:hSpace="180" w:wrap="around" w:vAnchor="text" w:hAnchor="text" w:x="238" w:y="1"/>
                    <w:numPr>
                      <w:ilvl w:val="0"/>
                      <w:numId w:val="24"/>
                    </w:numPr>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 xml:space="preserve">портал </w:t>
                  </w:r>
                  <w:hyperlink r:id="rId203" w:history="1">
                    <w:r w:rsidRPr="008143A7">
                      <w:rPr>
                        <w:rStyle w:val="a4"/>
                        <w:rFonts w:ascii="Times New Roman" w:hAnsi="Times New Roman" w:cs="Times New Roman"/>
                        <w:color w:val="000000" w:themeColor="text1"/>
                        <w:u w:val="none"/>
                      </w:rPr>
                      <w:t>www.egov.kz</w:t>
                    </w:r>
                  </w:hyperlink>
                  <w:r w:rsidRPr="008143A7">
                    <w:rPr>
                      <w:rFonts w:ascii="Times New Roman" w:hAnsi="Times New Roman" w:cs="Times New Roman"/>
                      <w:color w:val="000000" w:themeColor="text1"/>
                      <w:sz w:val="24"/>
                      <w:szCs w:val="24"/>
                      <w:lang w:val="kk-KZ"/>
                    </w:rPr>
                    <w:t>;</w:t>
                  </w:r>
                </w:p>
                <w:p w14:paraId="70C22BAD" w14:textId="2FC42C3D" w:rsidR="001644D8" w:rsidRPr="008143A7" w:rsidRDefault="001644D8" w:rsidP="00622BD3">
                  <w:pPr>
                    <w:pStyle w:val="a5"/>
                    <w:framePr w:hSpace="180" w:wrap="around" w:vAnchor="text" w:hAnchor="text" w:x="238" w:y="1"/>
                    <w:numPr>
                      <w:ilvl w:val="0"/>
                      <w:numId w:val="24"/>
                    </w:numPr>
                    <w:suppressOverlap/>
                    <w:rPr>
                      <w:rFonts w:ascii="Times New Roman" w:eastAsiaTheme="minorHAnsi" w:hAnsi="Times New Roman" w:cs="Times New Roman"/>
                      <w:color w:val="000000" w:themeColor="text1"/>
                      <w:sz w:val="24"/>
                      <w:szCs w:val="24"/>
                      <w:lang w:val="kk-KZ" w:eastAsia="en-US"/>
                    </w:rPr>
                  </w:pPr>
                  <w:r w:rsidRPr="008143A7">
                    <w:rPr>
                      <w:rFonts w:ascii="Times New Roman" w:eastAsiaTheme="minorHAnsi" w:hAnsi="Times New Roman" w:cs="Times New Roman"/>
                      <w:color w:val="000000" w:themeColor="text1"/>
                      <w:sz w:val="24"/>
                      <w:szCs w:val="24"/>
                      <w:lang w:val="kk-KZ" w:eastAsia="en-US"/>
                    </w:rPr>
                    <w:t>«</w:t>
                  </w:r>
                  <w:r w:rsidRPr="008143A7">
                    <w:rPr>
                      <w:rFonts w:ascii="Times New Roman" w:eastAsiaTheme="minorHAnsi" w:hAnsi="Times New Roman" w:cs="Times New Roman"/>
                      <w:color w:val="000000" w:themeColor="text1"/>
                      <w:sz w:val="24"/>
                      <w:szCs w:val="24"/>
                      <w:lang w:val="en-US" w:eastAsia="en-US"/>
                    </w:rPr>
                    <w:t xml:space="preserve">«KEDEN» </w:t>
                  </w:r>
                  <w:r w:rsidR="00A33B4D" w:rsidRPr="00A33B4D">
                    <w:rPr>
                      <w:rFonts w:ascii="Times New Roman" w:eastAsiaTheme="minorHAnsi" w:hAnsi="Times New Roman" w:cs="Times New Roman"/>
                      <w:b/>
                      <w:color w:val="000000" w:themeColor="text1"/>
                      <w:sz w:val="24"/>
                      <w:szCs w:val="24"/>
                      <w:lang w:val="kk-KZ" w:eastAsia="en-US"/>
                    </w:rPr>
                    <w:t>Ц</w:t>
                  </w:r>
                  <w:r w:rsidRPr="008143A7">
                    <w:rPr>
                      <w:rFonts w:ascii="Times New Roman" w:eastAsiaTheme="minorHAnsi" w:hAnsi="Times New Roman" w:cs="Times New Roman"/>
                      <w:color w:val="000000" w:themeColor="text1"/>
                      <w:sz w:val="24"/>
                      <w:szCs w:val="24"/>
                      <w:lang w:val="kk-KZ" w:eastAsia="en-US"/>
                    </w:rPr>
                    <w:t>Ж   keden_support@kgd.minfin.gov.kz</w:t>
                  </w:r>
                </w:p>
                <w:p w14:paraId="64126E14"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интернет-ресурста</w:t>
                  </w:r>
                  <w:r w:rsidRPr="008143A7">
                    <w:rPr>
                      <w:rFonts w:ascii="Times New Roman" w:hAnsi="Times New Roman" w:cs="Times New Roman"/>
                      <w:color w:val="000000" w:themeColor="text1"/>
                      <w:sz w:val="24"/>
                      <w:szCs w:val="24"/>
                      <w:lang w:val="kk-KZ"/>
                    </w:rPr>
                    <w:t>рында</w:t>
                  </w:r>
                  <w:r w:rsidRPr="008143A7">
                    <w:rPr>
                      <w:rFonts w:ascii="Times New Roman" w:hAnsi="Times New Roman" w:cs="Times New Roman"/>
                      <w:color w:val="000000" w:themeColor="text1"/>
                      <w:sz w:val="24"/>
                      <w:szCs w:val="24"/>
                    </w:rPr>
                    <w:t xml:space="preserve"> орналастырылған.</w:t>
                  </w:r>
                </w:p>
              </w:tc>
            </w:tr>
            <w:tr w:rsidR="001644D8" w:rsidRPr="00622BD3" w14:paraId="02A42943" w14:textId="77777777" w:rsidTr="00FE17B9">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A7A87B1"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lastRenderedPageBreak/>
                    <w:t>8</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9B438A4"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Мемлекеттік қызметті көрсету үшін көрсетілетін қызметті алушыдан талап етілетін құжаттар мен мәліметтердің тізбесі</w:t>
                  </w:r>
                </w:p>
              </w:tc>
              <w:tc>
                <w:tcPr>
                  <w:tcW w:w="30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1EDACEB"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көрсетілетін қызметті берушіге:</w:t>
                  </w:r>
                </w:p>
                <w:p w14:paraId="060F75D6"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осы Қағидаға  1-қосымшаға сәйкес нысан бойынша өтініш;</w:t>
                  </w:r>
                </w:p>
                <w:p w14:paraId="1A284AA4"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порталға:</w:t>
                  </w:r>
                </w:p>
                <w:p w14:paraId="16C43C63"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ЭЦҚ қойылған электрондық құжат нысанындағы өтініш.</w:t>
                  </w:r>
                </w:p>
                <w:p w14:paraId="014D6E65"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lastRenderedPageBreak/>
                    <w:t xml:space="preserve">Көрсетілетін қызметті берушінің лауазымды адамы </w:t>
                  </w:r>
                  <w:r w:rsidRPr="008143A7">
                    <w:rPr>
                      <w:rFonts w:ascii="Times New Roman" w:hAnsi="Times New Roman" w:cs="Times New Roman"/>
                      <w:color w:val="000000" w:themeColor="text1"/>
                      <w:sz w:val="24"/>
                      <w:szCs w:val="24"/>
                      <w:lang w:val="kk-KZ"/>
                    </w:rPr>
                    <w:t>«</w:t>
                  </w:r>
                  <w:r w:rsidRPr="008143A7">
                    <w:rPr>
                      <w:rFonts w:ascii="Times New Roman" w:hAnsi="Times New Roman" w:cs="Times New Roman"/>
                      <w:color w:val="000000" w:themeColor="text1"/>
                      <w:sz w:val="24"/>
                      <w:szCs w:val="24"/>
                    </w:rPr>
                    <w:t>Қазақстан Республикасындағы кедендік реттеу туралы</w:t>
                  </w:r>
                  <w:r w:rsidRPr="008143A7">
                    <w:rPr>
                      <w:rFonts w:ascii="Times New Roman" w:hAnsi="Times New Roman" w:cs="Times New Roman"/>
                      <w:color w:val="000000" w:themeColor="text1"/>
                      <w:sz w:val="24"/>
                      <w:szCs w:val="24"/>
                      <w:lang w:val="kk-KZ"/>
                    </w:rPr>
                    <w:t>»</w:t>
                  </w:r>
                  <w:r w:rsidRPr="008143A7">
                    <w:rPr>
                      <w:rFonts w:ascii="Times New Roman" w:hAnsi="Times New Roman" w:cs="Times New Roman"/>
                      <w:color w:val="000000" w:themeColor="text1"/>
                      <w:sz w:val="24"/>
                      <w:szCs w:val="24"/>
                    </w:rPr>
                    <w:t xml:space="preserve"> Қазақстан Республикасы Кодексінің (бұдан әрі – Кодекс) 415-бабының 3-тармағына сәйкес көрсетілетін қызметті алушының үй-жайлары мен аумақтарын Кодекстің 524-бабы 1-тармағының 1) тармақшасында айқындалған талаптарға сәйкестігіне кедендік қарап-тексеруді жүргізеді.</w:t>
                  </w:r>
                </w:p>
                <w:p w14:paraId="1290D6A9"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Тексеру жүргізу кезінде көрсетілетін қызметті алушы көрсетілетін қызметті берушінің лауазымды адамына түпнұсқаларын көрсете отырып, мынадай:</w:t>
                  </w:r>
                </w:p>
                <w:p w14:paraId="5987CD30"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1) бажсыз сауда дүкені ретінде пайдалануға жарамды құрылыстарды және (немесе) үй-жайларды (үй-жайлардың бөліктерін) иелену және (немесе) оларға билік ету құқығын растайтын құжаттардың;</w:t>
                  </w:r>
                </w:p>
                <w:p w14:paraId="49D78DD4"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rPr>
                    <w:lastRenderedPageBreak/>
                    <w:t>2) егер оларды алу міндеті Қазақстан Республикасының заңнамасында көзделген болса, тіркеу құжаттары</w:t>
                  </w:r>
                  <w:r w:rsidRPr="008143A7">
                    <w:rPr>
                      <w:rFonts w:ascii="Times New Roman" w:hAnsi="Times New Roman" w:cs="Times New Roman"/>
                      <w:color w:val="000000" w:themeColor="text1"/>
                      <w:sz w:val="24"/>
                      <w:szCs w:val="24"/>
                      <w:lang w:val="kk-KZ"/>
                    </w:rPr>
                    <w:t>ның</w:t>
                  </w:r>
                  <w:r w:rsidRPr="008143A7">
                    <w:rPr>
                      <w:rFonts w:ascii="Times New Roman" w:hAnsi="Times New Roman" w:cs="Times New Roman"/>
                      <w:color w:val="000000" w:themeColor="text1"/>
                      <w:sz w:val="24"/>
                      <w:szCs w:val="24"/>
                    </w:rPr>
                    <w:t xml:space="preserve"> немесе бөлшек саудаға арналған рұқсаттар</w:t>
                  </w:r>
                  <w:r w:rsidRPr="008143A7">
                    <w:rPr>
                      <w:rFonts w:ascii="Times New Roman" w:hAnsi="Times New Roman" w:cs="Times New Roman"/>
                      <w:color w:val="000000" w:themeColor="text1"/>
                      <w:sz w:val="24"/>
                      <w:szCs w:val="24"/>
                      <w:lang w:val="kk-KZ"/>
                    </w:rPr>
                    <w:t xml:space="preserve">дың </w:t>
                  </w:r>
                  <w:r w:rsidRPr="008143A7">
                    <w:rPr>
                      <w:rFonts w:ascii="Times New Roman" w:hAnsi="Times New Roman" w:cs="Times New Roman"/>
                      <w:color w:val="000000" w:themeColor="text1"/>
                      <w:sz w:val="24"/>
                      <w:szCs w:val="24"/>
                    </w:rPr>
                    <w:t xml:space="preserve"> көшірмелерін ұсынады. </w:t>
                  </w:r>
                </w:p>
                <w:p w14:paraId="6D68E903" w14:textId="77777777" w:rsidR="001644D8" w:rsidRPr="008143A7" w:rsidRDefault="001644D8" w:rsidP="00622BD3">
                  <w:pPr>
                    <w:framePr w:hSpace="180" w:wrap="around" w:vAnchor="text" w:hAnchor="text" w:x="238" w:y="1"/>
                    <w:ind w:right="198"/>
                    <w:suppressOverlap/>
                    <w:rPr>
                      <w:rFonts w:ascii="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Бұл ретте ұсынылған құжаттардың көшірмелері көрсетілетін қызметті берушіде қалатын Үй-жайлар мен аумақтарды кедендік тексеру актісіне қоса беріледі.</w:t>
                  </w:r>
                  <w:r w:rsidRPr="008143A7">
                    <w:rPr>
                      <w:rFonts w:ascii="Times New Roman" w:hAnsi="Times New Roman" w:cs="Times New Roman"/>
                      <w:color w:val="000000" w:themeColor="text1"/>
                      <w:sz w:val="24"/>
                      <w:szCs w:val="24"/>
                      <w:lang w:val="kk-KZ"/>
                    </w:rPr>
                    <w:t>.</w:t>
                  </w:r>
                </w:p>
                <w:p w14:paraId="6CC0009D" w14:textId="313B4163" w:rsidR="001644D8" w:rsidRPr="008143A7" w:rsidRDefault="001644D8" w:rsidP="00622BD3">
                  <w:pPr>
                    <w:framePr w:hSpace="180" w:wrap="around" w:vAnchor="text" w:hAnchor="text" w:x="238" w:y="1"/>
                    <w:ind w:right="198"/>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Көрсетілетін қызметті беруші цифрлық құжаттарды іске асырылған интеграция арқылы цифрлық құжаттар сервисінен субъектінің «</w:t>
                  </w:r>
                  <w:r w:rsidR="00194F68" w:rsidRPr="00194F68">
                    <w:rPr>
                      <w:rFonts w:ascii="Times New Roman" w:hAnsi="Times New Roman" w:cs="Times New Roman"/>
                      <w:b/>
                      <w:bCs/>
                      <w:color w:val="000000" w:themeColor="text1"/>
                      <w:sz w:val="24"/>
                      <w:szCs w:val="24"/>
                      <w:lang w:val="kk-KZ"/>
                    </w:rPr>
                    <w:t>цифрлық</w:t>
                  </w:r>
                  <w:r w:rsidR="00194F68" w:rsidRPr="00194F68">
                    <w:rPr>
                      <w:rFonts w:ascii="Times New Roman" w:hAnsi="Times New Roman" w:cs="Times New Roman"/>
                      <w:color w:val="000000" w:themeColor="text1"/>
                      <w:sz w:val="24"/>
                      <w:szCs w:val="24"/>
                      <w:lang w:val="kk-KZ"/>
                    </w:rPr>
                    <w:t xml:space="preserve"> </w:t>
                  </w:r>
                  <w:r w:rsidRPr="008143A7">
                    <w:rPr>
                      <w:rFonts w:ascii="Times New Roman" w:hAnsi="Times New Roman" w:cs="Times New Roman"/>
                      <w:color w:val="000000" w:themeColor="text1"/>
                      <w:sz w:val="24"/>
                      <w:szCs w:val="24"/>
                      <w:lang w:val="kk-KZ"/>
                    </w:rPr>
                    <w:t xml:space="preserve"> үкімет» веб-порталында тіркелген ұялы байланысының абоненттік нөмірі арқылы ұсынылған құжат иесінің келісімі болған жағдайда, бір реттік парольді беру арқылы немесе «</w:t>
                  </w:r>
                  <w:r w:rsidR="00194F68" w:rsidRPr="00194F68">
                    <w:rPr>
                      <w:rFonts w:ascii="Times New Roman" w:hAnsi="Times New Roman" w:cs="Times New Roman"/>
                      <w:b/>
                      <w:bCs/>
                      <w:color w:val="000000" w:themeColor="text1"/>
                      <w:sz w:val="24"/>
                      <w:szCs w:val="24"/>
                      <w:lang w:val="kk-KZ"/>
                    </w:rPr>
                    <w:t>цифрлық</w:t>
                  </w:r>
                  <w:r w:rsidR="00194F68" w:rsidRPr="00194F68">
                    <w:rPr>
                      <w:rFonts w:ascii="Times New Roman" w:hAnsi="Times New Roman" w:cs="Times New Roman"/>
                      <w:color w:val="000000" w:themeColor="text1"/>
                      <w:sz w:val="24"/>
                      <w:szCs w:val="24"/>
                      <w:lang w:val="kk-KZ"/>
                    </w:rPr>
                    <w:t xml:space="preserve"> </w:t>
                  </w:r>
                  <w:r w:rsidRPr="008143A7">
                    <w:rPr>
                      <w:rFonts w:ascii="Times New Roman" w:hAnsi="Times New Roman" w:cs="Times New Roman"/>
                      <w:color w:val="000000" w:themeColor="text1"/>
                      <w:sz w:val="24"/>
                      <w:szCs w:val="24"/>
                      <w:lang w:val="kk-KZ"/>
                    </w:rPr>
                    <w:t xml:space="preserve"> үкімет» веб-порталының хабарламасына жауап ретінде қысқа мәтіндік </w:t>
                  </w:r>
                  <w:r w:rsidRPr="008143A7">
                    <w:rPr>
                      <w:rFonts w:ascii="Times New Roman" w:hAnsi="Times New Roman" w:cs="Times New Roman"/>
                      <w:color w:val="000000" w:themeColor="text1"/>
                      <w:sz w:val="24"/>
                      <w:szCs w:val="24"/>
                      <w:lang w:val="kk-KZ"/>
                    </w:rPr>
                    <w:lastRenderedPageBreak/>
                    <w:t>хабарлама жіберу арқылы алады.</w:t>
                  </w:r>
                </w:p>
                <w:p w14:paraId="1CE46FDD" w14:textId="33E43D7D" w:rsidR="001644D8" w:rsidRPr="008143A7" w:rsidRDefault="001644D8" w:rsidP="00622BD3">
                  <w:pPr>
                    <w:framePr w:hSpace="180" w:wrap="around" w:vAnchor="text" w:hAnchor="text" w:x="238" w:y="1"/>
                    <w:ind w:right="198"/>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Жеке тұлғаның жеке басын куәландыратын құжат туралы, заңды тұлғаны мемлекеттік тіркеу (қайта тіркеу) туралы мәліметтерді  көрсетілетін қызметті беруші  «</w:t>
                  </w:r>
                  <w:r w:rsidR="00194F68" w:rsidRPr="00194F68">
                    <w:rPr>
                      <w:rFonts w:ascii="Times New Roman" w:hAnsi="Times New Roman" w:cs="Times New Roman"/>
                      <w:b/>
                      <w:color w:val="000000" w:themeColor="text1"/>
                      <w:sz w:val="24"/>
                      <w:szCs w:val="24"/>
                      <w:lang w:val="kk-KZ"/>
                    </w:rPr>
                    <w:t>цифрлық</w:t>
                  </w:r>
                  <w:r w:rsidR="00194F68" w:rsidRPr="00194F68">
                    <w:rPr>
                      <w:rFonts w:ascii="Times New Roman" w:hAnsi="Times New Roman" w:cs="Times New Roman"/>
                      <w:color w:val="000000" w:themeColor="text1"/>
                      <w:sz w:val="24"/>
                      <w:szCs w:val="24"/>
                      <w:lang w:val="kk-KZ"/>
                    </w:rPr>
                    <w:t xml:space="preserve"> </w:t>
                  </w:r>
                  <w:r w:rsidRPr="008143A7">
                    <w:rPr>
                      <w:rFonts w:ascii="Times New Roman" w:hAnsi="Times New Roman" w:cs="Times New Roman"/>
                      <w:color w:val="000000" w:themeColor="text1"/>
                      <w:sz w:val="24"/>
                      <w:szCs w:val="24"/>
                      <w:lang w:val="kk-KZ"/>
                    </w:rPr>
                    <w:t xml:space="preserve">үкімет» шлюзі арқылы тиісті мемлекеттік </w:t>
                  </w:r>
                  <w:r w:rsidR="00FE17B9" w:rsidRPr="00FE17B9">
                    <w:rPr>
                      <w:rFonts w:ascii="Times New Roman" w:eastAsia="Times New Roman" w:hAnsi="Times New Roman" w:cs="Times New Roman"/>
                      <w:b/>
                      <w:color w:val="000000" w:themeColor="text1"/>
                      <w:sz w:val="24"/>
                      <w:szCs w:val="24"/>
                      <w:lang w:val="kk-KZ"/>
                    </w:rPr>
                    <w:t xml:space="preserve"> </w:t>
                  </w:r>
                  <w:r w:rsidR="00FE17B9" w:rsidRPr="00FE17B9">
                    <w:rPr>
                      <w:rFonts w:ascii="Times New Roman" w:hAnsi="Times New Roman" w:cs="Times New Roman"/>
                      <w:b/>
                      <w:color w:val="000000" w:themeColor="text1"/>
                      <w:sz w:val="24"/>
                      <w:szCs w:val="24"/>
                      <w:lang w:val="kk-KZ"/>
                    </w:rPr>
                    <w:t>цифрлық</w:t>
                  </w:r>
                  <w:r w:rsidR="00FE17B9" w:rsidRPr="00FE17B9">
                    <w:rPr>
                      <w:rFonts w:ascii="Times New Roman" w:hAnsi="Times New Roman" w:cs="Times New Roman"/>
                      <w:color w:val="000000" w:themeColor="text1"/>
                      <w:sz w:val="24"/>
                      <w:szCs w:val="24"/>
                      <w:lang w:val="kk-KZ"/>
                    </w:rPr>
                    <w:t xml:space="preserve"> </w:t>
                  </w:r>
                  <w:r w:rsidRPr="008143A7">
                    <w:rPr>
                      <w:rFonts w:ascii="Times New Roman" w:hAnsi="Times New Roman" w:cs="Times New Roman"/>
                      <w:color w:val="000000" w:themeColor="text1"/>
                      <w:sz w:val="24"/>
                      <w:szCs w:val="24"/>
                      <w:lang w:val="kk-KZ"/>
                    </w:rPr>
                    <w:t>жүйелерден алады.</w:t>
                  </w:r>
                </w:p>
              </w:tc>
            </w:tr>
            <w:tr w:rsidR="001644D8" w:rsidRPr="00622BD3" w14:paraId="6861855F" w14:textId="77777777" w:rsidTr="00FE17B9">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ECF96C0"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lastRenderedPageBreak/>
                    <w:t>9</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CD7326C"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Қазақстан Республикасының заңдарында белгіленген мемлекеттік қызмет көрсетуден бас тарту үшін негіздер</w:t>
                  </w:r>
                </w:p>
              </w:tc>
              <w:tc>
                <w:tcPr>
                  <w:tcW w:w="30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6B62E94"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1) осы Тізбенің 8-тармағында көрсетілген барлық құжаттарды ұсынбауы;</w:t>
                  </w:r>
                </w:p>
                <w:p w14:paraId="2625B956"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2) көрсетілетін қызметті алушының мынадай талаптарға сәйкес келмеуі:</w:t>
                  </w:r>
                </w:p>
                <w:p w14:paraId="1043DC5B"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бажсыз сауда дүкені ретінде пайдалануға арналған құрылыс жайлардың және (немесе) үй-жайлардың (үй-жайлар бөліктерінің) меншікте, шаруашылық жүргізуде, жедел басқаруда немесе жалға алынған болуы және мынадай талаптарға сәйкес келетін:</w:t>
                  </w:r>
                </w:p>
                <w:p w14:paraId="166946CF"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lastRenderedPageBreak/>
                    <w:t>сауда залы тауарларды кедендік декларациялауды жүргізу үшін айқындалған орын шегінен тыс жерде болуға тиіс;</w:t>
                  </w:r>
                </w:p>
                <w:p w14:paraId="5FCE2C11"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бажсыз сауда дүкенінің аумағында сауда операцияларын жүзеге асыруға арналған орындар, сондай-ақ тауарлардың сақталуын қамтамасыз ету және тауарларды сатуға дайындау (орамасын ашу, ыдысынан босату және басқалар) жөніндегі операцияларды жүзеге асыруға арналған жеке қоршалған орындар болуға тиіс;</w:t>
                  </w:r>
                </w:p>
                <w:p w14:paraId="037D8336"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Қазақстан Республикасының заңнамасында көзделген жағдайларда бөлшек саудаға арналған тіркеу құжаттарының немесе рұқсаттардың болуы;</w:t>
                  </w:r>
                </w:p>
                <w:p w14:paraId="011F6BD6"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көрсетілетін қызметті берушіге жүгінген күнге кедендік төлемдерді, салықтарды, арнайы, демпингке қарсы, өтемақы баждарын, өсімпұлдарды, </w:t>
                  </w:r>
                  <w:r w:rsidRPr="008143A7">
                    <w:rPr>
                      <w:rFonts w:ascii="Times New Roman" w:hAnsi="Times New Roman" w:cs="Times New Roman"/>
                      <w:color w:val="000000" w:themeColor="text1"/>
                      <w:sz w:val="24"/>
                      <w:szCs w:val="24"/>
                      <w:lang w:val="kk-KZ"/>
                    </w:rPr>
                    <w:lastRenderedPageBreak/>
                    <w:t>пайыздарды төлеу бойынша белгіленген мерзімде орындалмаған міндеттің болмауы;</w:t>
                  </w:r>
                </w:p>
                <w:p w14:paraId="2D78B394"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мемлекеттік кірістер органына жүгінген күнге дейін бір жыл ішінде Қазақстан Республикасы Әкімшілік құқық бұзушылық туралы кодексінің 528, 532, 535, 538, 544, 551 және 555-баптарына сәйкес әкімшілік жауаптылыққа тарту фактілерінің болмауы;</w:t>
                  </w:r>
                </w:p>
                <w:p w14:paraId="0A8E0F82" w14:textId="77777777" w:rsidR="001644D8" w:rsidRPr="008143A7" w:rsidRDefault="001644D8" w:rsidP="00622BD3">
                  <w:pPr>
                    <w:framePr w:hSpace="180" w:wrap="around" w:vAnchor="text" w:hAnchor="text" w:x="238" w:y="1"/>
                    <w:ind w:right="198"/>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тауарларды Кодекстің 324-бабы 2-тармағының 4) тармақшасында көрсетілген тұлғаларға өткізу үшін көзделген бажсыз сауда дүкендері үшін тиісті тізілімге енгізудің қосымша шарттарын Кодекстің 525-бабы 1-тармағына сәйкем сыртқы саясат саласындағы уәкілетті органмен келісу бойынша уәкілетті орган белгілейді;</w:t>
                  </w:r>
                </w:p>
                <w:p w14:paraId="06F5ABEF" w14:textId="64FC5F4B" w:rsidR="001644D8" w:rsidRPr="008143A7" w:rsidRDefault="001644D8" w:rsidP="00622BD3">
                  <w:pPr>
                    <w:framePr w:hSpace="180" w:wrap="around" w:vAnchor="text" w:hAnchor="text" w:x="238" w:y="1"/>
                    <w:ind w:right="198"/>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электрондық шот-фактуралардың </w:t>
                  </w:r>
                  <w:r w:rsidR="00FE17B9" w:rsidRPr="00FE17B9">
                    <w:rPr>
                      <w:rFonts w:ascii="Times New Roman" w:eastAsia="Times New Roman" w:hAnsi="Times New Roman" w:cs="Times New Roman"/>
                      <w:b/>
                      <w:color w:val="000000" w:themeColor="text1"/>
                      <w:sz w:val="24"/>
                      <w:szCs w:val="24"/>
                      <w:lang w:val="kk-KZ"/>
                    </w:rPr>
                    <w:t xml:space="preserve"> </w:t>
                  </w:r>
                  <w:r w:rsidR="00FE17B9" w:rsidRPr="00FE17B9">
                    <w:rPr>
                      <w:rFonts w:ascii="Times New Roman" w:hAnsi="Times New Roman" w:cs="Times New Roman"/>
                      <w:b/>
                      <w:color w:val="000000" w:themeColor="text1"/>
                      <w:sz w:val="24"/>
                      <w:szCs w:val="24"/>
                      <w:lang w:val="kk-KZ"/>
                    </w:rPr>
                    <w:t>цифрлық</w:t>
                  </w:r>
                  <w:r w:rsidR="00FE17B9" w:rsidRPr="00FE17B9">
                    <w:rPr>
                      <w:rFonts w:ascii="Times New Roman" w:hAnsi="Times New Roman" w:cs="Times New Roman"/>
                      <w:color w:val="000000" w:themeColor="text1"/>
                      <w:sz w:val="24"/>
                      <w:szCs w:val="24"/>
                      <w:lang w:val="kk-KZ"/>
                    </w:rPr>
                    <w:t xml:space="preserve"> </w:t>
                  </w:r>
                  <w:r w:rsidRPr="008143A7">
                    <w:rPr>
                      <w:rFonts w:ascii="Times New Roman" w:hAnsi="Times New Roman" w:cs="Times New Roman"/>
                      <w:color w:val="000000" w:themeColor="text1"/>
                      <w:sz w:val="24"/>
                      <w:szCs w:val="24"/>
                      <w:lang w:val="kk-KZ"/>
                    </w:rPr>
                    <w:t xml:space="preserve"> жүйесін пайдалану туралы </w:t>
                  </w:r>
                  <w:r w:rsidRPr="008143A7">
                    <w:rPr>
                      <w:rFonts w:ascii="Times New Roman" w:hAnsi="Times New Roman" w:cs="Times New Roman"/>
                      <w:color w:val="000000" w:themeColor="text1"/>
                      <w:sz w:val="24"/>
                      <w:szCs w:val="24"/>
                      <w:lang w:val="kk-KZ"/>
                    </w:rPr>
                    <w:lastRenderedPageBreak/>
                    <w:t>шарттың (келісімнің) болуы;</w:t>
                  </w:r>
                </w:p>
                <w:p w14:paraId="19D1A66A" w14:textId="77777777" w:rsidR="001644D8" w:rsidRPr="008143A7" w:rsidRDefault="001644D8" w:rsidP="00622BD3">
                  <w:pPr>
                    <w:framePr w:hSpace="180" w:wrap="around" w:vAnchor="text" w:hAnchor="text" w:x="238" w:y="1"/>
                    <w:ind w:left="23" w:right="198"/>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Қазақстан Республикасының Қылмыстық кодексінің  190, 192-1, 193, 209, 213, 214, 218, 233, 233-1, 250, 259, 311 және 312  баптары бойынша, сондай-ақ Қазақстан Республикасының Қылмыстық кодексінің 214, 216, 218, 234, 235, 236, 241, 245, 255, 256, 286, 297, 366 және 367  баптары бойынша  Бажсыз сауда дүкендері иелерінің тізіліміне енгізуге үміткер заңды тұлғалардың басшылары болып табылатын жеке тұлғаларда өтелмеген соттылықтың болмауы егер бажсыз сауда дүкендері иелерінің тізіліміне енгізу туралы өтініш берілген күнге құрылыс жайлар және (немесе) үй-жайлар (үй-жайлардың бөліктері) жалға алынған болса, мұндай құрылыс жайларға </w:t>
                  </w:r>
                  <w:r w:rsidRPr="008143A7">
                    <w:rPr>
                      <w:rFonts w:ascii="Times New Roman" w:hAnsi="Times New Roman" w:cs="Times New Roman"/>
                      <w:color w:val="000000" w:themeColor="text1"/>
                      <w:sz w:val="24"/>
                      <w:szCs w:val="24"/>
                      <w:lang w:val="kk-KZ"/>
                    </w:rPr>
                    <w:lastRenderedPageBreak/>
                    <w:t>және (немесе) үй-жайларға (үй-жайлардың бөліктеріне) қатысты жалға алу шарты кемінде алты ай мерзімге жасалмаған болса;</w:t>
                  </w:r>
                </w:p>
                <w:p w14:paraId="1AE9DD48"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1)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18DAC7CC"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2)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14:paraId="1C2F9485"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3)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w:t>
                  </w:r>
                  <w:r w:rsidRPr="008143A7">
                    <w:rPr>
                      <w:rFonts w:ascii="Times New Roman" w:hAnsi="Times New Roman" w:cs="Times New Roman"/>
                      <w:color w:val="000000" w:themeColor="text1"/>
                      <w:sz w:val="24"/>
                      <w:szCs w:val="24"/>
                      <w:lang w:val="kk-KZ"/>
                    </w:rPr>
                    <w:lastRenderedPageBreak/>
                    <w:t>шектеулі дербес деректерге қол жеткізуге келісімі болмауы бойынша мемлекеттік қызметтерді көрсетуден бас тартады.</w:t>
                  </w:r>
                </w:p>
              </w:tc>
            </w:tr>
            <w:tr w:rsidR="001644D8" w:rsidRPr="00622BD3" w14:paraId="11CD93BA" w14:textId="77777777" w:rsidTr="00FE17B9">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04687E9" w14:textId="77777777" w:rsidR="001644D8" w:rsidRPr="008143A7" w:rsidRDefault="001644D8" w:rsidP="00622BD3">
                  <w:pPr>
                    <w:framePr w:hSpace="180" w:wrap="around" w:vAnchor="text" w:hAnchor="text" w:x="238" w:y="1"/>
                    <w:ind w:left="23"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lastRenderedPageBreak/>
                    <w:t>10</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CD8B124"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Мемлекеттік қызмет көрсету ерекшеліктерін ескере отырып, оның ішінде электрондық нысанда көрсетілетін өзге де талаптар</w:t>
                  </w:r>
                </w:p>
              </w:tc>
              <w:tc>
                <w:tcPr>
                  <w:tcW w:w="30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0106E1A"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Көрсетілетін қызметті алушының ЭЦҚ-сы болған кезде мемлекеттік көрсетілетін қызметті электрондық нысанда портал арқылы алуға мүмкіндігі бар.</w:t>
                  </w:r>
                </w:p>
                <w:p w14:paraId="615C89E6"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Көрсетілетін қызметті алушының мемлекеттік қызмет көрсету мәртебесі туралы ақпаратты порталдағы «жеке кабинеті», 1414, 8 800 080 7777 Бірыңғай байланыс орталығы арқылы қашықтықтан қол жеткізу режимінде алу мүмкіндігі бар.</w:t>
                  </w:r>
                </w:p>
                <w:p w14:paraId="36232E12"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Цифрлық құжаттар сервисі мобильдік қосымшада авторизацияланған пайдаланушылар үшін қолжетімді.</w:t>
                  </w:r>
                </w:p>
                <w:p w14:paraId="7EAB497E"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   Цифрлық құжатты пайдалану үшін электрондық-цифрлық қолтаңбаны немесе бір реттік парольді пайдалана отырып, </w:t>
                  </w:r>
                  <w:r w:rsidRPr="008143A7">
                    <w:rPr>
                      <w:rFonts w:ascii="Times New Roman" w:hAnsi="Times New Roman" w:cs="Times New Roman"/>
                      <w:color w:val="000000" w:themeColor="text1"/>
                      <w:sz w:val="24"/>
                      <w:szCs w:val="24"/>
                      <w:lang w:val="kk-KZ"/>
                    </w:rPr>
                    <w:lastRenderedPageBreak/>
                    <w:t>мобильді қосымшада авторизациядан өту, бұдан әрі «Цифрлық құжаттар» бөліміне өту және қажетті құжатты таңдау қажет.</w:t>
                  </w:r>
                </w:p>
                <w:p w14:paraId="0C2F68A1"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r>
          </w:tbl>
          <w:p w14:paraId="2F11F795" w14:textId="77777777" w:rsidR="001644D8" w:rsidRPr="008143A7" w:rsidRDefault="001644D8" w:rsidP="001644D8">
            <w:pPr>
              <w:spacing w:line="0" w:lineRule="atLeast"/>
              <w:rPr>
                <w:rFonts w:ascii="Times New Roman" w:eastAsia="Times New Roman" w:hAnsi="Times New Roman" w:cs="Times New Roman"/>
                <w:bCs/>
                <w:color w:val="000000" w:themeColor="text1"/>
                <w:sz w:val="24"/>
                <w:szCs w:val="24"/>
                <w:lang w:val="kk-KZ"/>
              </w:rPr>
            </w:pPr>
          </w:p>
        </w:tc>
        <w:tc>
          <w:tcPr>
            <w:tcW w:w="2462" w:type="dxa"/>
          </w:tcPr>
          <w:p w14:paraId="634CCDE3" w14:textId="77777777" w:rsidR="001644D8" w:rsidRPr="001644D8" w:rsidRDefault="001644D8"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1483665E" w14:textId="496ABCA5" w:rsidR="001644D8" w:rsidRDefault="001644D8"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1ED3E7BA" w14:textId="23FBB14B"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09CD5687" w14:textId="7749ADDD"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609FF3D0" w14:textId="68D8D709"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61BE57FF" w14:textId="68D2E362"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7D6A02D1" w14:textId="4DA8DCD7"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622D05BD" w14:textId="223F5681"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72E65C11" w14:textId="48B544BB"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6D1AA321" w14:textId="7599812F"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1CFDD493" w14:textId="4F441DA6"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033242B3" w14:textId="68A571BB"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2E08EF06" w14:textId="3EF041AD"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22146530" w14:textId="5BC73036"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0391711F" w14:textId="507F27AC"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3921C9AD" w14:textId="6A32D762"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3B7DB2D4" w14:textId="642E3ECC"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5D2C0B33" w14:textId="7115E6E2"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704760C3" w14:textId="35CD82AC"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281AC1F9" w14:textId="59BAC8BB"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6DB3A54B" w14:textId="7E9A33E0"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7CC52217" w14:textId="30936B2D"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22836C40" w14:textId="5CB155A7"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1A2FC328" w14:textId="49594687"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0E8312BC" w14:textId="5A9E421C" w:rsidR="00A33B4D" w:rsidRPr="00A33B4D" w:rsidRDefault="00A33B4D" w:rsidP="00A33B4D">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r w:rsidRPr="00A33B4D">
              <w:rPr>
                <w:rFonts w:ascii="Times New Roman" w:hAnsi="Times New Roman" w:cs="Times New Roman"/>
                <w:bCs/>
                <w:color w:val="000000" w:themeColor="text1"/>
                <w:sz w:val="24"/>
                <w:szCs w:val="24"/>
                <w:lang w:val="kk-KZ"/>
              </w:rPr>
              <w:t>Қазақстан Республикасының Цифрлық кодексіне сәйкестендіру.</w:t>
            </w:r>
          </w:p>
          <w:p w14:paraId="00F392FF" w14:textId="7B5DAE47"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53F3D50D" w14:textId="6CE26D0C"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457E54A1" w14:textId="776D39BE"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344D362B" w14:textId="38B4D105"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0BC38A08" w14:textId="5BE6FBE1"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4759C838" w14:textId="7101F8A1"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73AC1B2B" w14:textId="77A017B1"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53B9D8CF" w14:textId="7091E705"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2858ABD8" w14:textId="3C19E17D"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47EC3C98" w14:textId="0C5CCA5B"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5ECBBDC7" w14:textId="1BB9311A"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2A9D7356" w14:textId="7917D0FF"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21B9BC6D" w14:textId="3362973B" w:rsidR="00A33B4D"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68506FDF" w14:textId="77777777" w:rsidR="00A33B4D" w:rsidRPr="001644D8" w:rsidRDefault="00A33B4D"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0FFAE304" w14:textId="77777777" w:rsidR="001644D8" w:rsidRPr="001644D8" w:rsidRDefault="001644D8"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6C5537D9" w14:textId="77777777" w:rsidR="001644D8" w:rsidRPr="001644D8" w:rsidRDefault="001644D8"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1C4C82F6" w14:textId="77777777" w:rsidR="001644D8" w:rsidRPr="001644D8" w:rsidRDefault="001644D8"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3E48C60C" w14:textId="77777777" w:rsidR="001644D8" w:rsidRPr="001644D8" w:rsidRDefault="001644D8"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08E29A6C" w14:textId="77777777" w:rsidR="001644D8" w:rsidRPr="001644D8" w:rsidRDefault="001644D8"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784ACF76" w14:textId="77777777" w:rsidR="001644D8" w:rsidRPr="001644D8" w:rsidRDefault="001644D8"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6905E4D7" w14:textId="77777777" w:rsidR="001644D8" w:rsidRPr="001644D8" w:rsidRDefault="001644D8"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2228F96E" w14:textId="77777777" w:rsidR="001644D8" w:rsidRPr="001644D8" w:rsidRDefault="001644D8"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18F5A4F7" w14:textId="77777777" w:rsidR="001644D8" w:rsidRPr="001644D8" w:rsidRDefault="001644D8"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22C64D75" w14:textId="77777777" w:rsidR="001644D8" w:rsidRPr="001644D8" w:rsidRDefault="001644D8"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2C963E0C" w14:textId="77777777" w:rsidR="001644D8" w:rsidRPr="001644D8" w:rsidRDefault="001644D8"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1AD72336" w14:textId="77777777" w:rsidR="001644D8" w:rsidRPr="001644D8" w:rsidRDefault="001644D8"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4A6E81B8" w14:textId="77777777" w:rsidR="001644D8" w:rsidRPr="001644D8" w:rsidRDefault="001644D8"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0C73450A" w14:textId="77777777" w:rsidR="001644D8" w:rsidRPr="001644D8" w:rsidRDefault="001644D8"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3D2C5844" w14:textId="77777777" w:rsidR="001644D8" w:rsidRPr="001644D8" w:rsidRDefault="001644D8"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6942F50E" w14:textId="77777777" w:rsidR="001644D8" w:rsidRPr="001644D8" w:rsidRDefault="001644D8"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48BFF772" w14:textId="77777777" w:rsidR="001644D8" w:rsidRPr="001644D8" w:rsidRDefault="001644D8" w:rsidP="001644D8">
            <w:pPr>
              <w:shd w:val="clear" w:color="auto" w:fill="FFFFFF"/>
              <w:tabs>
                <w:tab w:val="left" w:pos="11624"/>
              </w:tabs>
              <w:spacing w:line="240" w:lineRule="atLeast"/>
              <w:rPr>
                <w:rFonts w:ascii="Times New Roman" w:hAnsi="Times New Roman" w:cs="Times New Roman"/>
                <w:bCs/>
                <w:color w:val="000000" w:themeColor="text1"/>
                <w:sz w:val="24"/>
                <w:szCs w:val="24"/>
                <w:lang w:val="kk-KZ"/>
              </w:rPr>
            </w:pPr>
          </w:p>
          <w:p w14:paraId="7BD7E0C1"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23D65888"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710F1C2A"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6BB87163"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1DE2E62B"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24A4B532"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5DC81422"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5FB93571"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5F4408C4"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50112370"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3C897088"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7FAEDA02"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71EE7F4D"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6596A17C" w14:textId="77777777" w:rsidR="001644D8" w:rsidRPr="001644D8" w:rsidRDefault="001644D8" w:rsidP="001644D8">
            <w:pPr>
              <w:spacing w:line="240" w:lineRule="atLeast"/>
              <w:rPr>
                <w:rFonts w:ascii="Times New Roman" w:hAnsi="Times New Roman" w:cs="Times New Roman"/>
                <w:color w:val="000000" w:themeColor="text1"/>
                <w:sz w:val="24"/>
                <w:szCs w:val="24"/>
                <w:lang w:val="kk-KZ"/>
              </w:rPr>
            </w:pPr>
          </w:p>
          <w:p w14:paraId="2060AC74"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37C4A540"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0E044A31"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559EE748"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4C1B98CF"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59C22D5E"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095345C5"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5AA84924"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050ADB39"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0C88D7D3"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78CC8361"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58D91640"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1B377263"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392C1156"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6AA1F41F"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621F27F8"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604D45B6"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0F78312F"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1103984A"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51F61BE9"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699988FE"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42295FD3"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484DFC8A"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72DE20A2"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4E96D346"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79FE9365" w14:textId="0530EF34" w:rsidR="00A33B4D" w:rsidRPr="00A33B4D" w:rsidRDefault="00A33B4D" w:rsidP="00A33B4D">
            <w:pPr>
              <w:spacing w:line="240" w:lineRule="atLeast"/>
              <w:rPr>
                <w:rFonts w:ascii="Times New Roman" w:eastAsia="Times New Roman" w:hAnsi="Times New Roman" w:cs="Times New Roman"/>
                <w:color w:val="000000" w:themeColor="text1"/>
                <w:sz w:val="24"/>
                <w:szCs w:val="24"/>
                <w:lang w:val="kk-KZ"/>
              </w:rPr>
            </w:pPr>
            <w:r w:rsidRPr="00A33B4D">
              <w:rPr>
                <w:rFonts w:ascii="Times New Roman" w:eastAsia="Times New Roman" w:hAnsi="Times New Roman" w:cs="Times New Roman"/>
                <w:color w:val="000000" w:themeColor="text1"/>
                <w:sz w:val="24"/>
                <w:szCs w:val="24"/>
                <w:lang w:val="kk-KZ"/>
              </w:rPr>
              <w:t>Қазақстан Республикасының Цифрлық кодексіне сәйкестендіру.</w:t>
            </w:r>
          </w:p>
          <w:p w14:paraId="0B33F7FA"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019112BF"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3588E003"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5F069686"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1AC98A45"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40CA28A5"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268628E5"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03DBA2B3"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1BFD67C6"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6382D9FD"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2DF1AE8E"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2BC249CA"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579599CE"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213A625B"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57DC13D3"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30F16C88"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38DD5FF1"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1FB685C8"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38370C58"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32E158C5"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0A175E61"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3D8C566D"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4BDC6D5D"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625C537D"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0AFBBFED"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76FE8E95"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1EB0DFC5"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028542F1"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4D65B7C5"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5247DE74"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2A2DE979"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3E629EEC"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6877A703"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514F11C7"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6169EA83"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3756A105"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116C1935"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7B0FB84D"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251E6F11"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1B9793DA"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210FE046"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791B9B3E"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331F941B"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5D81AFF1"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53478C1D"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7AD70D06"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271B8CE0"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66F84437"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5D5DDFD3"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7560866E"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13120F91"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36EBECD7"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13E9D2AB"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0C43A671"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1A54F8FF"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48E10E1A"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7CE6CF83"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3DB3CD26"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35D20EAF"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568A2E48"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0E1E70C7"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40D935FE" w14:textId="1D19218B" w:rsid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682892FB" w14:textId="183F3D74" w:rsidR="00A33B4D" w:rsidRDefault="00A33B4D" w:rsidP="001644D8">
            <w:pPr>
              <w:spacing w:line="240" w:lineRule="atLeast"/>
              <w:rPr>
                <w:rFonts w:ascii="Times New Roman" w:eastAsia="Times New Roman" w:hAnsi="Times New Roman" w:cs="Times New Roman"/>
                <w:color w:val="000000" w:themeColor="text1"/>
                <w:sz w:val="24"/>
                <w:szCs w:val="24"/>
                <w:lang w:val="kk-KZ"/>
              </w:rPr>
            </w:pPr>
          </w:p>
          <w:p w14:paraId="4D255937" w14:textId="05924499" w:rsidR="00A33B4D" w:rsidRDefault="00A33B4D" w:rsidP="001644D8">
            <w:pPr>
              <w:spacing w:line="240" w:lineRule="atLeast"/>
              <w:rPr>
                <w:rFonts w:ascii="Times New Roman" w:eastAsia="Times New Roman" w:hAnsi="Times New Roman" w:cs="Times New Roman"/>
                <w:color w:val="000000" w:themeColor="text1"/>
                <w:sz w:val="24"/>
                <w:szCs w:val="24"/>
                <w:lang w:val="kk-KZ"/>
              </w:rPr>
            </w:pPr>
          </w:p>
          <w:p w14:paraId="575E60D2" w14:textId="69C66E8B" w:rsidR="00A33B4D" w:rsidRDefault="00A33B4D" w:rsidP="001644D8">
            <w:pPr>
              <w:spacing w:line="240" w:lineRule="atLeast"/>
              <w:rPr>
                <w:rFonts w:ascii="Times New Roman" w:eastAsia="Times New Roman" w:hAnsi="Times New Roman" w:cs="Times New Roman"/>
                <w:color w:val="000000" w:themeColor="text1"/>
                <w:sz w:val="24"/>
                <w:szCs w:val="24"/>
                <w:lang w:val="kk-KZ"/>
              </w:rPr>
            </w:pPr>
          </w:p>
          <w:p w14:paraId="7C8BC11B" w14:textId="4EB138E2" w:rsidR="00A33B4D" w:rsidRDefault="00A33B4D" w:rsidP="001644D8">
            <w:pPr>
              <w:spacing w:line="240" w:lineRule="atLeast"/>
              <w:rPr>
                <w:rFonts w:ascii="Times New Roman" w:eastAsia="Times New Roman" w:hAnsi="Times New Roman" w:cs="Times New Roman"/>
                <w:color w:val="000000" w:themeColor="text1"/>
                <w:sz w:val="24"/>
                <w:szCs w:val="24"/>
                <w:lang w:val="kk-KZ"/>
              </w:rPr>
            </w:pPr>
          </w:p>
          <w:p w14:paraId="7FE0225F" w14:textId="70EF89AB" w:rsidR="00A33B4D" w:rsidRDefault="00A33B4D" w:rsidP="001644D8">
            <w:pPr>
              <w:spacing w:line="240" w:lineRule="atLeast"/>
              <w:rPr>
                <w:rFonts w:ascii="Times New Roman" w:eastAsia="Times New Roman" w:hAnsi="Times New Roman" w:cs="Times New Roman"/>
                <w:color w:val="000000" w:themeColor="text1"/>
                <w:sz w:val="24"/>
                <w:szCs w:val="24"/>
                <w:lang w:val="kk-KZ"/>
              </w:rPr>
            </w:pPr>
          </w:p>
          <w:p w14:paraId="3081621A" w14:textId="75853E11" w:rsidR="00A33B4D" w:rsidRDefault="00A33B4D" w:rsidP="001644D8">
            <w:pPr>
              <w:spacing w:line="240" w:lineRule="atLeast"/>
              <w:rPr>
                <w:rFonts w:ascii="Times New Roman" w:eastAsia="Times New Roman" w:hAnsi="Times New Roman" w:cs="Times New Roman"/>
                <w:color w:val="000000" w:themeColor="text1"/>
                <w:sz w:val="24"/>
                <w:szCs w:val="24"/>
                <w:lang w:val="kk-KZ"/>
              </w:rPr>
            </w:pPr>
          </w:p>
          <w:p w14:paraId="13AB0977" w14:textId="632618CE" w:rsidR="00A33B4D" w:rsidRDefault="00A33B4D" w:rsidP="001644D8">
            <w:pPr>
              <w:spacing w:line="240" w:lineRule="atLeast"/>
              <w:rPr>
                <w:rFonts w:ascii="Times New Roman" w:eastAsia="Times New Roman" w:hAnsi="Times New Roman" w:cs="Times New Roman"/>
                <w:color w:val="000000" w:themeColor="text1"/>
                <w:sz w:val="24"/>
                <w:szCs w:val="24"/>
                <w:lang w:val="kk-KZ"/>
              </w:rPr>
            </w:pPr>
          </w:p>
          <w:p w14:paraId="4792765F" w14:textId="16F5C548" w:rsidR="00A33B4D" w:rsidRDefault="00A33B4D" w:rsidP="001644D8">
            <w:pPr>
              <w:spacing w:line="240" w:lineRule="atLeast"/>
              <w:rPr>
                <w:rFonts w:ascii="Times New Roman" w:eastAsia="Times New Roman" w:hAnsi="Times New Roman" w:cs="Times New Roman"/>
                <w:color w:val="000000" w:themeColor="text1"/>
                <w:sz w:val="24"/>
                <w:szCs w:val="24"/>
                <w:lang w:val="kk-KZ"/>
              </w:rPr>
            </w:pPr>
          </w:p>
          <w:p w14:paraId="6D9E2542" w14:textId="2B947A8B" w:rsidR="00A33B4D" w:rsidRDefault="00A33B4D" w:rsidP="001644D8">
            <w:pPr>
              <w:spacing w:line="240" w:lineRule="atLeast"/>
              <w:rPr>
                <w:rFonts w:ascii="Times New Roman" w:eastAsia="Times New Roman" w:hAnsi="Times New Roman" w:cs="Times New Roman"/>
                <w:color w:val="000000" w:themeColor="text1"/>
                <w:sz w:val="24"/>
                <w:szCs w:val="24"/>
                <w:lang w:val="kk-KZ"/>
              </w:rPr>
            </w:pPr>
          </w:p>
          <w:p w14:paraId="7A2DF205" w14:textId="6F43C69B" w:rsidR="00A33B4D" w:rsidRDefault="00A33B4D" w:rsidP="001644D8">
            <w:pPr>
              <w:spacing w:line="240" w:lineRule="atLeast"/>
              <w:rPr>
                <w:rFonts w:ascii="Times New Roman" w:eastAsia="Times New Roman" w:hAnsi="Times New Roman" w:cs="Times New Roman"/>
                <w:color w:val="000000" w:themeColor="text1"/>
                <w:sz w:val="24"/>
                <w:szCs w:val="24"/>
                <w:lang w:val="kk-KZ"/>
              </w:rPr>
            </w:pPr>
          </w:p>
          <w:p w14:paraId="16271CC0" w14:textId="6F0F952B" w:rsidR="00A33B4D" w:rsidRDefault="00A33B4D" w:rsidP="001644D8">
            <w:pPr>
              <w:spacing w:line="240" w:lineRule="atLeast"/>
              <w:rPr>
                <w:rFonts w:ascii="Times New Roman" w:eastAsia="Times New Roman" w:hAnsi="Times New Roman" w:cs="Times New Roman"/>
                <w:color w:val="000000" w:themeColor="text1"/>
                <w:sz w:val="24"/>
                <w:szCs w:val="24"/>
                <w:lang w:val="kk-KZ"/>
              </w:rPr>
            </w:pPr>
          </w:p>
          <w:p w14:paraId="43DA7993" w14:textId="21CB8DDE" w:rsidR="00A33B4D" w:rsidRDefault="00A33B4D" w:rsidP="001644D8">
            <w:pPr>
              <w:spacing w:line="240" w:lineRule="atLeast"/>
              <w:rPr>
                <w:rFonts w:ascii="Times New Roman" w:eastAsia="Times New Roman" w:hAnsi="Times New Roman" w:cs="Times New Roman"/>
                <w:color w:val="000000" w:themeColor="text1"/>
                <w:sz w:val="24"/>
                <w:szCs w:val="24"/>
                <w:lang w:val="kk-KZ"/>
              </w:rPr>
            </w:pPr>
          </w:p>
          <w:p w14:paraId="190E5518" w14:textId="5EAD67F7" w:rsidR="00A33B4D" w:rsidRDefault="00A33B4D" w:rsidP="001644D8">
            <w:pPr>
              <w:spacing w:line="240" w:lineRule="atLeast"/>
              <w:rPr>
                <w:rFonts w:ascii="Times New Roman" w:eastAsia="Times New Roman" w:hAnsi="Times New Roman" w:cs="Times New Roman"/>
                <w:color w:val="000000" w:themeColor="text1"/>
                <w:sz w:val="24"/>
                <w:szCs w:val="24"/>
                <w:lang w:val="kk-KZ"/>
              </w:rPr>
            </w:pPr>
          </w:p>
          <w:p w14:paraId="3D7A6019" w14:textId="7B7093C7" w:rsidR="00A33B4D" w:rsidRDefault="00A33B4D" w:rsidP="001644D8">
            <w:pPr>
              <w:spacing w:line="240" w:lineRule="atLeast"/>
              <w:rPr>
                <w:rFonts w:ascii="Times New Roman" w:eastAsia="Times New Roman" w:hAnsi="Times New Roman" w:cs="Times New Roman"/>
                <w:color w:val="000000" w:themeColor="text1"/>
                <w:sz w:val="24"/>
                <w:szCs w:val="24"/>
                <w:lang w:val="kk-KZ"/>
              </w:rPr>
            </w:pPr>
          </w:p>
          <w:p w14:paraId="28E235E7" w14:textId="78B22BCF" w:rsidR="00A33B4D" w:rsidRDefault="00A33B4D" w:rsidP="001644D8">
            <w:pPr>
              <w:spacing w:line="240" w:lineRule="atLeast"/>
              <w:rPr>
                <w:rFonts w:ascii="Times New Roman" w:eastAsia="Times New Roman" w:hAnsi="Times New Roman" w:cs="Times New Roman"/>
                <w:color w:val="000000" w:themeColor="text1"/>
                <w:sz w:val="24"/>
                <w:szCs w:val="24"/>
                <w:lang w:val="kk-KZ"/>
              </w:rPr>
            </w:pPr>
          </w:p>
          <w:p w14:paraId="66478F45" w14:textId="01A11CBA" w:rsidR="00A33B4D" w:rsidRDefault="00A33B4D" w:rsidP="001644D8">
            <w:pPr>
              <w:spacing w:line="240" w:lineRule="atLeast"/>
              <w:rPr>
                <w:rFonts w:ascii="Times New Roman" w:eastAsia="Times New Roman" w:hAnsi="Times New Roman" w:cs="Times New Roman"/>
                <w:color w:val="000000" w:themeColor="text1"/>
                <w:sz w:val="24"/>
                <w:szCs w:val="24"/>
                <w:lang w:val="kk-KZ"/>
              </w:rPr>
            </w:pPr>
          </w:p>
          <w:p w14:paraId="1CD7AE7D" w14:textId="3643DF6E" w:rsidR="00A33B4D" w:rsidRDefault="00A33B4D" w:rsidP="001644D8">
            <w:pPr>
              <w:spacing w:line="240" w:lineRule="atLeast"/>
              <w:rPr>
                <w:rFonts w:ascii="Times New Roman" w:eastAsia="Times New Roman" w:hAnsi="Times New Roman" w:cs="Times New Roman"/>
                <w:color w:val="000000" w:themeColor="text1"/>
                <w:sz w:val="24"/>
                <w:szCs w:val="24"/>
                <w:lang w:val="kk-KZ"/>
              </w:rPr>
            </w:pPr>
          </w:p>
          <w:p w14:paraId="64DF49BD" w14:textId="0702337D" w:rsidR="00A33B4D" w:rsidRDefault="00A33B4D" w:rsidP="001644D8">
            <w:pPr>
              <w:spacing w:line="240" w:lineRule="atLeast"/>
              <w:rPr>
                <w:rFonts w:ascii="Times New Roman" w:eastAsia="Times New Roman" w:hAnsi="Times New Roman" w:cs="Times New Roman"/>
                <w:color w:val="000000" w:themeColor="text1"/>
                <w:sz w:val="24"/>
                <w:szCs w:val="24"/>
                <w:lang w:val="kk-KZ"/>
              </w:rPr>
            </w:pPr>
          </w:p>
          <w:p w14:paraId="7A7E0551" w14:textId="304CCA3B" w:rsidR="00A33B4D" w:rsidRDefault="00A33B4D" w:rsidP="001644D8">
            <w:pPr>
              <w:spacing w:line="240" w:lineRule="atLeast"/>
              <w:rPr>
                <w:rFonts w:ascii="Times New Roman" w:eastAsia="Times New Roman" w:hAnsi="Times New Roman" w:cs="Times New Roman"/>
                <w:color w:val="000000" w:themeColor="text1"/>
                <w:sz w:val="24"/>
                <w:szCs w:val="24"/>
                <w:lang w:val="kk-KZ"/>
              </w:rPr>
            </w:pPr>
          </w:p>
          <w:p w14:paraId="0CF6FD8C" w14:textId="4D61DF3A" w:rsidR="00A33B4D" w:rsidRDefault="00A33B4D" w:rsidP="001644D8">
            <w:pPr>
              <w:spacing w:line="240" w:lineRule="atLeast"/>
              <w:rPr>
                <w:rFonts w:ascii="Times New Roman" w:eastAsia="Times New Roman" w:hAnsi="Times New Roman" w:cs="Times New Roman"/>
                <w:color w:val="000000" w:themeColor="text1"/>
                <w:sz w:val="24"/>
                <w:szCs w:val="24"/>
                <w:lang w:val="kk-KZ"/>
              </w:rPr>
            </w:pPr>
          </w:p>
          <w:p w14:paraId="3EBD94BA" w14:textId="1CE02DDC" w:rsidR="00A33B4D" w:rsidRDefault="00A33B4D" w:rsidP="001644D8">
            <w:pPr>
              <w:spacing w:line="240" w:lineRule="atLeast"/>
              <w:rPr>
                <w:rFonts w:ascii="Times New Roman" w:eastAsia="Times New Roman" w:hAnsi="Times New Roman" w:cs="Times New Roman"/>
                <w:color w:val="000000" w:themeColor="text1"/>
                <w:sz w:val="24"/>
                <w:szCs w:val="24"/>
                <w:lang w:val="kk-KZ"/>
              </w:rPr>
            </w:pPr>
          </w:p>
          <w:p w14:paraId="5F4C1601" w14:textId="2C2030AB" w:rsidR="00A33B4D" w:rsidRDefault="00A33B4D" w:rsidP="001644D8">
            <w:pPr>
              <w:spacing w:line="240" w:lineRule="atLeast"/>
              <w:rPr>
                <w:rFonts w:ascii="Times New Roman" w:eastAsia="Times New Roman" w:hAnsi="Times New Roman" w:cs="Times New Roman"/>
                <w:color w:val="000000" w:themeColor="text1"/>
                <w:sz w:val="24"/>
                <w:szCs w:val="24"/>
                <w:lang w:val="kk-KZ"/>
              </w:rPr>
            </w:pPr>
          </w:p>
          <w:p w14:paraId="69F7C95D" w14:textId="77777777" w:rsidR="00A33B4D" w:rsidRPr="001644D8" w:rsidRDefault="00A33B4D" w:rsidP="001644D8">
            <w:pPr>
              <w:spacing w:line="240" w:lineRule="atLeast"/>
              <w:rPr>
                <w:rFonts w:ascii="Times New Roman" w:eastAsia="Times New Roman" w:hAnsi="Times New Roman" w:cs="Times New Roman"/>
                <w:color w:val="000000" w:themeColor="text1"/>
                <w:sz w:val="24"/>
                <w:szCs w:val="24"/>
                <w:lang w:val="kk-KZ"/>
              </w:rPr>
            </w:pPr>
          </w:p>
          <w:p w14:paraId="5E2A7D24" w14:textId="4F35557B" w:rsidR="00A33B4D" w:rsidRPr="00A33B4D" w:rsidRDefault="00A33B4D" w:rsidP="00A33B4D">
            <w:pPr>
              <w:spacing w:line="240" w:lineRule="atLeast"/>
              <w:rPr>
                <w:rFonts w:ascii="Times New Roman" w:eastAsia="Times New Roman" w:hAnsi="Times New Roman" w:cs="Times New Roman"/>
                <w:color w:val="000000" w:themeColor="text1"/>
                <w:sz w:val="24"/>
                <w:szCs w:val="24"/>
                <w:lang w:val="kk-KZ"/>
              </w:rPr>
            </w:pPr>
            <w:r w:rsidRPr="00A33B4D">
              <w:rPr>
                <w:rFonts w:ascii="Times New Roman" w:eastAsia="Times New Roman" w:hAnsi="Times New Roman" w:cs="Times New Roman"/>
                <w:color w:val="000000" w:themeColor="text1"/>
                <w:sz w:val="24"/>
                <w:szCs w:val="24"/>
                <w:lang w:val="kk-KZ"/>
              </w:rPr>
              <w:t>Қазақстан Республикасының Цифрлық кодексіне сәйкестендіру.</w:t>
            </w:r>
          </w:p>
          <w:p w14:paraId="67F937D9"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5EE07338"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63B1210E"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1D4DFDA4"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5408311A"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595098F2"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04086857"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244B14EE" w14:textId="77777777" w:rsidR="001644D8" w:rsidRDefault="001644D8" w:rsidP="008143A7">
            <w:pPr>
              <w:ind w:right="463"/>
              <w:rPr>
                <w:rFonts w:ascii="Times New Roman" w:hAnsi="Times New Roman" w:cs="Times New Roman"/>
                <w:color w:val="000000" w:themeColor="text1"/>
                <w:sz w:val="24"/>
                <w:szCs w:val="24"/>
                <w:lang w:val="kk-KZ"/>
              </w:rPr>
            </w:pPr>
          </w:p>
          <w:p w14:paraId="51A5770F" w14:textId="77777777" w:rsidR="00A33B4D" w:rsidRDefault="00A33B4D" w:rsidP="008143A7">
            <w:pPr>
              <w:ind w:right="463"/>
              <w:rPr>
                <w:rFonts w:ascii="Times New Roman" w:hAnsi="Times New Roman" w:cs="Times New Roman"/>
                <w:color w:val="000000" w:themeColor="text1"/>
                <w:sz w:val="24"/>
                <w:szCs w:val="24"/>
                <w:lang w:val="kk-KZ"/>
              </w:rPr>
            </w:pPr>
          </w:p>
          <w:p w14:paraId="3E7F5331" w14:textId="77777777" w:rsidR="00A33B4D" w:rsidRDefault="00A33B4D" w:rsidP="008143A7">
            <w:pPr>
              <w:ind w:right="463"/>
              <w:rPr>
                <w:rFonts w:ascii="Times New Roman" w:hAnsi="Times New Roman" w:cs="Times New Roman"/>
                <w:color w:val="000000" w:themeColor="text1"/>
                <w:sz w:val="24"/>
                <w:szCs w:val="24"/>
                <w:lang w:val="kk-KZ"/>
              </w:rPr>
            </w:pPr>
          </w:p>
          <w:p w14:paraId="3AAECA54" w14:textId="77777777" w:rsidR="00A33B4D" w:rsidRDefault="00A33B4D" w:rsidP="008143A7">
            <w:pPr>
              <w:ind w:right="463"/>
              <w:rPr>
                <w:rFonts w:ascii="Times New Roman" w:hAnsi="Times New Roman" w:cs="Times New Roman"/>
                <w:color w:val="000000" w:themeColor="text1"/>
                <w:sz w:val="24"/>
                <w:szCs w:val="24"/>
                <w:lang w:val="kk-KZ"/>
              </w:rPr>
            </w:pPr>
          </w:p>
          <w:p w14:paraId="57FEBCDE" w14:textId="77777777" w:rsidR="00A33B4D" w:rsidRDefault="00A33B4D" w:rsidP="008143A7">
            <w:pPr>
              <w:ind w:right="463"/>
              <w:rPr>
                <w:rFonts w:ascii="Times New Roman" w:hAnsi="Times New Roman" w:cs="Times New Roman"/>
                <w:color w:val="000000" w:themeColor="text1"/>
                <w:sz w:val="24"/>
                <w:szCs w:val="24"/>
                <w:lang w:val="kk-KZ"/>
              </w:rPr>
            </w:pPr>
          </w:p>
          <w:p w14:paraId="7C49F7A5" w14:textId="77777777" w:rsidR="00A33B4D" w:rsidRDefault="00A33B4D" w:rsidP="008143A7">
            <w:pPr>
              <w:ind w:right="463"/>
              <w:rPr>
                <w:rFonts w:ascii="Times New Roman" w:hAnsi="Times New Roman" w:cs="Times New Roman"/>
                <w:color w:val="000000" w:themeColor="text1"/>
                <w:sz w:val="24"/>
                <w:szCs w:val="24"/>
                <w:lang w:val="kk-KZ"/>
              </w:rPr>
            </w:pPr>
          </w:p>
          <w:p w14:paraId="6B9E4584" w14:textId="77777777" w:rsidR="00A33B4D" w:rsidRDefault="00A33B4D" w:rsidP="008143A7">
            <w:pPr>
              <w:ind w:right="463"/>
              <w:rPr>
                <w:rFonts w:ascii="Times New Roman" w:hAnsi="Times New Roman" w:cs="Times New Roman"/>
                <w:color w:val="000000" w:themeColor="text1"/>
                <w:sz w:val="24"/>
                <w:szCs w:val="24"/>
                <w:lang w:val="kk-KZ"/>
              </w:rPr>
            </w:pPr>
          </w:p>
          <w:p w14:paraId="07CFE997" w14:textId="77777777" w:rsidR="00A33B4D" w:rsidRDefault="00A33B4D" w:rsidP="008143A7">
            <w:pPr>
              <w:ind w:right="463"/>
              <w:rPr>
                <w:rFonts w:ascii="Times New Roman" w:hAnsi="Times New Roman" w:cs="Times New Roman"/>
                <w:color w:val="000000" w:themeColor="text1"/>
                <w:sz w:val="24"/>
                <w:szCs w:val="24"/>
                <w:lang w:val="kk-KZ"/>
              </w:rPr>
            </w:pPr>
          </w:p>
          <w:p w14:paraId="41FF50A6" w14:textId="77777777" w:rsidR="00A33B4D" w:rsidRDefault="00A33B4D" w:rsidP="008143A7">
            <w:pPr>
              <w:ind w:right="463"/>
              <w:rPr>
                <w:rFonts w:ascii="Times New Roman" w:hAnsi="Times New Roman" w:cs="Times New Roman"/>
                <w:color w:val="000000" w:themeColor="text1"/>
                <w:sz w:val="24"/>
                <w:szCs w:val="24"/>
                <w:lang w:val="kk-KZ"/>
              </w:rPr>
            </w:pPr>
          </w:p>
          <w:p w14:paraId="075D79B0" w14:textId="77777777" w:rsidR="00A33B4D" w:rsidRDefault="00A33B4D" w:rsidP="008143A7">
            <w:pPr>
              <w:ind w:right="463"/>
              <w:rPr>
                <w:rFonts w:ascii="Times New Roman" w:hAnsi="Times New Roman" w:cs="Times New Roman"/>
                <w:color w:val="000000" w:themeColor="text1"/>
                <w:sz w:val="24"/>
                <w:szCs w:val="24"/>
                <w:lang w:val="kk-KZ"/>
              </w:rPr>
            </w:pPr>
          </w:p>
          <w:p w14:paraId="7FD9D371" w14:textId="77777777" w:rsidR="00A33B4D" w:rsidRDefault="00A33B4D" w:rsidP="008143A7">
            <w:pPr>
              <w:ind w:right="463"/>
              <w:rPr>
                <w:rFonts w:ascii="Times New Roman" w:hAnsi="Times New Roman" w:cs="Times New Roman"/>
                <w:color w:val="000000" w:themeColor="text1"/>
                <w:sz w:val="24"/>
                <w:szCs w:val="24"/>
                <w:lang w:val="kk-KZ"/>
              </w:rPr>
            </w:pPr>
          </w:p>
          <w:p w14:paraId="52B40ED0" w14:textId="77777777" w:rsidR="00A33B4D" w:rsidRDefault="00A33B4D" w:rsidP="008143A7">
            <w:pPr>
              <w:ind w:right="463"/>
              <w:rPr>
                <w:rFonts w:ascii="Times New Roman" w:hAnsi="Times New Roman" w:cs="Times New Roman"/>
                <w:color w:val="000000" w:themeColor="text1"/>
                <w:sz w:val="24"/>
                <w:szCs w:val="24"/>
                <w:lang w:val="kk-KZ"/>
              </w:rPr>
            </w:pPr>
          </w:p>
          <w:p w14:paraId="7CC172D1" w14:textId="77777777" w:rsidR="00A33B4D" w:rsidRDefault="00A33B4D" w:rsidP="008143A7">
            <w:pPr>
              <w:ind w:right="463"/>
              <w:rPr>
                <w:rFonts w:ascii="Times New Roman" w:hAnsi="Times New Roman" w:cs="Times New Roman"/>
                <w:color w:val="000000" w:themeColor="text1"/>
                <w:sz w:val="24"/>
                <w:szCs w:val="24"/>
                <w:lang w:val="kk-KZ"/>
              </w:rPr>
            </w:pPr>
          </w:p>
          <w:p w14:paraId="5A864A51" w14:textId="77777777" w:rsidR="00A33B4D" w:rsidRDefault="00A33B4D" w:rsidP="008143A7">
            <w:pPr>
              <w:ind w:right="463"/>
              <w:rPr>
                <w:rFonts w:ascii="Times New Roman" w:hAnsi="Times New Roman" w:cs="Times New Roman"/>
                <w:color w:val="000000" w:themeColor="text1"/>
                <w:sz w:val="24"/>
                <w:szCs w:val="24"/>
                <w:lang w:val="kk-KZ"/>
              </w:rPr>
            </w:pPr>
          </w:p>
          <w:p w14:paraId="22CCA87B" w14:textId="77777777" w:rsidR="00A33B4D" w:rsidRDefault="00A33B4D" w:rsidP="008143A7">
            <w:pPr>
              <w:ind w:right="463"/>
              <w:rPr>
                <w:rFonts w:ascii="Times New Roman" w:hAnsi="Times New Roman" w:cs="Times New Roman"/>
                <w:color w:val="000000" w:themeColor="text1"/>
                <w:sz w:val="24"/>
                <w:szCs w:val="24"/>
                <w:lang w:val="kk-KZ"/>
              </w:rPr>
            </w:pPr>
          </w:p>
          <w:p w14:paraId="09A6C2F6" w14:textId="77777777" w:rsidR="00A33B4D" w:rsidRDefault="00A33B4D" w:rsidP="008143A7">
            <w:pPr>
              <w:ind w:right="463"/>
              <w:rPr>
                <w:rFonts w:ascii="Times New Roman" w:hAnsi="Times New Roman" w:cs="Times New Roman"/>
                <w:color w:val="000000" w:themeColor="text1"/>
                <w:sz w:val="24"/>
                <w:szCs w:val="24"/>
                <w:lang w:val="kk-KZ"/>
              </w:rPr>
            </w:pPr>
          </w:p>
          <w:p w14:paraId="6504FF43" w14:textId="77777777" w:rsidR="00A33B4D" w:rsidRDefault="00A33B4D" w:rsidP="008143A7">
            <w:pPr>
              <w:ind w:right="463"/>
              <w:rPr>
                <w:rFonts w:ascii="Times New Roman" w:hAnsi="Times New Roman" w:cs="Times New Roman"/>
                <w:color w:val="000000" w:themeColor="text1"/>
                <w:sz w:val="24"/>
                <w:szCs w:val="24"/>
                <w:lang w:val="kk-KZ"/>
              </w:rPr>
            </w:pPr>
          </w:p>
          <w:p w14:paraId="3794981C" w14:textId="77777777" w:rsidR="00A33B4D" w:rsidRDefault="00A33B4D" w:rsidP="008143A7">
            <w:pPr>
              <w:ind w:right="463"/>
              <w:rPr>
                <w:rFonts w:ascii="Times New Roman" w:hAnsi="Times New Roman" w:cs="Times New Roman"/>
                <w:color w:val="000000" w:themeColor="text1"/>
                <w:sz w:val="24"/>
                <w:szCs w:val="24"/>
                <w:lang w:val="kk-KZ"/>
              </w:rPr>
            </w:pPr>
          </w:p>
          <w:p w14:paraId="468A41E1" w14:textId="77777777" w:rsidR="00A33B4D" w:rsidRDefault="00A33B4D" w:rsidP="008143A7">
            <w:pPr>
              <w:ind w:right="463"/>
              <w:rPr>
                <w:rFonts w:ascii="Times New Roman" w:hAnsi="Times New Roman" w:cs="Times New Roman"/>
                <w:color w:val="000000" w:themeColor="text1"/>
                <w:sz w:val="24"/>
                <w:szCs w:val="24"/>
                <w:lang w:val="kk-KZ"/>
              </w:rPr>
            </w:pPr>
          </w:p>
          <w:p w14:paraId="08831EE5" w14:textId="77777777" w:rsidR="00A33B4D" w:rsidRDefault="00A33B4D" w:rsidP="008143A7">
            <w:pPr>
              <w:ind w:right="463"/>
              <w:rPr>
                <w:rFonts w:ascii="Times New Roman" w:hAnsi="Times New Roman" w:cs="Times New Roman"/>
                <w:color w:val="000000" w:themeColor="text1"/>
                <w:sz w:val="24"/>
                <w:szCs w:val="24"/>
                <w:lang w:val="kk-KZ"/>
              </w:rPr>
            </w:pPr>
          </w:p>
          <w:p w14:paraId="29580029" w14:textId="77777777" w:rsidR="00A33B4D" w:rsidRDefault="00A33B4D" w:rsidP="008143A7">
            <w:pPr>
              <w:ind w:right="463"/>
              <w:rPr>
                <w:rFonts w:ascii="Times New Roman" w:hAnsi="Times New Roman" w:cs="Times New Roman"/>
                <w:color w:val="000000" w:themeColor="text1"/>
                <w:sz w:val="24"/>
                <w:szCs w:val="24"/>
                <w:lang w:val="kk-KZ"/>
              </w:rPr>
            </w:pPr>
          </w:p>
          <w:p w14:paraId="55E59D80" w14:textId="77777777" w:rsidR="00A33B4D" w:rsidRDefault="00A33B4D" w:rsidP="008143A7">
            <w:pPr>
              <w:ind w:right="463"/>
              <w:rPr>
                <w:rFonts w:ascii="Times New Roman" w:hAnsi="Times New Roman" w:cs="Times New Roman"/>
                <w:color w:val="000000" w:themeColor="text1"/>
                <w:sz w:val="24"/>
                <w:szCs w:val="24"/>
                <w:lang w:val="kk-KZ"/>
              </w:rPr>
            </w:pPr>
          </w:p>
          <w:p w14:paraId="6CA273F6" w14:textId="77777777" w:rsidR="00A33B4D" w:rsidRDefault="00A33B4D" w:rsidP="008143A7">
            <w:pPr>
              <w:ind w:right="463"/>
              <w:rPr>
                <w:rFonts w:ascii="Times New Roman" w:hAnsi="Times New Roman" w:cs="Times New Roman"/>
                <w:color w:val="000000" w:themeColor="text1"/>
                <w:sz w:val="24"/>
                <w:szCs w:val="24"/>
                <w:lang w:val="kk-KZ"/>
              </w:rPr>
            </w:pPr>
          </w:p>
          <w:p w14:paraId="013C559C" w14:textId="77777777" w:rsidR="00A33B4D" w:rsidRDefault="00A33B4D" w:rsidP="008143A7">
            <w:pPr>
              <w:ind w:right="463"/>
              <w:rPr>
                <w:rFonts w:ascii="Times New Roman" w:hAnsi="Times New Roman" w:cs="Times New Roman"/>
                <w:color w:val="000000" w:themeColor="text1"/>
                <w:sz w:val="24"/>
                <w:szCs w:val="24"/>
                <w:lang w:val="kk-KZ"/>
              </w:rPr>
            </w:pPr>
          </w:p>
          <w:p w14:paraId="4A46E930" w14:textId="77777777" w:rsidR="00A33B4D" w:rsidRDefault="00A33B4D" w:rsidP="008143A7">
            <w:pPr>
              <w:ind w:right="463"/>
              <w:rPr>
                <w:rFonts w:ascii="Times New Roman" w:hAnsi="Times New Roman" w:cs="Times New Roman"/>
                <w:color w:val="000000" w:themeColor="text1"/>
                <w:sz w:val="24"/>
                <w:szCs w:val="24"/>
                <w:lang w:val="kk-KZ"/>
              </w:rPr>
            </w:pPr>
          </w:p>
          <w:p w14:paraId="2F1EB1A8" w14:textId="77777777" w:rsidR="00A33B4D" w:rsidRDefault="00A33B4D" w:rsidP="008143A7">
            <w:pPr>
              <w:ind w:right="463"/>
              <w:rPr>
                <w:rFonts w:ascii="Times New Roman" w:hAnsi="Times New Roman" w:cs="Times New Roman"/>
                <w:color w:val="000000" w:themeColor="text1"/>
                <w:sz w:val="24"/>
                <w:szCs w:val="24"/>
                <w:lang w:val="kk-KZ"/>
              </w:rPr>
            </w:pPr>
          </w:p>
          <w:p w14:paraId="5FFBA1E1" w14:textId="77777777" w:rsidR="00A33B4D" w:rsidRDefault="00A33B4D" w:rsidP="008143A7">
            <w:pPr>
              <w:ind w:right="463"/>
              <w:rPr>
                <w:rFonts w:ascii="Times New Roman" w:hAnsi="Times New Roman" w:cs="Times New Roman"/>
                <w:color w:val="000000" w:themeColor="text1"/>
                <w:sz w:val="24"/>
                <w:szCs w:val="24"/>
                <w:lang w:val="kk-KZ"/>
              </w:rPr>
            </w:pPr>
          </w:p>
          <w:p w14:paraId="6AB07EC9" w14:textId="77777777" w:rsidR="00A33B4D" w:rsidRDefault="00A33B4D" w:rsidP="008143A7">
            <w:pPr>
              <w:ind w:right="463"/>
              <w:rPr>
                <w:rFonts w:ascii="Times New Roman" w:hAnsi="Times New Roman" w:cs="Times New Roman"/>
                <w:color w:val="000000" w:themeColor="text1"/>
                <w:sz w:val="24"/>
                <w:szCs w:val="24"/>
                <w:lang w:val="kk-KZ"/>
              </w:rPr>
            </w:pPr>
          </w:p>
          <w:p w14:paraId="10536FA0" w14:textId="77777777" w:rsidR="00A33B4D" w:rsidRDefault="00A33B4D" w:rsidP="008143A7">
            <w:pPr>
              <w:ind w:right="463"/>
              <w:rPr>
                <w:rFonts w:ascii="Times New Roman" w:hAnsi="Times New Roman" w:cs="Times New Roman"/>
                <w:color w:val="000000" w:themeColor="text1"/>
                <w:sz w:val="24"/>
                <w:szCs w:val="24"/>
                <w:lang w:val="kk-KZ"/>
              </w:rPr>
            </w:pPr>
          </w:p>
          <w:p w14:paraId="4219E449" w14:textId="77777777" w:rsidR="00A33B4D" w:rsidRDefault="00A33B4D" w:rsidP="008143A7">
            <w:pPr>
              <w:ind w:right="463"/>
              <w:rPr>
                <w:rFonts w:ascii="Times New Roman" w:hAnsi="Times New Roman" w:cs="Times New Roman"/>
                <w:color w:val="000000" w:themeColor="text1"/>
                <w:sz w:val="24"/>
                <w:szCs w:val="24"/>
                <w:lang w:val="kk-KZ"/>
              </w:rPr>
            </w:pPr>
          </w:p>
          <w:p w14:paraId="11D594E8" w14:textId="77777777" w:rsidR="00A33B4D" w:rsidRDefault="00A33B4D" w:rsidP="008143A7">
            <w:pPr>
              <w:ind w:right="463"/>
              <w:rPr>
                <w:rFonts w:ascii="Times New Roman" w:hAnsi="Times New Roman" w:cs="Times New Roman"/>
                <w:color w:val="000000" w:themeColor="text1"/>
                <w:sz w:val="24"/>
                <w:szCs w:val="24"/>
                <w:lang w:val="kk-KZ"/>
              </w:rPr>
            </w:pPr>
          </w:p>
          <w:p w14:paraId="2B98CB2B" w14:textId="77777777" w:rsidR="00A33B4D" w:rsidRDefault="00A33B4D" w:rsidP="008143A7">
            <w:pPr>
              <w:ind w:right="463"/>
              <w:rPr>
                <w:rFonts w:ascii="Times New Roman" w:hAnsi="Times New Roman" w:cs="Times New Roman"/>
                <w:color w:val="000000" w:themeColor="text1"/>
                <w:sz w:val="24"/>
                <w:szCs w:val="24"/>
                <w:lang w:val="kk-KZ"/>
              </w:rPr>
            </w:pPr>
          </w:p>
          <w:p w14:paraId="4E6C795A" w14:textId="77777777" w:rsidR="00A33B4D" w:rsidRDefault="00A33B4D" w:rsidP="008143A7">
            <w:pPr>
              <w:ind w:right="463"/>
              <w:rPr>
                <w:rFonts w:ascii="Times New Roman" w:hAnsi="Times New Roman" w:cs="Times New Roman"/>
                <w:color w:val="000000" w:themeColor="text1"/>
                <w:sz w:val="24"/>
                <w:szCs w:val="24"/>
                <w:lang w:val="kk-KZ"/>
              </w:rPr>
            </w:pPr>
          </w:p>
          <w:p w14:paraId="57262E59" w14:textId="77777777" w:rsidR="00A33B4D" w:rsidRDefault="00A33B4D" w:rsidP="008143A7">
            <w:pPr>
              <w:ind w:right="463"/>
              <w:rPr>
                <w:rFonts w:ascii="Times New Roman" w:hAnsi="Times New Roman" w:cs="Times New Roman"/>
                <w:color w:val="000000" w:themeColor="text1"/>
                <w:sz w:val="24"/>
                <w:szCs w:val="24"/>
                <w:lang w:val="kk-KZ"/>
              </w:rPr>
            </w:pPr>
          </w:p>
          <w:p w14:paraId="7BA008B4" w14:textId="77777777" w:rsidR="00A33B4D" w:rsidRDefault="00A33B4D" w:rsidP="008143A7">
            <w:pPr>
              <w:ind w:right="463"/>
              <w:rPr>
                <w:rFonts w:ascii="Times New Roman" w:hAnsi="Times New Roman" w:cs="Times New Roman"/>
                <w:color w:val="000000" w:themeColor="text1"/>
                <w:sz w:val="24"/>
                <w:szCs w:val="24"/>
                <w:lang w:val="kk-KZ"/>
              </w:rPr>
            </w:pPr>
          </w:p>
          <w:p w14:paraId="666CFEE3" w14:textId="77777777" w:rsidR="00A33B4D" w:rsidRDefault="00A33B4D" w:rsidP="008143A7">
            <w:pPr>
              <w:ind w:right="463"/>
              <w:rPr>
                <w:rFonts w:ascii="Times New Roman" w:hAnsi="Times New Roman" w:cs="Times New Roman"/>
                <w:color w:val="000000" w:themeColor="text1"/>
                <w:sz w:val="24"/>
                <w:szCs w:val="24"/>
                <w:lang w:val="kk-KZ"/>
              </w:rPr>
            </w:pPr>
          </w:p>
          <w:p w14:paraId="4B5826E8" w14:textId="77777777" w:rsidR="00A33B4D" w:rsidRDefault="00A33B4D" w:rsidP="008143A7">
            <w:pPr>
              <w:ind w:right="463"/>
              <w:rPr>
                <w:rFonts w:ascii="Times New Roman" w:hAnsi="Times New Roman" w:cs="Times New Roman"/>
                <w:color w:val="000000" w:themeColor="text1"/>
                <w:sz w:val="24"/>
                <w:szCs w:val="24"/>
                <w:lang w:val="kk-KZ"/>
              </w:rPr>
            </w:pPr>
          </w:p>
          <w:p w14:paraId="23E300F1" w14:textId="77777777" w:rsidR="00A33B4D" w:rsidRDefault="00A33B4D" w:rsidP="008143A7">
            <w:pPr>
              <w:ind w:right="463"/>
              <w:rPr>
                <w:rFonts w:ascii="Times New Roman" w:hAnsi="Times New Roman" w:cs="Times New Roman"/>
                <w:color w:val="000000" w:themeColor="text1"/>
                <w:sz w:val="24"/>
                <w:szCs w:val="24"/>
                <w:lang w:val="kk-KZ"/>
              </w:rPr>
            </w:pPr>
          </w:p>
          <w:p w14:paraId="35906AD9" w14:textId="77777777" w:rsidR="00A33B4D" w:rsidRDefault="00A33B4D" w:rsidP="008143A7">
            <w:pPr>
              <w:ind w:right="463"/>
              <w:rPr>
                <w:rFonts w:ascii="Times New Roman" w:hAnsi="Times New Roman" w:cs="Times New Roman"/>
                <w:color w:val="000000" w:themeColor="text1"/>
                <w:sz w:val="24"/>
                <w:szCs w:val="24"/>
                <w:lang w:val="kk-KZ"/>
              </w:rPr>
            </w:pPr>
          </w:p>
          <w:p w14:paraId="07860301" w14:textId="77777777" w:rsidR="00A33B4D" w:rsidRDefault="00A33B4D" w:rsidP="008143A7">
            <w:pPr>
              <w:ind w:right="463"/>
              <w:rPr>
                <w:rFonts w:ascii="Times New Roman" w:hAnsi="Times New Roman" w:cs="Times New Roman"/>
                <w:color w:val="000000" w:themeColor="text1"/>
                <w:sz w:val="24"/>
                <w:szCs w:val="24"/>
                <w:lang w:val="kk-KZ"/>
              </w:rPr>
            </w:pPr>
          </w:p>
          <w:p w14:paraId="7C90119B" w14:textId="77777777" w:rsidR="00A33B4D" w:rsidRDefault="00A33B4D" w:rsidP="008143A7">
            <w:pPr>
              <w:ind w:right="463"/>
              <w:rPr>
                <w:rFonts w:ascii="Times New Roman" w:hAnsi="Times New Roman" w:cs="Times New Roman"/>
                <w:color w:val="000000" w:themeColor="text1"/>
                <w:sz w:val="24"/>
                <w:szCs w:val="24"/>
                <w:lang w:val="kk-KZ"/>
              </w:rPr>
            </w:pPr>
          </w:p>
          <w:p w14:paraId="75F2E59F" w14:textId="77777777" w:rsidR="00A33B4D" w:rsidRDefault="00A33B4D" w:rsidP="008143A7">
            <w:pPr>
              <w:ind w:right="463"/>
              <w:rPr>
                <w:rFonts w:ascii="Times New Roman" w:hAnsi="Times New Roman" w:cs="Times New Roman"/>
                <w:color w:val="000000" w:themeColor="text1"/>
                <w:sz w:val="24"/>
                <w:szCs w:val="24"/>
                <w:lang w:val="kk-KZ"/>
              </w:rPr>
            </w:pPr>
          </w:p>
          <w:p w14:paraId="2900A3DE" w14:textId="77777777" w:rsidR="00A33B4D" w:rsidRDefault="00A33B4D" w:rsidP="008143A7">
            <w:pPr>
              <w:ind w:right="463"/>
              <w:rPr>
                <w:rFonts w:ascii="Times New Roman" w:hAnsi="Times New Roman" w:cs="Times New Roman"/>
                <w:color w:val="000000" w:themeColor="text1"/>
                <w:sz w:val="24"/>
                <w:szCs w:val="24"/>
                <w:lang w:val="kk-KZ"/>
              </w:rPr>
            </w:pPr>
          </w:p>
          <w:p w14:paraId="09B4B747" w14:textId="77777777" w:rsidR="00A33B4D" w:rsidRDefault="00A33B4D" w:rsidP="008143A7">
            <w:pPr>
              <w:ind w:right="463"/>
              <w:rPr>
                <w:rFonts w:ascii="Times New Roman" w:hAnsi="Times New Roman" w:cs="Times New Roman"/>
                <w:color w:val="000000" w:themeColor="text1"/>
                <w:sz w:val="24"/>
                <w:szCs w:val="24"/>
                <w:lang w:val="kk-KZ"/>
              </w:rPr>
            </w:pPr>
          </w:p>
          <w:p w14:paraId="429FC471" w14:textId="77777777" w:rsidR="00A33B4D" w:rsidRDefault="00A33B4D" w:rsidP="008143A7">
            <w:pPr>
              <w:ind w:right="463"/>
              <w:rPr>
                <w:rFonts w:ascii="Times New Roman" w:hAnsi="Times New Roman" w:cs="Times New Roman"/>
                <w:color w:val="000000" w:themeColor="text1"/>
                <w:sz w:val="24"/>
                <w:szCs w:val="24"/>
                <w:lang w:val="kk-KZ"/>
              </w:rPr>
            </w:pPr>
          </w:p>
          <w:p w14:paraId="735413E0" w14:textId="77777777" w:rsidR="00A33B4D" w:rsidRDefault="00A33B4D" w:rsidP="008143A7">
            <w:pPr>
              <w:ind w:right="463"/>
              <w:rPr>
                <w:rFonts w:ascii="Times New Roman" w:hAnsi="Times New Roman" w:cs="Times New Roman"/>
                <w:color w:val="000000" w:themeColor="text1"/>
                <w:sz w:val="24"/>
                <w:szCs w:val="24"/>
                <w:lang w:val="kk-KZ"/>
              </w:rPr>
            </w:pPr>
          </w:p>
          <w:p w14:paraId="7881FB06" w14:textId="77777777" w:rsidR="00A33B4D" w:rsidRDefault="00A33B4D" w:rsidP="008143A7">
            <w:pPr>
              <w:ind w:right="463"/>
              <w:rPr>
                <w:rFonts w:ascii="Times New Roman" w:hAnsi="Times New Roman" w:cs="Times New Roman"/>
                <w:color w:val="000000" w:themeColor="text1"/>
                <w:sz w:val="24"/>
                <w:szCs w:val="24"/>
                <w:lang w:val="kk-KZ"/>
              </w:rPr>
            </w:pPr>
          </w:p>
          <w:p w14:paraId="471466E5" w14:textId="77777777" w:rsidR="00A33B4D" w:rsidRDefault="00A33B4D" w:rsidP="008143A7">
            <w:pPr>
              <w:ind w:right="463"/>
              <w:rPr>
                <w:rFonts w:ascii="Times New Roman" w:hAnsi="Times New Roman" w:cs="Times New Roman"/>
                <w:color w:val="000000" w:themeColor="text1"/>
                <w:sz w:val="24"/>
                <w:szCs w:val="24"/>
                <w:lang w:val="kk-KZ"/>
              </w:rPr>
            </w:pPr>
          </w:p>
          <w:p w14:paraId="5DFDDCC5" w14:textId="77777777" w:rsidR="00A33B4D" w:rsidRDefault="00A33B4D" w:rsidP="008143A7">
            <w:pPr>
              <w:ind w:right="463"/>
              <w:rPr>
                <w:rFonts w:ascii="Times New Roman" w:hAnsi="Times New Roman" w:cs="Times New Roman"/>
                <w:color w:val="000000" w:themeColor="text1"/>
                <w:sz w:val="24"/>
                <w:szCs w:val="24"/>
                <w:lang w:val="kk-KZ"/>
              </w:rPr>
            </w:pPr>
          </w:p>
          <w:p w14:paraId="31B44156" w14:textId="77777777" w:rsidR="00A33B4D" w:rsidRDefault="00A33B4D" w:rsidP="008143A7">
            <w:pPr>
              <w:ind w:right="463"/>
              <w:rPr>
                <w:rFonts w:ascii="Times New Roman" w:hAnsi="Times New Roman" w:cs="Times New Roman"/>
                <w:color w:val="000000" w:themeColor="text1"/>
                <w:sz w:val="24"/>
                <w:szCs w:val="24"/>
                <w:lang w:val="kk-KZ"/>
              </w:rPr>
            </w:pPr>
          </w:p>
          <w:p w14:paraId="2EDBD92E" w14:textId="77777777" w:rsidR="00A33B4D" w:rsidRDefault="00A33B4D" w:rsidP="008143A7">
            <w:pPr>
              <w:ind w:right="463"/>
              <w:rPr>
                <w:rFonts w:ascii="Times New Roman" w:hAnsi="Times New Roman" w:cs="Times New Roman"/>
                <w:color w:val="000000" w:themeColor="text1"/>
                <w:sz w:val="24"/>
                <w:szCs w:val="24"/>
                <w:lang w:val="kk-KZ"/>
              </w:rPr>
            </w:pPr>
          </w:p>
          <w:p w14:paraId="00EA1042" w14:textId="77777777" w:rsidR="00A33B4D" w:rsidRDefault="00A33B4D" w:rsidP="008143A7">
            <w:pPr>
              <w:ind w:right="463"/>
              <w:rPr>
                <w:rFonts w:ascii="Times New Roman" w:hAnsi="Times New Roman" w:cs="Times New Roman"/>
                <w:color w:val="000000" w:themeColor="text1"/>
                <w:sz w:val="24"/>
                <w:szCs w:val="24"/>
                <w:lang w:val="kk-KZ"/>
              </w:rPr>
            </w:pPr>
          </w:p>
          <w:p w14:paraId="40E77C15" w14:textId="77777777" w:rsidR="00A33B4D" w:rsidRDefault="00A33B4D" w:rsidP="008143A7">
            <w:pPr>
              <w:ind w:right="463"/>
              <w:rPr>
                <w:rFonts w:ascii="Times New Roman" w:hAnsi="Times New Roman" w:cs="Times New Roman"/>
                <w:color w:val="000000" w:themeColor="text1"/>
                <w:sz w:val="24"/>
                <w:szCs w:val="24"/>
                <w:lang w:val="kk-KZ"/>
              </w:rPr>
            </w:pPr>
          </w:p>
          <w:p w14:paraId="1C3FC203" w14:textId="77777777" w:rsidR="00A33B4D" w:rsidRDefault="00A33B4D" w:rsidP="008143A7">
            <w:pPr>
              <w:ind w:right="463"/>
              <w:rPr>
                <w:rFonts w:ascii="Times New Roman" w:hAnsi="Times New Roman" w:cs="Times New Roman"/>
                <w:color w:val="000000" w:themeColor="text1"/>
                <w:sz w:val="24"/>
                <w:szCs w:val="24"/>
                <w:lang w:val="kk-KZ"/>
              </w:rPr>
            </w:pPr>
          </w:p>
          <w:p w14:paraId="495EF48F" w14:textId="77777777" w:rsidR="00A33B4D" w:rsidRDefault="00A33B4D" w:rsidP="008143A7">
            <w:pPr>
              <w:ind w:right="463"/>
              <w:rPr>
                <w:rFonts w:ascii="Times New Roman" w:hAnsi="Times New Roman" w:cs="Times New Roman"/>
                <w:color w:val="000000" w:themeColor="text1"/>
                <w:sz w:val="24"/>
                <w:szCs w:val="24"/>
                <w:lang w:val="kk-KZ"/>
              </w:rPr>
            </w:pPr>
          </w:p>
          <w:p w14:paraId="56D62168" w14:textId="77777777" w:rsidR="00A33B4D" w:rsidRDefault="00A33B4D" w:rsidP="008143A7">
            <w:pPr>
              <w:ind w:right="463"/>
              <w:rPr>
                <w:rFonts w:ascii="Times New Roman" w:hAnsi="Times New Roman" w:cs="Times New Roman"/>
                <w:color w:val="000000" w:themeColor="text1"/>
                <w:sz w:val="24"/>
                <w:szCs w:val="24"/>
                <w:lang w:val="kk-KZ"/>
              </w:rPr>
            </w:pPr>
          </w:p>
          <w:p w14:paraId="16F6CECD" w14:textId="77777777" w:rsidR="00A33B4D" w:rsidRDefault="00A33B4D" w:rsidP="008143A7">
            <w:pPr>
              <w:ind w:right="463"/>
              <w:rPr>
                <w:rFonts w:ascii="Times New Roman" w:hAnsi="Times New Roman" w:cs="Times New Roman"/>
                <w:color w:val="000000" w:themeColor="text1"/>
                <w:sz w:val="24"/>
                <w:szCs w:val="24"/>
                <w:lang w:val="kk-KZ"/>
              </w:rPr>
            </w:pPr>
          </w:p>
          <w:p w14:paraId="2A640551" w14:textId="77777777" w:rsidR="00A33B4D" w:rsidRDefault="00A33B4D" w:rsidP="008143A7">
            <w:pPr>
              <w:ind w:right="463"/>
              <w:rPr>
                <w:rFonts w:ascii="Times New Roman" w:hAnsi="Times New Roman" w:cs="Times New Roman"/>
                <w:color w:val="000000" w:themeColor="text1"/>
                <w:sz w:val="24"/>
                <w:szCs w:val="24"/>
                <w:lang w:val="kk-KZ"/>
              </w:rPr>
            </w:pPr>
          </w:p>
          <w:p w14:paraId="619E993A" w14:textId="77777777" w:rsidR="00A33B4D" w:rsidRDefault="00A33B4D" w:rsidP="008143A7">
            <w:pPr>
              <w:ind w:right="463"/>
              <w:rPr>
                <w:rFonts w:ascii="Times New Roman" w:hAnsi="Times New Roman" w:cs="Times New Roman"/>
                <w:color w:val="000000" w:themeColor="text1"/>
                <w:sz w:val="24"/>
                <w:szCs w:val="24"/>
                <w:lang w:val="kk-KZ"/>
              </w:rPr>
            </w:pPr>
          </w:p>
          <w:p w14:paraId="5E18AD0A" w14:textId="77777777" w:rsidR="00A33B4D" w:rsidRDefault="00A33B4D" w:rsidP="008143A7">
            <w:pPr>
              <w:ind w:right="463"/>
              <w:rPr>
                <w:rFonts w:ascii="Times New Roman" w:hAnsi="Times New Roman" w:cs="Times New Roman"/>
                <w:color w:val="000000" w:themeColor="text1"/>
                <w:sz w:val="24"/>
                <w:szCs w:val="24"/>
                <w:lang w:val="kk-KZ"/>
              </w:rPr>
            </w:pPr>
          </w:p>
          <w:p w14:paraId="26D450DB" w14:textId="77777777" w:rsidR="00A33B4D" w:rsidRDefault="00A33B4D" w:rsidP="008143A7">
            <w:pPr>
              <w:ind w:right="463"/>
              <w:rPr>
                <w:rFonts w:ascii="Times New Roman" w:hAnsi="Times New Roman" w:cs="Times New Roman"/>
                <w:color w:val="000000" w:themeColor="text1"/>
                <w:sz w:val="24"/>
                <w:szCs w:val="24"/>
                <w:lang w:val="kk-KZ"/>
              </w:rPr>
            </w:pPr>
          </w:p>
          <w:p w14:paraId="74D5E0BF" w14:textId="77777777" w:rsidR="00A33B4D" w:rsidRDefault="00A33B4D" w:rsidP="008143A7">
            <w:pPr>
              <w:ind w:right="463"/>
              <w:rPr>
                <w:rFonts w:ascii="Times New Roman" w:hAnsi="Times New Roman" w:cs="Times New Roman"/>
                <w:color w:val="000000" w:themeColor="text1"/>
                <w:sz w:val="24"/>
                <w:szCs w:val="24"/>
                <w:lang w:val="kk-KZ"/>
              </w:rPr>
            </w:pPr>
          </w:p>
          <w:p w14:paraId="216AD0B3" w14:textId="77777777" w:rsidR="00A33B4D" w:rsidRDefault="00A33B4D" w:rsidP="008143A7">
            <w:pPr>
              <w:ind w:right="463"/>
              <w:rPr>
                <w:rFonts w:ascii="Times New Roman" w:hAnsi="Times New Roman" w:cs="Times New Roman"/>
                <w:color w:val="000000" w:themeColor="text1"/>
                <w:sz w:val="24"/>
                <w:szCs w:val="24"/>
                <w:lang w:val="kk-KZ"/>
              </w:rPr>
            </w:pPr>
          </w:p>
          <w:p w14:paraId="39B27BFF" w14:textId="77777777" w:rsidR="00A33B4D" w:rsidRDefault="00A33B4D" w:rsidP="008143A7">
            <w:pPr>
              <w:ind w:right="463"/>
              <w:rPr>
                <w:rFonts w:ascii="Times New Roman" w:hAnsi="Times New Roman" w:cs="Times New Roman"/>
                <w:color w:val="000000" w:themeColor="text1"/>
                <w:sz w:val="24"/>
                <w:szCs w:val="24"/>
                <w:lang w:val="kk-KZ"/>
              </w:rPr>
            </w:pPr>
          </w:p>
          <w:p w14:paraId="2385FC9B" w14:textId="77777777" w:rsidR="00A33B4D" w:rsidRDefault="00A33B4D" w:rsidP="008143A7">
            <w:pPr>
              <w:ind w:right="463"/>
              <w:rPr>
                <w:rFonts w:ascii="Times New Roman" w:hAnsi="Times New Roman" w:cs="Times New Roman"/>
                <w:color w:val="000000" w:themeColor="text1"/>
                <w:sz w:val="24"/>
                <w:szCs w:val="24"/>
                <w:lang w:val="kk-KZ"/>
              </w:rPr>
            </w:pPr>
          </w:p>
          <w:p w14:paraId="1C5351C4" w14:textId="77777777" w:rsidR="00A33B4D" w:rsidRDefault="00A33B4D" w:rsidP="008143A7">
            <w:pPr>
              <w:ind w:right="463"/>
              <w:rPr>
                <w:rFonts w:ascii="Times New Roman" w:hAnsi="Times New Roman" w:cs="Times New Roman"/>
                <w:color w:val="000000" w:themeColor="text1"/>
                <w:sz w:val="24"/>
                <w:szCs w:val="24"/>
                <w:lang w:val="kk-KZ"/>
              </w:rPr>
            </w:pPr>
          </w:p>
          <w:p w14:paraId="4000C3CF" w14:textId="77777777" w:rsidR="00A33B4D" w:rsidRDefault="00A33B4D" w:rsidP="008143A7">
            <w:pPr>
              <w:ind w:right="463"/>
              <w:rPr>
                <w:rFonts w:ascii="Times New Roman" w:hAnsi="Times New Roman" w:cs="Times New Roman"/>
                <w:color w:val="000000" w:themeColor="text1"/>
                <w:sz w:val="24"/>
                <w:szCs w:val="24"/>
                <w:lang w:val="kk-KZ"/>
              </w:rPr>
            </w:pPr>
          </w:p>
          <w:p w14:paraId="6509A3A4" w14:textId="77777777" w:rsidR="00A33B4D" w:rsidRDefault="00A33B4D" w:rsidP="008143A7">
            <w:pPr>
              <w:ind w:right="463"/>
              <w:rPr>
                <w:rFonts w:ascii="Times New Roman" w:hAnsi="Times New Roman" w:cs="Times New Roman"/>
                <w:color w:val="000000" w:themeColor="text1"/>
                <w:sz w:val="24"/>
                <w:szCs w:val="24"/>
                <w:lang w:val="kk-KZ"/>
              </w:rPr>
            </w:pPr>
          </w:p>
          <w:p w14:paraId="7FE83BD9" w14:textId="77777777" w:rsidR="00A33B4D" w:rsidRDefault="00A33B4D" w:rsidP="008143A7">
            <w:pPr>
              <w:ind w:right="463"/>
              <w:rPr>
                <w:rFonts w:ascii="Times New Roman" w:hAnsi="Times New Roman" w:cs="Times New Roman"/>
                <w:color w:val="000000" w:themeColor="text1"/>
                <w:sz w:val="24"/>
                <w:szCs w:val="24"/>
                <w:lang w:val="kk-KZ"/>
              </w:rPr>
            </w:pPr>
          </w:p>
          <w:p w14:paraId="5F85B3DA" w14:textId="77777777" w:rsidR="00A33B4D" w:rsidRDefault="00A33B4D" w:rsidP="008143A7">
            <w:pPr>
              <w:ind w:right="463"/>
              <w:rPr>
                <w:rFonts w:ascii="Times New Roman" w:hAnsi="Times New Roman" w:cs="Times New Roman"/>
                <w:color w:val="000000" w:themeColor="text1"/>
                <w:sz w:val="24"/>
                <w:szCs w:val="24"/>
                <w:lang w:val="kk-KZ"/>
              </w:rPr>
            </w:pPr>
          </w:p>
          <w:p w14:paraId="50BD90AA" w14:textId="77777777" w:rsidR="00A33B4D" w:rsidRDefault="00A33B4D" w:rsidP="008143A7">
            <w:pPr>
              <w:ind w:right="463"/>
              <w:rPr>
                <w:rFonts w:ascii="Times New Roman" w:hAnsi="Times New Roman" w:cs="Times New Roman"/>
                <w:color w:val="000000" w:themeColor="text1"/>
                <w:sz w:val="24"/>
                <w:szCs w:val="24"/>
                <w:lang w:val="kk-KZ"/>
              </w:rPr>
            </w:pPr>
          </w:p>
          <w:p w14:paraId="5FE68515" w14:textId="77777777" w:rsidR="00A33B4D" w:rsidRDefault="00A33B4D" w:rsidP="008143A7">
            <w:pPr>
              <w:ind w:right="463"/>
              <w:rPr>
                <w:rFonts w:ascii="Times New Roman" w:hAnsi="Times New Roman" w:cs="Times New Roman"/>
                <w:color w:val="000000" w:themeColor="text1"/>
                <w:sz w:val="24"/>
                <w:szCs w:val="24"/>
                <w:lang w:val="kk-KZ"/>
              </w:rPr>
            </w:pPr>
          </w:p>
          <w:p w14:paraId="3F8CCFBF" w14:textId="77777777" w:rsidR="00A33B4D" w:rsidRDefault="00A33B4D" w:rsidP="008143A7">
            <w:pPr>
              <w:ind w:right="463"/>
              <w:rPr>
                <w:rFonts w:ascii="Times New Roman" w:hAnsi="Times New Roman" w:cs="Times New Roman"/>
                <w:color w:val="000000" w:themeColor="text1"/>
                <w:sz w:val="24"/>
                <w:szCs w:val="24"/>
                <w:lang w:val="kk-KZ"/>
              </w:rPr>
            </w:pPr>
          </w:p>
          <w:p w14:paraId="27A943D7" w14:textId="77777777" w:rsidR="00A33B4D" w:rsidRDefault="00A33B4D" w:rsidP="008143A7">
            <w:pPr>
              <w:ind w:right="463"/>
              <w:rPr>
                <w:rFonts w:ascii="Times New Roman" w:hAnsi="Times New Roman" w:cs="Times New Roman"/>
                <w:color w:val="000000" w:themeColor="text1"/>
                <w:sz w:val="24"/>
                <w:szCs w:val="24"/>
                <w:lang w:val="kk-KZ"/>
              </w:rPr>
            </w:pPr>
          </w:p>
          <w:p w14:paraId="0103831C" w14:textId="77777777" w:rsidR="00A33B4D" w:rsidRDefault="00A33B4D" w:rsidP="008143A7">
            <w:pPr>
              <w:ind w:right="463"/>
              <w:rPr>
                <w:rFonts w:ascii="Times New Roman" w:hAnsi="Times New Roman" w:cs="Times New Roman"/>
                <w:color w:val="000000" w:themeColor="text1"/>
                <w:sz w:val="24"/>
                <w:szCs w:val="24"/>
                <w:lang w:val="kk-KZ"/>
              </w:rPr>
            </w:pPr>
          </w:p>
          <w:p w14:paraId="46BCCE3F" w14:textId="77777777" w:rsidR="00A33B4D" w:rsidRDefault="00A33B4D" w:rsidP="008143A7">
            <w:pPr>
              <w:ind w:right="463"/>
              <w:rPr>
                <w:rFonts w:ascii="Times New Roman" w:hAnsi="Times New Roman" w:cs="Times New Roman"/>
                <w:color w:val="000000" w:themeColor="text1"/>
                <w:sz w:val="24"/>
                <w:szCs w:val="24"/>
                <w:lang w:val="kk-KZ"/>
              </w:rPr>
            </w:pPr>
          </w:p>
          <w:p w14:paraId="14194E9F" w14:textId="77777777" w:rsidR="00A33B4D" w:rsidRDefault="00A33B4D" w:rsidP="008143A7">
            <w:pPr>
              <w:ind w:right="463"/>
              <w:rPr>
                <w:rFonts w:ascii="Times New Roman" w:hAnsi="Times New Roman" w:cs="Times New Roman"/>
                <w:color w:val="000000" w:themeColor="text1"/>
                <w:sz w:val="24"/>
                <w:szCs w:val="24"/>
                <w:lang w:val="kk-KZ"/>
              </w:rPr>
            </w:pPr>
          </w:p>
          <w:p w14:paraId="70CEB46C" w14:textId="77777777" w:rsidR="00A33B4D" w:rsidRDefault="00A33B4D" w:rsidP="008143A7">
            <w:pPr>
              <w:ind w:right="463"/>
              <w:rPr>
                <w:rFonts w:ascii="Times New Roman" w:hAnsi="Times New Roman" w:cs="Times New Roman"/>
                <w:color w:val="000000" w:themeColor="text1"/>
                <w:sz w:val="24"/>
                <w:szCs w:val="24"/>
                <w:lang w:val="kk-KZ"/>
              </w:rPr>
            </w:pPr>
          </w:p>
          <w:p w14:paraId="2DE4EBCD" w14:textId="77777777" w:rsidR="00A33B4D" w:rsidRDefault="00A33B4D" w:rsidP="008143A7">
            <w:pPr>
              <w:ind w:right="463"/>
              <w:rPr>
                <w:rFonts w:ascii="Times New Roman" w:hAnsi="Times New Roman" w:cs="Times New Roman"/>
                <w:color w:val="000000" w:themeColor="text1"/>
                <w:sz w:val="24"/>
                <w:szCs w:val="24"/>
                <w:lang w:val="kk-KZ"/>
              </w:rPr>
            </w:pPr>
          </w:p>
          <w:p w14:paraId="0847A409" w14:textId="77777777" w:rsidR="00A33B4D" w:rsidRDefault="00A33B4D" w:rsidP="008143A7">
            <w:pPr>
              <w:ind w:right="463"/>
              <w:rPr>
                <w:rFonts w:ascii="Times New Roman" w:hAnsi="Times New Roman" w:cs="Times New Roman"/>
                <w:color w:val="000000" w:themeColor="text1"/>
                <w:sz w:val="24"/>
                <w:szCs w:val="24"/>
                <w:lang w:val="kk-KZ"/>
              </w:rPr>
            </w:pPr>
          </w:p>
          <w:p w14:paraId="3ED6FADC" w14:textId="77777777" w:rsidR="00A33B4D" w:rsidRDefault="00A33B4D" w:rsidP="008143A7">
            <w:pPr>
              <w:ind w:right="463"/>
              <w:rPr>
                <w:rFonts w:ascii="Times New Roman" w:hAnsi="Times New Roman" w:cs="Times New Roman"/>
                <w:color w:val="000000" w:themeColor="text1"/>
                <w:sz w:val="24"/>
                <w:szCs w:val="24"/>
                <w:lang w:val="kk-KZ"/>
              </w:rPr>
            </w:pPr>
          </w:p>
          <w:p w14:paraId="0B12A5F5" w14:textId="77777777" w:rsidR="00A33B4D" w:rsidRDefault="00A33B4D" w:rsidP="008143A7">
            <w:pPr>
              <w:ind w:right="463"/>
              <w:rPr>
                <w:rFonts w:ascii="Times New Roman" w:hAnsi="Times New Roman" w:cs="Times New Roman"/>
                <w:color w:val="000000" w:themeColor="text1"/>
                <w:sz w:val="24"/>
                <w:szCs w:val="24"/>
                <w:lang w:val="kk-KZ"/>
              </w:rPr>
            </w:pPr>
          </w:p>
          <w:p w14:paraId="2BE38B2E" w14:textId="77777777" w:rsidR="00A33B4D" w:rsidRDefault="00A33B4D" w:rsidP="008143A7">
            <w:pPr>
              <w:ind w:right="463"/>
              <w:rPr>
                <w:rFonts w:ascii="Times New Roman" w:hAnsi="Times New Roman" w:cs="Times New Roman"/>
                <w:color w:val="000000" w:themeColor="text1"/>
                <w:sz w:val="24"/>
                <w:szCs w:val="24"/>
                <w:lang w:val="kk-KZ"/>
              </w:rPr>
            </w:pPr>
          </w:p>
          <w:p w14:paraId="0A855D72" w14:textId="77777777" w:rsidR="00A33B4D" w:rsidRDefault="00A33B4D" w:rsidP="008143A7">
            <w:pPr>
              <w:ind w:right="463"/>
              <w:rPr>
                <w:rFonts w:ascii="Times New Roman" w:hAnsi="Times New Roman" w:cs="Times New Roman"/>
                <w:color w:val="000000" w:themeColor="text1"/>
                <w:sz w:val="24"/>
                <w:szCs w:val="24"/>
                <w:lang w:val="kk-KZ"/>
              </w:rPr>
            </w:pPr>
          </w:p>
          <w:p w14:paraId="77A98190" w14:textId="77777777" w:rsidR="00A33B4D" w:rsidRDefault="00A33B4D" w:rsidP="008143A7">
            <w:pPr>
              <w:ind w:right="463"/>
              <w:rPr>
                <w:rFonts w:ascii="Times New Roman" w:hAnsi="Times New Roman" w:cs="Times New Roman"/>
                <w:color w:val="000000" w:themeColor="text1"/>
                <w:sz w:val="24"/>
                <w:szCs w:val="24"/>
                <w:lang w:val="kk-KZ"/>
              </w:rPr>
            </w:pPr>
          </w:p>
          <w:p w14:paraId="37BDF69C" w14:textId="77777777" w:rsidR="00A33B4D" w:rsidRDefault="00A33B4D" w:rsidP="008143A7">
            <w:pPr>
              <w:ind w:right="463"/>
              <w:rPr>
                <w:rFonts w:ascii="Times New Roman" w:hAnsi="Times New Roman" w:cs="Times New Roman"/>
                <w:color w:val="000000" w:themeColor="text1"/>
                <w:sz w:val="24"/>
                <w:szCs w:val="24"/>
                <w:lang w:val="kk-KZ"/>
              </w:rPr>
            </w:pPr>
          </w:p>
          <w:p w14:paraId="281A9BA2" w14:textId="77777777" w:rsidR="00A33B4D" w:rsidRDefault="00A33B4D" w:rsidP="008143A7">
            <w:pPr>
              <w:ind w:right="463"/>
              <w:rPr>
                <w:rFonts w:ascii="Times New Roman" w:hAnsi="Times New Roman" w:cs="Times New Roman"/>
                <w:color w:val="000000" w:themeColor="text1"/>
                <w:sz w:val="24"/>
                <w:szCs w:val="24"/>
                <w:lang w:val="kk-KZ"/>
              </w:rPr>
            </w:pPr>
          </w:p>
          <w:p w14:paraId="7EA18AE7" w14:textId="77777777" w:rsidR="00A33B4D" w:rsidRDefault="00A33B4D" w:rsidP="008143A7">
            <w:pPr>
              <w:ind w:right="463"/>
              <w:rPr>
                <w:rFonts w:ascii="Times New Roman" w:hAnsi="Times New Roman" w:cs="Times New Roman"/>
                <w:color w:val="000000" w:themeColor="text1"/>
                <w:sz w:val="24"/>
                <w:szCs w:val="24"/>
                <w:lang w:val="kk-KZ"/>
              </w:rPr>
            </w:pPr>
          </w:p>
          <w:p w14:paraId="55A56341" w14:textId="77777777" w:rsidR="00A33B4D" w:rsidRDefault="00A33B4D" w:rsidP="008143A7">
            <w:pPr>
              <w:ind w:right="463"/>
              <w:rPr>
                <w:rFonts w:ascii="Times New Roman" w:hAnsi="Times New Roman" w:cs="Times New Roman"/>
                <w:color w:val="000000" w:themeColor="text1"/>
                <w:sz w:val="24"/>
                <w:szCs w:val="24"/>
                <w:lang w:val="kk-KZ"/>
              </w:rPr>
            </w:pPr>
          </w:p>
          <w:p w14:paraId="486DB676" w14:textId="77777777" w:rsidR="00A33B4D" w:rsidRDefault="00A33B4D" w:rsidP="008143A7">
            <w:pPr>
              <w:ind w:right="463"/>
              <w:rPr>
                <w:rFonts w:ascii="Times New Roman" w:hAnsi="Times New Roman" w:cs="Times New Roman"/>
                <w:color w:val="000000" w:themeColor="text1"/>
                <w:sz w:val="24"/>
                <w:szCs w:val="24"/>
                <w:lang w:val="kk-KZ"/>
              </w:rPr>
            </w:pPr>
          </w:p>
          <w:p w14:paraId="69FB687A" w14:textId="77777777" w:rsidR="00A33B4D" w:rsidRDefault="00A33B4D" w:rsidP="008143A7">
            <w:pPr>
              <w:ind w:right="463"/>
              <w:rPr>
                <w:rFonts w:ascii="Times New Roman" w:hAnsi="Times New Roman" w:cs="Times New Roman"/>
                <w:color w:val="000000" w:themeColor="text1"/>
                <w:sz w:val="24"/>
                <w:szCs w:val="24"/>
                <w:lang w:val="kk-KZ"/>
              </w:rPr>
            </w:pPr>
          </w:p>
          <w:p w14:paraId="43975663" w14:textId="77777777" w:rsidR="00A33B4D" w:rsidRDefault="00A33B4D" w:rsidP="008143A7">
            <w:pPr>
              <w:ind w:right="463"/>
              <w:rPr>
                <w:rFonts w:ascii="Times New Roman" w:hAnsi="Times New Roman" w:cs="Times New Roman"/>
                <w:color w:val="000000" w:themeColor="text1"/>
                <w:sz w:val="24"/>
                <w:szCs w:val="24"/>
                <w:lang w:val="kk-KZ"/>
              </w:rPr>
            </w:pPr>
          </w:p>
          <w:p w14:paraId="1FEC4839" w14:textId="2D5EE5E4" w:rsidR="00A33B4D" w:rsidRPr="00A33B4D" w:rsidRDefault="00A33B4D" w:rsidP="00A33B4D">
            <w:pPr>
              <w:ind w:right="463"/>
              <w:rPr>
                <w:rFonts w:ascii="Times New Roman" w:hAnsi="Times New Roman" w:cs="Times New Roman"/>
                <w:color w:val="000000" w:themeColor="text1"/>
                <w:sz w:val="24"/>
                <w:szCs w:val="24"/>
                <w:lang w:val="kk-KZ"/>
              </w:rPr>
            </w:pPr>
            <w:r w:rsidRPr="00A33B4D">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5F53CA19" w14:textId="5DF60E81" w:rsidR="00A33B4D" w:rsidRPr="001644D8" w:rsidRDefault="00A33B4D" w:rsidP="008143A7">
            <w:pPr>
              <w:ind w:right="463"/>
              <w:rPr>
                <w:rFonts w:ascii="Times New Roman" w:hAnsi="Times New Roman" w:cs="Times New Roman"/>
                <w:color w:val="000000" w:themeColor="text1"/>
                <w:sz w:val="24"/>
                <w:szCs w:val="24"/>
                <w:lang w:val="kk-KZ"/>
              </w:rPr>
            </w:pPr>
          </w:p>
        </w:tc>
      </w:tr>
      <w:tr w:rsidR="001644D8" w:rsidRPr="003C7B27" w14:paraId="7EE0F3FC" w14:textId="77777777" w:rsidTr="00300209">
        <w:trPr>
          <w:trHeight w:val="688"/>
        </w:trPr>
        <w:tc>
          <w:tcPr>
            <w:tcW w:w="601" w:type="dxa"/>
          </w:tcPr>
          <w:p w14:paraId="32CCD005" w14:textId="2BD15E7E" w:rsidR="001644D8" w:rsidRPr="001644D8"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lastRenderedPageBreak/>
              <w:t>252</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76550C48" w14:textId="5513FDB5"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2-қосымша</w:t>
            </w:r>
          </w:p>
        </w:tc>
        <w:tc>
          <w:tcPr>
            <w:tcW w:w="4790" w:type="dxa"/>
          </w:tcPr>
          <w:p w14:paraId="4E27A12D" w14:textId="77777777" w:rsidR="001644D8" w:rsidRPr="008143A7" w:rsidRDefault="001644D8" w:rsidP="008143A7">
            <w:pPr>
              <w:spacing w:line="0" w:lineRule="atLeast"/>
              <w:ind w:left="604" w:firstLine="0"/>
              <w:jc w:val="center"/>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«Бажсыз сауда дүкендері</w:t>
            </w:r>
            <w:r w:rsidRPr="008143A7">
              <w:rPr>
                <w:rFonts w:ascii="Times New Roman" w:hAnsi="Times New Roman" w:cs="Times New Roman"/>
                <w:color w:val="000000" w:themeColor="text1"/>
                <w:sz w:val="24"/>
                <w:szCs w:val="24"/>
                <w:lang w:val="kk-KZ"/>
              </w:rPr>
              <w:br/>
              <w:t>иелерінің тізіліміне енгізу»</w:t>
            </w:r>
            <w:r w:rsidRPr="008143A7">
              <w:rPr>
                <w:rFonts w:ascii="Times New Roman" w:hAnsi="Times New Roman" w:cs="Times New Roman"/>
                <w:color w:val="000000" w:themeColor="text1"/>
                <w:sz w:val="24"/>
                <w:szCs w:val="24"/>
                <w:lang w:val="kk-KZ"/>
              </w:rPr>
              <w:br/>
              <w:t>мемлекеттік көрсетілетін</w:t>
            </w:r>
            <w:r w:rsidRPr="008143A7">
              <w:rPr>
                <w:rFonts w:ascii="Times New Roman" w:hAnsi="Times New Roman" w:cs="Times New Roman"/>
                <w:color w:val="000000" w:themeColor="text1"/>
                <w:sz w:val="24"/>
                <w:szCs w:val="24"/>
                <w:lang w:val="kk-KZ"/>
              </w:rPr>
              <w:br/>
              <w:t>қызмет қағидасына</w:t>
            </w:r>
            <w:r w:rsidRPr="008143A7">
              <w:rPr>
                <w:rFonts w:ascii="Times New Roman" w:hAnsi="Times New Roman" w:cs="Times New Roman"/>
                <w:color w:val="000000" w:themeColor="text1"/>
                <w:sz w:val="24"/>
                <w:szCs w:val="24"/>
                <w:lang w:val="kk-KZ"/>
              </w:rPr>
              <w:br/>
              <w:t>2-қосымша</w:t>
            </w:r>
          </w:p>
          <w:p w14:paraId="615F28F7" w14:textId="77777777" w:rsidR="001644D8" w:rsidRPr="008143A7" w:rsidRDefault="001644D8" w:rsidP="008143A7">
            <w:pPr>
              <w:spacing w:line="0" w:lineRule="atLeast"/>
              <w:ind w:left="604" w:firstLine="1701"/>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Нысан</w:t>
            </w:r>
          </w:p>
          <w:p w14:paraId="1AB381F8" w14:textId="77777777" w:rsidR="001644D8" w:rsidRPr="008143A7" w:rsidRDefault="001644D8" w:rsidP="008143A7">
            <w:pPr>
              <w:spacing w:line="0" w:lineRule="atLeast"/>
              <w:ind w:left="604" w:firstLine="1701"/>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____________________________</w:t>
            </w:r>
            <w:r w:rsidRPr="008143A7">
              <w:rPr>
                <w:rFonts w:ascii="Times New Roman" w:hAnsi="Times New Roman" w:cs="Times New Roman"/>
                <w:color w:val="000000" w:themeColor="text1"/>
                <w:sz w:val="24"/>
                <w:szCs w:val="24"/>
                <w:lang w:val="kk-KZ"/>
              </w:rPr>
              <w:br/>
              <w:t>(заңды тұлғаның толық атауы)</w:t>
            </w:r>
            <w:r w:rsidRPr="008143A7">
              <w:rPr>
                <w:rFonts w:ascii="Times New Roman" w:hAnsi="Times New Roman" w:cs="Times New Roman"/>
                <w:color w:val="000000" w:themeColor="text1"/>
                <w:sz w:val="24"/>
                <w:szCs w:val="24"/>
                <w:lang w:val="kk-KZ"/>
              </w:rPr>
              <w:br/>
              <w:t>____________________________</w:t>
            </w:r>
            <w:r w:rsidRPr="008143A7">
              <w:rPr>
                <w:rFonts w:ascii="Times New Roman" w:hAnsi="Times New Roman" w:cs="Times New Roman"/>
                <w:color w:val="000000" w:themeColor="text1"/>
                <w:sz w:val="24"/>
                <w:szCs w:val="24"/>
                <w:lang w:val="kk-KZ"/>
              </w:rPr>
              <w:br/>
              <w:t>(заңды мекен-жайы)</w:t>
            </w:r>
            <w:r w:rsidRPr="008143A7">
              <w:rPr>
                <w:rFonts w:ascii="Times New Roman" w:hAnsi="Times New Roman" w:cs="Times New Roman"/>
                <w:color w:val="000000" w:themeColor="text1"/>
                <w:sz w:val="24"/>
                <w:szCs w:val="24"/>
                <w:lang w:val="kk-KZ"/>
              </w:rPr>
              <w:br/>
              <w:t>____________________________</w:t>
            </w:r>
            <w:r w:rsidRPr="008143A7">
              <w:rPr>
                <w:rFonts w:ascii="Times New Roman" w:hAnsi="Times New Roman" w:cs="Times New Roman"/>
                <w:color w:val="000000" w:themeColor="text1"/>
                <w:sz w:val="24"/>
                <w:szCs w:val="24"/>
                <w:lang w:val="kk-KZ"/>
              </w:rPr>
              <w:br/>
              <w:t>(нақты мекен-жайы)</w:t>
            </w:r>
            <w:r w:rsidRPr="008143A7">
              <w:rPr>
                <w:rFonts w:ascii="Times New Roman" w:hAnsi="Times New Roman" w:cs="Times New Roman"/>
                <w:color w:val="000000" w:themeColor="text1"/>
                <w:sz w:val="24"/>
                <w:szCs w:val="24"/>
                <w:lang w:val="kk-KZ"/>
              </w:rPr>
              <w:br/>
              <w:t>____________________________</w:t>
            </w:r>
            <w:r w:rsidRPr="008143A7">
              <w:rPr>
                <w:rFonts w:ascii="Times New Roman" w:hAnsi="Times New Roman" w:cs="Times New Roman"/>
                <w:color w:val="000000" w:themeColor="text1"/>
                <w:sz w:val="24"/>
                <w:szCs w:val="24"/>
                <w:lang w:val="kk-KZ"/>
              </w:rPr>
              <w:br/>
              <w:t>(бизнес-сәйкестендiру нөмiрi)</w:t>
            </w:r>
            <w:r w:rsidRPr="008143A7">
              <w:rPr>
                <w:rFonts w:ascii="Times New Roman" w:hAnsi="Times New Roman" w:cs="Times New Roman"/>
                <w:color w:val="000000" w:themeColor="text1"/>
                <w:sz w:val="24"/>
                <w:szCs w:val="24"/>
                <w:lang w:val="kk-KZ"/>
              </w:rPr>
              <w:br/>
              <w:t>____________________________</w:t>
            </w:r>
            <w:r w:rsidRPr="008143A7">
              <w:rPr>
                <w:rFonts w:ascii="Times New Roman" w:hAnsi="Times New Roman" w:cs="Times New Roman"/>
                <w:color w:val="000000" w:themeColor="text1"/>
                <w:sz w:val="24"/>
                <w:szCs w:val="24"/>
                <w:lang w:val="kk-KZ"/>
              </w:rPr>
              <w:br/>
              <w:t>(электрондық мекен-жайы,</w:t>
            </w:r>
            <w:r w:rsidRPr="008143A7">
              <w:rPr>
                <w:rFonts w:ascii="Times New Roman" w:hAnsi="Times New Roman" w:cs="Times New Roman"/>
                <w:color w:val="000000" w:themeColor="text1"/>
                <w:sz w:val="24"/>
                <w:szCs w:val="24"/>
                <w:lang w:val="kk-KZ"/>
              </w:rPr>
              <w:br/>
              <w:t>телефоны)</w:t>
            </w:r>
            <w:r w:rsidRPr="008143A7">
              <w:rPr>
                <w:rFonts w:ascii="Times New Roman" w:hAnsi="Times New Roman" w:cs="Times New Roman"/>
                <w:color w:val="000000" w:themeColor="text1"/>
                <w:sz w:val="24"/>
                <w:szCs w:val="24"/>
                <w:lang w:val="kk-KZ"/>
              </w:rPr>
              <w:br/>
              <w:t>____________________________</w:t>
            </w:r>
            <w:r w:rsidRPr="008143A7">
              <w:rPr>
                <w:rFonts w:ascii="Times New Roman" w:hAnsi="Times New Roman" w:cs="Times New Roman"/>
                <w:color w:val="000000" w:themeColor="text1"/>
                <w:sz w:val="24"/>
                <w:szCs w:val="24"/>
                <w:lang w:val="kk-KZ"/>
              </w:rPr>
              <w:br/>
              <w:t>(мемлекеттік кірістер</w:t>
            </w:r>
            <w:r w:rsidRPr="008143A7">
              <w:rPr>
                <w:rFonts w:ascii="Times New Roman" w:hAnsi="Times New Roman" w:cs="Times New Roman"/>
                <w:color w:val="000000" w:themeColor="text1"/>
                <w:sz w:val="24"/>
                <w:szCs w:val="24"/>
                <w:lang w:val="kk-KZ"/>
              </w:rPr>
              <w:br/>
              <w:t>органының атауы)</w:t>
            </w:r>
          </w:p>
          <w:p w14:paraId="738DD2B2" w14:textId="77777777" w:rsidR="001644D8" w:rsidRPr="008143A7" w:rsidRDefault="001644D8" w:rsidP="008143A7">
            <w:pPr>
              <w:spacing w:line="0" w:lineRule="atLeast"/>
              <w:ind w:left="604" w:firstLine="0"/>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Бажсыз сауда дүкендері иелерінің тізіліміне енгізу туралы өтініш</w:t>
            </w:r>
          </w:p>
          <w:p w14:paraId="22D8DB12" w14:textId="77777777" w:rsidR="001644D8" w:rsidRPr="008143A7" w:rsidRDefault="001644D8" w:rsidP="008143A7">
            <w:pPr>
              <w:spacing w:line="0" w:lineRule="atLeast"/>
              <w:ind w:left="604" w:firstLine="1559"/>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Сізден «Қазақстан Республикасындағы кедендік реттеу туралы» 2017 жылғы 26 </w:t>
            </w:r>
            <w:r w:rsidRPr="008143A7">
              <w:rPr>
                <w:rFonts w:ascii="Times New Roman" w:hAnsi="Times New Roman" w:cs="Times New Roman"/>
                <w:color w:val="000000" w:themeColor="text1"/>
                <w:sz w:val="24"/>
                <w:szCs w:val="24"/>
                <w:lang w:val="kk-KZ"/>
              </w:rPr>
              <w:lastRenderedPageBreak/>
              <w:t xml:space="preserve">желтоқсандағы Қазақстан Республикасы Кодексінің 525-бабының </w:t>
            </w:r>
            <w:hyperlink r:id="rId204" w:anchor="z7611" w:history="1">
              <w:r w:rsidRPr="008143A7">
                <w:rPr>
                  <w:rStyle w:val="a4"/>
                  <w:rFonts w:ascii="Times New Roman" w:hAnsi="Times New Roman" w:cs="Times New Roman"/>
                  <w:color w:val="000000" w:themeColor="text1"/>
                  <w:u w:val="none"/>
                  <w:lang w:val="kk-KZ"/>
                </w:rPr>
                <w:t>1-тармағына</w:t>
              </w:r>
            </w:hyperlink>
            <w:r w:rsidRPr="008143A7">
              <w:rPr>
                <w:rFonts w:ascii="Times New Roman" w:hAnsi="Times New Roman" w:cs="Times New Roman"/>
                <w:color w:val="000000" w:themeColor="text1"/>
                <w:sz w:val="24"/>
                <w:szCs w:val="24"/>
                <w:lang w:val="kk-KZ"/>
              </w:rPr>
              <w:t xml:space="preserve"> сәйкес бажсыз сауда дүкендері иелерінің тізіліміне енгізуді сұраймыз.</w:t>
            </w:r>
          </w:p>
          <w:p w14:paraId="7459044C" w14:textId="77777777" w:rsidR="001644D8" w:rsidRPr="008143A7" w:rsidRDefault="001644D8" w:rsidP="008143A7">
            <w:pPr>
              <w:spacing w:line="0" w:lineRule="atLeast"/>
              <w:ind w:left="604" w:firstLine="1701"/>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      Мынадай мәліметтерді көрсетеміз: </w:t>
            </w:r>
          </w:p>
          <w:p w14:paraId="1606D1BF" w14:textId="77777777" w:rsidR="001644D8" w:rsidRPr="008143A7" w:rsidRDefault="001644D8" w:rsidP="008143A7">
            <w:pPr>
              <w:spacing w:line="0" w:lineRule="atLeast"/>
              <w:ind w:left="604" w:firstLine="1985"/>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      бажсыз сауда дүкені ретінде пайдалануға арналған және мынадай талаптарға сәйкес келетін құрылысжайлардың және (немесе) үй-жайлардың (үй-жайлар бөліктерінің) меншікте, шаруашылық жүргізуде, жедел басқаруда немесе жалға алынған болуы. Егер бажсыз сауда дүкендері иелерінің тізіліміне енгізу туралы өтініш берілген күнге құрылысжайлар және (немесе) үй-жайлар (үй-жайлардың бөліктері) жалға алынған болса, мұндай құрылысжайларға және (немесе) үй-жайларға (үй-жайлардың бөліктеріне) қатысты      </w:t>
            </w:r>
          </w:p>
          <w:p w14:paraId="1EA942DD" w14:textId="77777777" w:rsidR="001644D8" w:rsidRPr="008143A7" w:rsidRDefault="001644D8" w:rsidP="008143A7">
            <w:pPr>
              <w:spacing w:line="0" w:lineRule="atLeast"/>
              <w:ind w:left="604" w:firstLine="1985"/>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жалға алу шарты кемінде алты ай мерзімге жасалуға тиіс _______________________;</w:t>
            </w:r>
          </w:p>
          <w:p w14:paraId="5E76CDC8" w14:textId="77777777" w:rsidR="001644D8" w:rsidRPr="008143A7" w:rsidRDefault="001644D8" w:rsidP="008143A7">
            <w:pPr>
              <w:spacing w:line="0" w:lineRule="atLeast"/>
              <w:ind w:left="604" w:firstLine="1985"/>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сауда залы тауарларды кедендік декларациялауды жүргізу үшін айқындалған орын шегінен тыс жерде болуға тиіс ____________________;</w:t>
            </w:r>
          </w:p>
          <w:p w14:paraId="0EC16606" w14:textId="77777777" w:rsidR="001644D8" w:rsidRPr="008143A7" w:rsidRDefault="001644D8" w:rsidP="008143A7">
            <w:pPr>
              <w:spacing w:line="0" w:lineRule="atLeast"/>
              <w:ind w:left="604" w:firstLine="1985"/>
              <w:rPr>
                <w:rFonts w:ascii="Times New Roman" w:hAnsi="Times New Roman" w:cs="Times New Roman"/>
                <w:color w:val="000000" w:themeColor="text1"/>
                <w:sz w:val="24"/>
                <w:szCs w:val="24"/>
                <w:lang w:val="kk-KZ"/>
              </w:rPr>
            </w:pPr>
          </w:p>
          <w:p w14:paraId="2C73AB07" w14:textId="77777777" w:rsidR="001644D8" w:rsidRPr="008143A7" w:rsidRDefault="001644D8" w:rsidP="008143A7">
            <w:pPr>
              <w:spacing w:line="0" w:lineRule="atLeast"/>
              <w:ind w:left="604" w:firstLine="1985"/>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lastRenderedPageBreak/>
              <w:t>бажсыз сауда дүкенінің аумағында сауда операцияларын жүзеге асыруға арналған орындар, сондай-ақ тауарлардың сақталуын қамтамасыз ету және тауарларды сатуға дайындау (орамасын ашу, ыдысынан босату және басқалар) жөніндегі операцияларды жүзеге асыруға арналған жеке қоршалған орындар болуға тиіс ______________________;</w:t>
            </w:r>
          </w:p>
          <w:p w14:paraId="6C7503E2" w14:textId="77777777" w:rsidR="001644D8" w:rsidRPr="008143A7" w:rsidRDefault="001644D8" w:rsidP="008143A7">
            <w:pPr>
              <w:spacing w:line="0" w:lineRule="atLeast"/>
              <w:ind w:left="604" w:firstLine="0"/>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Қазақстан Республикасының заңнамасында көзделген жағдайларда бөлшек саудаға арналған тіркеу құжаттарының немесе рұқсаттардың болуы туралы мәлімет ________________;</w:t>
            </w:r>
          </w:p>
          <w:p w14:paraId="6022D4DC" w14:textId="77777777" w:rsidR="001644D8" w:rsidRPr="008143A7" w:rsidRDefault="001644D8" w:rsidP="008143A7">
            <w:pPr>
              <w:spacing w:line="0" w:lineRule="atLeast"/>
              <w:ind w:left="604" w:firstLine="0"/>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аумақтық мемлекеттік кірістер органына өтініш берілген күнге кедендік төлемдерді, салықтарды, арнайы, демпингке қарсы, өтемақы баждарын, өсімпұлдарды, пайыздарды төлеу бойынша белгіленген мерзімде орындалмаған міндеттің болмауы ___________________________;</w:t>
            </w:r>
          </w:p>
          <w:p w14:paraId="334CDB28" w14:textId="77777777" w:rsidR="001644D8" w:rsidRPr="008143A7" w:rsidRDefault="001644D8" w:rsidP="008143A7">
            <w:pPr>
              <w:spacing w:line="0" w:lineRule="atLeast"/>
              <w:ind w:left="604" w:firstLine="0"/>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      мемлекеттік кірістер органына өтініш берілген күнге дейін бір жыл ішінде Қазақстан Республикасы Әкімшілік құқық бұзушылық туралы кодексінің </w:t>
            </w:r>
            <w:hyperlink r:id="rId205" w:anchor="z528" w:history="1">
              <w:r w:rsidRPr="008143A7">
                <w:rPr>
                  <w:rStyle w:val="a4"/>
                  <w:rFonts w:ascii="Times New Roman" w:hAnsi="Times New Roman" w:cs="Times New Roman"/>
                  <w:color w:val="000000" w:themeColor="text1"/>
                  <w:u w:val="none"/>
                  <w:lang w:val="kk-KZ"/>
                </w:rPr>
                <w:t>528</w:t>
              </w:r>
            </w:hyperlink>
            <w:r w:rsidRPr="008143A7">
              <w:rPr>
                <w:rFonts w:ascii="Times New Roman" w:hAnsi="Times New Roman" w:cs="Times New Roman"/>
                <w:color w:val="000000" w:themeColor="text1"/>
                <w:sz w:val="24"/>
                <w:szCs w:val="24"/>
                <w:lang w:val="kk-KZ"/>
              </w:rPr>
              <w:t xml:space="preserve">, </w:t>
            </w:r>
            <w:hyperlink r:id="rId206" w:anchor="z532" w:history="1">
              <w:r w:rsidRPr="008143A7">
                <w:rPr>
                  <w:rStyle w:val="a4"/>
                  <w:rFonts w:ascii="Times New Roman" w:hAnsi="Times New Roman" w:cs="Times New Roman"/>
                  <w:color w:val="000000" w:themeColor="text1"/>
                  <w:u w:val="none"/>
                  <w:lang w:val="kk-KZ"/>
                </w:rPr>
                <w:t>532</w:t>
              </w:r>
            </w:hyperlink>
            <w:r w:rsidRPr="008143A7">
              <w:rPr>
                <w:rFonts w:ascii="Times New Roman" w:hAnsi="Times New Roman" w:cs="Times New Roman"/>
                <w:color w:val="000000" w:themeColor="text1"/>
                <w:sz w:val="24"/>
                <w:szCs w:val="24"/>
                <w:lang w:val="kk-KZ"/>
              </w:rPr>
              <w:t xml:space="preserve">, </w:t>
            </w:r>
            <w:hyperlink r:id="rId207" w:anchor="z535" w:history="1">
              <w:r w:rsidRPr="008143A7">
                <w:rPr>
                  <w:rStyle w:val="a4"/>
                  <w:rFonts w:ascii="Times New Roman" w:hAnsi="Times New Roman" w:cs="Times New Roman"/>
                  <w:color w:val="000000" w:themeColor="text1"/>
                  <w:u w:val="none"/>
                  <w:lang w:val="kk-KZ"/>
                </w:rPr>
                <w:t>535</w:t>
              </w:r>
            </w:hyperlink>
            <w:r w:rsidRPr="008143A7">
              <w:rPr>
                <w:rFonts w:ascii="Times New Roman" w:hAnsi="Times New Roman" w:cs="Times New Roman"/>
                <w:color w:val="000000" w:themeColor="text1"/>
                <w:sz w:val="24"/>
                <w:szCs w:val="24"/>
                <w:lang w:val="kk-KZ"/>
              </w:rPr>
              <w:t xml:space="preserve">, </w:t>
            </w:r>
            <w:hyperlink r:id="rId208" w:anchor="z538" w:history="1">
              <w:r w:rsidRPr="008143A7">
                <w:rPr>
                  <w:rStyle w:val="a4"/>
                  <w:rFonts w:ascii="Times New Roman" w:hAnsi="Times New Roman" w:cs="Times New Roman"/>
                  <w:color w:val="000000" w:themeColor="text1"/>
                  <w:u w:val="none"/>
                  <w:lang w:val="kk-KZ"/>
                </w:rPr>
                <w:t>538</w:t>
              </w:r>
            </w:hyperlink>
            <w:r w:rsidRPr="008143A7">
              <w:rPr>
                <w:rFonts w:ascii="Times New Roman" w:hAnsi="Times New Roman" w:cs="Times New Roman"/>
                <w:color w:val="000000" w:themeColor="text1"/>
                <w:sz w:val="24"/>
                <w:szCs w:val="24"/>
                <w:lang w:val="kk-KZ"/>
              </w:rPr>
              <w:t xml:space="preserve">, </w:t>
            </w:r>
            <w:hyperlink r:id="rId209" w:anchor="z544" w:history="1">
              <w:r w:rsidRPr="008143A7">
                <w:rPr>
                  <w:rStyle w:val="a4"/>
                  <w:rFonts w:ascii="Times New Roman" w:hAnsi="Times New Roman" w:cs="Times New Roman"/>
                  <w:color w:val="000000" w:themeColor="text1"/>
                  <w:u w:val="none"/>
                  <w:lang w:val="kk-KZ"/>
                </w:rPr>
                <w:t>544</w:t>
              </w:r>
            </w:hyperlink>
            <w:r w:rsidRPr="008143A7">
              <w:rPr>
                <w:rFonts w:ascii="Times New Roman" w:hAnsi="Times New Roman" w:cs="Times New Roman"/>
                <w:color w:val="000000" w:themeColor="text1"/>
                <w:sz w:val="24"/>
                <w:szCs w:val="24"/>
                <w:lang w:val="kk-KZ"/>
              </w:rPr>
              <w:t xml:space="preserve">, </w:t>
            </w:r>
            <w:hyperlink r:id="rId210" w:anchor="z551" w:history="1">
              <w:r w:rsidRPr="008143A7">
                <w:rPr>
                  <w:rStyle w:val="a4"/>
                  <w:rFonts w:ascii="Times New Roman" w:hAnsi="Times New Roman" w:cs="Times New Roman"/>
                  <w:color w:val="000000" w:themeColor="text1"/>
                  <w:u w:val="none"/>
                  <w:lang w:val="kk-KZ"/>
                </w:rPr>
                <w:t>551</w:t>
              </w:r>
            </w:hyperlink>
            <w:r w:rsidRPr="008143A7">
              <w:rPr>
                <w:rFonts w:ascii="Times New Roman" w:hAnsi="Times New Roman" w:cs="Times New Roman"/>
                <w:color w:val="000000" w:themeColor="text1"/>
                <w:sz w:val="24"/>
                <w:szCs w:val="24"/>
                <w:lang w:val="kk-KZ"/>
              </w:rPr>
              <w:t xml:space="preserve"> және </w:t>
            </w:r>
            <w:hyperlink r:id="rId211" w:anchor="z555" w:history="1">
              <w:r w:rsidRPr="008143A7">
                <w:rPr>
                  <w:rStyle w:val="a4"/>
                  <w:rFonts w:ascii="Times New Roman" w:hAnsi="Times New Roman" w:cs="Times New Roman"/>
                  <w:color w:val="000000" w:themeColor="text1"/>
                  <w:u w:val="none"/>
                  <w:lang w:val="kk-KZ"/>
                </w:rPr>
                <w:t>555-баптарына</w:t>
              </w:r>
            </w:hyperlink>
            <w:r w:rsidRPr="008143A7">
              <w:rPr>
                <w:rFonts w:ascii="Times New Roman" w:hAnsi="Times New Roman" w:cs="Times New Roman"/>
                <w:color w:val="000000" w:themeColor="text1"/>
                <w:sz w:val="24"/>
                <w:szCs w:val="24"/>
                <w:lang w:val="kk-KZ"/>
              </w:rPr>
              <w:t xml:space="preserve"> сәйкес әкімшілік </w:t>
            </w:r>
            <w:r w:rsidRPr="008143A7">
              <w:rPr>
                <w:rFonts w:ascii="Times New Roman" w:hAnsi="Times New Roman" w:cs="Times New Roman"/>
                <w:color w:val="000000" w:themeColor="text1"/>
                <w:sz w:val="24"/>
                <w:szCs w:val="24"/>
                <w:lang w:val="kk-KZ"/>
              </w:rPr>
              <w:lastRenderedPageBreak/>
              <w:t>жауаптылыққа тарту фактілерінің болмауы  ____________________;</w:t>
            </w:r>
          </w:p>
          <w:p w14:paraId="26806234" w14:textId="77777777" w:rsidR="001644D8" w:rsidRPr="008143A7" w:rsidRDefault="001644D8" w:rsidP="008143A7">
            <w:pPr>
              <w:spacing w:line="0" w:lineRule="atLeast"/>
              <w:ind w:left="604" w:firstLine="0"/>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тауарларды Кодекстің 324-бабы 2-тармағының </w:t>
            </w:r>
            <w:hyperlink r:id="rId212" w:anchor="z4936" w:history="1">
              <w:r w:rsidRPr="008143A7">
                <w:rPr>
                  <w:rStyle w:val="a4"/>
                  <w:rFonts w:ascii="Times New Roman" w:hAnsi="Times New Roman" w:cs="Times New Roman"/>
                  <w:color w:val="000000" w:themeColor="text1"/>
                  <w:u w:val="none"/>
                  <w:lang w:val="kk-KZ"/>
                </w:rPr>
                <w:t>4) тармақшасында</w:t>
              </w:r>
            </w:hyperlink>
            <w:r w:rsidRPr="008143A7">
              <w:rPr>
                <w:rFonts w:ascii="Times New Roman" w:hAnsi="Times New Roman" w:cs="Times New Roman"/>
                <w:color w:val="000000" w:themeColor="text1"/>
                <w:sz w:val="24"/>
                <w:szCs w:val="24"/>
                <w:lang w:val="kk-KZ"/>
              </w:rPr>
              <w:t xml:space="preserve"> аталған тұлғаларға өткізу үшін көзделген бажсыз сауда дүкендері үшін тиісті тізілімге енгізудің қосымша шарттарын сыртқы саясат саласындағы уәкілетті органмен келісу бойынша кеден ісі саласындағы уәкілетті орган белгілейді ___________________;</w:t>
            </w:r>
          </w:p>
          <w:p w14:paraId="2644221C" w14:textId="77777777" w:rsidR="001644D8" w:rsidRPr="008143A7" w:rsidRDefault="001644D8" w:rsidP="008143A7">
            <w:pPr>
              <w:spacing w:line="0" w:lineRule="atLeast"/>
              <w:ind w:left="604" w:firstLine="0"/>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      электрондық шот-фактуралардың </w:t>
            </w:r>
            <w:r w:rsidRPr="00FE17B9">
              <w:rPr>
                <w:rFonts w:ascii="Times New Roman" w:hAnsi="Times New Roman" w:cs="Times New Roman"/>
                <w:b/>
                <w:color w:val="000000" w:themeColor="text1"/>
                <w:sz w:val="24"/>
                <w:szCs w:val="24"/>
                <w:lang w:val="kk-KZ"/>
              </w:rPr>
              <w:t>ақпараттық</w:t>
            </w:r>
            <w:r w:rsidRPr="008143A7">
              <w:rPr>
                <w:rFonts w:ascii="Times New Roman" w:hAnsi="Times New Roman" w:cs="Times New Roman"/>
                <w:color w:val="000000" w:themeColor="text1"/>
                <w:sz w:val="24"/>
                <w:szCs w:val="24"/>
                <w:lang w:val="kk-KZ"/>
              </w:rPr>
              <w:t xml:space="preserve"> жүйесін пайдалану туралы шарттың (келісімнің) болуы _____________;</w:t>
            </w:r>
          </w:p>
          <w:p w14:paraId="1EDD4F03" w14:textId="77777777" w:rsidR="001644D8" w:rsidRPr="008143A7" w:rsidRDefault="001644D8" w:rsidP="008143A7">
            <w:pPr>
              <w:spacing w:line="0" w:lineRule="atLeast"/>
              <w:ind w:left="604" w:firstLine="0"/>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Қазақстан Республикасының Қылмыстық кодексінің  190, 192-1, 193, 209, 213, 214, 218, 233, 233-1, 250, 259, 311 және 312  баптары бойынша, сондай-ақ Қазақстан Республикасының Қылмыстық кодексінің 214, 216, 218, 234, 235, 236, 241, 245, 255, 256, 286, 297, 366 және 367  баптары бойынша  Бажсыз сауда дүкендері иелерінің тізіліміне енгізуге үміткер заңды тұлғалардың басшылары болып табылатын жеке тұлғаларда өтелмеген соттылықтың болмауы _________________; </w:t>
            </w:r>
          </w:p>
          <w:p w14:paraId="2B2CDA77" w14:textId="77777777" w:rsidR="001644D8" w:rsidRPr="008143A7" w:rsidRDefault="001644D8" w:rsidP="008143A7">
            <w:pPr>
              <w:spacing w:line="0" w:lineRule="atLeast"/>
              <w:ind w:left="604" w:firstLine="0"/>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      «Бажсыз сауда дүкендері иелерінің тізіліміне енгізу» мемлекеттік </w:t>
            </w:r>
            <w:r w:rsidRPr="008143A7">
              <w:rPr>
                <w:rFonts w:ascii="Times New Roman" w:hAnsi="Times New Roman" w:cs="Times New Roman"/>
                <w:color w:val="000000" w:themeColor="text1"/>
                <w:sz w:val="24"/>
                <w:szCs w:val="24"/>
                <w:lang w:val="kk-KZ"/>
              </w:rPr>
              <w:lastRenderedPageBreak/>
              <w:t xml:space="preserve">көрсетілетін қызметті көрсету шеңберінде </w:t>
            </w:r>
            <w:r w:rsidRPr="00FE17B9">
              <w:rPr>
                <w:rFonts w:ascii="Times New Roman" w:hAnsi="Times New Roman" w:cs="Times New Roman"/>
                <w:b/>
                <w:color w:val="000000" w:themeColor="text1"/>
                <w:sz w:val="24"/>
                <w:szCs w:val="24"/>
                <w:lang w:val="kk-KZ"/>
              </w:rPr>
              <w:t>ақпараттық</w:t>
            </w:r>
            <w:r w:rsidRPr="008143A7">
              <w:rPr>
                <w:rFonts w:ascii="Times New Roman" w:hAnsi="Times New Roman" w:cs="Times New Roman"/>
                <w:color w:val="000000" w:themeColor="text1"/>
                <w:sz w:val="24"/>
                <w:szCs w:val="24"/>
                <w:lang w:val="kk-KZ"/>
              </w:rPr>
              <w:t xml:space="preserve"> жүйелерде заңмен қорғалатын құпиядан тұратын мәліметтерді пайдалануға келісім  ____________________.</w:t>
            </w:r>
          </w:p>
          <w:p w14:paraId="72C5DFCB" w14:textId="77777777" w:rsidR="001644D8" w:rsidRPr="008143A7" w:rsidRDefault="001644D8" w:rsidP="008143A7">
            <w:pPr>
              <w:spacing w:line="0" w:lineRule="atLeast"/>
              <w:ind w:left="604" w:firstLine="0"/>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Берген күні: ____________________</w:t>
            </w:r>
          </w:p>
          <w:p w14:paraId="37C51666" w14:textId="30B97C04" w:rsidR="001644D8" w:rsidRPr="008143A7" w:rsidRDefault="001644D8" w:rsidP="008143A7">
            <w:pPr>
              <w:spacing w:line="0" w:lineRule="atLeast"/>
              <w:ind w:left="604" w:firstLine="0"/>
              <w:rPr>
                <w:rFonts w:ascii="Times New Roman" w:eastAsia="Times New Roman" w:hAnsi="Times New Roman" w:cs="Times New Roman"/>
                <w:color w:val="000000" w:themeColor="text1"/>
                <w:sz w:val="24"/>
                <w:szCs w:val="24"/>
                <w:lang w:val="kk-KZ"/>
              </w:rPr>
            </w:pPr>
          </w:p>
        </w:tc>
        <w:tc>
          <w:tcPr>
            <w:tcW w:w="4990" w:type="dxa"/>
          </w:tcPr>
          <w:p w14:paraId="66F6A8AD" w14:textId="77777777" w:rsidR="001644D8" w:rsidRPr="008143A7" w:rsidRDefault="001644D8" w:rsidP="008143A7">
            <w:pPr>
              <w:spacing w:line="0" w:lineRule="atLeast"/>
              <w:ind w:left="777" w:hanging="142"/>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lastRenderedPageBreak/>
              <w:t>«Бажсыз сауда дүкендері</w:t>
            </w:r>
            <w:r w:rsidRPr="008143A7">
              <w:rPr>
                <w:rFonts w:ascii="Times New Roman" w:eastAsia="Times New Roman" w:hAnsi="Times New Roman" w:cs="Times New Roman"/>
                <w:color w:val="000000" w:themeColor="text1"/>
                <w:sz w:val="24"/>
                <w:szCs w:val="24"/>
                <w:lang w:val="kk-KZ"/>
              </w:rPr>
              <w:br/>
              <w:t>иелерінің тізіліміне енгізу»</w:t>
            </w:r>
            <w:r w:rsidRPr="008143A7">
              <w:rPr>
                <w:rFonts w:ascii="Times New Roman" w:eastAsia="Times New Roman" w:hAnsi="Times New Roman" w:cs="Times New Roman"/>
                <w:color w:val="000000" w:themeColor="text1"/>
                <w:sz w:val="24"/>
                <w:szCs w:val="24"/>
                <w:lang w:val="kk-KZ"/>
              </w:rPr>
              <w:br/>
              <w:t>мемлекеттік көрсетілетін</w:t>
            </w:r>
            <w:r w:rsidRPr="008143A7">
              <w:rPr>
                <w:rFonts w:ascii="Times New Roman" w:eastAsia="Times New Roman" w:hAnsi="Times New Roman" w:cs="Times New Roman"/>
                <w:color w:val="000000" w:themeColor="text1"/>
                <w:sz w:val="24"/>
                <w:szCs w:val="24"/>
                <w:lang w:val="kk-KZ"/>
              </w:rPr>
              <w:br/>
              <w:t>қызмет қағидасына</w:t>
            </w:r>
            <w:r w:rsidRPr="008143A7">
              <w:rPr>
                <w:rFonts w:ascii="Times New Roman" w:eastAsia="Times New Roman" w:hAnsi="Times New Roman" w:cs="Times New Roman"/>
                <w:color w:val="000000" w:themeColor="text1"/>
                <w:sz w:val="24"/>
                <w:szCs w:val="24"/>
                <w:lang w:val="kk-KZ"/>
              </w:rPr>
              <w:br/>
              <w:t>2-қосымша</w:t>
            </w:r>
          </w:p>
          <w:p w14:paraId="1FB1ED2F" w14:textId="77777777" w:rsidR="001644D8" w:rsidRPr="008143A7" w:rsidRDefault="001644D8" w:rsidP="008143A7">
            <w:pPr>
              <w:spacing w:line="0" w:lineRule="atLeast"/>
              <w:ind w:left="777" w:hanging="142"/>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Нысан</w:t>
            </w:r>
          </w:p>
          <w:p w14:paraId="07E4F2FA" w14:textId="77777777" w:rsidR="001644D8" w:rsidRPr="008143A7" w:rsidRDefault="001644D8" w:rsidP="008143A7">
            <w:pPr>
              <w:spacing w:line="0" w:lineRule="atLeast"/>
              <w:ind w:left="777" w:hanging="142"/>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____________________________</w:t>
            </w:r>
            <w:r w:rsidRPr="008143A7">
              <w:rPr>
                <w:rFonts w:ascii="Times New Roman" w:eastAsia="Times New Roman" w:hAnsi="Times New Roman" w:cs="Times New Roman"/>
                <w:color w:val="000000" w:themeColor="text1"/>
                <w:sz w:val="24"/>
                <w:szCs w:val="24"/>
                <w:lang w:val="kk-KZ"/>
              </w:rPr>
              <w:br/>
              <w:t>(заңды тұлғаның толық атауы)</w:t>
            </w:r>
            <w:r w:rsidRPr="008143A7">
              <w:rPr>
                <w:rFonts w:ascii="Times New Roman" w:eastAsia="Times New Roman" w:hAnsi="Times New Roman" w:cs="Times New Roman"/>
                <w:color w:val="000000" w:themeColor="text1"/>
                <w:sz w:val="24"/>
                <w:szCs w:val="24"/>
                <w:lang w:val="kk-KZ"/>
              </w:rPr>
              <w:br/>
              <w:t>____________________________</w:t>
            </w:r>
            <w:r w:rsidRPr="008143A7">
              <w:rPr>
                <w:rFonts w:ascii="Times New Roman" w:eastAsia="Times New Roman" w:hAnsi="Times New Roman" w:cs="Times New Roman"/>
                <w:color w:val="000000" w:themeColor="text1"/>
                <w:sz w:val="24"/>
                <w:szCs w:val="24"/>
                <w:lang w:val="kk-KZ"/>
              </w:rPr>
              <w:br/>
              <w:t>(заңды мекен-жайы)</w:t>
            </w:r>
            <w:r w:rsidRPr="008143A7">
              <w:rPr>
                <w:rFonts w:ascii="Times New Roman" w:eastAsia="Times New Roman" w:hAnsi="Times New Roman" w:cs="Times New Roman"/>
                <w:color w:val="000000" w:themeColor="text1"/>
                <w:sz w:val="24"/>
                <w:szCs w:val="24"/>
                <w:lang w:val="kk-KZ"/>
              </w:rPr>
              <w:br/>
              <w:t>____________________________</w:t>
            </w:r>
            <w:r w:rsidRPr="008143A7">
              <w:rPr>
                <w:rFonts w:ascii="Times New Roman" w:eastAsia="Times New Roman" w:hAnsi="Times New Roman" w:cs="Times New Roman"/>
                <w:color w:val="000000" w:themeColor="text1"/>
                <w:sz w:val="24"/>
                <w:szCs w:val="24"/>
                <w:lang w:val="kk-KZ"/>
              </w:rPr>
              <w:br/>
              <w:t>(нақты мекен-жайы)</w:t>
            </w:r>
            <w:r w:rsidRPr="008143A7">
              <w:rPr>
                <w:rFonts w:ascii="Times New Roman" w:eastAsia="Times New Roman" w:hAnsi="Times New Roman" w:cs="Times New Roman"/>
                <w:color w:val="000000" w:themeColor="text1"/>
                <w:sz w:val="24"/>
                <w:szCs w:val="24"/>
                <w:lang w:val="kk-KZ"/>
              </w:rPr>
              <w:br/>
              <w:t>____________________________</w:t>
            </w:r>
            <w:r w:rsidRPr="008143A7">
              <w:rPr>
                <w:rFonts w:ascii="Times New Roman" w:eastAsia="Times New Roman" w:hAnsi="Times New Roman" w:cs="Times New Roman"/>
                <w:color w:val="000000" w:themeColor="text1"/>
                <w:sz w:val="24"/>
                <w:szCs w:val="24"/>
                <w:lang w:val="kk-KZ"/>
              </w:rPr>
              <w:br/>
              <w:t>(бизнес-сәйкестендiру нөмiрi)</w:t>
            </w:r>
            <w:r w:rsidRPr="008143A7">
              <w:rPr>
                <w:rFonts w:ascii="Times New Roman" w:eastAsia="Times New Roman" w:hAnsi="Times New Roman" w:cs="Times New Roman"/>
                <w:color w:val="000000" w:themeColor="text1"/>
                <w:sz w:val="24"/>
                <w:szCs w:val="24"/>
                <w:lang w:val="kk-KZ"/>
              </w:rPr>
              <w:br/>
              <w:t>____________________________</w:t>
            </w:r>
            <w:r w:rsidRPr="008143A7">
              <w:rPr>
                <w:rFonts w:ascii="Times New Roman" w:eastAsia="Times New Roman" w:hAnsi="Times New Roman" w:cs="Times New Roman"/>
                <w:color w:val="000000" w:themeColor="text1"/>
                <w:sz w:val="24"/>
                <w:szCs w:val="24"/>
                <w:lang w:val="kk-KZ"/>
              </w:rPr>
              <w:br/>
              <w:t>(электрондық мекен-жайы,</w:t>
            </w:r>
            <w:r w:rsidRPr="008143A7">
              <w:rPr>
                <w:rFonts w:ascii="Times New Roman" w:eastAsia="Times New Roman" w:hAnsi="Times New Roman" w:cs="Times New Roman"/>
                <w:color w:val="000000" w:themeColor="text1"/>
                <w:sz w:val="24"/>
                <w:szCs w:val="24"/>
                <w:lang w:val="kk-KZ"/>
              </w:rPr>
              <w:br/>
              <w:t>телефоны)</w:t>
            </w:r>
            <w:r w:rsidRPr="008143A7">
              <w:rPr>
                <w:rFonts w:ascii="Times New Roman" w:eastAsia="Times New Roman" w:hAnsi="Times New Roman" w:cs="Times New Roman"/>
                <w:color w:val="000000" w:themeColor="text1"/>
                <w:sz w:val="24"/>
                <w:szCs w:val="24"/>
                <w:lang w:val="kk-KZ"/>
              </w:rPr>
              <w:br/>
              <w:t>____________________________</w:t>
            </w:r>
            <w:r w:rsidRPr="008143A7">
              <w:rPr>
                <w:rFonts w:ascii="Times New Roman" w:eastAsia="Times New Roman" w:hAnsi="Times New Roman" w:cs="Times New Roman"/>
                <w:color w:val="000000" w:themeColor="text1"/>
                <w:sz w:val="24"/>
                <w:szCs w:val="24"/>
                <w:lang w:val="kk-KZ"/>
              </w:rPr>
              <w:br/>
              <w:t>(мемлекеттік кірістер</w:t>
            </w:r>
            <w:r w:rsidRPr="008143A7">
              <w:rPr>
                <w:rFonts w:ascii="Times New Roman" w:eastAsia="Times New Roman" w:hAnsi="Times New Roman" w:cs="Times New Roman"/>
                <w:color w:val="000000" w:themeColor="text1"/>
                <w:sz w:val="24"/>
                <w:szCs w:val="24"/>
                <w:lang w:val="kk-KZ"/>
              </w:rPr>
              <w:br/>
              <w:t>органының атауы)</w:t>
            </w:r>
          </w:p>
          <w:p w14:paraId="754A1E8F" w14:textId="77777777" w:rsidR="001644D8" w:rsidRPr="008143A7" w:rsidRDefault="001644D8" w:rsidP="008143A7">
            <w:pPr>
              <w:spacing w:line="0" w:lineRule="atLeast"/>
              <w:ind w:left="777" w:hanging="142"/>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Бажсыз сауда дүкендері иелерінің тізіліміне енгізу туралы өтініш</w:t>
            </w:r>
          </w:p>
          <w:p w14:paraId="29B92E87" w14:textId="77777777" w:rsidR="001644D8" w:rsidRPr="008143A7" w:rsidRDefault="001644D8" w:rsidP="008143A7">
            <w:pPr>
              <w:pStyle w:val="a7"/>
              <w:rPr>
                <w:color w:val="000000" w:themeColor="text1"/>
                <w:lang w:val="kk-KZ"/>
              </w:rPr>
            </w:pPr>
            <w:r w:rsidRPr="008143A7">
              <w:rPr>
                <w:color w:val="000000" w:themeColor="text1"/>
                <w:lang w:val="kk-KZ"/>
              </w:rPr>
              <w:t xml:space="preserve">Сізден «Қазақстан Республикасындағы кедендік реттеу туралы» 2017 жылғы 26 желтоқсандағы Қазақстан Республикасы </w:t>
            </w:r>
            <w:r w:rsidRPr="008143A7">
              <w:rPr>
                <w:color w:val="000000" w:themeColor="text1"/>
                <w:lang w:val="kk-KZ"/>
              </w:rPr>
              <w:lastRenderedPageBreak/>
              <w:t xml:space="preserve">Кодексінің 525-бабының </w:t>
            </w:r>
            <w:hyperlink r:id="rId213" w:anchor="z7611" w:history="1">
              <w:r w:rsidRPr="008143A7">
                <w:rPr>
                  <w:rStyle w:val="a4"/>
                  <w:color w:val="000000" w:themeColor="text1"/>
                  <w:u w:val="none"/>
                  <w:lang w:val="kk-KZ"/>
                </w:rPr>
                <w:t>1-тармағына</w:t>
              </w:r>
            </w:hyperlink>
            <w:r w:rsidRPr="008143A7">
              <w:rPr>
                <w:color w:val="000000" w:themeColor="text1"/>
                <w:lang w:val="kk-KZ"/>
              </w:rPr>
              <w:t xml:space="preserve"> сәйкес бажсыз сауда дүкендері иелерінің тізіліміне енгізуді сұраймыз.</w:t>
            </w:r>
          </w:p>
          <w:p w14:paraId="403AAABD" w14:textId="77777777" w:rsidR="001644D8" w:rsidRPr="008143A7" w:rsidRDefault="001644D8" w:rsidP="008143A7">
            <w:pPr>
              <w:pStyle w:val="a7"/>
              <w:rPr>
                <w:color w:val="000000" w:themeColor="text1"/>
                <w:lang w:val="kk-KZ"/>
              </w:rPr>
            </w:pPr>
            <w:r w:rsidRPr="008143A7">
              <w:rPr>
                <w:color w:val="000000" w:themeColor="text1"/>
                <w:lang w:val="kk-KZ"/>
              </w:rPr>
              <w:t xml:space="preserve">      Мынадай мәліметтерді көрсетеміз: </w:t>
            </w:r>
          </w:p>
          <w:p w14:paraId="3476624B" w14:textId="0EB3E0B1" w:rsidR="001644D8" w:rsidRPr="008143A7" w:rsidRDefault="001644D8" w:rsidP="008143A7">
            <w:pPr>
              <w:spacing w:line="0" w:lineRule="atLeast"/>
              <w:ind w:left="210" w:hanging="142"/>
              <w:rPr>
                <w:rFonts w:ascii="Times New Roman" w:eastAsia="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бажсыз сауда дүкені ретінде пайдалануға арналған және мынадай талаптарға сәйкес келетін құрылысжайлардың және (немесе) үй-жайлардың (үй-жайлар бөліктерінің) меншікте, шаруашылық жүргізуде, жедел басқаруда немесе жалға алынған болуы. Егер бажсыз сауда дүкендері иелерінің тізіліміне енгізу туралы өтініш берілген күнге құрылысжайлар және (немесе) үй-жайлар (үй-жайлардың бөліктері) жалға алынған болса, мұндай құрылысжайларға және (немесе) үй-жайларға (үй-жайлардың бөліктеріне) қатысты</w:t>
            </w:r>
            <w:r w:rsidRPr="008143A7">
              <w:rPr>
                <w:rFonts w:ascii="Times New Roman" w:eastAsia="Times New Roman" w:hAnsi="Times New Roman" w:cs="Times New Roman"/>
                <w:color w:val="000000" w:themeColor="text1"/>
                <w:sz w:val="24"/>
                <w:szCs w:val="24"/>
                <w:lang w:val="kk-KZ"/>
              </w:rPr>
              <w:t xml:space="preserve">      </w:t>
            </w:r>
          </w:p>
          <w:p w14:paraId="148998DE" w14:textId="77777777" w:rsidR="001644D8" w:rsidRPr="008143A7" w:rsidRDefault="001644D8" w:rsidP="008143A7">
            <w:pPr>
              <w:pStyle w:val="a7"/>
              <w:rPr>
                <w:color w:val="000000" w:themeColor="text1"/>
                <w:lang w:val="kk-KZ"/>
              </w:rPr>
            </w:pPr>
            <w:r w:rsidRPr="008143A7">
              <w:rPr>
                <w:color w:val="000000" w:themeColor="text1"/>
                <w:lang w:val="kk-KZ"/>
              </w:rPr>
              <w:t>жалға алу шарты кемінде алты ай мерзімге жасалуға тиіс _______________________;</w:t>
            </w:r>
          </w:p>
          <w:p w14:paraId="7DBA3FDB" w14:textId="77777777" w:rsidR="001644D8" w:rsidRPr="008143A7" w:rsidRDefault="001644D8" w:rsidP="008143A7">
            <w:pPr>
              <w:pStyle w:val="a7"/>
              <w:rPr>
                <w:color w:val="000000" w:themeColor="text1"/>
                <w:lang w:val="kk-KZ"/>
              </w:rPr>
            </w:pPr>
            <w:r w:rsidRPr="008143A7">
              <w:rPr>
                <w:color w:val="000000" w:themeColor="text1"/>
                <w:lang w:val="kk-KZ"/>
              </w:rPr>
              <w:t>      сауда залы тауарларды кедендік декларациялауды жүргізу үшін айқындалған орын шегінен тыс жерде болуға тиіс ____________________;</w:t>
            </w:r>
          </w:p>
          <w:p w14:paraId="6D30B223" w14:textId="77777777" w:rsidR="001644D8" w:rsidRPr="008143A7" w:rsidRDefault="001644D8" w:rsidP="008143A7">
            <w:pPr>
              <w:pStyle w:val="a7"/>
              <w:rPr>
                <w:color w:val="000000" w:themeColor="text1"/>
                <w:lang w:val="kk-KZ"/>
              </w:rPr>
            </w:pPr>
          </w:p>
          <w:p w14:paraId="002ED30B" w14:textId="77777777" w:rsidR="001644D8" w:rsidRPr="008143A7" w:rsidRDefault="001644D8" w:rsidP="008143A7">
            <w:pPr>
              <w:pStyle w:val="a7"/>
              <w:rPr>
                <w:color w:val="000000" w:themeColor="text1"/>
                <w:lang w:val="kk-KZ"/>
              </w:rPr>
            </w:pPr>
            <w:r w:rsidRPr="008143A7">
              <w:rPr>
                <w:color w:val="000000" w:themeColor="text1"/>
                <w:lang w:val="kk-KZ"/>
              </w:rPr>
              <w:t xml:space="preserve">бажсыз сауда дүкенінің аумағында сауда операцияларын жүзеге асыруға арналған </w:t>
            </w:r>
            <w:r w:rsidRPr="008143A7">
              <w:rPr>
                <w:color w:val="000000" w:themeColor="text1"/>
                <w:lang w:val="kk-KZ"/>
              </w:rPr>
              <w:lastRenderedPageBreak/>
              <w:t>орындар, сондай-ақ тауарлардың сақталуын қамтамасыз ету және тауарларды сатуға дайындау (орамасын ашу, ыдысынан босату және басқалар) жөніндегі операцияларды жүзеге асыруға арналған жеке қоршалған орындар болуға тиіс ______________________;</w:t>
            </w:r>
          </w:p>
          <w:p w14:paraId="1F62F6E2" w14:textId="77777777" w:rsidR="001644D8" w:rsidRPr="008143A7" w:rsidRDefault="001644D8" w:rsidP="008143A7">
            <w:pPr>
              <w:pStyle w:val="a7"/>
              <w:rPr>
                <w:color w:val="000000" w:themeColor="text1"/>
                <w:lang w:val="kk-KZ"/>
              </w:rPr>
            </w:pPr>
            <w:r w:rsidRPr="008143A7">
              <w:rPr>
                <w:color w:val="000000" w:themeColor="text1"/>
                <w:lang w:val="kk-KZ"/>
              </w:rPr>
              <w:t>   Қазақстан Республикасының заңнамасында көзделген жағдайларда бөлшек саудаға арналған тіркеу құжаттарының немесе рұқсаттардың болуы туралы мәлімет ________________;</w:t>
            </w:r>
          </w:p>
          <w:p w14:paraId="32A6042F" w14:textId="77777777" w:rsidR="001644D8" w:rsidRPr="008143A7" w:rsidRDefault="001644D8" w:rsidP="008143A7">
            <w:pPr>
              <w:pStyle w:val="a7"/>
              <w:rPr>
                <w:color w:val="000000" w:themeColor="text1"/>
                <w:lang w:val="kk-KZ"/>
              </w:rPr>
            </w:pPr>
            <w:r w:rsidRPr="008143A7">
              <w:rPr>
                <w:color w:val="000000" w:themeColor="text1"/>
                <w:lang w:val="kk-KZ"/>
              </w:rPr>
              <w:t>      аумақтық мемлекеттік кірістер органына өтініш берілген күнге кедендік төлемдерді, салықтарды, арнайы, демпингке қарсы, өтемақы баждарын, өсімпұлдарды, пайыздарды төлеу бойынша белгіленген мерзімде орындалмаған міндеттің болмауы ___________________________;</w:t>
            </w:r>
          </w:p>
          <w:p w14:paraId="25FB5D43" w14:textId="77777777" w:rsidR="001644D8" w:rsidRPr="008143A7" w:rsidRDefault="001644D8" w:rsidP="008143A7">
            <w:pPr>
              <w:pStyle w:val="a7"/>
              <w:rPr>
                <w:color w:val="000000" w:themeColor="text1"/>
                <w:lang w:val="kk-KZ"/>
              </w:rPr>
            </w:pPr>
            <w:r w:rsidRPr="008143A7">
              <w:rPr>
                <w:color w:val="000000" w:themeColor="text1"/>
                <w:lang w:val="kk-KZ"/>
              </w:rPr>
              <w:t xml:space="preserve">      мемлекеттік кірістер органына өтініш берілген күнге дейін бір жыл ішінде Қазақстан Республикасы Әкімшілік құқық бұзушылық туралы кодексінің </w:t>
            </w:r>
            <w:hyperlink r:id="rId214" w:anchor="z528" w:history="1">
              <w:r w:rsidRPr="008143A7">
                <w:rPr>
                  <w:rStyle w:val="a4"/>
                  <w:color w:val="000000" w:themeColor="text1"/>
                  <w:u w:val="none"/>
                  <w:lang w:val="kk-KZ"/>
                </w:rPr>
                <w:t>528</w:t>
              </w:r>
            </w:hyperlink>
            <w:r w:rsidRPr="008143A7">
              <w:rPr>
                <w:color w:val="000000" w:themeColor="text1"/>
                <w:lang w:val="kk-KZ"/>
              </w:rPr>
              <w:t xml:space="preserve">, </w:t>
            </w:r>
            <w:hyperlink r:id="rId215" w:anchor="z532" w:history="1">
              <w:r w:rsidRPr="008143A7">
                <w:rPr>
                  <w:rStyle w:val="a4"/>
                  <w:color w:val="000000" w:themeColor="text1"/>
                  <w:u w:val="none"/>
                  <w:lang w:val="kk-KZ"/>
                </w:rPr>
                <w:t>532</w:t>
              </w:r>
            </w:hyperlink>
            <w:r w:rsidRPr="008143A7">
              <w:rPr>
                <w:color w:val="000000" w:themeColor="text1"/>
                <w:lang w:val="kk-KZ"/>
              </w:rPr>
              <w:t xml:space="preserve">, </w:t>
            </w:r>
            <w:hyperlink r:id="rId216" w:anchor="z535" w:history="1">
              <w:r w:rsidRPr="008143A7">
                <w:rPr>
                  <w:rStyle w:val="a4"/>
                  <w:color w:val="000000" w:themeColor="text1"/>
                  <w:u w:val="none"/>
                  <w:lang w:val="kk-KZ"/>
                </w:rPr>
                <w:t>535</w:t>
              </w:r>
            </w:hyperlink>
            <w:r w:rsidRPr="008143A7">
              <w:rPr>
                <w:color w:val="000000" w:themeColor="text1"/>
                <w:lang w:val="kk-KZ"/>
              </w:rPr>
              <w:t xml:space="preserve">, </w:t>
            </w:r>
            <w:hyperlink r:id="rId217" w:anchor="z538" w:history="1">
              <w:r w:rsidRPr="008143A7">
                <w:rPr>
                  <w:rStyle w:val="a4"/>
                  <w:color w:val="000000" w:themeColor="text1"/>
                  <w:u w:val="none"/>
                  <w:lang w:val="kk-KZ"/>
                </w:rPr>
                <w:t>538</w:t>
              </w:r>
            </w:hyperlink>
            <w:r w:rsidRPr="008143A7">
              <w:rPr>
                <w:color w:val="000000" w:themeColor="text1"/>
                <w:lang w:val="kk-KZ"/>
              </w:rPr>
              <w:t xml:space="preserve">, </w:t>
            </w:r>
            <w:hyperlink r:id="rId218" w:anchor="z544" w:history="1">
              <w:r w:rsidRPr="008143A7">
                <w:rPr>
                  <w:rStyle w:val="a4"/>
                  <w:color w:val="000000" w:themeColor="text1"/>
                  <w:u w:val="none"/>
                  <w:lang w:val="kk-KZ"/>
                </w:rPr>
                <w:t>544</w:t>
              </w:r>
            </w:hyperlink>
            <w:r w:rsidRPr="008143A7">
              <w:rPr>
                <w:color w:val="000000" w:themeColor="text1"/>
                <w:lang w:val="kk-KZ"/>
              </w:rPr>
              <w:t xml:space="preserve">, </w:t>
            </w:r>
            <w:hyperlink r:id="rId219" w:anchor="z551" w:history="1">
              <w:r w:rsidRPr="008143A7">
                <w:rPr>
                  <w:rStyle w:val="a4"/>
                  <w:color w:val="000000" w:themeColor="text1"/>
                  <w:u w:val="none"/>
                  <w:lang w:val="kk-KZ"/>
                </w:rPr>
                <w:t>551</w:t>
              </w:r>
            </w:hyperlink>
            <w:r w:rsidRPr="008143A7">
              <w:rPr>
                <w:color w:val="000000" w:themeColor="text1"/>
                <w:lang w:val="kk-KZ"/>
              </w:rPr>
              <w:t xml:space="preserve"> және </w:t>
            </w:r>
            <w:hyperlink r:id="rId220" w:anchor="z555" w:history="1">
              <w:r w:rsidRPr="008143A7">
                <w:rPr>
                  <w:rStyle w:val="a4"/>
                  <w:color w:val="000000" w:themeColor="text1"/>
                  <w:u w:val="none"/>
                  <w:lang w:val="kk-KZ"/>
                </w:rPr>
                <w:t>555-баптарына</w:t>
              </w:r>
            </w:hyperlink>
            <w:r w:rsidRPr="008143A7">
              <w:rPr>
                <w:color w:val="000000" w:themeColor="text1"/>
                <w:lang w:val="kk-KZ"/>
              </w:rPr>
              <w:t xml:space="preserve"> сәйкес әкімшілік жауаптылыққа тарту фактілерінің болмауы  ____________________;</w:t>
            </w:r>
          </w:p>
          <w:p w14:paraId="3735932E" w14:textId="77777777" w:rsidR="001644D8" w:rsidRPr="008143A7" w:rsidRDefault="001644D8" w:rsidP="008143A7">
            <w:pPr>
              <w:pStyle w:val="a7"/>
              <w:rPr>
                <w:color w:val="000000" w:themeColor="text1"/>
                <w:lang w:val="kk-KZ"/>
              </w:rPr>
            </w:pPr>
            <w:r w:rsidRPr="008143A7">
              <w:rPr>
                <w:color w:val="000000" w:themeColor="text1"/>
                <w:lang w:val="kk-KZ"/>
              </w:rPr>
              <w:t xml:space="preserve">тауарларды Кодекстің 324-бабы 2-тармағының </w:t>
            </w:r>
            <w:hyperlink r:id="rId221" w:anchor="z4936" w:history="1">
              <w:r w:rsidRPr="008143A7">
                <w:rPr>
                  <w:rStyle w:val="a4"/>
                  <w:color w:val="000000" w:themeColor="text1"/>
                  <w:u w:val="none"/>
                  <w:lang w:val="kk-KZ"/>
                </w:rPr>
                <w:t>4) тармақшасында</w:t>
              </w:r>
            </w:hyperlink>
            <w:r w:rsidRPr="008143A7">
              <w:rPr>
                <w:color w:val="000000" w:themeColor="text1"/>
                <w:lang w:val="kk-KZ"/>
              </w:rPr>
              <w:t xml:space="preserve"> аталған </w:t>
            </w:r>
            <w:r w:rsidRPr="008143A7">
              <w:rPr>
                <w:color w:val="000000" w:themeColor="text1"/>
                <w:lang w:val="kk-KZ"/>
              </w:rPr>
              <w:lastRenderedPageBreak/>
              <w:t>тұлғаларға өткізу үшін көзделген бажсыз сауда дүкендері үшін тиісті тізілімге енгізудің қосымша шарттарын сыртқы саясат саласындағы уәкілетті органмен келісу бойынша кеден ісі саласындағы уәкілетті орган белгілейді ___________________;</w:t>
            </w:r>
          </w:p>
          <w:p w14:paraId="1D5C1C43" w14:textId="7F35E0E2" w:rsidR="001644D8" w:rsidRPr="008143A7" w:rsidRDefault="001644D8" w:rsidP="008143A7">
            <w:pPr>
              <w:pStyle w:val="a7"/>
              <w:rPr>
                <w:color w:val="000000" w:themeColor="text1"/>
                <w:lang w:val="kk-KZ"/>
              </w:rPr>
            </w:pPr>
            <w:r w:rsidRPr="008143A7">
              <w:rPr>
                <w:color w:val="000000" w:themeColor="text1"/>
                <w:lang w:val="kk-KZ"/>
              </w:rPr>
              <w:t xml:space="preserve">      электрондық шот-фактуралардың </w:t>
            </w:r>
            <w:r w:rsidR="00FE17B9" w:rsidRPr="00FE17B9">
              <w:rPr>
                <w:b/>
                <w:color w:val="000000" w:themeColor="text1"/>
                <w:lang w:val="kk-KZ" w:eastAsia="en-US"/>
              </w:rPr>
              <w:t xml:space="preserve"> </w:t>
            </w:r>
            <w:r w:rsidR="00FE17B9" w:rsidRPr="00FE17B9">
              <w:rPr>
                <w:b/>
                <w:color w:val="000000" w:themeColor="text1"/>
                <w:lang w:val="kk-KZ"/>
              </w:rPr>
              <w:t>цифрлық</w:t>
            </w:r>
            <w:r w:rsidR="00FE17B9" w:rsidRPr="00FE17B9">
              <w:rPr>
                <w:color w:val="000000" w:themeColor="text1"/>
                <w:lang w:val="kk-KZ"/>
              </w:rPr>
              <w:t xml:space="preserve"> </w:t>
            </w:r>
            <w:r w:rsidRPr="008143A7">
              <w:rPr>
                <w:color w:val="000000" w:themeColor="text1"/>
                <w:lang w:val="kk-KZ"/>
              </w:rPr>
              <w:t>жүйесін пайдалану туралы шарттың (келісімнің) болуы _____________;</w:t>
            </w:r>
          </w:p>
          <w:p w14:paraId="71B4F3EE" w14:textId="4F5693FD" w:rsidR="001644D8" w:rsidRPr="008143A7" w:rsidRDefault="001644D8" w:rsidP="008143A7">
            <w:pPr>
              <w:pStyle w:val="a7"/>
              <w:rPr>
                <w:color w:val="000000" w:themeColor="text1"/>
                <w:lang w:val="kk-KZ"/>
              </w:rPr>
            </w:pPr>
            <w:r w:rsidRPr="008143A7">
              <w:rPr>
                <w:color w:val="000000" w:themeColor="text1"/>
                <w:lang w:val="kk-KZ"/>
              </w:rPr>
              <w:t xml:space="preserve">Қазақстан Республикасының Қылмыстық кодексінің  190, 192-1, 193, 209, 213, 214, 218, 233, 233-1, 250, 259, 311 және 312  баптары бойынша, сондай-ақ Қазақстан Республикасының Қылмыстық кодексінің 214, 216, 218, 234, 235, 236, 241, 245, 255, 256, 286, 297, 366 және 367  баптары бойынша  Бажсыз сауда дүкендері иелерінің тізіліміне енгізуге үміткер заңды тұлғалардың басшылары болып табылатын жеке тұлғаларда өтелмеген соттылықтың болмауы _________________; </w:t>
            </w:r>
          </w:p>
          <w:p w14:paraId="45FED723" w14:textId="5F4EFC57" w:rsidR="001644D8" w:rsidRPr="008143A7" w:rsidRDefault="001644D8" w:rsidP="008143A7">
            <w:pPr>
              <w:pStyle w:val="a7"/>
              <w:rPr>
                <w:color w:val="000000" w:themeColor="text1"/>
                <w:lang w:val="kk-KZ"/>
              </w:rPr>
            </w:pPr>
            <w:r w:rsidRPr="008143A7">
              <w:rPr>
                <w:color w:val="000000" w:themeColor="text1"/>
                <w:lang w:val="kk-KZ"/>
              </w:rPr>
              <w:t xml:space="preserve">      «Бажсыз сауда дүкендері иелерінің тізіліміне енгізу» мемлекеттік көрсетілетін қызметті көрсету шеңберінде </w:t>
            </w:r>
            <w:r w:rsidR="00FE17B9" w:rsidRPr="00FE17B9">
              <w:rPr>
                <w:b/>
                <w:color w:val="000000" w:themeColor="text1"/>
                <w:lang w:val="kk-KZ" w:eastAsia="en-US"/>
              </w:rPr>
              <w:t xml:space="preserve"> </w:t>
            </w:r>
            <w:r w:rsidR="00FE17B9" w:rsidRPr="00FE17B9">
              <w:rPr>
                <w:b/>
                <w:color w:val="000000" w:themeColor="text1"/>
                <w:lang w:val="kk-KZ"/>
              </w:rPr>
              <w:t>цифрлық</w:t>
            </w:r>
            <w:r w:rsidR="00FE17B9" w:rsidRPr="00FE17B9">
              <w:rPr>
                <w:color w:val="000000" w:themeColor="text1"/>
                <w:lang w:val="kk-KZ"/>
              </w:rPr>
              <w:t xml:space="preserve"> </w:t>
            </w:r>
            <w:r w:rsidRPr="008143A7">
              <w:rPr>
                <w:color w:val="000000" w:themeColor="text1"/>
                <w:lang w:val="kk-KZ"/>
              </w:rPr>
              <w:t xml:space="preserve"> жүйелерде заңмен қорғалатын құпиядан тұратын мәліметтерді пайдалануға келісім  ____________________.</w:t>
            </w:r>
          </w:p>
          <w:p w14:paraId="5C904649" w14:textId="77777777" w:rsidR="001644D8" w:rsidRPr="008143A7" w:rsidRDefault="001644D8" w:rsidP="008143A7">
            <w:pPr>
              <w:pStyle w:val="a7"/>
              <w:rPr>
                <w:color w:val="000000" w:themeColor="text1"/>
                <w:lang w:val="kk-KZ"/>
              </w:rPr>
            </w:pPr>
            <w:r w:rsidRPr="008143A7">
              <w:rPr>
                <w:color w:val="000000" w:themeColor="text1"/>
                <w:lang w:val="kk-KZ"/>
              </w:rPr>
              <w:t>      Берген күні: ____________________</w:t>
            </w:r>
          </w:p>
          <w:p w14:paraId="25BF98A8" w14:textId="77777777" w:rsidR="001644D8" w:rsidRPr="008143A7" w:rsidRDefault="001644D8" w:rsidP="008143A7">
            <w:pPr>
              <w:spacing w:line="0" w:lineRule="atLeast"/>
              <w:ind w:left="777" w:hanging="142"/>
              <w:rPr>
                <w:rFonts w:ascii="Times New Roman" w:eastAsia="Times New Roman" w:hAnsi="Times New Roman" w:cs="Times New Roman"/>
                <w:color w:val="000000" w:themeColor="text1"/>
                <w:sz w:val="24"/>
                <w:szCs w:val="24"/>
                <w:lang w:val="kk-KZ"/>
              </w:rPr>
            </w:pPr>
          </w:p>
          <w:p w14:paraId="690124D8" w14:textId="77777777" w:rsidR="001644D8" w:rsidRPr="008143A7" w:rsidRDefault="001644D8" w:rsidP="008143A7">
            <w:pPr>
              <w:spacing w:line="0" w:lineRule="atLeast"/>
              <w:ind w:left="777" w:hanging="142"/>
              <w:rPr>
                <w:rFonts w:ascii="Times New Roman" w:eastAsia="Times New Roman" w:hAnsi="Times New Roman" w:cs="Times New Roman"/>
                <w:color w:val="000000" w:themeColor="text1"/>
                <w:sz w:val="24"/>
                <w:szCs w:val="24"/>
                <w:lang w:val="kk-KZ"/>
              </w:rPr>
            </w:pPr>
          </w:p>
          <w:p w14:paraId="21D68389" w14:textId="77777777" w:rsidR="001644D8" w:rsidRPr="008143A7" w:rsidRDefault="001644D8" w:rsidP="008143A7">
            <w:pPr>
              <w:spacing w:line="0" w:lineRule="atLeast"/>
              <w:ind w:left="777" w:hanging="142"/>
              <w:rPr>
                <w:rFonts w:ascii="Times New Roman" w:eastAsia="Times New Roman" w:hAnsi="Times New Roman" w:cs="Times New Roman"/>
                <w:color w:val="000000" w:themeColor="text1"/>
                <w:sz w:val="24"/>
                <w:szCs w:val="24"/>
                <w:lang w:val="kk-KZ"/>
              </w:rPr>
            </w:pPr>
          </w:p>
          <w:p w14:paraId="1EF924CB" w14:textId="6AA0DC83" w:rsidR="001644D8" w:rsidRPr="008143A7" w:rsidRDefault="001644D8" w:rsidP="008143A7">
            <w:pPr>
              <w:spacing w:line="0" w:lineRule="atLeast"/>
              <w:ind w:left="777" w:hanging="142"/>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     </w:t>
            </w:r>
          </w:p>
        </w:tc>
        <w:tc>
          <w:tcPr>
            <w:tcW w:w="2462" w:type="dxa"/>
          </w:tcPr>
          <w:p w14:paraId="3D2826BF" w14:textId="77777777" w:rsid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3255AA70"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1BE867D9"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449DC414"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18734486"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57B7FD2A"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6CFFE466"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180A8F07"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6707BA8F"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60DB6B79"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7CD9B13C"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6A81900A"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7CA53E87"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34BA15E0"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3FCF505C"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06F9775E"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1FA90E15"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568A6D5C"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575FFDD2"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0C5D2E35"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7733D6B5"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00930B6C"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2FA2E7B8"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7E9BF829"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529E52F8"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510CB71A"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147B9A19"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1A4555D8"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215C4FBD"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2B62E13D"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59032340"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3859A0C3"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4D99725F"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6916DF5A"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73B4D657"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44B4241B"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6463ECFE"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79EC16F2"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417C63C3"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14ABD113"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491A1490"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5591C781"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210EC431"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4A50DD6F"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7665FD92"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31CD547E"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16CAA0CC"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449C0DBD"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0BDE722D"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356BEE31"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40EC2E16"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53DC2717"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5F5C6F05"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69CE78EB"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4CF086DD"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43B27A5C"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6A46558B"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0F0A17CF"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384FD38E"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14D9F8E8"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64847473"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559D05BB"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0D77FD11"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6BC2E644"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478C04F3"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6DF7483E"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7B7D4ABD"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0DA9A50B"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675B13FC"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381C7BD1"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2171B6BD"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281E914F"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79DB5B58"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0DD51858"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68764BD1"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5375AC72"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11AC98ED"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412E31DE"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17A90A35"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0791C1E0"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39AB7A0B"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76A0DAA0"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691999BB"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7706C692"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6E2829EB"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1C63F0F1"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2F358ABA"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1BC258D3"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740D75BB"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64FE7EC5"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251FF336"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6D0FF2D4"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51E64F02"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09FCCD6D"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698EC5B4"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4AD66AAC"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2A7BE495"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69BC69FB" w14:textId="44E0D41E" w:rsidR="00A33B4D" w:rsidRPr="00A33B4D" w:rsidRDefault="00A33B4D" w:rsidP="00A33B4D">
            <w:pPr>
              <w:spacing w:line="0" w:lineRule="atLeast"/>
              <w:ind w:right="604"/>
              <w:jc w:val="left"/>
              <w:rPr>
                <w:rFonts w:ascii="Times New Roman" w:hAnsi="Times New Roman" w:cs="Times New Roman"/>
                <w:color w:val="000000" w:themeColor="text1"/>
                <w:sz w:val="24"/>
                <w:szCs w:val="24"/>
                <w:lang w:val="kk-KZ"/>
              </w:rPr>
            </w:pPr>
            <w:r w:rsidRPr="00A33B4D">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755A6D64"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1BC3FBA4"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5B4F2030"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5C942782"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71129FE4"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59A00829"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27E2469C"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05F99F41"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117ADCD8"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7E652ECE"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570C70D2"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08E440D3"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7C8C0B16" w14:textId="1579CED5" w:rsidR="00A33B4D" w:rsidRPr="00A33B4D" w:rsidRDefault="00A33B4D" w:rsidP="00A33B4D">
            <w:pPr>
              <w:spacing w:line="0" w:lineRule="atLeast"/>
              <w:ind w:right="604"/>
              <w:jc w:val="left"/>
              <w:rPr>
                <w:rFonts w:ascii="Times New Roman" w:hAnsi="Times New Roman" w:cs="Times New Roman"/>
                <w:color w:val="000000" w:themeColor="text1"/>
                <w:sz w:val="24"/>
                <w:szCs w:val="24"/>
                <w:lang w:val="kk-KZ"/>
              </w:rPr>
            </w:pPr>
            <w:r w:rsidRPr="00A33B4D">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556053B4"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256DC0DC"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1B7CAB0A"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57053C23" w14:textId="4E973FF0" w:rsidR="00A33B4D" w:rsidRPr="001644D8" w:rsidRDefault="00A33B4D"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3C7B27" w14:paraId="09590100" w14:textId="77777777" w:rsidTr="00300209">
        <w:trPr>
          <w:trHeight w:val="688"/>
        </w:trPr>
        <w:tc>
          <w:tcPr>
            <w:tcW w:w="13797" w:type="dxa"/>
            <w:gridSpan w:val="5"/>
          </w:tcPr>
          <w:p w14:paraId="6B0A6887" w14:textId="7CF6CB3F" w:rsidR="001644D8" w:rsidRPr="001644D8" w:rsidRDefault="001644D8" w:rsidP="001644D8">
            <w:pPr>
              <w:spacing w:line="0" w:lineRule="atLeast"/>
              <w:ind w:right="604"/>
              <w:jc w:val="center"/>
              <w:rPr>
                <w:rFonts w:ascii="Times New Roman" w:hAnsi="Times New Roman" w:cs="Times New Roman"/>
                <w:color w:val="000000" w:themeColor="text1"/>
                <w:sz w:val="24"/>
                <w:szCs w:val="24"/>
                <w:lang w:val="kk-KZ"/>
              </w:rPr>
            </w:pPr>
            <w:r w:rsidRPr="001644D8">
              <w:rPr>
                <w:rFonts w:ascii="Times New Roman" w:hAnsi="Times New Roman" w:cs="Times New Roman"/>
                <w:b/>
                <w:color w:val="000000" w:themeColor="text1"/>
                <w:sz w:val="24"/>
                <w:szCs w:val="24"/>
                <w:lang w:val="kk-KZ"/>
              </w:rPr>
              <w:lastRenderedPageBreak/>
              <w:t>«Өз тауарларын сақтау қоймалары иелерінің тізіліміне енгізу» мемлекеттік көрсетілетін қызмет қағидасы</w:t>
            </w:r>
          </w:p>
        </w:tc>
      </w:tr>
      <w:tr w:rsidR="00240492" w:rsidRPr="00A27DB1" w14:paraId="024656FF" w14:textId="77777777" w:rsidTr="00300209">
        <w:trPr>
          <w:trHeight w:val="688"/>
        </w:trPr>
        <w:tc>
          <w:tcPr>
            <w:tcW w:w="601" w:type="dxa"/>
          </w:tcPr>
          <w:p w14:paraId="6F532099" w14:textId="09CE9F88" w:rsidR="00240492" w:rsidRPr="00AA5154"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lang w:val="en-US"/>
              </w:rPr>
            </w:pPr>
            <w:r>
              <w:rPr>
                <w:rFonts w:ascii="Times New Roman" w:eastAsia="Times New Roman" w:hAnsi="Times New Roman" w:cs="Times New Roman"/>
                <w:color w:val="000000" w:themeColor="text1"/>
                <w:spacing w:val="2"/>
                <w:sz w:val="24"/>
                <w:szCs w:val="24"/>
                <w:lang w:val="en-US"/>
              </w:rPr>
              <w:t>253.</w:t>
            </w:r>
          </w:p>
        </w:tc>
        <w:tc>
          <w:tcPr>
            <w:tcW w:w="954" w:type="dxa"/>
          </w:tcPr>
          <w:p w14:paraId="631677E7" w14:textId="738FEC19" w:rsidR="00240492" w:rsidRPr="001644D8" w:rsidRDefault="00240492" w:rsidP="00240492">
            <w:pPr>
              <w:ind w:firstLine="0"/>
              <w:rPr>
                <w:rFonts w:ascii="Times New Roman" w:hAnsi="Times New Roman" w:cs="Times New Roman"/>
                <w:color w:val="000000" w:themeColor="text1"/>
                <w:sz w:val="24"/>
                <w:szCs w:val="24"/>
                <w:lang w:val="kk-KZ"/>
              </w:rPr>
            </w:pPr>
            <w:r w:rsidRPr="00240492">
              <w:rPr>
                <w:rFonts w:ascii="Times New Roman" w:hAnsi="Times New Roman" w:cs="Times New Roman"/>
                <w:color w:val="000000" w:themeColor="text1"/>
                <w:sz w:val="24"/>
                <w:szCs w:val="24"/>
                <w:lang w:val="kk-KZ"/>
              </w:rPr>
              <w:t>оң жақ жоғарғы бұрыш</w:t>
            </w:r>
          </w:p>
        </w:tc>
        <w:tc>
          <w:tcPr>
            <w:tcW w:w="4790" w:type="dxa"/>
          </w:tcPr>
          <w:p w14:paraId="500874C2" w14:textId="77777777" w:rsidR="00240492" w:rsidRPr="00240492" w:rsidRDefault="00240492" w:rsidP="00240492">
            <w:pPr>
              <w:spacing w:line="0" w:lineRule="atLeast"/>
              <w:jc w:val="center"/>
              <w:rPr>
                <w:rFonts w:ascii="Times New Roman" w:hAnsi="Times New Roman" w:cs="Times New Roman"/>
                <w:color w:val="000000" w:themeColor="text1"/>
                <w:sz w:val="24"/>
                <w:szCs w:val="24"/>
                <w:lang w:val="kk-KZ"/>
              </w:rPr>
            </w:pPr>
            <w:r w:rsidRPr="00240492">
              <w:rPr>
                <w:rFonts w:ascii="Times New Roman" w:hAnsi="Times New Roman" w:cs="Times New Roman"/>
                <w:color w:val="000000" w:themeColor="text1"/>
                <w:sz w:val="24"/>
                <w:szCs w:val="24"/>
                <w:lang w:val="kk-KZ"/>
              </w:rPr>
              <w:t>Қазақстан Республикасы</w:t>
            </w:r>
          </w:p>
          <w:p w14:paraId="6F7426DE" w14:textId="77777777" w:rsidR="00240492" w:rsidRPr="00240492" w:rsidRDefault="00240492" w:rsidP="00240492">
            <w:pPr>
              <w:spacing w:line="0" w:lineRule="atLeast"/>
              <w:jc w:val="center"/>
              <w:rPr>
                <w:rFonts w:ascii="Times New Roman" w:hAnsi="Times New Roman" w:cs="Times New Roman"/>
                <w:color w:val="000000" w:themeColor="text1"/>
                <w:sz w:val="24"/>
                <w:szCs w:val="24"/>
                <w:lang w:val="kk-KZ"/>
              </w:rPr>
            </w:pPr>
            <w:r w:rsidRPr="00240492">
              <w:rPr>
                <w:rFonts w:ascii="Times New Roman" w:hAnsi="Times New Roman" w:cs="Times New Roman"/>
                <w:color w:val="000000" w:themeColor="text1"/>
                <w:sz w:val="24"/>
                <w:szCs w:val="24"/>
                <w:lang w:val="kk-KZ"/>
              </w:rPr>
              <w:t>Қаржы министрінің</w:t>
            </w:r>
          </w:p>
          <w:p w14:paraId="5603FE2B" w14:textId="77777777" w:rsidR="00240492" w:rsidRPr="00240492" w:rsidRDefault="00240492" w:rsidP="00240492">
            <w:pPr>
              <w:spacing w:line="0" w:lineRule="atLeast"/>
              <w:jc w:val="center"/>
              <w:rPr>
                <w:rFonts w:ascii="Times New Roman" w:hAnsi="Times New Roman" w:cs="Times New Roman"/>
                <w:color w:val="000000" w:themeColor="text1"/>
                <w:sz w:val="24"/>
                <w:szCs w:val="24"/>
                <w:lang w:val="kk-KZ"/>
              </w:rPr>
            </w:pPr>
            <w:r w:rsidRPr="00240492">
              <w:rPr>
                <w:rFonts w:ascii="Times New Roman" w:hAnsi="Times New Roman" w:cs="Times New Roman"/>
                <w:color w:val="000000" w:themeColor="text1"/>
                <w:sz w:val="24"/>
                <w:szCs w:val="24"/>
                <w:lang w:val="kk-KZ"/>
              </w:rPr>
              <w:t>міндетін атқарушының</w:t>
            </w:r>
          </w:p>
          <w:p w14:paraId="723AAAA2" w14:textId="77777777" w:rsidR="00240492" w:rsidRPr="00240492" w:rsidRDefault="00240492" w:rsidP="00240492">
            <w:pPr>
              <w:spacing w:line="0" w:lineRule="atLeast"/>
              <w:jc w:val="center"/>
              <w:rPr>
                <w:rFonts w:ascii="Times New Roman" w:hAnsi="Times New Roman" w:cs="Times New Roman"/>
                <w:color w:val="000000" w:themeColor="text1"/>
                <w:sz w:val="24"/>
                <w:szCs w:val="24"/>
                <w:lang w:val="kk-KZ"/>
              </w:rPr>
            </w:pPr>
            <w:r w:rsidRPr="00240492">
              <w:rPr>
                <w:rFonts w:ascii="Times New Roman" w:hAnsi="Times New Roman" w:cs="Times New Roman"/>
                <w:color w:val="000000" w:themeColor="text1"/>
                <w:sz w:val="24"/>
                <w:szCs w:val="24"/>
                <w:lang w:val="kk-KZ"/>
              </w:rPr>
              <w:t>2020 жылғы 10 шілдедегі</w:t>
            </w:r>
          </w:p>
          <w:p w14:paraId="4FB10216" w14:textId="77777777" w:rsidR="00240492" w:rsidRPr="00240492" w:rsidRDefault="00240492" w:rsidP="00240492">
            <w:pPr>
              <w:spacing w:line="0" w:lineRule="atLeast"/>
              <w:jc w:val="center"/>
              <w:rPr>
                <w:rFonts w:ascii="Times New Roman" w:hAnsi="Times New Roman" w:cs="Times New Roman"/>
                <w:color w:val="000000" w:themeColor="text1"/>
                <w:sz w:val="24"/>
                <w:szCs w:val="24"/>
                <w:lang w:val="kk-KZ"/>
              </w:rPr>
            </w:pPr>
            <w:r w:rsidRPr="00240492">
              <w:rPr>
                <w:rFonts w:ascii="Times New Roman" w:hAnsi="Times New Roman" w:cs="Times New Roman"/>
                <w:color w:val="000000" w:themeColor="text1"/>
                <w:sz w:val="24"/>
                <w:szCs w:val="24"/>
                <w:lang w:val="kk-KZ"/>
              </w:rPr>
              <w:t>№ 665 бұйрығына</w:t>
            </w:r>
          </w:p>
          <w:p w14:paraId="7002CF87" w14:textId="54A9DBEF" w:rsidR="00240492" w:rsidRPr="001644D8" w:rsidRDefault="00240492" w:rsidP="00240492">
            <w:pPr>
              <w:spacing w:line="0" w:lineRule="atLeast"/>
              <w:jc w:val="center"/>
              <w:rPr>
                <w:rFonts w:ascii="Times New Roman" w:hAnsi="Times New Roman" w:cs="Times New Roman"/>
                <w:color w:val="000000" w:themeColor="text1"/>
                <w:sz w:val="24"/>
                <w:szCs w:val="24"/>
                <w:lang w:val="kk-KZ"/>
              </w:rPr>
            </w:pPr>
            <w:r w:rsidRPr="00240492">
              <w:rPr>
                <w:rFonts w:ascii="Times New Roman" w:hAnsi="Times New Roman" w:cs="Times New Roman"/>
                <w:color w:val="000000" w:themeColor="text1"/>
                <w:sz w:val="24"/>
                <w:szCs w:val="24"/>
                <w:lang w:val="kk-KZ"/>
              </w:rPr>
              <w:t>16-қосымша</w:t>
            </w:r>
          </w:p>
        </w:tc>
        <w:tc>
          <w:tcPr>
            <w:tcW w:w="4990" w:type="dxa"/>
          </w:tcPr>
          <w:p w14:paraId="57299825" w14:textId="77777777" w:rsidR="00240492" w:rsidRPr="00240492" w:rsidRDefault="00240492" w:rsidP="00240492">
            <w:pPr>
              <w:spacing w:line="0" w:lineRule="atLeast"/>
              <w:jc w:val="center"/>
              <w:rPr>
                <w:rFonts w:ascii="Times New Roman" w:hAnsi="Times New Roman" w:cs="Times New Roman"/>
                <w:color w:val="000000" w:themeColor="text1"/>
                <w:sz w:val="24"/>
                <w:szCs w:val="24"/>
                <w:lang w:val="kk-KZ"/>
              </w:rPr>
            </w:pPr>
            <w:r w:rsidRPr="00240492">
              <w:rPr>
                <w:rFonts w:ascii="Times New Roman" w:hAnsi="Times New Roman" w:cs="Times New Roman"/>
                <w:color w:val="000000" w:themeColor="text1"/>
                <w:sz w:val="24"/>
                <w:szCs w:val="24"/>
                <w:lang w:val="kk-KZ"/>
              </w:rPr>
              <w:t>Қазақстан Республикасы</w:t>
            </w:r>
          </w:p>
          <w:p w14:paraId="71BE9F4D" w14:textId="77777777" w:rsidR="00240492" w:rsidRPr="00240492" w:rsidRDefault="00240492" w:rsidP="00240492">
            <w:pPr>
              <w:spacing w:line="0" w:lineRule="atLeast"/>
              <w:jc w:val="center"/>
              <w:rPr>
                <w:rFonts w:ascii="Times New Roman" w:hAnsi="Times New Roman" w:cs="Times New Roman"/>
                <w:color w:val="000000" w:themeColor="text1"/>
                <w:sz w:val="24"/>
                <w:szCs w:val="24"/>
                <w:lang w:val="kk-KZ"/>
              </w:rPr>
            </w:pPr>
            <w:r w:rsidRPr="00240492">
              <w:rPr>
                <w:rFonts w:ascii="Times New Roman" w:hAnsi="Times New Roman" w:cs="Times New Roman"/>
                <w:color w:val="000000" w:themeColor="text1"/>
                <w:sz w:val="24"/>
                <w:szCs w:val="24"/>
                <w:lang w:val="kk-KZ"/>
              </w:rPr>
              <w:t>Қаржы министрінің</w:t>
            </w:r>
          </w:p>
          <w:p w14:paraId="38F24156" w14:textId="77777777" w:rsidR="00240492" w:rsidRPr="00240492" w:rsidRDefault="00240492" w:rsidP="00240492">
            <w:pPr>
              <w:spacing w:line="0" w:lineRule="atLeast"/>
              <w:jc w:val="center"/>
              <w:rPr>
                <w:rFonts w:ascii="Times New Roman" w:hAnsi="Times New Roman" w:cs="Times New Roman"/>
                <w:color w:val="000000" w:themeColor="text1"/>
                <w:sz w:val="24"/>
                <w:szCs w:val="24"/>
                <w:lang w:val="kk-KZ"/>
              </w:rPr>
            </w:pPr>
            <w:r w:rsidRPr="00240492">
              <w:rPr>
                <w:rFonts w:ascii="Times New Roman" w:hAnsi="Times New Roman" w:cs="Times New Roman"/>
                <w:color w:val="000000" w:themeColor="text1"/>
                <w:sz w:val="24"/>
                <w:szCs w:val="24"/>
                <w:lang w:val="kk-KZ"/>
              </w:rPr>
              <w:t>міндетін атқарушының</w:t>
            </w:r>
          </w:p>
          <w:p w14:paraId="40C15D87" w14:textId="77777777" w:rsidR="00240492" w:rsidRPr="00240492" w:rsidRDefault="00240492" w:rsidP="00240492">
            <w:pPr>
              <w:spacing w:line="0" w:lineRule="atLeast"/>
              <w:jc w:val="center"/>
              <w:rPr>
                <w:rFonts w:ascii="Times New Roman" w:hAnsi="Times New Roman" w:cs="Times New Roman"/>
                <w:color w:val="000000" w:themeColor="text1"/>
                <w:sz w:val="24"/>
                <w:szCs w:val="24"/>
                <w:lang w:val="kk-KZ"/>
              </w:rPr>
            </w:pPr>
            <w:r w:rsidRPr="00240492">
              <w:rPr>
                <w:rFonts w:ascii="Times New Roman" w:hAnsi="Times New Roman" w:cs="Times New Roman"/>
                <w:color w:val="000000" w:themeColor="text1"/>
                <w:sz w:val="24"/>
                <w:szCs w:val="24"/>
                <w:lang w:val="kk-KZ"/>
              </w:rPr>
              <w:t>2020 жылғы 10 шілдедегі</w:t>
            </w:r>
          </w:p>
          <w:p w14:paraId="552DE35A" w14:textId="77777777" w:rsidR="00240492" w:rsidRPr="00240492" w:rsidRDefault="00240492" w:rsidP="00240492">
            <w:pPr>
              <w:spacing w:line="0" w:lineRule="atLeast"/>
              <w:jc w:val="center"/>
              <w:rPr>
                <w:rFonts w:ascii="Times New Roman" w:hAnsi="Times New Roman" w:cs="Times New Roman"/>
                <w:color w:val="000000" w:themeColor="text1"/>
                <w:sz w:val="24"/>
                <w:szCs w:val="24"/>
                <w:lang w:val="kk-KZ"/>
              </w:rPr>
            </w:pPr>
            <w:r w:rsidRPr="00240492">
              <w:rPr>
                <w:rFonts w:ascii="Times New Roman" w:hAnsi="Times New Roman" w:cs="Times New Roman"/>
                <w:color w:val="000000" w:themeColor="text1"/>
                <w:sz w:val="24"/>
                <w:szCs w:val="24"/>
                <w:lang w:val="kk-KZ"/>
              </w:rPr>
              <w:t>№ 665 бұйрығына</w:t>
            </w:r>
          </w:p>
          <w:p w14:paraId="36E05C7D" w14:textId="5C77CF55" w:rsidR="00240492" w:rsidRPr="001644D8" w:rsidRDefault="00240492" w:rsidP="00240492">
            <w:pPr>
              <w:spacing w:line="0" w:lineRule="atLeast"/>
              <w:jc w:val="center"/>
              <w:rPr>
                <w:rFonts w:ascii="Times New Roman" w:hAnsi="Times New Roman" w:cs="Times New Roman"/>
                <w:color w:val="000000" w:themeColor="text1"/>
                <w:sz w:val="24"/>
                <w:szCs w:val="24"/>
                <w:lang w:val="kk-KZ"/>
              </w:rPr>
            </w:pPr>
            <w:r w:rsidRPr="00240492">
              <w:rPr>
                <w:rFonts w:ascii="Times New Roman" w:hAnsi="Times New Roman" w:cs="Times New Roman"/>
                <w:color w:val="000000" w:themeColor="text1"/>
                <w:sz w:val="24"/>
                <w:szCs w:val="24"/>
                <w:lang w:val="kk-KZ"/>
              </w:rPr>
              <w:t>16-қосымша</w:t>
            </w:r>
          </w:p>
        </w:tc>
        <w:tc>
          <w:tcPr>
            <w:tcW w:w="2462" w:type="dxa"/>
          </w:tcPr>
          <w:p w14:paraId="5848F75C" w14:textId="77777777" w:rsidR="00240492" w:rsidRPr="001644D8" w:rsidRDefault="00240492"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622BD3" w14:paraId="62540EC0" w14:textId="77777777" w:rsidTr="00300209">
        <w:trPr>
          <w:trHeight w:val="688"/>
        </w:trPr>
        <w:tc>
          <w:tcPr>
            <w:tcW w:w="601" w:type="dxa"/>
          </w:tcPr>
          <w:p w14:paraId="48237D6B" w14:textId="3236ED38" w:rsidR="001644D8" w:rsidRPr="001644D8"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t>254</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148F444C" w14:textId="115D0DF3" w:rsidR="001644D8" w:rsidRPr="001644D8" w:rsidRDefault="001644D8" w:rsidP="00240492">
            <w:pPr>
              <w:ind w:firstLine="0"/>
              <w:rPr>
                <w:rFonts w:ascii="Times New Roman" w:eastAsia="Calibri"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ереже тақырыбы</w:t>
            </w:r>
          </w:p>
        </w:tc>
        <w:tc>
          <w:tcPr>
            <w:tcW w:w="4790" w:type="dxa"/>
          </w:tcPr>
          <w:p w14:paraId="40104759" w14:textId="77777777" w:rsidR="001644D8" w:rsidRPr="001644D8" w:rsidRDefault="001644D8" w:rsidP="00240492">
            <w:pPr>
              <w:spacing w:line="0" w:lineRule="atLeast"/>
              <w:ind w:firstLine="179"/>
              <w:rPr>
                <w:rFonts w:ascii="Times New Roman" w:eastAsia="Times New Roman" w:hAnsi="Times New Roman" w:cs="Times New Roman"/>
                <w:color w:val="000000" w:themeColor="text1"/>
                <w:sz w:val="24"/>
                <w:szCs w:val="24"/>
                <w:lang w:val="kk-KZ"/>
              </w:rPr>
            </w:pPr>
          </w:p>
          <w:p w14:paraId="573BC397" w14:textId="634F7CCF" w:rsidR="001644D8" w:rsidRPr="001644D8" w:rsidRDefault="001644D8" w:rsidP="00240492">
            <w:pPr>
              <w:spacing w:line="0" w:lineRule="atLeast"/>
              <w:ind w:left="179" w:firstLine="179"/>
              <w:rPr>
                <w:rFonts w:ascii="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«Өз тауарларын сақтау қоймалары иелерінің тізіліміне енгізу» мемлекеттік көрсетілетін қызмет қағидасы</w:t>
            </w:r>
          </w:p>
        </w:tc>
        <w:tc>
          <w:tcPr>
            <w:tcW w:w="4990" w:type="dxa"/>
          </w:tcPr>
          <w:p w14:paraId="09A13976" w14:textId="77777777" w:rsidR="001644D8" w:rsidRPr="001644D8" w:rsidRDefault="001644D8" w:rsidP="001644D8">
            <w:pPr>
              <w:spacing w:line="0" w:lineRule="atLeast"/>
              <w:jc w:val="center"/>
              <w:rPr>
                <w:rFonts w:ascii="Times New Roman" w:eastAsia="Times New Roman" w:hAnsi="Times New Roman" w:cs="Times New Roman"/>
                <w:color w:val="000000" w:themeColor="text1"/>
                <w:sz w:val="24"/>
                <w:szCs w:val="24"/>
                <w:lang w:val="kk-KZ"/>
              </w:rPr>
            </w:pPr>
          </w:p>
          <w:p w14:paraId="2ACB6999" w14:textId="56881C38" w:rsidR="001644D8" w:rsidRPr="001644D8" w:rsidRDefault="001644D8" w:rsidP="00240492">
            <w:pPr>
              <w:spacing w:line="0" w:lineRule="atLeast"/>
              <w:ind w:firstLine="199"/>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«Өз тауарларын сақтау қоймалары иелерінің тізіліміне енгізу» мемлекеттік көрсетілетін қызмет қағидасы</w:t>
            </w:r>
          </w:p>
        </w:tc>
        <w:tc>
          <w:tcPr>
            <w:tcW w:w="2462" w:type="dxa"/>
          </w:tcPr>
          <w:p w14:paraId="589EE214"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F131AB" w14:paraId="589BFAA8" w14:textId="77777777" w:rsidTr="00300209">
        <w:trPr>
          <w:trHeight w:val="688"/>
        </w:trPr>
        <w:tc>
          <w:tcPr>
            <w:tcW w:w="601" w:type="dxa"/>
          </w:tcPr>
          <w:p w14:paraId="723D2524" w14:textId="63C2A9FA" w:rsidR="001644D8" w:rsidRPr="001644D8"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t>255</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2EC6D8C1" w14:textId="5110D817"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1 тарау тақырыбы</w:t>
            </w:r>
          </w:p>
        </w:tc>
        <w:tc>
          <w:tcPr>
            <w:tcW w:w="4790" w:type="dxa"/>
          </w:tcPr>
          <w:p w14:paraId="70853F4C"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1-тарау. Жалпы ережелер</w:t>
            </w:r>
          </w:p>
          <w:p w14:paraId="1D763590" w14:textId="77777777" w:rsidR="001644D8" w:rsidRPr="001644D8" w:rsidRDefault="001644D8" w:rsidP="001644D8">
            <w:pPr>
              <w:spacing w:line="0" w:lineRule="atLeast"/>
              <w:ind w:left="1880" w:firstLine="0"/>
              <w:jc w:val="right"/>
              <w:rPr>
                <w:rFonts w:ascii="Times New Roman" w:hAnsi="Times New Roman" w:cs="Times New Roman"/>
                <w:color w:val="000000" w:themeColor="text1"/>
                <w:sz w:val="24"/>
                <w:szCs w:val="24"/>
                <w:lang w:val="kk-KZ"/>
              </w:rPr>
            </w:pPr>
          </w:p>
        </w:tc>
        <w:tc>
          <w:tcPr>
            <w:tcW w:w="4990" w:type="dxa"/>
          </w:tcPr>
          <w:p w14:paraId="42DA3FB2"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1-тарау. Жалпы ережелер</w:t>
            </w:r>
          </w:p>
          <w:p w14:paraId="5AF199CC" w14:textId="77777777" w:rsidR="001644D8" w:rsidRPr="001644D8" w:rsidRDefault="001644D8" w:rsidP="001644D8">
            <w:pPr>
              <w:spacing w:line="0" w:lineRule="atLeast"/>
              <w:ind w:left="777" w:hanging="142"/>
              <w:jc w:val="right"/>
              <w:rPr>
                <w:rFonts w:ascii="Times New Roman" w:eastAsia="Times New Roman" w:hAnsi="Times New Roman" w:cs="Times New Roman"/>
                <w:color w:val="000000" w:themeColor="text1"/>
                <w:sz w:val="24"/>
                <w:szCs w:val="24"/>
                <w:lang w:val="kk-KZ"/>
              </w:rPr>
            </w:pPr>
          </w:p>
        </w:tc>
        <w:tc>
          <w:tcPr>
            <w:tcW w:w="2462" w:type="dxa"/>
          </w:tcPr>
          <w:p w14:paraId="01A601B4" w14:textId="77777777" w:rsidR="001644D8" w:rsidRPr="001644D8" w:rsidRDefault="001644D8" w:rsidP="001644D8">
            <w:pPr>
              <w:pStyle w:val="3"/>
              <w:outlineLvl w:val="2"/>
              <w:rPr>
                <w:rFonts w:ascii="Times New Roman" w:hAnsi="Times New Roman" w:cs="Times New Roman"/>
                <w:color w:val="000000" w:themeColor="text1"/>
                <w:lang w:val="kk-KZ"/>
              </w:rPr>
            </w:pPr>
          </w:p>
        </w:tc>
      </w:tr>
      <w:tr w:rsidR="001644D8" w:rsidRPr="00622BD3" w14:paraId="3945B671" w14:textId="77777777" w:rsidTr="00300209">
        <w:trPr>
          <w:trHeight w:val="688"/>
        </w:trPr>
        <w:tc>
          <w:tcPr>
            <w:tcW w:w="601" w:type="dxa"/>
          </w:tcPr>
          <w:p w14:paraId="01067C19" w14:textId="4EEFC2E7" w:rsidR="001644D8" w:rsidRPr="001644D8"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t>256</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70D38ED1" w14:textId="1AEDAD56"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1-тар мақ</w:t>
            </w:r>
          </w:p>
        </w:tc>
        <w:tc>
          <w:tcPr>
            <w:tcW w:w="4790" w:type="dxa"/>
          </w:tcPr>
          <w:p w14:paraId="7F1AC98E" w14:textId="64475791" w:rsidR="001644D8" w:rsidRPr="001644D8" w:rsidRDefault="001644D8" w:rsidP="001644D8">
            <w:pPr>
              <w:spacing w:line="0" w:lineRule="atLeast"/>
              <w:ind w:left="181"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1. Осы «Өз тауарларын сақтау қоймалары иелерінің тізіліміне енгізу» мемлекеттік көрсетілетін қызмет қағидасы (бұдан әрі – Қағида) «Мемлекеттік көрсетілетін қызметтер туралы» Қазақстан Республикасы Заңының (бұдан әрі – Заң) 10-бабы 1) тармақшасына сәйкес әзірленген және «Өз тауарларын сақтау </w:t>
            </w:r>
            <w:r w:rsidRPr="001644D8">
              <w:rPr>
                <w:rFonts w:ascii="Times New Roman" w:hAnsi="Times New Roman" w:cs="Times New Roman"/>
                <w:color w:val="000000" w:themeColor="text1"/>
                <w:sz w:val="24"/>
                <w:szCs w:val="24"/>
                <w:lang w:val="kk-KZ"/>
              </w:rPr>
              <w:lastRenderedPageBreak/>
              <w:t>қоймалары иелерінің тізіліміне енгізу» 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органдарымен (бұдан әрі – көрсетілетін қызметті беруші) көрсету тәртібін анықтайды.</w:t>
            </w:r>
          </w:p>
        </w:tc>
        <w:tc>
          <w:tcPr>
            <w:tcW w:w="4990" w:type="dxa"/>
          </w:tcPr>
          <w:p w14:paraId="41B34C0A" w14:textId="324E9523" w:rsidR="001644D8" w:rsidRPr="001644D8" w:rsidRDefault="001644D8" w:rsidP="001644D8">
            <w:pPr>
              <w:spacing w:line="0" w:lineRule="atLeast"/>
              <w:ind w:left="68" w:firstLine="142"/>
              <w:rPr>
                <w:rFonts w:ascii="Times New Roman" w:eastAsia="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 xml:space="preserve">1. Осы «Өз тауарларын сақтау қоймалары иелерінің тізіліміне енгізу» мемлекеттік көрсетілетін қызмет қағидасы (бұдан әрі – Қағида) «Мемлекеттік </w:t>
            </w:r>
            <w:r w:rsidR="00A33B4D" w:rsidRPr="00A33B4D">
              <w:rPr>
                <w:rFonts w:ascii="Times New Roman" w:hAnsi="Times New Roman" w:cs="Times New Roman"/>
                <w:sz w:val="28"/>
                <w:szCs w:val="28"/>
                <w:lang w:val="kk-KZ" w:eastAsia="en-US"/>
              </w:rPr>
              <w:t xml:space="preserve"> </w:t>
            </w:r>
            <w:r w:rsidR="00A33B4D" w:rsidRPr="00A33B4D">
              <w:rPr>
                <w:rFonts w:ascii="Times New Roman" w:hAnsi="Times New Roman" w:cs="Times New Roman"/>
                <w:b/>
                <w:color w:val="000000" w:themeColor="text1"/>
                <w:sz w:val="24"/>
                <w:szCs w:val="24"/>
                <w:lang w:val="kk-KZ"/>
              </w:rPr>
              <w:t>және әлеуметтік жауапкершілігі бар</w:t>
            </w:r>
            <w:r w:rsidR="00A33B4D" w:rsidRPr="00A33B4D">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көрсетілетін қызметтер туралы» Қазақстан Республикасы Заңының (бұдан әрі – Заң) 10-бабы 1) тармақшасына сәйкес әзірленген және «Өз тауарларын </w:t>
            </w:r>
            <w:r w:rsidRPr="001644D8">
              <w:rPr>
                <w:rFonts w:ascii="Times New Roman" w:hAnsi="Times New Roman" w:cs="Times New Roman"/>
                <w:color w:val="000000" w:themeColor="text1"/>
                <w:sz w:val="24"/>
                <w:szCs w:val="24"/>
                <w:lang w:val="kk-KZ"/>
              </w:rPr>
              <w:lastRenderedPageBreak/>
              <w:t>сақтау қоймалары иелерінің тізіліміне енгізу» 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органдарымен (бұдан әрі – көрсетілетін қызметті беруші) көрсету тәртібін анықтайды.</w:t>
            </w:r>
          </w:p>
        </w:tc>
        <w:tc>
          <w:tcPr>
            <w:tcW w:w="2462" w:type="dxa"/>
          </w:tcPr>
          <w:p w14:paraId="536A87BE" w14:textId="77777777" w:rsidR="001644D8" w:rsidRDefault="001644D8" w:rsidP="001644D8">
            <w:pPr>
              <w:shd w:val="clear" w:color="auto" w:fill="FFFFFF"/>
              <w:tabs>
                <w:tab w:val="left" w:pos="11624"/>
              </w:tabs>
              <w:ind w:right="463"/>
              <w:rPr>
                <w:rFonts w:ascii="Times New Roman" w:hAnsi="Times New Roman" w:cs="Times New Roman"/>
                <w:color w:val="000000" w:themeColor="text1"/>
                <w:sz w:val="24"/>
                <w:szCs w:val="24"/>
                <w:lang w:val="kk-KZ"/>
              </w:rPr>
            </w:pPr>
          </w:p>
          <w:p w14:paraId="6E117C66" w14:textId="77777777" w:rsidR="00A33B4D" w:rsidRDefault="00A33B4D" w:rsidP="001644D8">
            <w:pPr>
              <w:shd w:val="clear" w:color="auto" w:fill="FFFFFF"/>
              <w:tabs>
                <w:tab w:val="left" w:pos="11624"/>
              </w:tabs>
              <w:ind w:right="463"/>
              <w:rPr>
                <w:rFonts w:ascii="Times New Roman" w:hAnsi="Times New Roman" w:cs="Times New Roman"/>
                <w:color w:val="000000" w:themeColor="text1"/>
                <w:sz w:val="24"/>
                <w:szCs w:val="24"/>
                <w:lang w:val="kk-KZ"/>
              </w:rPr>
            </w:pPr>
          </w:p>
          <w:p w14:paraId="05D4F3DE" w14:textId="77777777" w:rsidR="00A33B4D" w:rsidRDefault="00A33B4D" w:rsidP="001644D8">
            <w:pPr>
              <w:shd w:val="clear" w:color="auto" w:fill="FFFFFF"/>
              <w:tabs>
                <w:tab w:val="left" w:pos="11624"/>
              </w:tabs>
              <w:ind w:right="463"/>
              <w:rPr>
                <w:rFonts w:ascii="Times New Roman" w:hAnsi="Times New Roman" w:cs="Times New Roman"/>
                <w:color w:val="000000" w:themeColor="text1"/>
                <w:sz w:val="24"/>
                <w:szCs w:val="24"/>
                <w:lang w:val="kk-KZ"/>
              </w:rPr>
            </w:pPr>
          </w:p>
          <w:p w14:paraId="427F3FC7" w14:textId="2345FAE2" w:rsidR="00A33B4D" w:rsidRPr="00A33B4D" w:rsidRDefault="00A33B4D" w:rsidP="00A33B4D">
            <w:pPr>
              <w:shd w:val="clear" w:color="auto" w:fill="FFFFFF"/>
              <w:tabs>
                <w:tab w:val="left" w:pos="11624"/>
              </w:tabs>
              <w:ind w:right="463"/>
              <w:rPr>
                <w:rFonts w:ascii="Times New Roman" w:hAnsi="Times New Roman" w:cs="Times New Roman"/>
                <w:color w:val="000000" w:themeColor="text1"/>
                <w:sz w:val="24"/>
                <w:szCs w:val="24"/>
                <w:lang w:val="kk-KZ"/>
              </w:rPr>
            </w:pPr>
            <w:r w:rsidRPr="00A33B4D">
              <w:rPr>
                <w:rFonts w:ascii="Times New Roman" w:hAnsi="Times New Roman" w:cs="Times New Roman"/>
                <w:color w:val="000000" w:themeColor="text1"/>
                <w:sz w:val="24"/>
                <w:szCs w:val="24"/>
                <w:lang w:val="kk-KZ"/>
              </w:rPr>
              <w:t xml:space="preserve">Қазақстан Республикасының кейбір заңнамалық актілеріне </w:t>
            </w:r>
            <w:r w:rsidRPr="00A33B4D">
              <w:rPr>
                <w:rFonts w:ascii="Times New Roman" w:hAnsi="Times New Roman" w:cs="Times New Roman"/>
                <w:color w:val="000000" w:themeColor="text1"/>
                <w:sz w:val="24"/>
                <w:szCs w:val="24"/>
                <w:lang w:val="kk-KZ"/>
              </w:rPr>
              <w:lastRenderedPageBreak/>
              <w:t>сәулет, қала құрылысы және құрылыс мәселелері бойынша өзгерістер мен толықтырулар енгізу туралы  Қазақстан Республикасының Заңы.</w:t>
            </w:r>
          </w:p>
          <w:p w14:paraId="1678F46D" w14:textId="74F21322" w:rsidR="00A33B4D" w:rsidRPr="001644D8" w:rsidRDefault="00A33B4D" w:rsidP="001644D8">
            <w:pPr>
              <w:shd w:val="clear" w:color="auto" w:fill="FFFFFF"/>
              <w:tabs>
                <w:tab w:val="left" w:pos="11624"/>
              </w:tabs>
              <w:ind w:right="463"/>
              <w:rPr>
                <w:rFonts w:ascii="Times New Roman" w:hAnsi="Times New Roman" w:cs="Times New Roman"/>
                <w:color w:val="000000" w:themeColor="text1"/>
                <w:sz w:val="24"/>
                <w:szCs w:val="24"/>
                <w:lang w:val="kk-KZ"/>
              </w:rPr>
            </w:pPr>
          </w:p>
        </w:tc>
      </w:tr>
      <w:tr w:rsidR="001644D8" w:rsidRPr="00622BD3" w14:paraId="38E3D898" w14:textId="77777777" w:rsidTr="00300209">
        <w:trPr>
          <w:trHeight w:val="688"/>
        </w:trPr>
        <w:tc>
          <w:tcPr>
            <w:tcW w:w="601" w:type="dxa"/>
          </w:tcPr>
          <w:p w14:paraId="64B59ACA" w14:textId="4D975560" w:rsidR="001644D8" w:rsidRPr="001644D8" w:rsidRDefault="00AA5154" w:rsidP="001644D8">
            <w:pPr>
              <w:spacing w:line="0" w:lineRule="atLeast"/>
              <w:ind w:firstLine="22"/>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lastRenderedPageBreak/>
              <w:t>257</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260020F5" w14:textId="5A5E8097"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2-тармақ</w:t>
            </w:r>
          </w:p>
        </w:tc>
        <w:tc>
          <w:tcPr>
            <w:tcW w:w="4790" w:type="dxa"/>
          </w:tcPr>
          <w:p w14:paraId="6DFD2E38" w14:textId="767807E1" w:rsidR="001644D8" w:rsidRPr="001644D8" w:rsidRDefault="001644D8" w:rsidP="001644D8">
            <w:pPr>
              <w:spacing w:line="0" w:lineRule="atLeast"/>
              <w:ind w:left="181"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 Мемлекеттік көрсетілетін қызмет заңды тұлғаларға көрсетіледі (бұдан әрі – көрсетілетін қызметті алушы).</w:t>
            </w:r>
          </w:p>
        </w:tc>
        <w:tc>
          <w:tcPr>
            <w:tcW w:w="4990" w:type="dxa"/>
          </w:tcPr>
          <w:p w14:paraId="24E304AB" w14:textId="75D33992" w:rsidR="001644D8" w:rsidRPr="001644D8" w:rsidRDefault="001644D8" w:rsidP="001644D8">
            <w:pPr>
              <w:spacing w:line="0" w:lineRule="atLeast"/>
              <w:ind w:left="210" w:hanging="142"/>
              <w:rPr>
                <w:rFonts w:ascii="Times New Roman" w:eastAsia="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 Мемлекеттік көрсетілетін қызмет заңды тұлғаларға көрсетіледі (бұдан әрі – көрсетілетін қызметті алушы).</w:t>
            </w:r>
          </w:p>
        </w:tc>
        <w:tc>
          <w:tcPr>
            <w:tcW w:w="2462" w:type="dxa"/>
          </w:tcPr>
          <w:p w14:paraId="3436E45F" w14:textId="77777777" w:rsidR="001644D8" w:rsidRPr="001644D8" w:rsidRDefault="001644D8" w:rsidP="001644D8">
            <w:pPr>
              <w:spacing w:line="0" w:lineRule="atLeast"/>
              <w:ind w:right="604"/>
              <w:rPr>
                <w:rFonts w:ascii="Times New Roman" w:hAnsi="Times New Roman" w:cs="Times New Roman"/>
                <w:color w:val="000000" w:themeColor="text1"/>
                <w:sz w:val="24"/>
                <w:szCs w:val="24"/>
                <w:lang w:val="kk-KZ"/>
              </w:rPr>
            </w:pPr>
          </w:p>
        </w:tc>
      </w:tr>
      <w:tr w:rsidR="001644D8" w:rsidRPr="00622BD3" w14:paraId="2F375E07" w14:textId="77777777" w:rsidTr="00300209">
        <w:trPr>
          <w:trHeight w:val="688"/>
        </w:trPr>
        <w:tc>
          <w:tcPr>
            <w:tcW w:w="601" w:type="dxa"/>
          </w:tcPr>
          <w:p w14:paraId="78E71B28" w14:textId="62D310AE" w:rsidR="001644D8" w:rsidRPr="001644D8" w:rsidRDefault="00AA5154" w:rsidP="001644D8">
            <w:pPr>
              <w:spacing w:line="0" w:lineRule="atLeast"/>
              <w:ind w:firstLine="22"/>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258</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5509CF15" w14:textId="1F931495"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2- тарау тақырыбы</w:t>
            </w:r>
          </w:p>
        </w:tc>
        <w:tc>
          <w:tcPr>
            <w:tcW w:w="4790" w:type="dxa"/>
          </w:tcPr>
          <w:p w14:paraId="745A34B7" w14:textId="68895C9C" w:rsidR="001644D8" w:rsidRPr="001644D8" w:rsidRDefault="001644D8" w:rsidP="001644D8">
            <w:pPr>
              <w:spacing w:line="0" w:lineRule="atLeast"/>
              <w:ind w:left="39" w:firstLine="142"/>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2-тарау. Мемлекеттік қызметті көрсету тәртібі</w:t>
            </w:r>
          </w:p>
        </w:tc>
        <w:tc>
          <w:tcPr>
            <w:tcW w:w="4990" w:type="dxa"/>
          </w:tcPr>
          <w:p w14:paraId="43A53363" w14:textId="78B2CD9F" w:rsidR="001644D8" w:rsidRPr="001644D8" w:rsidRDefault="001644D8" w:rsidP="001644D8">
            <w:pPr>
              <w:spacing w:line="0" w:lineRule="atLeast"/>
              <w:ind w:left="210" w:hanging="142"/>
              <w:rPr>
                <w:rFonts w:ascii="Times New Roman" w:eastAsia="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2-тарау. Мемлекеттік қызметті көрсету тәртібі</w:t>
            </w:r>
          </w:p>
        </w:tc>
        <w:tc>
          <w:tcPr>
            <w:tcW w:w="2462" w:type="dxa"/>
          </w:tcPr>
          <w:p w14:paraId="33B12DD0" w14:textId="77777777" w:rsidR="001644D8" w:rsidRPr="001644D8" w:rsidRDefault="001644D8" w:rsidP="001644D8">
            <w:pPr>
              <w:spacing w:line="0" w:lineRule="atLeast"/>
              <w:ind w:right="604"/>
              <w:rPr>
                <w:rFonts w:ascii="Times New Roman" w:hAnsi="Times New Roman" w:cs="Times New Roman"/>
                <w:color w:val="000000" w:themeColor="text1"/>
                <w:sz w:val="24"/>
                <w:szCs w:val="24"/>
                <w:lang w:val="kk-KZ"/>
              </w:rPr>
            </w:pPr>
          </w:p>
        </w:tc>
      </w:tr>
      <w:tr w:rsidR="001644D8" w:rsidRPr="003C7B27" w14:paraId="4086C377" w14:textId="77777777" w:rsidTr="00300209">
        <w:trPr>
          <w:trHeight w:val="688"/>
        </w:trPr>
        <w:tc>
          <w:tcPr>
            <w:tcW w:w="601" w:type="dxa"/>
          </w:tcPr>
          <w:p w14:paraId="71E6E97C" w14:textId="5F4E6174" w:rsidR="001644D8" w:rsidRPr="001644D8" w:rsidRDefault="00AA5154" w:rsidP="001644D8">
            <w:pPr>
              <w:spacing w:line="0" w:lineRule="atLeast"/>
              <w:ind w:firstLine="22"/>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259</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42983A79" w14:textId="2558EBA8"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3-тар мақ</w:t>
            </w:r>
          </w:p>
        </w:tc>
        <w:tc>
          <w:tcPr>
            <w:tcW w:w="4790" w:type="dxa"/>
          </w:tcPr>
          <w:p w14:paraId="19347BBA"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3. Өтініштерді қабылдау және мемлекеттік қызмет көрсету нәтижесін беру:</w:t>
            </w:r>
          </w:p>
          <w:p w14:paraId="0D7B5502"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1) «</w:t>
            </w:r>
            <w:r w:rsidRPr="00EB583C">
              <w:rPr>
                <w:rFonts w:ascii="Times New Roman" w:hAnsi="Times New Roman" w:cs="Times New Roman"/>
                <w:b/>
                <w:color w:val="000000" w:themeColor="text1"/>
                <w:sz w:val="24"/>
                <w:szCs w:val="24"/>
                <w:lang w:val="kk-KZ"/>
              </w:rPr>
              <w:t>электрондық</w:t>
            </w:r>
            <w:r w:rsidRPr="008143A7">
              <w:rPr>
                <w:rFonts w:ascii="Times New Roman" w:hAnsi="Times New Roman" w:cs="Times New Roman"/>
                <w:color w:val="000000" w:themeColor="text1"/>
                <w:sz w:val="24"/>
                <w:szCs w:val="24"/>
                <w:lang w:val="kk-KZ"/>
              </w:rPr>
              <w:t xml:space="preserve"> үкімет» веб-порталы www.egov.kz (бұдан әрі – портал) арқылы;</w:t>
            </w:r>
          </w:p>
          <w:p w14:paraId="4F78D750" w14:textId="77777777" w:rsidR="001644D8" w:rsidRPr="008143A7" w:rsidRDefault="001644D8" w:rsidP="001644D8">
            <w:pPr>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2)   «KEDEN» </w:t>
            </w:r>
            <w:r w:rsidRPr="00FE17B9">
              <w:rPr>
                <w:rFonts w:ascii="Times New Roman" w:hAnsi="Times New Roman" w:cs="Times New Roman"/>
                <w:b/>
                <w:color w:val="000000" w:themeColor="text1"/>
                <w:sz w:val="24"/>
                <w:szCs w:val="24"/>
                <w:lang w:val="kk-KZ"/>
              </w:rPr>
              <w:t>ақпараттық</w:t>
            </w:r>
            <w:r w:rsidRPr="008143A7">
              <w:rPr>
                <w:rFonts w:ascii="Times New Roman" w:hAnsi="Times New Roman" w:cs="Times New Roman"/>
                <w:color w:val="000000" w:themeColor="text1"/>
                <w:sz w:val="24"/>
                <w:szCs w:val="24"/>
                <w:lang w:val="kk-KZ"/>
              </w:rPr>
              <w:t xml:space="preserve"> жүйесі арқылы </w:t>
            </w:r>
            <w:hyperlink r:id="rId222" w:history="1">
              <w:r w:rsidRPr="008143A7">
                <w:rPr>
                  <w:rFonts w:ascii="Times New Roman" w:hAnsi="Times New Roman" w:cs="Times New Roman"/>
                  <w:color w:val="000000" w:themeColor="text1"/>
                  <w:sz w:val="24"/>
                  <w:szCs w:val="24"/>
                  <w:lang w:val="kk-KZ"/>
                </w:rPr>
                <w:t>www.keden.kgd.gov.kz</w:t>
              </w:r>
            </w:hyperlink>
            <w:r w:rsidRPr="008143A7">
              <w:rPr>
                <w:rFonts w:ascii="Times New Roman" w:hAnsi="Times New Roman" w:cs="Times New Roman"/>
                <w:color w:val="000000" w:themeColor="text1"/>
                <w:sz w:val="24"/>
                <w:szCs w:val="24"/>
                <w:lang w:val="kk-KZ"/>
              </w:rPr>
              <w:t xml:space="preserve"> (бұдан әрі – «KEDEN» </w:t>
            </w:r>
            <w:r w:rsidRPr="00FE17B9">
              <w:rPr>
                <w:rFonts w:ascii="Times New Roman" w:hAnsi="Times New Roman" w:cs="Times New Roman"/>
                <w:b/>
                <w:color w:val="000000" w:themeColor="text1"/>
                <w:sz w:val="24"/>
                <w:szCs w:val="24"/>
                <w:lang w:val="kk-KZ"/>
              </w:rPr>
              <w:t>А</w:t>
            </w:r>
            <w:r w:rsidRPr="008143A7">
              <w:rPr>
                <w:rFonts w:ascii="Times New Roman" w:hAnsi="Times New Roman" w:cs="Times New Roman"/>
                <w:color w:val="000000" w:themeColor="text1"/>
                <w:sz w:val="24"/>
                <w:szCs w:val="24"/>
                <w:lang w:val="kk-KZ"/>
              </w:rPr>
              <w:t>Ж) арқылы.</w:t>
            </w:r>
          </w:p>
          <w:p w14:paraId="69E8EAA2"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Мемлекеттік қызмет көрсету ерекшеліктері ескеріле отырып, «Өз тауарларын сақтау қоймалары иелерінің тізіліміне енгізу» мемлекеттік қызмет көрсетуге қойылатын негізгі талаптардың </w:t>
            </w:r>
            <w:r w:rsidRPr="008143A7">
              <w:rPr>
                <w:rFonts w:ascii="Times New Roman" w:hAnsi="Times New Roman" w:cs="Times New Roman"/>
                <w:color w:val="000000" w:themeColor="text1"/>
                <w:sz w:val="24"/>
                <w:szCs w:val="24"/>
                <w:lang w:val="kk-KZ"/>
              </w:rPr>
              <w:lastRenderedPageBreak/>
              <w:t>тізбесі (бұдан әрі – Тізбе) осы Қағиданың  1-қосымшасында көрсетілген.</w:t>
            </w:r>
          </w:p>
          <w:p w14:paraId="277E2923"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Электронды түрде – көрсетілетін қызметті алушының электрондық цифрлық қолтаңбасымен (бұдан әрі – ЭЦҚ) куәландырылған электрондық құжат нысанындағы салықтық өтініш портал арқылы қабылданады.</w:t>
            </w:r>
          </w:p>
          <w:p w14:paraId="2DFCE6DA"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p>
          <w:p w14:paraId="5A310971"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Мемлекеттік қызметті алу үшін көрсетілетін қызметті алушылар осы Қағидаларға 1-қосымшаға сәйкес Тізбенің 8-тармағында көзделген құжаттар топтамасын ұсынады.</w:t>
            </w:r>
          </w:p>
          <w:p w14:paraId="2644227F"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Портал  арқылы жүгінген кезде көрсетілетін қызметті алушыға мемлекеттік қызметті көрсету үшін сұрау салудың қабылданғаны туралы мәртебесі жіберіледі.</w:t>
            </w:r>
          </w:p>
          <w:p w14:paraId="1EEC31F0"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Көрсетілетін қызметті алушы құжаттарды электрондық нысанда тапсырған кезде құжаттарды өңдеу автоматты түрде жүзеге асырылады. </w:t>
            </w:r>
          </w:p>
          <w:p w14:paraId="664488D2"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 </w:t>
            </w:r>
          </w:p>
          <w:p w14:paraId="6E41C8D0"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lastRenderedPageBreak/>
              <w:t>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жасалған күннен бастап 2 (екі) жұмыс күнінен кешіктірілмей жүргізіледі.</w:t>
            </w:r>
          </w:p>
          <w:p w14:paraId="6CC1BC4F"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14:paraId="5F622081"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p>
          <w:p w14:paraId="5285CDCD"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Көрсетілетін қызметті алушы Кеден кодексінің 166-бабында көзделген тізбеге сәйкес құжаттардың топтамасын толық ұсынбаған және (немесе) қолданылу мерзімі өтіп кеткен құжаттарды ұсынған кезде көрсетілетін қызметті беруші өтінішті қабылдаудан бас тартады.</w:t>
            </w:r>
          </w:p>
          <w:p w14:paraId="7235229D"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Тапсырылған құжаттар толық болған жағдайда құжаттарды өңдеуге жауапты тұлға өтінішті келіп түскен күнінен бастап 10 (он) жұмыс күні ішінде өңдейді.</w:t>
            </w:r>
          </w:p>
          <w:p w14:paraId="7B7DC583"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Көрсетілетін қызметті берушінің лауазымды адамы Кеден кодексінің 415-бабына сәйкес өтініш иесінің үй-жайлары мен аумақтарын Кеден кодексінің 165-бабының 3-тармағында айқындалған талаптарға сәйкестігіне кедендік қарап-тексеру жүргізеді.</w:t>
            </w:r>
          </w:p>
          <w:p w14:paraId="230F22C2"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lastRenderedPageBreak/>
              <w:t>Үй-жайлар мен аумақтарды кедендік қарап-тексеруді жүргізу кезінде өтініш иесі көрсетілетін қызметті берушінің лауазымды адамына Кеден кодексінің 165-бабының 3-тармағында айқындалған талаптардың орындалуын растайтын құжаттардың көшірмелерін ұсынады.</w:t>
            </w:r>
          </w:p>
          <w:p w14:paraId="16B5432C"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Бұл ретте ұсынылған құжаттардың көшірмелері үй-жайларды және аумақтарды кедендік қарап-тексеру актісіне қоса беріледі, ол көрсетілетін қызметті берушіде қалады.</w:t>
            </w:r>
          </w:p>
          <w:p w14:paraId="42DEA888"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Өз тауарларын сақтау қоймалары иелерінің тізіліміне енгізу туралы шешім көрсетілетін қызметті беруші басшысының не оны алмастыратын адамның немесе көрсетілетін қызметті берушінің басшысы орынбасарының бұйрығымен ресімделеді.</w:t>
            </w:r>
          </w:p>
          <w:p w14:paraId="72F43010"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Көрсетілетін қызметті беруші көрсетілетін қызметті алушыны жазбаша және (немесе) электрондық нысанда хабардар етеді.</w:t>
            </w:r>
          </w:p>
          <w:p w14:paraId="1CE4BAAB"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Портал арқылы жүгінген жағдайда көрсетілетін қызметті алушыға мемлекеттік қызметті көрсету үшін сұрау салудың қабылданғаны туралы мәртебесі жіберіледі.</w:t>
            </w:r>
          </w:p>
          <w:p w14:paraId="65081AAF" w14:textId="399EB938" w:rsidR="001644D8" w:rsidRPr="008143A7" w:rsidRDefault="001644D8" w:rsidP="001644D8">
            <w:pPr>
              <w:spacing w:line="0" w:lineRule="atLeast"/>
              <w:ind w:left="181" w:firstLine="0"/>
              <w:rPr>
                <w:rFonts w:ascii="Times New Roman" w:hAnsi="Times New Roman" w:cs="Times New Roman"/>
                <w:color w:val="000000" w:themeColor="text1"/>
                <w:sz w:val="24"/>
                <w:szCs w:val="24"/>
                <w:lang w:val="kk-KZ"/>
              </w:rPr>
            </w:pPr>
          </w:p>
        </w:tc>
        <w:tc>
          <w:tcPr>
            <w:tcW w:w="4990" w:type="dxa"/>
          </w:tcPr>
          <w:p w14:paraId="0DD9F87B"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lastRenderedPageBreak/>
              <w:t>3. Өтініштерді қабылдау және мемлекеттік қызмет көрсету нәтижесін беру:</w:t>
            </w:r>
          </w:p>
          <w:p w14:paraId="7E1E4FA9" w14:textId="27B80448"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1) «</w:t>
            </w:r>
            <w:r w:rsidR="00EB583C" w:rsidRPr="00EB583C">
              <w:rPr>
                <w:rFonts w:ascii="Times New Roman" w:hAnsi="Times New Roman" w:cs="Times New Roman"/>
                <w:b/>
                <w:bCs/>
                <w:color w:val="000000" w:themeColor="text1"/>
                <w:sz w:val="24"/>
                <w:szCs w:val="24"/>
                <w:lang w:val="kk-KZ"/>
              </w:rPr>
              <w:t>цифрлық</w:t>
            </w:r>
            <w:r w:rsidR="00EB583C" w:rsidRPr="00EB583C">
              <w:rPr>
                <w:rFonts w:ascii="Times New Roman" w:hAnsi="Times New Roman" w:cs="Times New Roman"/>
                <w:color w:val="000000" w:themeColor="text1"/>
                <w:sz w:val="24"/>
                <w:szCs w:val="24"/>
                <w:lang w:val="kk-KZ"/>
              </w:rPr>
              <w:t xml:space="preserve"> </w:t>
            </w:r>
            <w:r w:rsidRPr="008143A7">
              <w:rPr>
                <w:rFonts w:ascii="Times New Roman" w:hAnsi="Times New Roman" w:cs="Times New Roman"/>
                <w:color w:val="000000" w:themeColor="text1"/>
                <w:sz w:val="24"/>
                <w:szCs w:val="24"/>
                <w:lang w:val="kk-KZ"/>
              </w:rPr>
              <w:t xml:space="preserve"> үкімет» веб-порталы www.egov.kz (бұдан әрі – портал) арқылы;</w:t>
            </w:r>
          </w:p>
          <w:p w14:paraId="6BE30373" w14:textId="49D2856B" w:rsidR="001644D8" w:rsidRPr="008143A7" w:rsidRDefault="001644D8" w:rsidP="001644D8">
            <w:pPr>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2)   «KEDEN» </w:t>
            </w:r>
            <w:r w:rsidR="00FE17B9" w:rsidRPr="00FE17B9">
              <w:rPr>
                <w:rFonts w:ascii="Times New Roman" w:eastAsia="Times New Roman" w:hAnsi="Times New Roman" w:cs="Times New Roman"/>
                <w:b/>
                <w:color w:val="000000" w:themeColor="text1"/>
                <w:sz w:val="24"/>
                <w:szCs w:val="24"/>
                <w:lang w:val="kk-KZ" w:eastAsia="en-US"/>
              </w:rPr>
              <w:t xml:space="preserve"> </w:t>
            </w:r>
            <w:r w:rsidR="00FE17B9" w:rsidRPr="00FE17B9">
              <w:rPr>
                <w:rFonts w:ascii="Times New Roman" w:hAnsi="Times New Roman" w:cs="Times New Roman"/>
                <w:b/>
                <w:color w:val="000000" w:themeColor="text1"/>
                <w:sz w:val="24"/>
                <w:szCs w:val="24"/>
                <w:lang w:val="kk-KZ"/>
              </w:rPr>
              <w:t>цифрлық</w:t>
            </w:r>
            <w:r w:rsidR="00FE17B9" w:rsidRPr="00FE17B9">
              <w:rPr>
                <w:rFonts w:ascii="Times New Roman" w:hAnsi="Times New Roman" w:cs="Times New Roman"/>
                <w:color w:val="000000" w:themeColor="text1"/>
                <w:sz w:val="24"/>
                <w:szCs w:val="24"/>
                <w:lang w:val="kk-KZ"/>
              </w:rPr>
              <w:t xml:space="preserve"> </w:t>
            </w:r>
            <w:r w:rsidRPr="008143A7">
              <w:rPr>
                <w:rFonts w:ascii="Times New Roman" w:hAnsi="Times New Roman" w:cs="Times New Roman"/>
                <w:color w:val="000000" w:themeColor="text1"/>
                <w:sz w:val="24"/>
                <w:szCs w:val="24"/>
                <w:lang w:val="kk-KZ"/>
              </w:rPr>
              <w:t xml:space="preserve">жүйесі арқылы </w:t>
            </w:r>
            <w:hyperlink r:id="rId223" w:history="1">
              <w:r w:rsidRPr="008143A7">
                <w:rPr>
                  <w:rFonts w:ascii="Times New Roman" w:hAnsi="Times New Roman" w:cs="Times New Roman"/>
                  <w:color w:val="000000" w:themeColor="text1"/>
                  <w:sz w:val="24"/>
                  <w:szCs w:val="24"/>
                  <w:lang w:val="kk-KZ"/>
                </w:rPr>
                <w:t>www.keden.kgd.gov.kz</w:t>
              </w:r>
            </w:hyperlink>
            <w:r w:rsidRPr="008143A7">
              <w:rPr>
                <w:rFonts w:ascii="Times New Roman" w:hAnsi="Times New Roman" w:cs="Times New Roman"/>
                <w:color w:val="000000" w:themeColor="text1"/>
                <w:sz w:val="24"/>
                <w:szCs w:val="24"/>
                <w:lang w:val="kk-KZ"/>
              </w:rPr>
              <w:t xml:space="preserve"> (бұдан әрі – «KEDEN» </w:t>
            </w:r>
            <w:r w:rsidR="00FE17B9" w:rsidRPr="00FE17B9">
              <w:rPr>
                <w:rFonts w:ascii="Times New Roman" w:hAnsi="Times New Roman" w:cs="Times New Roman"/>
                <w:b/>
                <w:color w:val="000000" w:themeColor="text1"/>
                <w:sz w:val="24"/>
                <w:szCs w:val="24"/>
                <w:lang w:val="kk-KZ"/>
              </w:rPr>
              <w:t>Ц</w:t>
            </w:r>
            <w:r w:rsidRPr="008143A7">
              <w:rPr>
                <w:rFonts w:ascii="Times New Roman" w:hAnsi="Times New Roman" w:cs="Times New Roman"/>
                <w:color w:val="000000" w:themeColor="text1"/>
                <w:sz w:val="24"/>
                <w:szCs w:val="24"/>
                <w:lang w:val="kk-KZ"/>
              </w:rPr>
              <w:t>Ж) арқылы.</w:t>
            </w:r>
          </w:p>
          <w:p w14:paraId="7F0832C2"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Мемлекеттік қызмет көрсету ерекшеліктері ескеріле отырып, «Өз тауарларын сақтау қоймалары иелерінің тізіліміне енгізу» мемлекеттік қызмет көрсетуге қойылатын негізгі талаптардың тізбесі (бұдан әрі – Тізбе) осы Қағиданың  1-қосымшасында көрсетілген.</w:t>
            </w:r>
          </w:p>
          <w:p w14:paraId="7890308A"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lastRenderedPageBreak/>
              <w:t>Электронды түрде – көрсетілетін қызметті алушының электрондық цифрлық қолтаңбасымен (бұдан әрі – ЭЦҚ) куәландырылған электрондық құжат нысанындағы салықтық өтініш портал арқылы қабылданады.</w:t>
            </w:r>
          </w:p>
          <w:p w14:paraId="4EA305E8"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p>
          <w:p w14:paraId="5F268526"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Мемлекеттік қызметті алу үшін көрсетілетін қызметті алушылар осы Қағидаларға 1-қосымшаға сәйкес Тізбенің 8-тармағында көзделген құжаттар топтамасын ұсынады.</w:t>
            </w:r>
          </w:p>
          <w:p w14:paraId="63CEE3E9"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Портал  арқылы жүгінген кезде көрсетілетін қызметті алушыға мемлекеттік қызметті көрсету үшін сұрау салудың қабылданғаны туралы мәртебесі жіберіледі.</w:t>
            </w:r>
          </w:p>
          <w:p w14:paraId="130A4B12"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Көрсетілетін қызметті алушы құжаттарды электрондық нысанда тапсырған кезде құжаттарды өңдеу автоматты түрде жүзеге асырылады. </w:t>
            </w:r>
          </w:p>
          <w:p w14:paraId="0CEEBAD3"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 </w:t>
            </w:r>
          </w:p>
          <w:p w14:paraId="3D81D67E"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Көрсетілетін қызметті алушы мемлекеттік қызметті көрсету мерзімі аяқталғанға дейін </w:t>
            </w:r>
            <w:r w:rsidRPr="008143A7">
              <w:rPr>
                <w:rFonts w:ascii="Times New Roman" w:hAnsi="Times New Roman" w:cs="Times New Roman"/>
                <w:color w:val="000000" w:themeColor="text1"/>
                <w:sz w:val="24"/>
                <w:szCs w:val="24"/>
                <w:lang w:val="kk-KZ"/>
              </w:rPr>
              <w:lastRenderedPageBreak/>
              <w:t>кемінде 3 (үш) жұмыс күні бұрын тыңдау туралы көрсетілетін қызметті берушімен хабардар етіледі. Тыңдау хабарлама жасалған күннен бастап 2 (екі) жұмыс күнінен кешіктірілмей жүргізіледі.</w:t>
            </w:r>
          </w:p>
          <w:p w14:paraId="390E6F33"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14:paraId="79CCBFAE"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p>
          <w:p w14:paraId="3EE27357"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Көрсетілетін қызметті алушы Кеден кодексінің 166-бабында көзделген тізбеге сәйкес құжаттардың топтамасын толық ұсынбаған және (немесе) қолданылу мерзімі өтіп кеткен құжаттарды ұсынған кезде көрсетілетін қызметті беруші өтінішті қабылдаудан бас тартады.</w:t>
            </w:r>
          </w:p>
          <w:p w14:paraId="106FB7A3"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Тапсырылған құжаттар толық болған жағдайда құжаттарды өңдеуге жауапты тұлға өтінішті келіп түскен күнінен бастап 10 (он) жұмыс күні ішінде өңдейді.</w:t>
            </w:r>
          </w:p>
          <w:p w14:paraId="28E49254"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Көрсетілетін қызметті берушінің лауазымды адамы Кеден кодексінің 415-бабына сәйкес өтініш иесінің үй-жайлары мен аумақтарын Кеден кодексінің 165-бабының 3-тармағында айқындалған талаптарға сәйкестігіне кедендік қарап-тексеру жүргізеді.</w:t>
            </w:r>
          </w:p>
          <w:p w14:paraId="63CE5723"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Үй-жайлар мен аумақтарды кедендік қарап-тексеруді жүргізу кезінде өтініш иесі көрсетілетін қызметті берушінің лауазымды адамына Кеден кодексінің 165-бабының 3-</w:t>
            </w:r>
            <w:r w:rsidRPr="008143A7">
              <w:rPr>
                <w:rFonts w:ascii="Times New Roman" w:hAnsi="Times New Roman" w:cs="Times New Roman"/>
                <w:color w:val="000000" w:themeColor="text1"/>
                <w:sz w:val="24"/>
                <w:szCs w:val="24"/>
                <w:lang w:val="kk-KZ"/>
              </w:rPr>
              <w:lastRenderedPageBreak/>
              <w:t>тармағында айқындалған талаптардың орындалуын растайтын құжаттардың көшірмелерін ұсынады.</w:t>
            </w:r>
          </w:p>
          <w:p w14:paraId="7DF1C383"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Бұл ретте ұсынылған құжаттардың көшірмелері үй-жайларды және аумақтарды кедендік қарап-тексеру актісіне қоса беріледі, ол көрсетілетін қызметті берушіде қалады.</w:t>
            </w:r>
          </w:p>
          <w:p w14:paraId="3EE664B6"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Өз тауарларын сақтау қоймалары иелерінің тізіліміне енгізу туралы шешім көрсетілетін қызметті беруші басшысының не оны алмастыратын адамның немесе көрсетілетін қызметті берушінің басшысы орынбасарының бұйрығымен ресімделеді.</w:t>
            </w:r>
          </w:p>
          <w:p w14:paraId="27B27827"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Көрсетілетін қызметті беруші көрсетілетін қызметті алушыны жазбаша және (немесе) электрондық нысанда хабардар етеді.</w:t>
            </w:r>
          </w:p>
          <w:p w14:paraId="04B84870" w14:textId="77777777" w:rsidR="001644D8" w:rsidRPr="008143A7" w:rsidRDefault="001644D8" w:rsidP="001644D8">
            <w:pPr>
              <w:spacing w:line="240" w:lineRule="atLeast"/>
              <w:ind w:firstLine="343"/>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Портал арқылы жүгінген жағдайда көрсетілетін қызметті алушыға мемлекеттік қызметті көрсету үшін сұрау салудың қабылданғаны туралы мәртебесі жіберіледі.</w:t>
            </w:r>
          </w:p>
          <w:p w14:paraId="02F4868B" w14:textId="77777777" w:rsidR="001644D8" w:rsidRPr="008143A7" w:rsidRDefault="001644D8" w:rsidP="001644D8">
            <w:pPr>
              <w:spacing w:line="0" w:lineRule="atLeast"/>
              <w:ind w:left="777" w:hanging="142"/>
              <w:rPr>
                <w:rFonts w:ascii="Times New Roman" w:eastAsia="Times New Roman" w:hAnsi="Times New Roman" w:cs="Times New Roman"/>
                <w:color w:val="000000" w:themeColor="text1"/>
                <w:sz w:val="24"/>
                <w:szCs w:val="24"/>
                <w:lang w:val="kk-KZ"/>
              </w:rPr>
            </w:pPr>
          </w:p>
        </w:tc>
        <w:tc>
          <w:tcPr>
            <w:tcW w:w="2462" w:type="dxa"/>
          </w:tcPr>
          <w:p w14:paraId="339CB6CC"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599C4217" w14:textId="77777777" w:rsidR="001644D8" w:rsidRPr="001644D8" w:rsidRDefault="001644D8" w:rsidP="001644D8">
            <w:pPr>
              <w:spacing w:line="240" w:lineRule="atLeast"/>
              <w:ind w:firstLine="175"/>
              <w:rPr>
                <w:rFonts w:ascii="Times New Roman" w:hAnsi="Times New Roman" w:cs="Times New Roman"/>
                <w:color w:val="000000" w:themeColor="text1"/>
                <w:sz w:val="24"/>
                <w:szCs w:val="24"/>
                <w:lang w:val="kk-KZ"/>
              </w:rPr>
            </w:pPr>
          </w:p>
          <w:p w14:paraId="5AA04AB0" w14:textId="77777777" w:rsidR="001644D8" w:rsidRPr="001644D8" w:rsidRDefault="001644D8" w:rsidP="001644D8">
            <w:pPr>
              <w:spacing w:line="240" w:lineRule="atLeast"/>
              <w:ind w:firstLine="175"/>
              <w:rPr>
                <w:rFonts w:ascii="Times New Roman" w:hAnsi="Times New Roman" w:cs="Times New Roman"/>
                <w:color w:val="000000" w:themeColor="text1"/>
                <w:sz w:val="24"/>
                <w:szCs w:val="24"/>
                <w:lang w:val="kk-KZ"/>
              </w:rPr>
            </w:pPr>
          </w:p>
          <w:p w14:paraId="525E3613" w14:textId="77777777" w:rsidR="001644D8" w:rsidRPr="001644D8" w:rsidRDefault="001644D8" w:rsidP="001644D8">
            <w:pPr>
              <w:spacing w:line="240" w:lineRule="atLeast"/>
              <w:ind w:firstLine="175"/>
              <w:rPr>
                <w:rFonts w:ascii="Times New Roman" w:hAnsi="Times New Roman" w:cs="Times New Roman"/>
                <w:color w:val="000000" w:themeColor="text1"/>
                <w:sz w:val="24"/>
                <w:szCs w:val="24"/>
                <w:lang w:val="kk-KZ"/>
              </w:rPr>
            </w:pPr>
          </w:p>
          <w:p w14:paraId="034D6593" w14:textId="77777777" w:rsidR="001644D8" w:rsidRPr="001644D8" w:rsidRDefault="001644D8" w:rsidP="001644D8">
            <w:pPr>
              <w:spacing w:line="240" w:lineRule="atLeast"/>
              <w:ind w:firstLine="175"/>
              <w:rPr>
                <w:rFonts w:ascii="Times New Roman" w:hAnsi="Times New Roman" w:cs="Times New Roman"/>
                <w:color w:val="000000" w:themeColor="text1"/>
                <w:sz w:val="24"/>
                <w:szCs w:val="24"/>
                <w:lang w:val="kk-KZ"/>
              </w:rPr>
            </w:pPr>
          </w:p>
          <w:p w14:paraId="1693E512" w14:textId="64DF7401" w:rsidR="00A33B4D" w:rsidRPr="00A33B4D" w:rsidRDefault="00A33B4D" w:rsidP="00A33B4D">
            <w:pPr>
              <w:spacing w:line="240" w:lineRule="atLeast"/>
              <w:ind w:firstLine="175"/>
              <w:rPr>
                <w:rFonts w:ascii="Times New Roman" w:hAnsi="Times New Roman" w:cs="Times New Roman"/>
                <w:color w:val="000000" w:themeColor="text1"/>
                <w:sz w:val="24"/>
                <w:szCs w:val="24"/>
                <w:lang w:val="kk-KZ"/>
              </w:rPr>
            </w:pPr>
            <w:r w:rsidRPr="00A33B4D">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4B3E76BE" w14:textId="77777777" w:rsidR="001644D8" w:rsidRPr="001644D8" w:rsidRDefault="001644D8" w:rsidP="001644D8">
            <w:pPr>
              <w:spacing w:line="240" w:lineRule="atLeast"/>
              <w:ind w:firstLine="175"/>
              <w:rPr>
                <w:rFonts w:ascii="Times New Roman" w:hAnsi="Times New Roman" w:cs="Times New Roman"/>
                <w:color w:val="000000" w:themeColor="text1"/>
                <w:sz w:val="24"/>
                <w:szCs w:val="24"/>
                <w:lang w:val="kk-KZ"/>
              </w:rPr>
            </w:pPr>
          </w:p>
          <w:p w14:paraId="365E35A9" w14:textId="77777777" w:rsidR="001644D8" w:rsidRPr="001644D8" w:rsidRDefault="001644D8" w:rsidP="001644D8">
            <w:pPr>
              <w:spacing w:line="240" w:lineRule="atLeast"/>
              <w:ind w:firstLine="175"/>
              <w:rPr>
                <w:rFonts w:ascii="Times New Roman" w:hAnsi="Times New Roman" w:cs="Times New Roman"/>
                <w:color w:val="000000" w:themeColor="text1"/>
                <w:sz w:val="24"/>
                <w:szCs w:val="24"/>
                <w:lang w:val="kk-KZ"/>
              </w:rPr>
            </w:pPr>
          </w:p>
          <w:p w14:paraId="573D6EAF" w14:textId="77777777" w:rsidR="001644D8" w:rsidRPr="001644D8" w:rsidRDefault="001644D8" w:rsidP="001644D8">
            <w:pPr>
              <w:spacing w:line="240" w:lineRule="atLeast"/>
              <w:ind w:firstLine="175"/>
              <w:rPr>
                <w:rFonts w:ascii="Times New Roman" w:hAnsi="Times New Roman" w:cs="Times New Roman"/>
                <w:color w:val="000000" w:themeColor="text1"/>
                <w:sz w:val="24"/>
                <w:szCs w:val="24"/>
                <w:lang w:val="kk-KZ"/>
              </w:rPr>
            </w:pPr>
          </w:p>
          <w:p w14:paraId="6ACC04B1" w14:textId="77777777" w:rsidR="001644D8" w:rsidRPr="001644D8" w:rsidRDefault="001644D8" w:rsidP="001644D8">
            <w:pPr>
              <w:spacing w:line="240" w:lineRule="atLeast"/>
              <w:ind w:firstLine="175"/>
              <w:rPr>
                <w:rFonts w:ascii="Times New Roman" w:hAnsi="Times New Roman" w:cs="Times New Roman"/>
                <w:color w:val="000000" w:themeColor="text1"/>
                <w:sz w:val="24"/>
                <w:szCs w:val="24"/>
                <w:lang w:val="kk-KZ"/>
              </w:rPr>
            </w:pPr>
          </w:p>
          <w:p w14:paraId="2FDCE154" w14:textId="77777777" w:rsidR="001644D8" w:rsidRPr="001644D8" w:rsidRDefault="001644D8" w:rsidP="001644D8">
            <w:pPr>
              <w:spacing w:line="240" w:lineRule="atLeast"/>
              <w:ind w:firstLine="175"/>
              <w:rPr>
                <w:rFonts w:ascii="Times New Roman" w:hAnsi="Times New Roman" w:cs="Times New Roman"/>
                <w:color w:val="000000" w:themeColor="text1"/>
                <w:sz w:val="24"/>
                <w:szCs w:val="24"/>
                <w:lang w:val="kk-KZ"/>
              </w:rPr>
            </w:pPr>
          </w:p>
          <w:p w14:paraId="47BD2410" w14:textId="77777777" w:rsidR="001644D8" w:rsidRPr="001644D8" w:rsidRDefault="001644D8" w:rsidP="001644D8">
            <w:pPr>
              <w:spacing w:line="240" w:lineRule="atLeast"/>
              <w:ind w:firstLine="175"/>
              <w:rPr>
                <w:rFonts w:ascii="Times New Roman" w:hAnsi="Times New Roman" w:cs="Times New Roman"/>
                <w:color w:val="000000" w:themeColor="text1"/>
                <w:sz w:val="24"/>
                <w:szCs w:val="24"/>
                <w:lang w:val="kk-KZ"/>
              </w:rPr>
            </w:pPr>
          </w:p>
          <w:p w14:paraId="3E1D5DC4" w14:textId="77777777" w:rsidR="001644D8" w:rsidRPr="001644D8" w:rsidRDefault="001644D8" w:rsidP="001644D8">
            <w:pPr>
              <w:spacing w:line="240" w:lineRule="atLeast"/>
              <w:ind w:firstLine="175"/>
              <w:rPr>
                <w:rFonts w:ascii="Times New Roman" w:hAnsi="Times New Roman" w:cs="Times New Roman"/>
                <w:color w:val="000000" w:themeColor="text1"/>
                <w:sz w:val="24"/>
                <w:szCs w:val="24"/>
                <w:lang w:val="kk-KZ"/>
              </w:rPr>
            </w:pPr>
          </w:p>
          <w:p w14:paraId="07A30DE2" w14:textId="77777777" w:rsidR="001644D8" w:rsidRPr="001644D8" w:rsidRDefault="001644D8" w:rsidP="001644D8">
            <w:pPr>
              <w:spacing w:line="240" w:lineRule="atLeast"/>
              <w:ind w:firstLine="175"/>
              <w:rPr>
                <w:rFonts w:ascii="Times New Roman" w:hAnsi="Times New Roman" w:cs="Times New Roman"/>
                <w:color w:val="000000" w:themeColor="text1"/>
                <w:sz w:val="24"/>
                <w:szCs w:val="24"/>
                <w:lang w:val="kk-KZ"/>
              </w:rPr>
            </w:pPr>
          </w:p>
          <w:p w14:paraId="15585D3D" w14:textId="77777777" w:rsidR="001644D8" w:rsidRPr="001644D8" w:rsidRDefault="001644D8" w:rsidP="001644D8">
            <w:pPr>
              <w:spacing w:line="240" w:lineRule="atLeast"/>
              <w:ind w:firstLine="175"/>
              <w:rPr>
                <w:rFonts w:ascii="Times New Roman" w:hAnsi="Times New Roman" w:cs="Times New Roman"/>
                <w:color w:val="000000" w:themeColor="text1"/>
                <w:sz w:val="24"/>
                <w:szCs w:val="24"/>
                <w:lang w:val="kk-KZ"/>
              </w:rPr>
            </w:pPr>
          </w:p>
          <w:p w14:paraId="79FDA13B" w14:textId="77777777" w:rsidR="001644D8" w:rsidRPr="001644D8" w:rsidRDefault="001644D8" w:rsidP="001644D8">
            <w:pPr>
              <w:spacing w:line="240" w:lineRule="atLeast"/>
              <w:ind w:firstLine="175"/>
              <w:rPr>
                <w:rFonts w:ascii="Times New Roman" w:hAnsi="Times New Roman" w:cs="Times New Roman"/>
                <w:color w:val="000000" w:themeColor="text1"/>
                <w:sz w:val="24"/>
                <w:szCs w:val="24"/>
                <w:lang w:val="kk-KZ"/>
              </w:rPr>
            </w:pPr>
          </w:p>
          <w:p w14:paraId="121F5DDB" w14:textId="77777777" w:rsidR="001644D8" w:rsidRPr="001644D8" w:rsidRDefault="001644D8" w:rsidP="001644D8">
            <w:pPr>
              <w:spacing w:line="240" w:lineRule="atLeast"/>
              <w:ind w:firstLine="175"/>
              <w:rPr>
                <w:rFonts w:ascii="Times New Roman" w:hAnsi="Times New Roman" w:cs="Times New Roman"/>
                <w:color w:val="000000" w:themeColor="text1"/>
                <w:sz w:val="24"/>
                <w:szCs w:val="24"/>
                <w:lang w:val="kk-KZ"/>
              </w:rPr>
            </w:pPr>
          </w:p>
          <w:p w14:paraId="58605321" w14:textId="77777777" w:rsidR="001644D8" w:rsidRPr="001644D8" w:rsidRDefault="001644D8" w:rsidP="001644D8">
            <w:pPr>
              <w:spacing w:line="240" w:lineRule="atLeast"/>
              <w:ind w:firstLine="175"/>
              <w:rPr>
                <w:rFonts w:ascii="Times New Roman" w:hAnsi="Times New Roman" w:cs="Times New Roman"/>
                <w:color w:val="000000" w:themeColor="text1"/>
                <w:sz w:val="24"/>
                <w:szCs w:val="24"/>
                <w:lang w:val="kk-KZ"/>
              </w:rPr>
            </w:pPr>
          </w:p>
          <w:p w14:paraId="0261F827" w14:textId="77777777" w:rsidR="001644D8" w:rsidRPr="001644D8" w:rsidRDefault="001644D8" w:rsidP="001644D8">
            <w:pPr>
              <w:spacing w:line="240" w:lineRule="atLeast"/>
              <w:ind w:firstLine="175"/>
              <w:rPr>
                <w:rFonts w:ascii="Times New Roman" w:hAnsi="Times New Roman" w:cs="Times New Roman"/>
                <w:color w:val="000000" w:themeColor="text1"/>
                <w:sz w:val="24"/>
                <w:szCs w:val="24"/>
                <w:lang w:val="kk-KZ"/>
              </w:rPr>
            </w:pPr>
          </w:p>
          <w:p w14:paraId="03799782" w14:textId="77777777" w:rsidR="001644D8" w:rsidRPr="001644D8" w:rsidRDefault="001644D8" w:rsidP="001644D8">
            <w:pPr>
              <w:spacing w:line="240" w:lineRule="atLeast"/>
              <w:ind w:firstLine="175"/>
              <w:rPr>
                <w:rFonts w:ascii="Times New Roman" w:hAnsi="Times New Roman" w:cs="Times New Roman"/>
                <w:color w:val="000000" w:themeColor="text1"/>
                <w:sz w:val="24"/>
                <w:szCs w:val="24"/>
                <w:lang w:val="kk-KZ"/>
              </w:rPr>
            </w:pPr>
          </w:p>
          <w:p w14:paraId="161307A0"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73183A8C"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038AFA42"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05AF70F3"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368CCBE1"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52765A04"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21683F25"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374B334D"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5AFBE80A"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0D01A406"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12FE2C3C"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3BF3BA29"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103991DC"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0B9D6C08"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314630D8"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6CCCA250"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017BBAB9"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02B6EECD"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3EF3ECAA"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2ECB11F5"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3F7CA737"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2C27C033"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0C05287E"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3CEF1395"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3ACF229B"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376F683B"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47FE63B1"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0543695A"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062D5254" w14:textId="77777777" w:rsidR="001644D8" w:rsidRPr="001644D8" w:rsidRDefault="001644D8" w:rsidP="001644D8">
            <w:pPr>
              <w:spacing w:line="240" w:lineRule="atLeast"/>
              <w:rPr>
                <w:rFonts w:ascii="Times New Roman" w:eastAsia="Times New Roman" w:hAnsi="Times New Roman" w:cs="Times New Roman"/>
                <w:color w:val="000000" w:themeColor="text1"/>
                <w:sz w:val="24"/>
                <w:szCs w:val="24"/>
                <w:lang w:val="kk-KZ"/>
              </w:rPr>
            </w:pPr>
          </w:p>
          <w:p w14:paraId="13BC0F93" w14:textId="77777777" w:rsidR="001644D8" w:rsidRPr="001644D8" w:rsidRDefault="001644D8" w:rsidP="001644D8">
            <w:pPr>
              <w:spacing w:line="0" w:lineRule="atLeast"/>
              <w:rPr>
                <w:rFonts w:ascii="Times New Roman" w:eastAsia="Calibri" w:hAnsi="Times New Roman" w:cs="Times New Roman"/>
                <w:bCs/>
                <w:color w:val="000000" w:themeColor="text1"/>
                <w:sz w:val="24"/>
                <w:szCs w:val="24"/>
                <w:lang w:val="kk-KZ"/>
              </w:rPr>
            </w:pPr>
          </w:p>
          <w:p w14:paraId="30AE3094" w14:textId="77777777" w:rsidR="001644D8" w:rsidRPr="001644D8" w:rsidRDefault="001644D8" w:rsidP="001644D8">
            <w:pPr>
              <w:spacing w:line="0" w:lineRule="atLeast"/>
              <w:rPr>
                <w:rFonts w:ascii="Times New Roman" w:eastAsia="Calibri" w:hAnsi="Times New Roman" w:cs="Times New Roman"/>
                <w:bCs/>
                <w:color w:val="000000" w:themeColor="text1"/>
                <w:sz w:val="24"/>
                <w:szCs w:val="24"/>
                <w:lang w:val="kk-KZ"/>
              </w:rPr>
            </w:pPr>
          </w:p>
          <w:p w14:paraId="258A5DC2" w14:textId="77777777" w:rsidR="001644D8" w:rsidRPr="001644D8" w:rsidRDefault="001644D8" w:rsidP="001644D8">
            <w:pPr>
              <w:spacing w:line="0" w:lineRule="atLeast"/>
              <w:rPr>
                <w:rFonts w:ascii="Times New Roman" w:eastAsia="Calibri" w:hAnsi="Times New Roman" w:cs="Times New Roman"/>
                <w:bCs/>
                <w:color w:val="000000" w:themeColor="text1"/>
                <w:sz w:val="24"/>
                <w:szCs w:val="24"/>
                <w:lang w:val="kk-KZ"/>
              </w:rPr>
            </w:pPr>
          </w:p>
          <w:p w14:paraId="483B9399" w14:textId="77777777" w:rsidR="001644D8" w:rsidRPr="001644D8" w:rsidRDefault="001644D8" w:rsidP="001644D8">
            <w:pPr>
              <w:spacing w:line="0" w:lineRule="atLeast"/>
              <w:rPr>
                <w:rFonts w:ascii="Times New Roman" w:eastAsia="Calibri" w:hAnsi="Times New Roman" w:cs="Times New Roman"/>
                <w:bCs/>
                <w:color w:val="000000" w:themeColor="text1"/>
                <w:sz w:val="24"/>
                <w:szCs w:val="24"/>
                <w:lang w:val="kk-KZ"/>
              </w:rPr>
            </w:pPr>
          </w:p>
          <w:p w14:paraId="309A304C" w14:textId="77777777" w:rsidR="001644D8" w:rsidRPr="001644D8" w:rsidRDefault="001644D8" w:rsidP="001644D8">
            <w:pPr>
              <w:spacing w:line="0" w:lineRule="atLeast"/>
              <w:rPr>
                <w:rFonts w:ascii="Times New Roman" w:eastAsia="Calibri" w:hAnsi="Times New Roman" w:cs="Times New Roman"/>
                <w:bCs/>
                <w:color w:val="000000" w:themeColor="text1"/>
                <w:sz w:val="24"/>
                <w:szCs w:val="24"/>
                <w:lang w:val="kk-KZ"/>
              </w:rPr>
            </w:pPr>
          </w:p>
          <w:p w14:paraId="263B93AD" w14:textId="77777777" w:rsidR="001644D8" w:rsidRPr="001644D8" w:rsidRDefault="001644D8" w:rsidP="001644D8">
            <w:pPr>
              <w:spacing w:line="0" w:lineRule="atLeast"/>
              <w:rPr>
                <w:rFonts w:ascii="Times New Roman" w:eastAsia="Calibri" w:hAnsi="Times New Roman" w:cs="Times New Roman"/>
                <w:bCs/>
                <w:color w:val="000000" w:themeColor="text1"/>
                <w:sz w:val="24"/>
                <w:szCs w:val="24"/>
                <w:lang w:val="kk-KZ"/>
              </w:rPr>
            </w:pPr>
          </w:p>
          <w:p w14:paraId="569D12F0" w14:textId="77777777" w:rsidR="001644D8" w:rsidRPr="001644D8" w:rsidRDefault="001644D8" w:rsidP="001644D8">
            <w:pPr>
              <w:spacing w:line="0" w:lineRule="atLeast"/>
              <w:rPr>
                <w:rFonts w:ascii="Times New Roman" w:eastAsia="Calibri" w:hAnsi="Times New Roman" w:cs="Times New Roman"/>
                <w:bCs/>
                <w:color w:val="000000" w:themeColor="text1"/>
                <w:sz w:val="24"/>
                <w:szCs w:val="24"/>
                <w:lang w:val="kk-KZ"/>
              </w:rPr>
            </w:pPr>
          </w:p>
          <w:p w14:paraId="62EC58C7" w14:textId="77777777" w:rsidR="001644D8" w:rsidRPr="001644D8" w:rsidRDefault="001644D8" w:rsidP="001644D8">
            <w:pPr>
              <w:spacing w:line="0" w:lineRule="atLeast"/>
              <w:rPr>
                <w:rFonts w:ascii="Times New Roman" w:eastAsia="Calibri" w:hAnsi="Times New Roman" w:cs="Times New Roman"/>
                <w:bCs/>
                <w:color w:val="000000" w:themeColor="text1"/>
                <w:sz w:val="24"/>
                <w:szCs w:val="24"/>
                <w:lang w:val="kk-KZ"/>
              </w:rPr>
            </w:pPr>
          </w:p>
          <w:p w14:paraId="2016B119" w14:textId="77777777" w:rsidR="001644D8" w:rsidRPr="001644D8" w:rsidRDefault="001644D8" w:rsidP="001644D8">
            <w:pPr>
              <w:spacing w:line="0" w:lineRule="atLeast"/>
              <w:rPr>
                <w:rFonts w:ascii="Times New Roman" w:eastAsia="Calibri" w:hAnsi="Times New Roman" w:cs="Times New Roman"/>
                <w:bCs/>
                <w:color w:val="000000" w:themeColor="text1"/>
                <w:sz w:val="24"/>
                <w:szCs w:val="24"/>
                <w:lang w:val="kk-KZ"/>
              </w:rPr>
            </w:pPr>
          </w:p>
          <w:p w14:paraId="2194C7A7" w14:textId="77777777" w:rsidR="001644D8" w:rsidRPr="001644D8" w:rsidRDefault="001644D8" w:rsidP="001644D8">
            <w:pPr>
              <w:spacing w:line="0" w:lineRule="atLeast"/>
              <w:rPr>
                <w:rFonts w:ascii="Times New Roman" w:eastAsia="Calibri" w:hAnsi="Times New Roman" w:cs="Times New Roman"/>
                <w:bCs/>
                <w:color w:val="000000" w:themeColor="text1"/>
                <w:sz w:val="24"/>
                <w:szCs w:val="24"/>
                <w:lang w:val="kk-KZ"/>
              </w:rPr>
            </w:pPr>
          </w:p>
          <w:p w14:paraId="63BC14A7" w14:textId="77777777" w:rsidR="001644D8" w:rsidRPr="001644D8" w:rsidRDefault="001644D8" w:rsidP="001644D8">
            <w:pPr>
              <w:spacing w:line="0" w:lineRule="atLeast"/>
              <w:rPr>
                <w:rFonts w:ascii="Times New Roman" w:eastAsia="Calibri" w:hAnsi="Times New Roman" w:cs="Times New Roman"/>
                <w:bCs/>
                <w:color w:val="000000" w:themeColor="text1"/>
                <w:sz w:val="24"/>
                <w:szCs w:val="24"/>
                <w:lang w:val="kk-KZ"/>
              </w:rPr>
            </w:pPr>
          </w:p>
          <w:p w14:paraId="41713358" w14:textId="77777777" w:rsidR="001644D8" w:rsidRPr="001644D8" w:rsidRDefault="001644D8" w:rsidP="001644D8">
            <w:pPr>
              <w:spacing w:line="0" w:lineRule="atLeast"/>
              <w:rPr>
                <w:rFonts w:ascii="Times New Roman" w:eastAsia="Calibri" w:hAnsi="Times New Roman" w:cs="Times New Roman"/>
                <w:bCs/>
                <w:color w:val="000000" w:themeColor="text1"/>
                <w:sz w:val="24"/>
                <w:szCs w:val="24"/>
                <w:lang w:val="kk-KZ"/>
              </w:rPr>
            </w:pPr>
          </w:p>
          <w:p w14:paraId="2ECB874B" w14:textId="77777777" w:rsidR="001644D8" w:rsidRPr="001644D8" w:rsidRDefault="001644D8" w:rsidP="001644D8">
            <w:pPr>
              <w:spacing w:line="0" w:lineRule="atLeast"/>
              <w:rPr>
                <w:rFonts w:ascii="Times New Roman" w:eastAsia="Calibri" w:hAnsi="Times New Roman" w:cs="Times New Roman"/>
                <w:bCs/>
                <w:color w:val="000000" w:themeColor="text1"/>
                <w:sz w:val="24"/>
                <w:szCs w:val="24"/>
                <w:lang w:val="kk-KZ"/>
              </w:rPr>
            </w:pPr>
          </w:p>
          <w:p w14:paraId="5112174B" w14:textId="77777777" w:rsidR="001644D8" w:rsidRPr="001644D8" w:rsidRDefault="001644D8" w:rsidP="001644D8">
            <w:pPr>
              <w:spacing w:line="0" w:lineRule="atLeast"/>
              <w:rPr>
                <w:rFonts w:ascii="Times New Roman" w:eastAsia="Calibri" w:hAnsi="Times New Roman" w:cs="Times New Roman"/>
                <w:bCs/>
                <w:color w:val="000000" w:themeColor="text1"/>
                <w:sz w:val="24"/>
                <w:szCs w:val="24"/>
                <w:lang w:val="kk-KZ"/>
              </w:rPr>
            </w:pPr>
          </w:p>
          <w:p w14:paraId="3E148A4A" w14:textId="77777777" w:rsidR="001644D8" w:rsidRPr="001644D8" w:rsidRDefault="001644D8" w:rsidP="001644D8">
            <w:pPr>
              <w:spacing w:line="0" w:lineRule="atLeast"/>
              <w:rPr>
                <w:rFonts w:ascii="Times New Roman" w:eastAsia="Calibri" w:hAnsi="Times New Roman" w:cs="Times New Roman"/>
                <w:bCs/>
                <w:color w:val="000000" w:themeColor="text1"/>
                <w:sz w:val="24"/>
                <w:szCs w:val="24"/>
                <w:lang w:val="kk-KZ"/>
              </w:rPr>
            </w:pPr>
          </w:p>
          <w:p w14:paraId="3509FDE5" w14:textId="77777777" w:rsidR="001644D8" w:rsidRPr="001644D8" w:rsidRDefault="001644D8" w:rsidP="001644D8">
            <w:pPr>
              <w:spacing w:line="0" w:lineRule="atLeast"/>
              <w:rPr>
                <w:rFonts w:ascii="Times New Roman" w:eastAsia="Calibri" w:hAnsi="Times New Roman" w:cs="Times New Roman"/>
                <w:bCs/>
                <w:color w:val="000000" w:themeColor="text1"/>
                <w:sz w:val="24"/>
                <w:szCs w:val="24"/>
                <w:lang w:val="kk-KZ"/>
              </w:rPr>
            </w:pPr>
          </w:p>
          <w:p w14:paraId="5B5DF8D5" w14:textId="77777777" w:rsidR="001644D8" w:rsidRPr="001644D8" w:rsidRDefault="001644D8" w:rsidP="001644D8">
            <w:pPr>
              <w:spacing w:line="0" w:lineRule="atLeast"/>
              <w:rPr>
                <w:rFonts w:ascii="Times New Roman" w:eastAsia="Calibri" w:hAnsi="Times New Roman" w:cs="Times New Roman"/>
                <w:bCs/>
                <w:color w:val="000000" w:themeColor="text1"/>
                <w:sz w:val="24"/>
                <w:szCs w:val="24"/>
                <w:lang w:val="kk-KZ"/>
              </w:rPr>
            </w:pPr>
          </w:p>
          <w:p w14:paraId="3F1FD786" w14:textId="77777777" w:rsidR="001644D8" w:rsidRPr="001644D8" w:rsidRDefault="001644D8" w:rsidP="001644D8">
            <w:pPr>
              <w:spacing w:line="0" w:lineRule="atLeast"/>
              <w:ind w:firstLine="0"/>
              <w:rPr>
                <w:rFonts w:ascii="Times New Roman" w:eastAsia="Calibri" w:hAnsi="Times New Roman" w:cs="Times New Roman"/>
                <w:bCs/>
                <w:color w:val="000000" w:themeColor="text1"/>
                <w:sz w:val="24"/>
                <w:szCs w:val="24"/>
                <w:lang w:val="kk-KZ"/>
              </w:rPr>
            </w:pPr>
          </w:p>
          <w:p w14:paraId="1670AEBD" w14:textId="77777777" w:rsidR="001644D8" w:rsidRPr="001644D8" w:rsidRDefault="001644D8" w:rsidP="001644D8">
            <w:pPr>
              <w:spacing w:line="0" w:lineRule="atLeast"/>
              <w:ind w:right="321"/>
              <w:rPr>
                <w:rFonts w:ascii="Times New Roman" w:eastAsia="Calibri" w:hAnsi="Times New Roman" w:cs="Times New Roman"/>
                <w:bCs/>
                <w:color w:val="000000" w:themeColor="text1"/>
                <w:sz w:val="24"/>
                <w:szCs w:val="24"/>
                <w:lang w:val="kk-KZ"/>
              </w:rPr>
            </w:pPr>
          </w:p>
          <w:p w14:paraId="7BEC3C35" w14:textId="77777777" w:rsidR="001644D8" w:rsidRPr="001644D8" w:rsidRDefault="001644D8" w:rsidP="001644D8">
            <w:pPr>
              <w:spacing w:line="0" w:lineRule="atLeast"/>
              <w:ind w:right="321"/>
              <w:rPr>
                <w:rFonts w:ascii="Times New Roman" w:eastAsia="Calibri" w:hAnsi="Times New Roman" w:cs="Times New Roman"/>
                <w:bCs/>
                <w:color w:val="000000" w:themeColor="text1"/>
                <w:sz w:val="24"/>
                <w:szCs w:val="24"/>
                <w:lang w:val="kk-KZ"/>
              </w:rPr>
            </w:pPr>
          </w:p>
          <w:p w14:paraId="30CEBC42" w14:textId="77777777" w:rsidR="001644D8" w:rsidRPr="001644D8" w:rsidRDefault="001644D8" w:rsidP="001644D8">
            <w:pPr>
              <w:spacing w:line="0" w:lineRule="atLeast"/>
              <w:ind w:right="321"/>
              <w:rPr>
                <w:rFonts w:ascii="Times New Roman" w:eastAsia="Calibri" w:hAnsi="Times New Roman" w:cs="Times New Roman"/>
                <w:bCs/>
                <w:color w:val="000000" w:themeColor="text1"/>
                <w:sz w:val="24"/>
                <w:szCs w:val="24"/>
                <w:lang w:val="kk-KZ"/>
              </w:rPr>
            </w:pPr>
          </w:p>
          <w:p w14:paraId="06190553" w14:textId="77777777" w:rsidR="001644D8" w:rsidRPr="001644D8" w:rsidRDefault="001644D8" w:rsidP="001644D8">
            <w:pPr>
              <w:spacing w:line="0" w:lineRule="atLeast"/>
              <w:ind w:right="321"/>
              <w:rPr>
                <w:rFonts w:ascii="Times New Roman" w:eastAsia="Calibri" w:hAnsi="Times New Roman" w:cs="Times New Roman"/>
                <w:bCs/>
                <w:color w:val="000000" w:themeColor="text1"/>
                <w:sz w:val="24"/>
                <w:szCs w:val="24"/>
                <w:lang w:val="kk-KZ"/>
              </w:rPr>
            </w:pPr>
          </w:p>
          <w:p w14:paraId="3120545D" w14:textId="77777777" w:rsidR="001644D8" w:rsidRDefault="001644D8" w:rsidP="001644D8">
            <w:pPr>
              <w:spacing w:line="0" w:lineRule="atLeast"/>
              <w:ind w:right="604"/>
              <w:rPr>
                <w:rFonts w:ascii="Times New Roman" w:hAnsi="Times New Roman" w:cs="Times New Roman"/>
                <w:color w:val="000000" w:themeColor="text1"/>
                <w:sz w:val="24"/>
                <w:szCs w:val="24"/>
                <w:lang w:val="kk-KZ"/>
              </w:rPr>
            </w:pPr>
          </w:p>
          <w:p w14:paraId="161387FE" w14:textId="77777777" w:rsidR="00A33B4D" w:rsidRDefault="00A33B4D" w:rsidP="001644D8">
            <w:pPr>
              <w:spacing w:line="0" w:lineRule="atLeast"/>
              <w:ind w:right="604"/>
              <w:rPr>
                <w:rFonts w:ascii="Times New Roman" w:hAnsi="Times New Roman" w:cs="Times New Roman"/>
                <w:color w:val="000000" w:themeColor="text1"/>
                <w:sz w:val="24"/>
                <w:szCs w:val="24"/>
                <w:lang w:val="kk-KZ"/>
              </w:rPr>
            </w:pPr>
          </w:p>
          <w:p w14:paraId="1C3DF73F" w14:textId="77777777" w:rsidR="00A33B4D" w:rsidRDefault="00A33B4D" w:rsidP="001644D8">
            <w:pPr>
              <w:spacing w:line="0" w:lineRule="atLeast"/>
              <w:ind w:right="604"/>
              <w:rPr>
                <w:rFonts w:ascii="Times New Roman" w:hAnsi="Times New Roman" w:cs="Times New Roman"/>
                <w:color w:val="000000" w:themeColor="text1"/>
                <w:sz w:val="24"/>
                <w:szCs w:val="24"/>
                <w:lang w:val="kk-KZ"/>
              </w:rPr>
            </w:pPr>
          </w:p>
          <w:p w14:paraId="19B0B3A5" w14:textId="77777777" w:rsidR="00A33B4D" w:rsidRDefault="00A33B4D" w:rsidP="001644D8">
            <w:pPr>
              <w:spacing w:line="0" w:lineRule="atLeast"/>
              <w:ind w:right="604"/>
              <w:rPr>
                <w:rFonts w:ascii="Times New Roman" w:hAnsi="Times New Roman" w:cs="Times New Roman"/>
                <w:color w:val="000000" w:themeColor="text1"/>
                <w:sz w:val="24"/>
                <w:szCs w:val="24"/>
                <w:lang w:val="kk-KZ"/>
              </w:rPr>
            </w:pPr>
          </w:p>
          <w:p w14:paraId="2E4F358B" w14:textId="77777777" w:rsidR="00A33B4D" w:rsidRDefault="00A33B4D" w:rsidP="001644D8">
            <w:pPr>
              <w:spacing w:line="0" w:lineRule="atLeast"/>
              <w:ind w:right="604"/>
              <w:rPr>
                <w:rFonts w:ascii="Times New Roman" w:hAnsi="Times New Roman" w:cs="Times New Roman"/>
                <w:color w:val="000000" w:themeColor="text1"/>
                <w:sz w:val="24"/>
                <w:szCs w:val="24"/>
                <w:lang w:val="kk-KZ"/>
              </w:rPr>
            </w:pPr>
          </w:p>
          <w:p w14:paraId="35CE44BF" w14:textId="77777777" w:rsidR="00A33B4D" w:rsidRDefault="00A33B4D" w:rsidP="001644D8">
            <w:pPr>
              <w:spacing w:line="0" w:lineRule="atLeast"/>
              <w:ind w:right="604"/>
              <w:rPr>
                <w:rFonts w:ascii="Times New Roman" w:hAnsi="Times New Roman" w:cs="Times New Roman"/>
                <w:color w:val="000000" w:themeColor="text1"/>
                <w:sz w:val="24"/>
                <w:szCs w:val="24"/>
                <w:lang w:val="kk-KZ"/>
              </w:rPr>
            </w:pPr>
          </w:p>
          <w:p w14:paraId="02AC8E1C" w14:textId="77777777" w:rsidR="00A33B4D" w:rsidRDefault="00A33B4D" w:rsidP="001644D8">
            <w:pPr>
              <w:spacing w:line="0" w:lineRule="atLeast"/>
              <w:ind w:right="604"/>
              <w:rPr>
                <w:rFonts w:ascii="Times New Roman" w:hAnsi="Times New Roman" w:cs="Times New Roman"/>
                <w:color w:val="000000" w:themeColor="text1"/>
                <w:sz w:val="24"/>
                <w:szCs w:val="24"/>
                <w:lang w:val="kk-KZ"/>
              </w:rPr>
            </w:pPr>
          </w:p>
          <w:p w14:paraId="4C9F7AA0" w14:textId="77777777" w:rsidR="00A33B4D" w:rsidRDefault="00A33B4D" w:rsidP="001644D8">
            <w:pPr>
              <w:spacing w:line="0" w:lineRule="atLeast"/>
              <w:ind w:right="604"/>
              <w:rPr>
                <w:rFonts w:ascii="Times New Roman" w:hAnsi="Times New Roman" w:cs="Times New Roman"/>
                <w:color w:val="000000" w:themeColor="text1"/>
                <w:sz w:val="24"/>
                <w:szCs w:val="24"/>
                <w:lang w:val="kk-KZ"/>
              </w:rPr>
            </w:pPr>
          </w:p>
          <w:p w14:paraId="0FACD956" w14:textId="77777777" w:rsidR="00A33B4D" w:rsidRDefault="00A33B4D" w:rsidP="001644D8">
            <w:pPr>
              <w:spacing w:line="0" w:lineRule="atLeast"/>
              <w:ind w:right="604"/>
              <w:rPr>
                <w:rFonts w:ascii="Times New Roman" w:hAnsi="Times New Roman" w:cs="Times New Roman"/>
                <w:color w:val="000000" w:themeColor="text1"/>
                <w:sz w:val="24"/>
                <w:szCs w:val="24"/>
                <w:lang w:val="kk-KZ"/>
              </w:rPr>
            </w:pPr>
          </w:p>
          <w:p w14:paraId="041FE248" w14:textId="77777777" w:rsidR="00A33B4D" w:rsidRDefault="00A33B4D" w:rsidP="001644D8">
            <w:pPr>
              <w:spacing w:line="0" w:lineRule="atLeast"/>
              <w:ind w:right="604"/>
              <w:rPr>
                <w:rFonts w:ascii="Times New Roman" w:hAnsi="Times New Roman" w:cs="Times New Roman"/>
                <w:color w:val="000000" w:themeColor="text1"/>
                <w:sz w:val="24"/>
                <w:szCs w:val="24"/>
                <w:lang w:val="kk-KZ"/>
              </w:rPr>
            </w:pPr>
          </w:p>
          <w:p w14:paraId="4C8133B7" w14:textId="77777777" w:rsidR="00A33B4D" w:rsidRDefault="00A33B4D" w:rsidP="001644D8">
            <w:pPr>
              <w:spacing w:line="0" w:lineRule="atLeast"/>
              <w:ind w:right="604"/>
              <w:rPr>
                <w:rFonts w:ascii="Times New Roman" w:hAnsi="Times New Roman" w:cs="Times New Roman"/>
                <w:color w:val="000000" w:themeColor="text1"/>
                <w:sz w:val="24"/>
                <w:szCs w:val="24"/>
                <w:lang w:val="kk-KZ"/>
              </w:rPr>
            </w:pPr>
          </w:p>
          <w:p w14:paraId="4B02D47D" w14:textId="77777777" w:rsidR="00A33B4D" w:rsidRDefault="00A33B4D" w:rsidP="001644D8">
            <w:pPr>
              <w:spacing w:line="0" w:lineRule="atLeast"/>
              <w:ind w:right="604"/>
              <w:rPr>
                <w:rFonts w:ascii="Times New Roman" w:hAnsi="Times New Roman" w:cs="Times New Roman"/>
                <w:color w:val="000000" w:themeColor="text1"/>
                <w:sz w:val="24"/>
                <w:szCs w:val="24"/>
                <w:lang w:val="kk-KZ"/>
              </w:rPr>
            </w:pPr>
          </w:p>
          <w:p w14:paraId="58E8A0A4" w14:textId="77777777" w:rsidR="00A33B4D" w:rsidRDefault="00A33B4D" w:rsidP="001644D8">
            <w:pPr>
              <w:spacing w:line="0" w:lineRule="atLeast"/>
              <w:ind w:right="604"/>
              <w:rPr>
                <w:rFonts w:ascii="Times New Roman" w:hAnsi="Times New Roman" w:cs="Times New Roman"/>
                <w:color w:val="000000" w:themeColor="text1"/>
                <w:sz w:val="24"/>
                <w:szCs w:val="24"/>
                <w:lang w:val="kk-KZ"/>
              </w:rPr>
            </w:pPr>
          </w:p>
          <w:p w14:paraId="437C1210" w14:textId="77777777" w:rsidR="00A33B4D" w:rsidRDefault="00A33B4D" w:rsidP="001644D8">
            <w:pPr>
              <w:spacing w:line="0" w:lineRule="atLeast"/>
              <w:ind w:right="604"/>
              <w:rPr>
                <w:rFonts w:ascii="Times New Roman" w:hAnsi="Times New Roman" w:cs="Times New Roman"/>
                <w:color w:val="000000" w:themeColor="text1"/>
                <w:sz w:val="24"/>
                <w:szCs w:val="24"/>
                <w:lang w:val="kk-KZ"/>
              </w:rPr>
            </w:pPr>
          </w:p>
          <w:p w14:paraId="508F359C" w14:textId="77777777" w:rsidR="00A33B4D" w:rsidRDefault="00A33B4D" w:rsidP="001644D8">
            <w:pPr>
              <w:spacing w:line="0" w:lineRule="atLeast"/>
              <w:ind w:right="604"/>
              <w:rPr>
                <w:rFonts w:ascii="Times New Roman" w:hAnsi="Times New Roman" w:cs="Times New Roman"/>
                <w:color w:val="000000" w:themeColor="text1"/>
                <w:sz w:val="24"/>
                <w:szCs w:val="24"/>
                <w:lang w:val="kk-KZ"/>
              </w:rPr>
            </w:pPr>
          </w:p>
          <w:p w14:paraId="18B4FE94" w14:textId="77777777" w:rsidR="00A33B4D" w:rsidRDefault="00A33B4D" w:rsidP="001644D8">
            <w:pPr>
              <w:spacing w:line="0" w:lineRule="atLeast"/>
              <w:ind w:right="604"/>
              <w:rPr>
                <w:rFonts w:ascii="Times New Roman" w:hAnsi="Times New Roman" w:cs="Times New Roman"/>
                <w:color w:val="000000" w:themeColor="text1"/>
                <w:sz w:val="24"/>
                <w:szCs w:val="24"/>
                <w:lang w:val="kk-KZ"/>
              </w:rPr>
            </w:pPr>
          </w:p>
          <w:p w14:paraId="2D302026" w14:textId="77777777" w:rsidR="00A33B4D" w:rsidRDefault="00A33B4D" w:rsidP="001644D8">
            <w:pPr>
              <w:spacing w:line="0" w:lineRule="atLeast"/>
              <w:ind w:right="604"/>
              <w:rPr>
                <w:rFonts w:ascii="Times New Roman" w:hAnsi="Times New Roman" w:cs="Times New Roman"/>
                <w:color w:val="000000" w:themeColor="text1"/>
                <w:sz w:val="24"/>
                <w:szCs w:val="24"/>
                <w:lang w:val="kk-KZ"/>
              </w:rPr>
            </w:pPr>
          </w:p>
          <w:p w14:paraId="538FA061" w14:textId="77777777" w:rsidR="00A33B4D" w:rsidRDefault="00A33B4D" w:rsidP="001644D8">
            <w:pPr>
              <w:spacing w:line="0" w:lineRule="atLeast"/>
              <w:ind w:right="604"/>
              <w:rPr>
                <w:rFonts w:ascii="Times New Roman" w:hAnsi="Times New Roman" w:cs="Times New Roman"/>
                <w:color w:val="000000" w:themeColor="text1"/>
                <w:sz w:val="24"/>
                <w:szCs w:val="24"/>
                <w:lang w:val="kk-KZ"/>
              </w:rPr>
            </w:pPr>
          </w:p>
          <w:p w14:paraId="56A6647A" w14:textId="77777777" w:rsidR="00A33B4D" w:rsidRDefault="00A33B4D" w:rsidP="001644D8">
            <w:pPr>
              <w:spacing w:line="0" w:lineRule="atLeast"/>
              <w:ind w:right="604"/>
              <w:rPr>
                <w:rFonts w:ascii="Times New Roman" w:hAnsi="Times New Roman" w:cs="Times New Roman"/>
                <w:color w:val="000000" w:themeColor="text1"/>
                <w:sz w:val="24"/>
                <w:szCs w:val="24"/>
                <w:lang w:val="kk-KZ"/>
              </w:rPr>
            </w:pPr>
          </w:p>
          <w:p w14:paraId="79DA233D" w14:textId="7572F824" w:rsidR="00A33B4D" w:rsidRPr="001644D8" w:rsidRDefault="00A33B4D" w:rsidP="001644D8">
            <w:pPr>
              <w:spacing w:line="0" w:lineRule="atLeast"/>
              <w:ind w:right="604"/>
              <w:rPr>
                <w:rFonts w:ascii="Times New Roman" w:hAnsi="Times New Roman" w:cs="Times New Roman"/>
                <w:color w:val="000000" w:themeColor="text1"/>
                <w:sz w:val="24"/>
                <w:szCs w:val="24"/>
                <w:lang w:val="kk-KZ"/>
              </w:rPr>
            </w:pPr>
          </w:p>
        </w:tc>
      </w:tr>
      <w:tr w:rsidR="001644D8" w:rsidRPr="003C7B27" w14:paraId="6F22472C" w14:textId="77777777" w:rsidTr="00300209">
        <w:trPr>
          <w:trHeight w:val="688"/>
        </w:trPr>
        <w:tc>
          <w:tcPr>
            <w:tcW w:w="601" w:type="dxa"/>
          </w:tcPr>
          <w:p w14:paraId="2CC94A0B" w14:textId="26AD106D" w:rsidR="001644D8" w:rsidRPr="001644D8" w:rsidRDefault="00AA5154" w:rsidP="001644D8">
            <w:pPr>
              <w:spacing w:line="0" w:lineRule="atLeast"/>
              <w:ind w:firstLine="22"/>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lastRenderedPageBreak/>
              <w:t>259</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412A4A3C" w14:textId="3F69E3A0"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4 тармақ</w:t>
            </w:r>
          </w:p>
        </w:tc>
        <w:tc>
          <w:tcPr>
            <w:tcW w:w="4790" w:type="dxa"/>
          </w:tcPr>
          <w:p w14:paraId="0E6EA928" w14:textId="2CDD0EB6"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4. Заңның 5-бабы 2-тармағының 11) тармақшасына сәйкес көрсетілетін қызметті берушілер </w:t>
            </w:r>
            <w:r w:rsidRPr="00B17C08">
              <w:rPr>
                <w:rFonts w:ascii="Times New Roman" w:eastAsia="Times New Roman" w:hAnsi="Times New Roman" w:cs="Times New Roman"/>
                <w:b/>
                <w:color w:val="000000" w:themeColor="text1"/>
                <w:sz w:val="24"/>
                <w:szCs w:val="24"/>
                <w:lang w:val="kk-KZ"/>
              </w:rPr>
              <w:t xml:space="preserve">мемлекеттік қызмет көрсету сатысы туралы деректерді мемлекеттік қызметтер көрсету мониторингінің </w:t>
            </w:r>
            <w:r w:rsidRPr="00B17C08">
              <w:rPr>
                <w:rFonts w:ascii="Times New Roman" w:eastAsia="Times New Roman" w:hAnsi="Times New Roman" w:cs="Times New Roman"/>
                <w:b/>
                <w:color w:val="000000" w:themeColor="text1"/>
                <w:sz w:val="24"/>
                <w:szCs w:val="24"/>
                <w:lang w:val="kk-KZ"/>
              </w:rPr>
              <w:lastRenderedPageBreak/>
              <w:t>ақпараттық жүйесіне «Мемлекеттік көрсетілетін қызметтерді көрсету мониторингінің ақпараттық жүйесіне мемлекеттік көрсетілетін қызметті көрсету сатысы туралы деректер енгізу қағидаларын бекіту туралы» Қазақстан Республикасы Көлік және коммуникация министрінің міндетін атқарушының 2013 жылғы 14 маусымдағы № 452 бұйрығымен (Нормативтік құқықтық актілерді мемлекеттік тіркеу тізілімінде № 8555 болып тіркелген) белгілеген тәртіппен енгізуді қамтамасыз етеді.</w:t>
            </w:r>
          </w:p>
        </w:tc>
        <w:tc>
          <w:tcPr>
            <w:tcW w:w="4990" w:type="dxa"/>
          </w:tcPr>
          <w:p w14:paraId="465C1057" w14:textId="6212C4C2" w:rsidR="001644D8" w:rsidRPr="00B17C08" w:rsidRDefault="001644D8" w:rsidP="001644D8">
            <w:pPr>
              <w:ind w:firstLine="343"/>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 xml:space="preserve">4. </w:t>
            </w:r>
            <w:r w:rsidR="00B17C08" w:rsidRPr="00B17C08">
              <w:rPr>
                <w:rFonts w:ascii="Times New Roman" w:eastAsiaTheme="minorHAnsi" w:hAnsi="Times New Roman" w:cs="Times New Roman"/>
                <w:sz w:val="28"/>
                <w:szCs w:val="28"/>
                <w:lang w:val="kk-KZ" w:eastAsia="en-US"/>
              </w:rPr>
              <w:t xml:space="preserve"> </w:t>
            </w:r>
            <w:r w:rsidR="00B17C08" w:rsidRPr="00B17C08">
              <w:rPr>
                <w:rFonts w:ascii="Times New Roman" w:hAnsi="Times New Roman" w:cs="Times New Roman"/>
                <w:color w:val="000000" w:themeColor="text1"/>
                <w:sz w:val="24"/>
                <w:szCs w:val="24"/>
                <w:lang w:val="kk-KZ"/>
              </w:rPr>
              <w:t xml:space="preserve">Заңның 5-бабы 2-тармағының 11) тармақшасына сәйкес көрсетілетін қызметті беруші </w:t>
            </w:r>
            <w:r w:rsidR="00B17C08" w:rsidRPr="00B17C08">
              <w:rPr>
                <w:rFonts w:ascii="Times New Roman" w:hAnsi="Times New Roman" w:cs="Times New Roman"/>
                <w:b/>
                <w:color w:val="000000" w:themeColor="text1"/>
                <w:sz w:val="24"/>
                <w:szCs w:val="24"/>
                <w:lang w:val="kk-KZ"/>
              </w:rPr>
              <w:t xml:space="preserve">мемлекеттік немесе әлеуметтік маңызы бар көрсетілетін қызметтердің көрсетілу кезеңдері туралы деректерді </w:t>
            </w:r>
            <w:r w:rsidR="00B17C08" w:rsidRPr="00B17C08">
              <w:rPr>
                <w:rFonts w:ascii="Times New Roman" w:hAnsi="Times New Roman" w:cs="Times New Roman"/>
                <w:b/>
                <w:color w:val="000000" w:themeColor="text1"/>
                <w:sz w:val="24"/>
                <w:szCs w:val="24"/>
                <w:lang w:val="kk-KZ"/>
              </w:rPr>
              <w:lastRenderedPageBreak/>
              <w:t>ақпараттандыру саласындағы уәкілетті орган айқындаған тәртіппен көрсетілетін қызметтердің мониторингінің цифрлық жүйесіне енгізуді қамтамасыз етеді.</w:t>
            </w:r>
          </w:p>
        </w:tc>
        <w:tc>
          <w:tcPr>
            <w:tcW w:w="2462" w:type="dxa"/>
          </w:tcPr>
          <w:p w14:paraId="5180D2EA" w14:textId="6B8EA90D" w:rsidR="00A33B4D" w:rsidRPr="00A33B4D" w:rsidRDefault="00A33B4D" w:rsidP="00A33B4D">
            <w:pPr>
              <w:rPr>
                <w:rFonts w:ascii="Times New Roman" w:eastAsia="Times New Roman" w:hAnsi="Times New Roman" w:cs="Times New Roman"/>
                <w:color w:val="000000" w:themeColor="text1"/>
                <w:sz w:val="24"/>
                <w:szCs w:val="24"/>
                <w:lang w:val="kk-KZ"/>
              </w:rPr>
            </w:pPr>
            <w:r w:rsidRPr="00A33B4D">
              <w:rPr>
                <w:rFonts w:ascii="Times New Roman" w:eastAsia="Times New Roman" w:hAnsi="Times New Roman" w:cs="Times New Roman"/>
                <w:color w:val="000000" w:themeColor="text1"/>
                <w:sz w:val="24"/>
                <w:szCs w:val="24"/>
                <w:lang w:val="kk-KZ"/>
              </w:rPr>
              <w:lastRenderedPageBreak/>
              <w:t>Қазақстан Республикасының Цифрлық кодексіне сәйкестендіру.</w:t>
            </w:r>
          </w:p>
          <w:p w14:paraId="54EBA4E8"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tc>
      </w:tr>
      <w:tr w:rsidR="001644D8" w:rsidRPr="003C7B27" w14:paraId="6B2A538E" w14:textId="77777777" w:rsidTr="00300209">
        <w:trPr>
          <w:trHeight w:val="688"/>
        </w:trPr>
        <w:tc>
          <w:tcPr>
            <w:tcW w:w="601" w:type="dxa"/>
          </w:tcPr>
          <w:p w14:paraId="4DC9D752" w14:textId="7B9A329F" w:rsidR="001644D8" w:rsidRPr="001644D8" w:rsidRDefault="00AA5154" w:rsidP="001644D8">
            <w:pPr>
              <w:spacing w:line="0" w:lineRule="atLeast"/>
              <w:ind w:firstLine="22"/>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260</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53563E1A" w14:textId="25499CD7"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5 тармақ</w:t>
            </w:r>
          </w:p>
        </w:tc>
        <w:tc>
          <w:tcPr>
            <w:tcW w:w="4790" w:type="dxa"/>
          </w:tcPr>
          <w:p w14:paraId="323A6F5E"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Pr="008057E7">
              <w:rPr>
                <w:rFonts w:ascii="Times New Roman" w:eastAsia="Times New Roman" w:hAnsi="Times New Roman" w:cs="Times New Roman"/>
                <w:b/>
                <w:color w:val="000000" w:themeColor="text1"/>
                <w:sz w:val="24"/>
                <w:szCs w:val="24"/>
                <w:lang w:val="kk-KZ"/>
              </w:rPr>
              <w:t>«электрондық үкіметтің» ақпараттық-коммуникациялық инфрақұрылым операторына,</w:t>
            </w:r>
            <w:r w:rsidRPr="001644D8">
              <w:rPr>
                <w:rFonts w:ascii="Times New Roman" w:eastAsia="Times New Roman" w:hAnsi="Times New Roman" w:cs="Times New Roman"/>
                <w:color w:val="000000" w:themeColor="text1"/>
                <w:sz w:val="24"/>
                <w:szCs w:val="24"/>
                <w:lang w:val="kk-KZ"/>
              </w:rPr>
              <w:t xml:space="preserve"> Мемлекеттік корпорацияға, көрсетілетін қызметті берушіге жібереді.</w:t>
            </w:r>
          </w:p>
          <w:p w14:paraId="2E995911" w14:textId="53E078B3"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p>
        </w:tc>
        <w:tc>
          <w:tcPr>
            <w:tcW w:w="4990" w:type="dxa"/>
          </w:tcPr>
          <w:p w14:paraId="54C58FB3" w14:textId="791F093F" w:rsidR="001644D8" w:rsidRPr="001644D8" w:rsidRDefault="001644D8" w:rsidP="001644D8">
            <w:pPr>
              <w:ind w:firstLine="343"/>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008057E7" w:rsidRPr="008057E7">
              <w:rPr>
                <w:rFonts w:ascii="Times New Roman" w:hAnsi="Times New Roman" w:cs="Times New Roman"/>
                <w:b/>
                <w:color w:val="000000" w:themeColor="text1"/>
                <w:sz w:val="24"/>
                <w:szCs w:val="24"/>
                <w:lang w:val="kk-KZ"/>
              </w:rPr>
              <w:t>«цифрлық үкіметтің» цифрлық инфрақұрылымы операторына</w:t>
            </w:r>
            <w:r w:rsidRPr="001644D8">
              <w:rPr>
                <w:rFonts w:ascii="Times New Roman" w:hAnsi="Times New Roman" w:cs="Times New Roman"/>
                <w:color w:val="000000" w:themeColor="text1"/>
                <w:sz w:val="24"/>
                <w:szCs w:val="24"/>
                <w:lang w:val="kk-KZ"/>
              </w:rPr>
              <w:t>, Мемлекеттік корпорацияға, көрсетілетін қызметті берушіге жібереді.</w:t>
            </w:r>
          </w:p>
          <w:p w14:paraId="4BFAB10D" w14:textId="77777777" w:rsidR="001644D8" w:rsidRPr="001644D8" w:rsidRDefault="001644D8" w:rsidP="001644D8">
            <w:pPr>
              <w:ind w:firstLine="343"/>
              <w:rPr>
                <w:rFonts w:ascii="Times New Roman" w:hAnsi="Times New Roman" w:cs="Times New Roman"/>
                <w:color w:val="000000" w:themeColor="text1"/>
                <w:sz w:val="24"/>
                <w:szCs w:val="24"/>
                <w:lang w:val="kk-KZ"/>
              </w:rPr>
            </w:pPr>
          </w:p>
        </w:tc>
        <w:tc>
          <w:tcPr>
            <w:tcW w:w="2462" w:type="dxa"/>
          </w:tcPr>
          <w:p w14:paraId="59F4DEAE" w14:textId="0CA2E0C1" w:rsidR="00A33B4D" w:rsidRPr="00A33B4D" w:rsidRDefault="00A33B4D" w:rsidP="00A33B4D">
            <w:pPr>
              <w:rPr>
                <w:rFonts w:ascii="Times New Roman" w:eastAsia="Times New Roman" w:hAnsi="Times New Roman" w:cs="Times New Roman"/>
                <w:color w:val="000000" w:themeColor="text1"/>
                <w:sz w:val="24"/>
                <w:szCs w:val="24"/>
                <w:lang w:val="kk-KZ"/>
              </w:rPr>
            </w:pPr>
            <w:r w:rsidRPr="00A33B4D">
              <w:rPr>
                <w:rFonts w:ascii="Times New Roman" w:eastAsia="Times New Roman" w:hAnsi="Times New Roman" w:cs="Times New Roman"/>
                <w:color w:val="000000" w:themeColor="text1"/>
                <w:sz w:val="24"/>
                <w:szCs w:val="24"/>
                <w:lang w:val="kk-KZ"/>
              </w:rPr>
              <w:t>Қазақстан Республикасының Цифрлық кодексіне сәйкестендіру.</w:t>
            </w:r>
          </w:p>
          <w:p w14:paraId="6B670B53" w14:textId="77777777" w:rsidR="001644D8" w:rsidRPr="001644D8" w:rsidRDefault="001644D8" w:rsidP="001644D8">
            <w:pPr>
              <w:rPr>
                <w:rFonts w:ascii="Times New Roman" w:eastAsia="Times New Roman" w:hAnsi="Times New Roman" w:cs="Times New Roman"/>
                <w:color w:val="000000" w:themeColor="text1"/>
                <w:sz w:val="24"/>
                <w:szCs w:val="24"/>
                <w:lang w:val="kk-KZ"/>
              </w:rPr>
            </w:pPr>
          </w:p>
        </w:tc>
      </w:tr>
      <w:tr w:rsidR="001644D8" w:rsidRPr="003C7B27" w14:paraId="241E6B16" w14:textId="77777777" w:rsidTr="00300209">
        <w:trPr>
          <w:trHeight w:val="688"/>
        </w:trPr>
        <w:tc>
          <w:tcPr>
            <w:tcW w:w="601" w:type="dxa"/>
          </w:tcPr>
          <w:p w14:paraId="35B3D054" w14:textId="332119F9" w:rsidR="001644D8" w:rsidRPr="001644D8"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t>261</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4E4C0573" w14:textId="51B1E539"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6 тармақ</w:t>
            </w:r>
          </w:p>
        </w:tc>
        <w:tc>
          <w:tcPr>
            <w:tcW w:w="4790" w:type="dxa"/>
          </w:tcPr>
          <w:p w14:paraId="5579EBEF" w14:textId="755F91AA" w:rsidR="001644D8" w:rsidRPr="008143A7" w:rsidRDefault="001644D8" w:rsidP="008143A7">
            <w:pPr>
              <w:spacing w:line="0" w:lineRule="atLeast"/>
              <w:ind w:left="181" w:firstLine="0"/>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6. Мемлекеттік көрсетілетін қызметтерді көрсету үшін қажет ақпараттарды сақтайтын </w:t>
            </w:r>
            <w:r w:rsidRPr="008057E7">
              <w:rPr>
                <w:rFonts w:ascii="Times New Roman" w:hAnsi="Times New Roman" w:cs="Times New Roman"/>
                <w:b/>
                <w:color w:val="000000" w:themeColor="text1"/>
                <w:sz w:val="24"/>
                <w:szCs w:val="24"/>
                <w:lang w:val="kk-KZ"/>
              </w:rPr>
              <w:t>ақпараттық</w:t>
            </w:r>
            <w:r w:rsidRPr="008143A7">
              <w:rPr>
                <w:rFonts w:ascii="Times New Roman" w:hAnsi="Times New Roman" w:cs="Times New Roman"/>
                <w:color w:val="000000" w:themeColor="text1"/>
                <w:sz w:val="24"/>
                <w:szCs w:val="24"/>
                <w:lang w:val="kk-KZ"/>
              </w:rPr>
              <w:t xml:space="preserve"> жүйелер істен шыққан жағдайда көрсетілетін қызметті берушілер істен шыққан уақыттан бастап </w:t>
            </w:r>
            <w:r w:rsidRPr="008143A7">
              <w:rPr>
                <w:rFonts w:ascii="Times New Roman" w:hAnsi="Times New Roman" w:cs="Times New Roman"/>
                <w:color w:val="000000" w:themeColor="text1"/>
                <w:sz w:val="24"/>
                <w:szCs w:val="24"/>
                <w:lang w:val="kk-KZ"/>
              </w:rPr>
              <w:lastRenderedPageBreak/>
              <w:t xml:space="preserve">30 (отыз) минут ішінде электронды пошта арқылы </w:t>
            </w:r>
            <w:hyperlink r:id="rId224" w:history="1">
              <w:r w:rsidRPr="008143A7">
                <w:rPr>
                  <w:rStyle w:val="a4"/>
                  <w:rFonts w:ascii="Times New Roman" w:hAnsi="Times New Roman" w:cs="Times New Roman"/>
                  <w:color w:val="000000" w:themeColor="text1"/>
                  <w:u w:val="none"/>
                  <w:lang w:val="kk-KZ"/>
                </w:rPr>
                <w:t>keden_support@kgd.minfin.gov.kz</w:t>
              </w:r>
            </w:hyperlink>
            <w:r w:rsidRPr="008143A7">
              <w:rPr>
                <w:rFonts w:ascii="Times New Roman" w:eastAsia="Times New Roman" w:hAnsi="Times New Roman" w:cs="Times New Roman"/>
                <w:color w:val="000000" w:themeColor="text1"/>
                <w:sz w:val="24"/>
                <w:szCs w:val="24"/>
                <w:lang w:val="kk-KZ"/>
              </w:rPr>
              <w:t xml:space="preserve"> </w:t>
            </w:r>
            <w:r w:rsidRPr="008143A7">
              <w:rPr>
                <w:rFonts w:ascii="Times New Roman" w:hAnsi="Times New Roman" w:cs="Times New Roman"/>
                <w:color w:val="000000" w:themeColor="text1"/>
                <w:sz w:val="24"/>
                <w:szCs w:val="24"/>
                <w:lang w:val="kk-KZ"/>
              </w:rPr>
              <w:t>қолдау қызметіне сұрау жолдайды, онда мемлекеттік көрсетілетін қызмет атауы, мемлекеттік көрсетілетін қызметтерді алуға берген өтініштің тіркеу нөмірі, жеке сәйкестендіру нөмірі (ЖСН) немесе бизнес-сәйкестендіру нөмірі (БСН), көрсетілетін қызметті алышуның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
        </w:tc>
        <w:tc>
          <w:tcPr>
            <w:tcW w:w="4990" w:type="dxa"/>
          </w:tcPr>
          <w:p w14:paraId="415D23E3" w14:textId="2DE0E763" w:rsidR="001644D8" w:rsidRPr="008143A7" w:rsidRDefault="001644D8" w:rsidP="001644D8">
            <w:pPr>
              <w:spacing w:line="0" w:lineRule="atLeast"/>
              <w:ind w:left="210" w:firstLine="0"/>
              <w:rPr>
                <w:rFonts w:ascii="Times New Roman" w:eastAsia="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lastRenderedPageBreak/>
              <w:t xml:space="preserve">6. Мемлекеттік көрсетілетін қызметтерді көрсету үшін қажет ақпараттарды сақтайтын </w:t>
            </w:r>
            <w:r w:rsidR="008057E7" w:rsidRPr="008057E7">
              <w:rPr>
                <w:rFonts w:ascii="Times New Roman" w:eastAsiaTheme="minorHAnsi" w:hAnsi="Times New Roman" w:cs="Times New Roman"/>
                <w:b/>
                <w:color w:val="000000" w:themeColor="text1"/>
                <w:sz w:val="24"/>
                <w:szCs w:val="24"/>
                <w:lang w:val="kk-KZ" w:eastAsia="en-US"/>
              </w:rPr>
              <w:t xml:space="preserve"> </w:t>
            </w:r>
            <w:r w:rsidR="008057E7" w:rsidRPr="008057E7">
              <w:rPr>
                <w:rFonts w:ascii="Times New Roman" w:hAnsi="Times New Roman" w:cs="Times New Roman"/>
                <w:b/>
                <w:color w:val="000000" w:themeColor="text1"/>
                <w:sz w:val="24"/>
                <w:szCs w:val="24"/>
                <w:lang w:val="kk-KZ"/>
              </w:rPr>
              <w:t>цифрлық</w:t>
            </w:r>
            <w:r w:rsidR="008057E7" w:rsidRPr="008057E7">
              <w:rPr>
                <w:rFonts w:ascii="Times New Roman" w:hAnsi="Times New Roman" w:cs="Times New Roman"/>
                <w:color w:val="000000" w:themeColor="text1"/>
                <w:sz w:val="24"/>
                <w:szCs w:val="24"/>
                <w:lang w:val="kk-KZ"/>
              </w:rPr>
              <w:t xml:space="preserve"> </w:t>
            </w:r>
            <w:r w:rsidRPr="008143A7">
              <w:rPr>
                <w:rFonts w:ascii="Times New Roman" w:hAnsi="Times New Roman" w:cs="Times New Roman"/>
                <w:color w:val="000000" w:themeColor="text1"/>
                <w:sz w:val="24"/>
                <w:szCs w:val="24"/>
                <w:lang w:val="kk-KZ"/>
              </w:rPr>
              <w:t xml:space="preserve">жүйелер істен шыққан жағдайда көрсетілетін қызметті берушілер істен шыққан уақыттан бастап 30 (отыз) минут </w:t>
            </w:r>
            <w:r w:rsidRPr="008143A7">
              <w:rPr>
                <w:rFonts w:ascii="Times New Roman" w:hAnsi="Times New Roman" w:cs="Times New Roman"/>
                <w:color w:val="000000" w:themeColor="text1"/>
                <w:sz w:val="24"/>
                <w:szCs w:val="24"/>
                <w:lang w:val="kk-KZ"/>
              </w:rPr>
              <w:lastRenderedPageBreak/>
              <w:t xml:space="preserve">ішінде электронды пошта арқылы </w:t>
            </w:r>
            <w:r w:rsidRPr="008143A7">
              <w:rPr>
                <w:rFonts w:ascii="Times New Roman" w:hAnsi="Times New Roman" w:cs="Times New Roman"/>
                <w:color w:val="000000" w:themeColor="text1"/>
                <w:sz w:val="24"/>
                <w:szCs w:val="24"/>
                <w:highlight w:val="yellow"/>
                <w:lang w:val="kk-KZ"/>
              </w:rPr>
              <w:t xml:space="preserve"> </w:t>
            </w:r>
            <w:hyperlink r:id="rId225" w:history="1">
              <w:r w:rsidRPr="008143A7">
                <w:rPr>
                  <w:rStyle w:val="a4"/>
                  <w:rFonts w:ascii="Times New Roman" w:hAnsi="Times New Roman" w:cs="Times New Roman"/>
                  <w:color w:val="000000" w:themeColor="text1"/>
                  <w:u w:val="none"/>
                  <w:lang w:val="kk-KZ"/>
                </w:rPr>
                <w:t>keden_support@kgd.minfin.gov.kz</w:t>
              </w:r>
            </w:hyperlink>
            <w:r w:rsidRPr="008143A7">
              <w:rPr>
                <w:rFonts w:ascii="Times New Roman" w:eastAsia="Times New Roman" w:hAnsi="Times New Roman" w:cs="Times New Roman"/>
                <w:color w:val="000000" w:themeColor="text1"/>
                <w:sz w:val="24"/>
                <w:szCs w:val="24"/>
                <w:lang w:val="kk-KZ"/>
              </w:rPr>
              <w:t xml:space="preserve"> </w:t>
            </w:r>
            <w:r w:rsidRPr="008143A7">
              <w:rPr>
                <w:rFonts w:ascii="Times New Roman" w:hAnsi="Times New Roman" w:cs="Times New Roman"/>
                <w:color w:val="000000" w:themeColor="text1"/>
                <w:sz w:val="24"/>
                <w:szCs w:val="24"/>
                <w:lang w:val="kk-KZ"/>
              </w:rPr>
              <w:t>қолдау қызметіне сұрау жолдайды, онда мемлекеттік көрсетілетін қызмет атауы, мемлекеттік көрсетілетін қызметтерді алуға берген өтініштің тіркеу нөмірі, жеке сәйкестендіру нөмірі (ЖСН) немесе бизнес-сәйкестендіру нөмірі (БСН), көрсетілетін қызметті алышуның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
        </w:tc>
        <w:tc>
          <w:tcPr>
            <w:tcW w:w="2462" w:type="dxa"/>
          </w:tcPr>
          <w:p w14:paraId="71290649" w14:textId="448E2292" w:rsidR="00A33B4D" w:rsidRPr="00A33B4D" w:rsidRDefault="00A33B4D" w:rsidP="00A33B4D">
            <w:pPr>
              <w:spacing w:line="0" w:lineRule="atLeast"/>
              <w:ind w:right="604"/>
              <w:jc w:val="left"/>
              <w:rPr>
                <w:rFonts w:ascii="Times New Roman" w:hAnsi="Times New Roman" w:cs="Times New Roman"/>
                <w:color w:val="000000" w:themeColor="text1"/>
                <w:sz w:val="24"/>
                <w:szCs w:val="24"/>
                <w:lang w:val="kk-KZ"/>
              </w:rPr>
            </w:pPr>
            <w:r w:rsidRPr="00A33B4D">
              <w:rPr>
                <w:rFonts w:ascii="Times New Roman" w:hAnsi="Times New Roman" w:cs="Times New Roman"/>
                <w:color w:val="000000" w:themeColor="text1"/>
                <w:sz w:val="24"/>
                <w:szCs w:val="24"/>
                <w:lang w:val="kk-KZ"/>
              </w:rPr>
              <w:lastRenderedPageBreak/>
              <w:t>Қазақстан Республикасының Цифрлық кодексіне сәйкестендіру.</w:t>
            </w:r>
          </w:p>
          <w:p w14:paraId="2D36A32B"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622BD3" w14:paraId="46736434" w14:textId="77777777" w:rsidTr="00300209">
        <w:trPr>
          <w:trHeight w:val="688"/>
        </w:trPr>
        <w:tc>
          <w:tcPr>
            <w:tcW w:w="601" w:type="dxa"/>
          </w:tcPr>
          <w:p w14:paraId="28BF964F" w14:textId="72D872BE" w:rsidR="001644D8" w:rsidRPr="001644D8" w:rsidRDefault="00AA5154"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262</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58F612E3" w14:textId="0F979A7F"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 xml:space="preserve">4 -тарау тақырыбы </w:t>
            </w:r>
          </w:p>
        </w:tc>
        <w:tc>
          <w:tcPr>
            <w:tcW w:w="4790" w:type="dxa"/>
          </w:tcPr>
          <w:p w14:paraId="19AB0BCB" w14:textId="77777777"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 xml:space="preserve">3-тарау. Көрсетілетін қызметті берушілердің және (немесе) олардың лауазымды адамдарының, </w:t>
            </w:r>
            <w:r w:rsidRPr="00A33B4D">
              <w:rPr>
                <w:rFonts w:ascii="Times New Roman" w:hAnsi="Times New Roman" w:cs="Times New Roman"/>
                <w:b/>
                <w:color w:val="000000" w:themeColor="text1"/>
                <w:lang w:val="kk-KZ"/>
              </w:rPr>
              <w:t xml:space="preserve">Мемлекеттік корпорацияның және (немесе) олардың қызметкерлерінің </w:t>
            </w:r>
            <w:r w:rsidRPr="001644D8">
              <w:rPr>
                <w:rFonts w:ascii="Times New Roman" w:hAnsi="Times New Roman" w:cs="Times New Roman"/>
                <w:color w:val="000000" w:themeColor="text1"/>
                <w:lang w:val="kk-KZ"/>
              </w:rPr>
              <w:t>мемлекеттік қызметтер көрсету мәселелері бойынша шешімдеріне, әрекеттеріне (әрекетсіздігіне) шағымдану тәртібі</w:t>
            </w:r>
          </w:p>
          <w:p w14:paraId="733F8586" w14:textId="77777777" w:rsidR="001644D8" w:rsidRPr="001644D8" w:rsidRDefault="001644D8" w:rsidP="001644D8">
            <w:pPr>
              <w:spacing w:line="0" w:lineRule="atLeast"/>
              <w:ind w:left="181" w:firstLine="142"/>
              <w:rPr>
                <w:rFonts w:ascii="Times New Roman" w:hAnsi="Times New Roman" w:cs="Times New Roman"/>
                <w:color w:val="000000" w:themeColor="text1"/>
                <w:sz w:val="24"/>
                <w:szCs w:val="24"/>
                <w:lang w:val="kk-KZ"/>
              </w:rPr>
            </w:pPr>
          </w:p>
        </w:tc>
        <w:tc>
          <w:tcPr>
            <w:tcW w:w="4990" w:type="dxa"/>
          </w:tcPr>
          <w:p w14:paraId="4993638A" w14:textId="37259575"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3-тарау. Көрсетілетін қызметті берушілердің және (немесе)</w:t>
            </w:r>
            <w:r w:rsidR="00A33B4D">
              <w:rPr>
                <w:rFonts w:ascii="Times New Roman" w:hAnsi="Times New Roman" w:cs="Times New Roman"/>
                <w:color w:val="000000" w:themeColor="text1"/>
                <w:lang w:val="kk-KZ"/>
              </w:rPr>
              <w:t xml:space="preserve"> олардың лауазымды адамдарының </w:t>
            </w:r>
            <w:r w:rsidRPr="001644D8">
              <w:rPr>
                <w:rFonts w:ascii="Times New Roman" w:hAnsi="Times New Roman" w:cs="Times New Roman"/>
                <w:color w:val="000000" w:themeColor="text1"/>
                <w:lang w:val="kk-KZ"/>
              </w:rPr>
              <w:t>мемлекеттік қызметтер көрсету мәселелері бойынша шешімдеріне, әрекеттеріне (әрекетсіздігіне) шағымдану тәртібі</w:t>
            </w:r>
          </w:p>
          <w:p w14:paraId="66F25792" w14:textId="77777777" w:rsidR="001644D8" w:rsidRPr="001644D8" w:rsidRDefault="001644D8" w:rsidP="001644D8">
            <w:pPr>
              <w:spacing w:line="0" w:lineRule="atLeast"/>
              <w:ind w:left="210" w:firstLine="0"/>
              <w:rPr>
                <w:rFonts w:ascii="Times New Roman" w:eastAsia="Times New Roman" w:hAnsi="Times New Roman" w:cs="Times New Roman"/>
                <w:color w:val="000000" w:themeColor="text1"/>
                <w:sz w:val="24"/>
                <w:szCs w:val="24"/>
                <w:lang w:val="kk-KZ"/>
              </w:rPr>
            </w:pPr>
          </w:p>
        </w:tc>
        <w:tc>
          <w:tcPr>
            <w:tcW w:w="2462" w:type="dxa"/>
          </w:tcPr>
          <w:p w14:paraId="7A165979"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622BD3" w14:paraId="5B0EBC39" w14:textId="77777777" w:rsidTr="00300209">
        <w:trPr>
          <w:trHeight w:val="688"/>
        </w:trPr>
        <w:tc>
          <w:tcPr>
            <w:tcW w:w="601" w:type="dxa"/>
          </w:tcPr>
          <w:p w14:paraId="005BA097" w14:textId="781A9DBF"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263</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562C6A84" w14:textId="1A960089"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7 тармақ</w:t>
            </w:r>
          </w:p>
        </w:tc>
        <w:tc>
          <w:tcPr>
            <w:tcW w:w="4790" w:type="dxa"/>
          </w:tcPr>
          <w:p w14:paraId="7C911460" w14:textId="77777777" w:rsidR="001644D8" w:rsidRPr="001644D8" w:rsidRDefault="001644D8" w:rsidP="001644D8">
            <w:pPr>
              <w:spacing w:line="0" w:lineRule="atLeast"/>
              <w:ind w:left="181"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7.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14:paraId="64C7AAE6" w14:textId="77777777" w:rsidR="001644D8" w:rsidRPr="001644D8" w:rsidRDefault="001644D8" w:rsidP="001644D8">
            <w:pPr>
              <w:spacing w:line="0" w:lineRule="atLeast"/>
              <w:ind w:left="181"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көрсетілетін қызметті беруші басшысының атына;</w:t>
            </w:r>
          </w:p>
          <w:p w14:paraId="5AF4157E" w14:textId="77777777" w:rsidR="001644D8" w:rsidRPr="001644D8" w:rsidRDefault="001644D8" w:rsidP="001644D8">
            <w:pPr>
              <w:spacing w:line="0" w:lineRule="atLeast"/>
              <w:ind w:left="181"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      салықтардың және бюджетке төлемдердің түсуін қамтамасыз ету саласында басшылықты жүзеге асыратын уәкілетті органның басшысының атына;</w:t>
            </w:r>
          </w:p>
          <w:p w14:paraId="60E957BE" w14:textId="77777777" w:rsidR="001644D8" w:rsidRPr="001644D8" w:rsidRDefault="001644D8" w:rsidP="001644D8">
            <w:pPr>
              <w:spacing w:line="0" w:lineRule="atLeast"/>
              <w:ind w:left="181"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мемлекеттік қызметтерді көрсету сапасын бағалау және бақылау жөніндегі уәкілетті органға беріледі.</w:t>
            </w:r>
          </w:p>
          <w:p w14:paraId="72D7ED1C" w14:textId="77777777" w:rsidR="001644D8" w:rsidRPr="00A33B4D" w:rsidRDefault="001644D8" w:rsidP="001644D8">
            <w:pPr>
              <w:spacing w:line="0" w:lineRule="atLeast"/>
              <w:ind w:left="181" w:firstLine="0"/>
              <w:rPr>
                <w:rFonts w:ascii="Times New Roman" w:hAnsi="Times New Roman" w:cs="Times New Roman"/>
                <w:b/>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w:t>
            </w:r>
            <w:r w:rsidRPr="00A33B4D">
              <w:rPr>
                <w:rFonts w:ascii="Times New Roman" w:hAnsi="Times New Roman" w:cs="Times New Roman"/>
                <w:b/>
                <w:color w:val="000000" w:themeColor="text1"/>
                <w:sz w:val="24"/>
                <w:szCs w:val="24"/>
                <w:lang w:val="kk-KZ"/>
              </w:rPr>
              <w:t>Бұл ретте Мемлекеттік корпорация арқылы қызмет көрсету кезінде Мемлекеттік корпорация қызметкерлерінің әрекетіне (әрекетсіздігіне) шағым Мемлекеттік корпорация басшысының атына не ақпараттандыру саласындағы уәкілетті органға беріледі.</w:t>
            </w:r>
          </w:p>
          <w:p w14:paraId="60B04A40" w14:textId="77777777" w:rsidR="001644D8" w:rsidRPr="001644D8" w:rsidRDefault="001644D8" w:rsidP="001644D8">
            <w:pPr>
              <w:spacing w:line="0" w:lineRule="atLeast"/>
              <w:ind w:left="181"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14:paraId="661D557C" w14:textId="77777777" w:rsidR="001644D8" w:rsidRPr="001644D8" w:rsidRDefault="001644D8" w:rsidP="001644D8">
            <w:pPr>
              <w:spacing w:line="0" w:lineRule="atLeast"/>
              <w:ind w:left="181"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hyperlink r:id="rId226" w:anchor="z75" w:history="1">
              <w:r w:rsidRPr="001644D8">
                <w:rPr>
                  <w:rStyle w:val="a4"/>
                  <w:rFonts w:ascii="Times New Roman" w:hAnsi="Times New Roman" w:cs="Times New Roman"/>
                  <w:color w:val="000000" w:themeColor="text1"/>
                  <w:u w:val="none"/>
                  <w:lang w:val="kk-KZ"/>
                </w:rPr>
                <w:t>2-тармағына</w:t>
              </w:r>
            </w:hyperlink>
            <w:r w:rsidRPr="001644D8">
              <w:rPr>
                <w:rFonts w:ascii="Times New Roman" w:hAnsi="Times New Roman" w:cs="Times New Roman"/>
                <w:color w:val="000000" w:themeColor="text1"/>
                <w:sz w:val="24"/>
                <w:szCs w:val="24"/>
                <w:lang w:val="kk-KZ"/>
              </w:rPr>
              <w:t xml:space="preserve"> сәйкес оның тіркелген күнінен бастап 5 (бес) жұмыс күні ішінде қаралуға жатады.</w:t>
            </w:r>
          </w:p>
          <w:p w14:paraId="0E6566E4" w14:textId="77777777" w:rsidR="001644D8" w:rsidRPr="00EA1ECD" w:rsidRDefault="001644D8" w:rsidP="001644D8">
            <w:pPr>
              <w:spacing w:line="0" w:lineRule="atLeast"/>
              <w:ind w:left="181"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 xml:space="preserve">      </w:t>
            </w:r>
            <w:r w:rsidRPr="00EA1ECD">
              <w:rPr>
                <w:rFonts w:ascii="Times New Roman" w:hAnsi="Times New Roman" w:cs="Times New Roman"/>
                <w:color w:val="000000" w:themeColor="text1"/>
                <w:sz w:val="24"/>
                <w:szCs w:val="24"/>
                <w:lang w:val="kk-KZ"/>
              </w:rPr>
              <w:t>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00FF2380" w14:textId="2595BD6F" w:rsidR="001644D8" w:rsidRPr="00EA1ECD" w:rsidRDefault="001644D8" w:rsidP="001644D8">
            <w:pPr>
              <w:spacing w:line="0" w:lineRule="atLeast"/>
              <w:ind w:left="181" w:firstLine="0"/>
              <w:rPr>
                <w:rFonts w:ascii="Times New Roman" w:hAnsi="Times New Roman" w:cs="Times New Roman"/>
                <w:color w:val="000000" w:themeColor="text1"/>
                <w:sz w:val="24"/>
                <w:szCs w:val="24"/>
                <w:lang w:val="kk-KZ"/>
              </w:rPr>
            </w:pPr>
          </w:p>
        </w:tc>
        <w:tc>
          <w:tcPr>
            <w:tcW w:w="4990" w:type="dxa"/>
          </w:tcPr>
          <w:p w14:paraId="59CCFC54" w14:textId="77777777" w:rsidR="001644D8" w:rsidRPr="00EA1ECD" w:rsidRDefault="001644D8" w:rsidP="001644D8">
            <w:pPr>
              <w:spacing w:line="0" w:lineRule="atLeast"/>
              <w:ind w:left="181" w:firstLine="0"/>
              <w:rPr>
                <w:rFonts w:ascii="Times New Roman" w:hAnsi="Times New Roman" w:cs="Times New Roman"/>
                <w:color w:val="000000" w:themeColor="text1"/>
                <w:sz w:val="24"/>
                <w:szCs w:val="24"/>
                <w:lang w:val="kk-KZ"/>
              </w:rPr>
            </w:pPr>
            <w:r w:rsidRPr="00EA1ECD">
              <w:rPr>
                <w:rFonts w:ascii="Times New Roman" w:hAnsi="Times New Roman" w:cs="Times New Roman"/>
                <w:color w:val="000000" w:themeColor="text1"/>
                <w:sz w:val="24"/>
                <w:szCs w:val="24"/>
                <w:lang w:val="kk-KZ"/>
              </w:rPr>
              <w:lastRenderedPageBreak/>
              <w:t>7.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14:paraId="27F9069F" w14:textId="77777777" w:rsidR="001644D8" w:rsidRPr="00EA1ECD" w:rsidRDefault="001644D8" w:rsidP="001644D8">
            <w:pPr>
              <w:spacing w:line="0" w:lineRule="atLeast"/>
              <w:ind w:left="181" w:firstLine="0"/>
              <w:rPr>
                <w:rFonts w:ascii="Times New Roman" w:hAnsi="Times New Roman" w:cs="Times New Roman"/>
                <w:color w:val="000000" w:themeColor="text1"/>
                <w:sz w:val="24"/>
                <w:szCs w:val="24"/>
                <w:lang w:val="kk-KZ"/>
              </w:rPr>
            </w:pPr>
            <w:r w:rsidRPr="00EA1ECD">
              <w:rPr>
                <w:rFonts w:ascii="Times New Roman" w:hAnsi="Times New Roman" w:cs="Times New Roman"/>
                <w:color w:val="000000" w:themeColor="text1"/>
                <w:sz w:val="24"/>
                <w:szCs w:val="24"/>
                <w:lang w:val="kk-KZ"/>
              </w:rPr>
              <w:t>      көрсетілетін қызметті беруші басшысының атына;</w:t>
            </w:r>
          </w:p>
          <w:p w14:paraId="177FCF04" w14:textId="77777777" w:rsidR="001644D8" w:rsidRPr="00EA1ECD" w:rsidRDefault="001644D8" w:rsidP="001644D8">
            <w:pPr>
              <w:spacing w:line="0" w:lineRule="atLeast"/>
              <w:ind w:left="181" w:firstLine="0"/>
              <w:rPr>
                <w:rFonts w:ascii="Times New Roman" w:hAnsi="Times New Roman" w:cs="Times New Roman"/>
                <w:color w:val="000000" w:themeColor="text1"/>
                <w:sz w:val="24"/>
                <w:szCs w:val="24"/>
                <w:lang w:val="kk-KZ"/>
              </w:rPr>
            </w:pPr>
            <w:r w:rsidRPr="00EA1ECD">
              <w:rPr>
                <w:rFonts w:ascii="Times New Roman" w:hAnsi="Times New Roman" w:cs="Times New Roman"/>
                <w:color w:val="000000" w:themeColor="text1"/>
                <w:sz w:val="24"/>
                <w:szCs w:val="24"/>
                <w:lang w:val="kk-KZ"/>
              </w:rPr>
              <w:t xml:space="preserve">      салықтардың және бюджетке төлемдердің түсуін қамтамасыз ету </w:t>
            </w:r>
            <w:r w:rsidRPr="00EA1ECD">
              <w:rPr>
                <w:rFonts w:ascii="Times New Roman" w:hAnsi="Times New Roman" w:cs="Times New Roman"/>
                <w:color w:val="000000" w:themeColor="text1"/>
                <w:sz w:val="24"/>
                <w:szCs w:val="24"/>
                <w:lang w:val="kk-KZ"/>
              </w:rPr>
              <w:lastRenderedPageBreak/>
              <w:t>саласында басшылықты жүзеге асыратын уәкілетті органның басшысының атына;</w:t>
            </w:r>
          </w:p>
          <w:p w14:paraId="1D358A59" w14:textId="77777777" w:rsidR="001644D8" w:rsidRPr="00EA1ECD" w:rsidRDefault="001644D8" w:rsidP="001644D8">
            <w:pPr>
              <w:spacing w:line="0" w:lineRule="atLeast"/>
              <w:ind w:left="181" w:firstLine="0"/>
              <w:rPr>
                <w:rFonts w:ascii="Times New Roman" w:hAnsi="Times New Roman" w:cs="Times New Roman"/>
                <w:color w:val="000000" w:themeColor="text1"/>
                <w:sz w:val="24"/>
                <w:szCs w:val="24"/>
                <w:lang w:val="kk-KZ"/>
              </w:rPr>
            </w:pPr>
            <w:r w:rsidRPr="00EA1ECD">
              <w:rPr>
                <w:rFonts w:ascii="Times New Roman" w:hAnsi="Times New Roman" w:cs="Times New Roman"/>
                <w:color w:val="000000" w:themeColor="text1"/>
                <w:sz w:val="24"/>
                <w:szCs w:val="24"/>
                <w:lang w:val="kk-KZ"/>
              </w:rPr>
              <w:t>      мемлекеттік қызметтерді көрсету сапасын бағалау және бақылау жөніндегі уәкілетті органға беріледі.</w:t>
            </w:r>
          </w:p>
          <w:p w14:paraId="3D16338B" w14:textId="252AE8FD" w:rsidR="001644D8" w:rsidRPr="00EA1ECD" w:rsidRDefault="001644D8" w:rsidP="001644D8">
            <w:pPr>
              <w:spacing w:line="0" w:lineRule="atLeast"/>
              <w:ind w:left="181" w:firstLine="0"/>
              <w:rPr>
                <w:rFonts w:ascii="Times New Roman" w:hAnsi="Times New Roman" w:cs="Times New Roman"/>
                <w:color w:val="000000" w:themeColor="text1"/>
                <w:sz w:val="24"/>
                <w:szCs w:val="24"/>
                <w:lang w:val="kk-KZ"/>
              </w:rPr>
            </w:pPr>
            <w:r w:rsidRPr="00EA1ECD">
              <w:rPr>
                <w:rFonts w:ascii="Times New Roman" w:hAnsi="Times New Roman" w:cs="Times New Roman"/>
                <w:color w:val="000000" w:themeColor="text1"/>
                <w:sz w:val="24"/>
                <w:szCs w:val="24"/>
                <w:lang w:val="kk-KZ"/>
              </w:rPr>
              <w:t>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14:paraId="17C43770" w14:textId="77777777" w:rsidR="001644D8" w:rsidRPr="00EA1ECD" w:rsidRDefault="001644D8" w:rsidP="001644D8">
            <w:pPr>
              <w:spacing w:line="0" w:lineRule="atLeast"/>
              <w:ind w:left="181" w:firstLine="0"/>
              <w:rPr>
                <w:rFonts w:ascii="Times New Roman" w:hAnsi="Times New Roman" w:cs="Times New Roman"/>
                <w:color w:val="000000" w:themeColor="text1"/>
                <w:sz w:val="24"/>
                <w:szCs w:val="24"/>
                <w:lang w:val="kk-KZ"/>
              </w:rPr>
            </w:pPr>
            <w:r w:rsidRPr="00EA1ECD">
              <w:rPr>
                <w:rFonts w:ascii="Times New Roman" w:hAnsi="Times New Roman" w:cs="Times New Roman"/>
                <w:color w:val="000000" w:themeColor="text1"/>
                <w:sz w:val="24"/>
                <w:szCs w:val="24"/>
                <w:lang w:val="kk-KZ"/>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hyperlink r:id="rId227" w:anchor="z75" w:history="1">
              <w:r w:rsidRPr="00EA1ECD">
                <w:rPr>
                  <w:rStyle w:val="a4"/>
                  <w:rFonts w:ascii="Times New Roman" w:hAnsi="Times New Roman" w:cs="Times New Roman"/>
                  <w:color w:val="000000" w:themeColor="text1"/>
                  <w:u w:val="none"/>
                  <w:lang w:val="kk-KZ"/>
                </w:rPr>
                <w:t>2-тармағына</w:t>
              </w:r>
            </w:hyperlink>
            <w:r w:rsidRPr="00EA1ECD">
              <w:rPr>
                <w:rFonts w:ascii="Times New Roman" w:hAnsi="Times New Roman" w:cs="Times New Roman"/>
                <w:color w:val="000000" w:themeColor="text1"/>
                <w:sz w:val="24"/>
                <w:szCs w:val="24"/>
                <w:lang w:val="kk-KZ"/>
              </w:rPr>
              <w:t xml:space="preserve"> сәйкес оның тіркелген күнінен бастап 5 (бес) жұмыс күні ішінде қаралуға жатады.</w:t>
            </w:r>
          </w:p>
          <w:p w14:paraId="5D8F724B" w14:textId="77777777" w:rsidR="001644D8" w:rsidRPr="00EA1ECD" w:rsidRDefault="001644D8" w:rsidP="001644D8">
            <w:pPr>
              <w:spacing w:line="0" w:lineRule="atLeast"/>
              <w:ind w:left="181" w:firstLine="0"/>
              <w:rPr>
                <w:rFonts w:ascii="Times New Roman" w:hAnsi="Times New Roman" w:cs="Times New Roman"/>
                <w:color w:val="000000" w:themeColor="text1"/>
                <w:sz w:val="24"/>
                <w:szCs w:val="24"/>
                <w:lang w:val="kk-KZ"/>
              </w:rPr>
            </w:pPr>
            <w:r w:rsidRPr="00EA1ECD">
              <w:rPr>
                <w:rFonts w:ascii="Times New Roman" w:hAnsi="Times New Roman" w:cs="Times New Roman"/>
                <w:color w:val="000000" w:themeColor="text1"/>
                <w:sz w:val="24"/>
                <w:szCs w:val="24"/>
                <w:lang w:val="kk-KZ"/>
              </w:rPr>
              <w:t>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57018352" w14:textId="0CD17047" w:rsidR="001644D8" w:rsidRPr="00EA1ECD" w:rsidRDefault="001644D8" w:rsidP="001644D8">
            <w:pPr>
              <w:spacing w:line="0" w:lineRule="atLeast"/>
              <w:ind w:left="777" w:hanging="142"/>
              <w:rPr>
                <w:rFonts w:ascii="Times New Roman" w:eastAsia="Times New Roman" w:hAnsi="Times New Roman" w:cs="Times New Roman"/>
                <w:color w:val="000000" w:themeColor="text1"/>
                <w:sz w:val="24"/>
                <w:szCs w:val="24"/>
                <w:lang w:val="kk-KZ"/>
              </w:rPr>
            </w:pPr>
          </w:p>
        </w:tc>
        <w:tc>
          <w:tcPr>
            <w:tcW w:w="2462" w:type="dxa"/>
          </w:tcPr>
          <w:p w14:paraId="7017C5DE"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622BD3" w14:paraId="5CAE5D6A" w14:textId="77777777" w:rsidTr="00300209">
        <w:trPr>
          <w:trHeight w:val="688"/>
        </w:trPr>
        <w:tc>
          <w:tcPr>
            <w:tcW w:w="601" w:type="dxa"/>
          </w:tcPr>
          <w:p w14:paraId="19437E7E" w14:textId="33351872"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lastRenderedPageBreak/>
              <w:t>264</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4D585E2C" w14:textId="41123050"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8 тармақ</w:t>
            </w:r>
          </w:p>
        </w:tc>
        <w:tc>
          <w:tcPr>
            <w:tcW w:w="4790" w:type="dxa"/>
          </w:tcPr>
          <w:p w14:paraId="23597B53" w14:textId="57679A5D" w:rsidR="001644D8" w:rsidRPr="001644D8" w:rsidRDefault="001644D8" w:rsidP="001644D8">
            <w:pPr>
              <w:spacing w:line="0" w:lineRule="atLeast"/>
              <w:ind w:left="181"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8. Көрсетілген мемлекеттік қызмет нәтижелерімен келіспеген жағдайда, көрсетілетін қызметті алушы Заңның 4 бабы 1-тармағы 6)-тармақшасына сәйкес сотқа жүгінеді.</w:t>
            </w:r>
          </w:p>
          <w:p w14:paraId="3ADCE2BD" w14:textId="77777777" w:rsidR="001644D8" w:rsidRPr="001644D8" w:rsidRDefault="001644D8" w:rsidP="001644D8">
            <w:pPr>
              <w:spacing w:line="0" w:lineRule="atLeast"/>
              <w:ind w:left="181"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14:paraId="522192E1" w14:textId="77777777" w:rsidR="001644D8" w:rsidRPr="001644D8" w:rsidRDefault="001644D8" w:rsidP="001644D8">
            <w:pPr>
              <w:spacing w:line="0" w:lineRule="atLeast"/>
              <w:ind w:left="1880" w:firstLine="0"/>
              <w:rPr>
                <w:rFonts w:ascii="Times New Roman" w:hAnsi="Times New Roman" w:cs="Times New Roman"/>
                <w:color w:val="000000" w:themeColor="text1"/>
                <w:sz w:val="24"/>
                <w:szCs w:val="24"/>
                <w:lang w:val="kk-KZ"/>
              </w:rPr>
            </w:pPr>
          </w:p>
        </w:tc>
        <w:tc>
          <w:tcPr>
            <w:tcW w:w="4990" w:type="dxa"/>
          </w:tcPr>
          <w:p w14:paraId="0B3B3F47" w14:textId="5969A829" w:rsidR="001644D8" w:rsidRPr="001644D8" w:rsidRDefault="001644D8" w:rsidP="001644D8">
            <w:pPr>
              <w:spacing w:line="0" w:lineRule="atLeast"/>
              <w:ind w:left="181"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8. Көрсетілген мемлекеттік қызмет нәтижелерімен келіспеген жағдайда, көрсетілетін қызметті алушы Заңның 4 бабы </w:t>
            </w:r>
            <w:hyperlink r:id="rId228" w:anchor="z40" w:history="1">
              <w:r w:rsidRPr="001644D8">
                <w:rPr>
                  <w:rStyle w:val="a4"/>
                  <w:rFonts w:ascii="Times New Roman" w:hAnsi="Times New Roman" w:cs="Times New Roman"/>
                  <w:color w:val="000000" w:themeColor="text1"/>
                  <w:u w:val="none"/>
                  <w:lang w:val="kk-KZ"/>
                </w:rPr>
                <w:t>1-тармағы</w:t>
              </w:r>
            </w:hyperlink>
            <w:r w:rsidRPr="001644D8">
              <w:rPr>
                <w:rFonts w:ascii="Times New Roman" w:hAnsi="Times New Roman" w:cs="Times New Roman"/>
                <w:color w:val="000000" w:themeColor="text1"/>
                <w:sz w:val="24"/>
                <w:szCs w:val="24"/>
                <w:lang w:val="kk-KZ"/>
              </w:rPr>
              <w:t xml:space="preserve"> 6)-тармақшасына сәйкес сотқа жүгінеді.</w:t>
            </w:r>
          </w:p>
          <w:p w14:paraId="34F793CB" w14:textId="77777777" w:rsidR="001644D8" w:rsidRPr="001644D8" w:rsidRDefault="001644D8" w:rsidP="001644D8">
            <w:pPr>
              <w:spacing w:line="0" w:lineRule="atLeast"/>
              <w:ind w:left="181"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14:paraId="45651AAA" w14:textId="77777777" w:rsidR="001644D8" w:rsidRPr="001644D8" w:rsidRDefault="001644D8" w:rsidP="001644D8">
            <w:pPr>
              <w:spacing w:line="0" w:lineRule="atLeast"/>
              <w:ind w:left="181" w:firstLine="0"/>
              <w:rPr>
                <w:rFonts w:ascii="Times New Roman" w:hAnsi="Times New Roman" w:cs="Times New Roman"/>
                <w:color w:val="000000" w:themeColor="text1"/>
                <w:sz w:val="24"/>
                <w:szCs w:val="24"/>
                <w:lang w:val="kk-KZ"/>
              </w:rPr>
            </w:pPr>
          </w:p>
          <w:p w14:paraId="6D0C93DB" w14:textId="77777777" w:rsidR="001644D8" w:rsidRPr="001644D8" w:rsidRDefault="001644D8" w:rsidP="001644D8">
            <w:pPr>
              <w:spacing w:line="0" w:lineRule="atLeast"/>
              <w:ind w:left="777" w:hanging="142"/>
              <w:jc w:val="right"/>
              <w:rPr>
                <w:rFonts w:ascii="Times New Roman" w:eastAsia="Times New Roman" w:hAnsi="Times New Roman" w:cs="Times New Roman"/>
                <w:color w:val="000000" w:themeColor="text1"/>
                <w:sz w:val="24"/>
                <w:szCs w:val="24"/>
                <w:lang w:val="kk-KZ"/>
              </w:rPr>
            </w:pPr>
          </w:p>
        </w:tc>
        <w:tc>
          <w:tcPr>
            <w:tcW w:w="2462" w:type="dxa"/>
          </w:tcPr>
          <w:p w14:paraId="16913BC3"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3C7B27" w14:paraId="28541FCD" w14:textId="77777777" w:rsidTr="00300209">
        <w:trPr>
          <w:trHeight w:val="688"/>
        </w:trPr>
        <w:tc>
          <w:tcPr>
            <w:tcW w:w="601" w:type="dxa"/>
          </w:tcPr>
          <w:p w14:paraId="0E7C5E42" w14:textId="476103E7"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265</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5438B3C9" w14:textId="509AE9CF"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1-қос ымша</w:t>
            </w:r>
          </w:p>
        </w:tc>
        <w:tc>
          <w:tcPr>
            <w:tcW w:w="4790" w:type="dxa"/>
          </w:tcPr>
          <w:p w14:paraId="19E7CABA" w14:textId="77777777" w:rsidR="001644D8" w:rsidRPr="008143A7" w:rsidRDefault="001644D8" w:rsidP="001644D8">
            <w:pPr>
              <w:spacing w:line="0" w:lineRule="atLeast"/>
              <w:ind w:left="1449" w:firstLine="0"/>
              <w:jc w:val="center"/>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«Өз тауарларын сақтау қоймалары иелерінің тізіліміне енгізу»</w:t>
            </w:r>
          </w:p>
          <w:p w14:paraId="6C5900E2" w14:textId="77777777" w:rsidR="001644D8" w:rsidRPr="008143A7" w:rsidRDefault="001644D8" w:rsidP="001644D8">
            <w:pPr>
              <w:spacing w:line="0" w:lineRule="atLeast"/>
              <w:ind w:left="1449" w:firstLine="0"/>
              <w:jc w:val="center"/>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мемлекеттік көрсетілетін</w:t>
            </w:r>
          </w:p>
          <w:p w14:paraId="2D83CA99" w14:textId="77777777" w:rsidR="001644D8" w:rsidRPr="008143A7" w:rsidRDefault="001644D8" w:rsidP="001644D8">
            <w:pPr>
              <w:spacing w:line="0" w:lineRule="atLeast"/>
              <w:ind w:left="1449" w:firstLine="0"/>
              <w:jc w:val="center"/>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қызмет қағидасына</w:t>
            </w:r>
          </w:p>
          <w:p w14:paraId="34002A06" w14:textId="77777777" w:rsidR="001644D8" w:rsidRPr="008143A7" w:rsidRDefault="001644D8" w:rsidP="001644D8">
            <w:pPr>
              <w:spacing w:line="0" w:lineRule="atLeast"/>
              <w:jc w:val="center"/>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 xml:space="preserve">                       1-қосымша</w:t>
            </w:r>
          </w:p>
          <w:tbl>
            <w:tblPr>
              <w:tblW w:w="4892"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99"/>
              <w:gridCol w:w="1559"/>
              <w:gridCol w:w="3034"/>
            </w:tblGrid>
            <w:tr w:rsidR="001644D8" w:rsidRPr="00622BD3" w14:paraId="05394EBB" w14:textId="77777777" w:rsidTr="00022F10">
              <w:trPr>
                <w:trHeight w:val="30"/>
                <w:tblCellSpacing w:w="0" w:type="auto"/>
              </w:trPr>
              <w:tc>
                <w:tcPr>
                  <w:tcW w:w="489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558E4E0"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lastRenderedPageBreak/>
                    <w:t>«Өз тауарларын сақтау қоймалары иелерінің тізіліміне енгізу»</w:t>
                  </w:r>
                  <w:r w:rsidRPr="008143A7">
                    <w:rPr>
                      <w:rFonts w:ascii="Times New Roman" w:hAnsi="Times New Roman" w:cs="Times New Roman"/>
                      <w:color w:val="000000" w:themeColor="text1"/>
                      <w:sz w:val="24"/>
                      <w:szCs w:val="24"/>
                      <w:lang w:val="kk-KZ"/>
                    </w:rPr>
                    <w:t xml:space="preserve">   мемлекеттік қызмет  көрсетуге</w:t>
                  </w:r>
                  <w:r w:rsidRPr="008143A7" w:rsidDel="00292949">
                    <w:rPr>
                      <w:rFonts w:ascii="Times New Roman" w:hAnsi="Times New Roman" w:cs="Times New Roman"/>
                      <w:color w:val="000000" w:themeColor="text1"/>
                      <w:sz w:val="24"/>
                      <w:szCs w:val="24"/>
                      <w:lang w:val="kk-KZ"/>
                    </w:rPr>
                    <w:t xml:space="preserve"> </w:t>
                  </w:r>
                  <w:r w:rsidRPr="008143A7">
                    <w:rPr>
                      <w:rFonts w:ascii="Times New Roman" w:hAnsi="Times New Roman" w:cs="Times New Roman"/>
                      <w:color w:val="000000" w:themeColor="text1"/>
                      <w:sz w:val="24"/>
                      <w:szCs w:val="24"/>
                      <w:lang w:val="kk-KZ"/>
                    </w:rPr>
                    <w:t>қойылатын негізгі талаптардың тізбесі</w:t>
                  </w:r>
                </w:p>
                <w:p w14:paraId="3E511DCC"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Мемлекеттік көрсетілетін қызмет түрінің атауы:</w:t>
                  </w:r>
                </w:p>
                <w:p w14:paraId="48F0EC55" w14:textId="77777777" w:rsidR="001644D8" w:rsidRPr="008143A7" w:rsidRDefault="001644D8" w:rsidP="00622BD3">
                  <w:pPr>
                    <w:framePr w:hSpace="180" w:wrap="around" w:vAnchor="text" w:hAnchor="text" w:x="238" w:y="1"/>
                    <w:numPr>
                      <w:ilvl w:val="0"/>
                      <w:numId w:val="26"/>
                    </w:numPr>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Қызметті тоқтата тұру</w:t>
                  </w:r>
                </w:p>
                <w:p w14:paraId="5DA74ED2" w14:textId="77777777" w:rsidR="001644D8" w:rsidRPr="008143A7" w:rsidRDefault="001644D8" w:rsidP="00622BD3">
                  <w:pPr>
                    <w:framePr w:hSpace="180" w:wrap="around" w:vAnchor="text" w:hAnchor="text" w:x="238" w:y="1"/>
                    <w:numPr>
                      <w:ilvl w:val="0"/>
                      <w:numId w:val="26"/>
                    </w:numPr>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en-US"/>
                    </w:rPr>
                    <w:t>Қызметті қайта бастау</w:t>
                  </w:r>
                </w:p>
                <w:p w14:paraId="7687B53D" w14:textId="77777777" w:rsidR="001644D8" w:rsidRPr="008143A7" w:rsidRDefault="001644D8" w:rsidP="00622BD3">
                  <w:pPr>
                    <w:framePr w:hSpace="180" w:wrap="around" w:vAnchor="text" w:hAnchor="text" w:x="238" w:y="1"/>
                    <w:numPr>
                      <w:ilvl w:val="0"/>
                      <w:numId w:val="26"/>
                    </w:numPr>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Өз тауарларын сақтау қоймалары иелерінің тізілімінен шығару</w:t>
                  </w:r>
                </w:p>
                <w:p w14:paraId="4F40D507"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Өз тауарларын сақтау қоймаларының иелері туралы мәліметтерді өзектрендіру (түзету)</w:t>
                  </w:r>
                </w:p>
              </w:tc>
            </w:tr>
            <w:tr w:rsidR="001644D8" w:rsidRPr="008143A7" w14:paraId="46A28CDF"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28DFF9B"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1</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C937C1B"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Көрсетілетін қызметті берушінің атауы</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10CE463" w14:textId="77777777" w:rsidR="001644D8" w:rsidRPr="008143A7" w:rsidRDefault="001644D8" w:rsidP="00622BD3">
                  <w:pPr>
                    <w:framePr w:hSpace="180" w:wrap="around" w:vAnchor="text" w:hAnchor="text" w:x="238" w:y="1"/>
                    <w:ind w:left="23" w:right="242"/>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Қазақстан Республикасы Қаржы министрлігі Мемлекеттік кірістер комитетінің облыстар, Астана, Алматы және Шымкент қалалары бойынша аумақтық органдары.</w:t>
                  </w:r>
                </w:p>
              </w:tc>
            </w:tr>
            <w:tr w:rsidR="001644D8" w:rsidRPr="00622BD3" w14:paraId="36F4E265"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50317DB"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2</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2B72C63"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Мемлекеттік қызмет көрсету тәсілдері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82EA729" w14:textId="77777777" w:rsidR="001644D8" w:rsidRPr="008143A7" w:rsidRDefault="001644D8" w:rsidP="00622BD3">
                  <w:pPr>
                    <w:framePr w:hSpace="180" w:wrap="around" w:vAnchor="text" w:hAnchor="text" w:x="238" w:y="1"/>
                    <w:ind w:right="242"/>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rPr>
                    <w:t xml:space="preserve">1) </w:t>
                  </w:r>
                  <w:r w:rsidRPr="008143A7">
                    <w:rPr>
                      <w:rFonts w:ascii="Times New Roman" w:hAnsi="Times New Roman" w:cs="Times New Roman"/>
                      <w:color w:val="000000" w:themeColor="text1"/>
                      <w:sz w:val="24"/>
                      <w:szCs w:val="24"/>
                      <w:lang w:val="kk-KZ"/>
                    </w:rPr>
                    <w:t>«</w:t>
                  </w:r>
                  <w:r w:rsidRPr="00EB583C">
                    <w:rPr>
                      <w:rFonts w:ascii="Times New Roman" w:hAnsi="Times New Roman" w:cs="Times New Roman"/>
                      <w:b/>
                      <w:color w:val="000000" w:themeColor="text1"/>
                      <w:sz w:val="24"/>
                      <w:szCs w:val="24"/>
                      <w:lang w:val="kk-KZ"/>
                    </w:rPr>
                    <w:t>электрондық</w:t>
                  </w:r>
                  <w:r w:rsidRPr="008143A7">
                    <w:rPr>
                      <w:rFonts w:ascii="Times New Roman" w:hAnsi="Times New Roman" w:cs="Times New Roman"/>
                      <w:color w:val="000000" w:themeColor="text1"/>
                      <w:sz w:val="24"/>
                      <w:szCs w:val="24"/>
                      <w:lang w:val="kk-KZ"/>
                    </w:rPr>
                    <w:t xml:space="preserve"> үкіметтің» www.egov.kz веб-порталы (бұдан әрі – портал) арқылы;</w:t>
                  </w:r>
                </w:p>
                <w:p w14:paraId="00CF9788" w14:textId="77777777" w:rsidR="001644D8" w:rsidRPr="008143A7" w:rsidRDefault="001644D8" w:rsidP="00622BD3">
                  <w:pPr>
                    <w:framePr w:hSpace="180" w:wrap="around" w:vAnchor="text" w:hAnchor="text" w:x="238" w:y="1"/>
                    <w:ind w:right="242"/>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2) </w:t>
                  </w:r>
                  <w:r w:rsidRPr="008057E7">
                    <w:rPr>
                      <w:rFonts w:ascii="Times New Roman" w:hAnsi="Times New Roman" w:cs="Times New Roman"/>
                      <w:b/>
                      <w:color w:val="000000" w:themeColor="text1"/>
                      <w:sz w:val="24"/>
                      <w:szCs w:val="24"/>
                      <w:lang w:val="kk-KZ"/>
                    </w:rPr>
                    <w:t>ақпараттық</w:t>
                  </w:r>
                  <w:r w:rsidRPr="008143A7">
                    <w:rPr>
                      <w:rFonts w:ascii="Times New Roman" w:hAnsi="Times New Roman" w:cs="Times New Roman"/>
                      <w:color w:val="000000" w:themeColor="text1"/>
                      <w:sz w:val="24"/>
                      <w:szCs w:val="24"/>
                      <w:lang w:val="kk-KZ"/>
                    </w:rPr>
                    <w:t xml:space="preserve"> объектілері, «KEDEN» </w:t>
                  </w:r>
                  <w:r w:rsidRPr="008057E7">
                    <w:rPr>
                      <w:rFonts w:ascii="Times New Roman" w:hAnsi="Times New Roman" w:cs="Times New Roman"/>
                      <w:b/>
                      <w:color w:val="000000" w:themeColor="text1"/>
                      <w:sz w:val="24"/>
                      <w:szCs w:val="24"/>
                      <w:lang w:val="kk-KZ"/>
                    </w:rPr>
                    <w:t xml:space="preserve">ақпараттық </w:t>
                  </w:r>
                  <w:r w:rsidRPr="008143A7">
                    <w:rPr>
                      <w:rFonts w:ascii="Times New Roman" w:hAnsi="Times New Roman" w:cs="Times New Roman"/>
                      <w:color w:val="000000" w:themeColor="text1"/>
                      <w:sz w:val="24"/>
                      <w:szCs w:val="24"/>
                      <w:lang w:val="kk-KZ"/>
                    </w:rPr>
                    <w:t xml:space="preserve">жүйесі арқылы </w:t>
                  </w:r>
                  <w:hyperlink r:id="rId229" w:history="1">
                    <w:r w:rsidRPr="008143A7">
                      <w:rPr>
                        <w:rFonts w:ascii="Times New Roman" w:hAnsi="Times New Roman" w:cs="Times New Roman"/>
                        <w:color w:val="000000" w:themeColor="text1"/>
                        <w:sz w:val="24"/>
                        <w:szCs w:val="24"/>
                        <w:lang w:val="kk-KZ"/>
                      </w:rPr>
                      <w:t>www.keden.kgd.gov.kz</w:t>
                    </w:r>
                  </w:hyperlink>
                  <w:r w:rsidRPr="008143A7">
                    <w:rPr>
                      <w:rFonts w:ascii="Times New Roman" w:hAnsi="Times New Roman" w:cs="Times New Roman"/>
                      <w:color w:val="000000" w:themeColor="text1"/>
                      <w:sz w:val="24"/>
                      <w:szCs w:val="24"/>
                      <w:lang w:val="kk-KZ"/>
                    </w:rPr>
                    <w:t xml:space="preserve"> (бұдан әрі – «KEDEN» </w:t>
                  </w:r>
                  <w:r w:rsidRPr="008057E7">
                    <w:rPr>
                      <w:rFonts w:ascii="Times New Roman" w:hAnsi="Times New Roman" w:cs="Times New Roman"/>
                      <w:b/>
                      <w:color w:val="000000" w:themeColor="text1"/>
                      <w:sz w:val="24"/>
                      <w:szCs w:val="24"/>
                      <w:lang w:val="kk-KZ"/>
                    </w:rPr>
                    <w:t>А</w:t>
                  </w:r>
                  <w:r w:rsidRPr="008143A7">
                    <w:rPr>
                      <w:rFonts w:ascii="Times New Roman" w:hAnsi="Times New Roman" w:cs="Times New Roman"/>
                      <w:color w:val="000000" w:themeColor="text1"/>
                      <w:sz w:val="24"/>
                      <w:szCs w:val="24"/>
                      <w:lang w:val="kk-KZ"/>
                    </w:rPr>
                    <w:t>Ж) .</w:t>
                  </w:r>
                </w:p>
              </w:tc>
            </w:tr>
            <w:tr w:rsidR="001644D8" w:rsidRPr="008143A7" w14:paraId="7925B8E0"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B9E1A0D"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lastRenderedPageBreak/>
                    <w:t>3</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B5A5677"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Мемлекеттік қызмет көрсету мерзімдері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3B3E2E1" w14:textId="77777777" w:rsidR="001644D8" w:rsidRPr="008143A7" w:rsidRDefault="001644D8" w:rsidP="00622BD3">
                  <w:pPr>
                    <w:framePr w:hSpace="180" w:wrap="around" w:vAnchor="text" w:hAnchor="text" w:x="238" w:y="1"/>
                    <w:ind w:right="242"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lang w:val="kk-KZ"/>
                    </w:rPr>
                    <w:t>Өз тауарларын сақтау қоймалары иелерінің тізіліміне енгізу</w:t>
                  </w:r>
                  <w:r w:rsidRPr="008143A7">
                    <w:rPr>
                      <w:rFonts w:ascii="Times New Roman" w:hAnsi="Times New Roman" w:cs="Times New Roman"/>
                      <w:color w:val="000000" w:themeColor="text1"/>
                      <w:sz w:val="24"/>
                      <w:szCs w:val="24"/>
                    </w:rPr>
                    <w:t xml:space="preserve"> немесе осы Тізбенің 9-тармағында көрсетілген жағдайлар мен негіздер бойынша мемлекеттік қызмет көрсетуден бас тарту – өтініш тіркелген күннен бастап 10 (он) жұмыс күні ішінде;</w:t>
                  </w:r>
                  <w:r w:rsidRPr="008143A7">
                    <w:rPr>
                      <w:rFonts w:ascii="Times New Roman" w:hAnsi="Times New Roman" w:cs="Times New Roman"/>
                      <w:color w:val="000000" w:themeColor="text1"/>
                      <w:sz w:val="24"/>
                      <w:szCs w:val="24"/>
                    </w:rPr>
                    <w:br/>
                    <w:t>қызметті тоқтата тұру – 3 (үш) жұмыс күні ішінде;</w:t>
                  </w:r>
                  <w:r w:rsidRPr="008143A7">
                    <w:rPr>
                      <w:rFonts w:ascii="Times New Roman" w:hAnsi="Times New Roman" w:cs="Times New Roman"/>
                      <w:color w:val="000000" w:themeColor="text1"/>
                      <w:sz w:val="24"/>
                      <w:szCs w:val="24"/>
                    </w:rPr>
                    <w:br/>
                    <w:t>қызметті қайта бастау – 3 (үш) жұмыс күні ішінде;</w:t>
                  </w:r>
                  <w:r w:rsidRPr="008143A7">
                    <w:rPr>
                      <w:rFonts w:ascii="Times New Roman" w:hAnsi="Times New Roman" w:cs="Times New Roman"/>
                      <w:color w:val="000000" w:themeColor="text1"/>
                      <w:sz w:val="24"/>
                      <w:szCs w:val="24"/>
                    </w:rPr>
                    <w:br/>
                  </w:r>
                  <w:r w:rsidRPr="008143A7">
                    <w:rPr>
                      <w:rFonts w:ascii="Times New Roman" w:hAnsi="Times New Roman" w:cs="Times New Roman"/>
                      <w:color w:val="000000" w:themeColor="text1"/>
                      <w:sz w:val="24"/>
                      <w:szCs w:val="24"/>
                      <w:lang w:val="kk-KZ"/>
                    </w:rPr>
                    <w:t xml:space="preserve">Өз тауарларын сақтау қоймалары иелерінің </w:t>
                  </w:r>
                  <w:r w:rsidRPr="008143A7">
                    <w:rPr>
                      <w:rFonts w:ascii="Times New Roman" w:hAnsi="Times New Roman" w:cs="Times New Roman"/>
                      <w:color w:val="000000" w:themeColor="text1"/>
                      <w:sz w:val="24"/>
                      <w:szCs w:val="24"/>
                    </w:rPr>
                    <w:t>тізілімнен шығару – 3 (үш) жұмыс күні ішінде;</w:t>
                  </w:r>
                  <w:r w:rsidRPr="008143A7">
                    <w:rPr>
                      <w:rFonts w:ascii="Times New Roman" w:hAnsi="Times New Roman" w:cs="Times New Roman"/>
                      <w:color w:val="000000" w:themeColor="text1"/>
                      <w:sz w:val="24"/>
                      <w:szCs w:val="24"/>
                    </w:rPr>
                    <w:br/>
                    <w:t>өз тауарлары</w:t>
                  </w:r>
                  <w:r w:rsidRPr="008143A7">
                    <w:rPr>
                      <w:rFonts w:ascii="Times New Roman" w:hAnsi="Times New Roman" w:cs="Times New Roman"/>
                      <w:color w:val="000000" w:themeColor="text1"/>
                      <w:sz w:val="24"/>
                      <w:szCs w:val="24"/>
                      <w:lang w:val="kk-KZ"/>
                    </w:rPr>
                    <w:t>н</w:t>
                  </w:r>
                  <w:r w:rsidRPr="008143A7">
                    <w:rPr>
                      <w:rFonts w:ascii="Times New Roman" w:hAnsi="Times New Roman" w:cs="Times New Roman"/>
                      <w:color w:val="000000" w:themeColor="text1"/>
                      <w:sz w:val="24"/>
                      <w:szCs w:val="24"/>
                    </w:rPr>
                    <w:t xml:space="preserve"> сақтау қоймалары иелері туралы мәліметтерді өзектендіру (түзету) – 3 (үш) жұмыс күні ішінде.</w:t>
                  </w:r>
                </w:p>
                <w:p w14:paraId="6713AECC" w14:textId="77777777" w:rsidR="001644D8" w:rsidRPr="008143A7" w:rsidRDefault="001644D8" w:rsidP="00622BD3">
                  <w:pPr>
                    <w:framePr w:hSpace="180" w:wrap="around" w:vAnchor="text" w:hAnchor="text" w:x="238" w:y="1"/>
                    <w:ind w:right="242"/>
                    <w:suppressOverlap/>
                    <w:rPr>
                      <w:rFonts w:ascii="Times New Roman" w:hAnsi="Times New Roman" w:cs="Times New Roman"/>
                      <w:color w:val="000000" w:themeColor="text1"/>
                      <w:sz w:val="24"/>
                      <w:szCs w:val="24"/>
                    </w:rPr>
                  </w:pPr>
                </w:p>
              </w:tc>
            </w:tr>
            <w:tr w:rsidR="001644D8" w:rsidRPr="008143A7" w14:paraId="7887506A"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7325160"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4</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068AE36"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Мемлекеттік қызмет көрсету нысаны</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AF01B64"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электрондық (ішінара автоматтандырылған)</w:t>
                  </w:r>
                </w:p>
                <w:p w14:paraId="1857BA00"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p>
              </w:tc>
            </w:tr>
            <w:tr w:rsidR="001644D8" w:rsidRPr="008143A7" w14:paraId="7F288EE8"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A24D81B"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5</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2838FB2"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 xml:space="preserve">Мемлекеттік қызмет </w:t>
                  </w:r>
                  <w:r w:rsidRPr="008143A7">
                    <w:rPr>
                      <w:rFonts w:ascii="Times New Roman" w:hAnsi="Times New Roman" w:cs="Times New Roman"/>
                      <w:color w:val="000000" w:themeColor="text1"/>
                      <w:sz w:val="24"/>
                      <w:szCs w:val="24"/>
                    </w:rPr>
                    <w:lastRenderedPageBreak/>
                    <w:t>көрсету нәтижесі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C2CA4AA"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lastRenderedPageBreak/>
                    <w:t xml:space="preserve">өз тауарларын сақтау қоймалары иелерінің тізіліміне енгізу туралы </w:t>
                  </w:r>
                  <w:r w:rsidRPr="008143A7">
                    <w:rPr>
                      <w:rFonts w:ascii="Times New Roman" w:hAnsi="Times New Roman" w:cs="Times New Roman"/>
                      <w:color w:val="000000" w:themeColor="text1"/>
                      <w:sz w:val="24"/>
                      <w:szCs w:val="24"/>
                    </w:rPr>
                    <w:lastRenderedPageBreak/>
                    <w:t>шешім, хабарламамен не осы Тізбенің 9-тармағында көрсетілген жағдайларда және негіздер бойынша мемлекеттік қызмет көрсетуден бас тарту туралы уәжді жауап (хабарлама).</w:t>
                  </w:r>
                </w:p>
                <w:p w14:paraId="17B5D11F" w14:textId="77777777" w:rsidR="001644D8" w:rsidRPr="00212DCC" w:rsidRDefault="001644D8" w:rsidP="00622BD3">
                  <w:pPr>
                    <w:framePr w:hSpace="180" w:wrap="around" w:vAnchor="text" w:hAnchor="text" w:x="238" w:y="1"/>
                    <w:suppressOverlap/>
                    <w:rPr>
                      <w:rFonts w:ascii="Times New Roman" w:hAnsi="Times New Roman" w:cs="Times New Roman"/>
                      <w:b/>
                      <w:color w:val="000000" w:themeColor="text1"/>
                      <w:sz w:val="24"/>
                      <w:szCs w:val="24"/>
                    </w:rPr>
                  </w:pPr>
                  <w:r w:rsidRPr="00212DCC">
                    <w:rPr>
                      <w:rFonts w:ascii="Times New Roman" w:hAnsi="Times New Roman" w:cs="Times New Roman"/>
                      <w:b/>
                      <w:color w:val="000000" w:themeColor="text1"/>
                      <w:sz w:val="24"/>
                      <w:szCs w:val="24"/>
                    </w:rPr>
                    <w:t>Ұсынылған өтініш негізінде мемлекеттік қызмет көрсету кезінде:</w:t>
                  </w:r>
                </w:p>
                <w:p w14:paraId="3524510D" w14:textId="77777777" w:rsidR="001644D8" w:rsidRPr="00212DCC" w:rsidRDefault="001644D8" w:rsidP="00622BD3">
                  <w:pPr>
                    <w:framePr w:hSpace="180" w:wrap="around" w:vAnchor="text" w:hAnchor="text" w:x="238" w:y="1"/>
                    <w:suppressOverlap/>
                    <w:rPr>
                      <w:rFonts w:ascii="Times New Roman" w:eastAsia="Times New Roman" w:hAnsi="Times New Roman" w:cs="Times New Roman"/>
                      <w:b/>
                      <w:color w:val="000000" w:themeColor="text1"/>
                      <w:sz w:val="24"/>
                      <w:szCs w:val="24"/>
                    </w:rPr>
                  </w:pPr>
                  <w:r w:rsidRPr="00212DCC">
                    <w:rPr>
                      <w:rFonts w:ascii="Times New Roman" w:hAnsi="Times New Roman" w:cs="Times New Roman"/>
                      <w:b/>
                      <w:color w:val="000000" w:themeColor="text1"/>
                      <w:sz w:val="24"/>
                      <w:szCs w:val="24"/>
                    </w:rPr>
                    <w:t xml:space="preserve"> Қазақстан Республикасы Әкімшілік рәсімдік-процестік кодексінің (бұдан әрі – ӘРПК) 73-бабы 2-тармағының 7) тармақшасына сәйкес тыңдауды жүзеге асырмай портал арқылы жүзеге асырылады.</w:t>
                  </w:r>
                </w:p>
                <w:p w14:paraId="4D4641CE" w14:textId="77777777" w:rsidR="001644D8" w:rsidRPr="008143A7" w:rsidRDefault="001644D8" w:rsidP="00622BD3">
                  <w:pPr>
                    <w:framePr w:hSpace="180" w:wrap="around" w:vAnchor="text" w:hAnchor="text" w:x="238" w:y="1"/>
                    <w:ind w:firstLine="0"/>
                    <w:suppressOverlap/>
                    <w:rPr>
                      <w:rFonts w:ascii="Times New Roman" w:eastAsia="Times New Roman" w:hAnsi="Times New Roman" w:cs="Times New Roman"/>
                      <w:color w:val="000000" w:themeColor="text1"/>
                      <w:sz w:val="24"/>
                      <w:szCs w:val="24"/>
                    </w:rPr>
                  </w:pPr>
                </w:p>
                <w:p w14:paraId="1B574CC3" w14:textId="77777777" w:rsidR="001644D8" w:rsidRPr="008143A7" w:rsidRDefault="001644D8" w:rsidP="00622BD3">
                  <w:pPr>
                    <w:framePr w:hSpace="180" w:wrap="around" w:vAnchor="text" w:hAnchor="text" w:x="238" w:y="1"/>
                    <w:ind w:firstLine="0"/>
                    <w:suppressOverlap/>
                    <w:rPr>
                      <w:rFonts w:ascii="Times New Roman" w:eastAsia="Times New Roman" w:hAnsi="Times New Roman" w:cs="Times New Roman"/>
                      <w:color w:val="000000" w:themeColor="text1"/>
                      <w:sz w:val="24"/>
                      <w:szCs w:val="24"/>
                    </w:rPr>
                  </w:pPr>
                </w:p>
              </w:tc>
            </w:tr>
            <w:tr w:rsidR="001644D8" w:rsidRPr="008143A7" w14:paraId="2DBB0C15"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1FF51B7"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lastRenderedPageBreak/>
                    <w:t>6</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AEEC800"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 xml:space="preserve">Мемлекеттік қызметті көрсету кезінде көрсетілетін қызметті алушыдан алынатын төлемнің мөлшері және Қазақстан </w:t>
                  </w:r>
                  <w:r w:rsidRPr="008143A7">
                    <w:rPr>
                      <w:rFonts w:ascii="Times New Roman" w:hAnsi="Times New Roman" w:cs="Times New Roman"/>
                      <w:color w:val="000000" w:themeColor="text1"/>
                      <w:sz w:val="24"/>
                      <w:szCs w:val="24"/>
                    </w:rPr>
                    <w:lastRenderedPageBreak/>
                    <w:t>Республикасының заңнамасында көзделген жағдайларда оны алу тәсілдері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57B7EC4"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lastRenderedPageBreak/>
                    <w:t>Мемлекеттік қызмет тегін көрсетіледі</w:t>
                  </w:r>
                </w:p>
              </w:tc>
            </w:tr>
            <w:tr w:rsidR="001644D8" w:rsidRPr="008143A7" w14:paraId="150E36EE"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BCB4429"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7</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002E47C"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 xml:space="preserve">Көрсетілетін қызметті берушінің, Мемлекеттік корпорацияның және </w:t>
                  </w:r>
                  <w:r w:rsidRPr="003544F6">
                    <w:rPr>
                      <w:rFonts w:ascii="Times New Roman" w:hAnsi="Times New Roman" w:cs="Times New Roman"/>
                      <w:b/>
                      <w:color w:val="000000" w:themeColor="text1"/>
                      <w:sz w:val="24"/>
                      <w:szCs w:val="24"/>
                    </w:rPr>
                    <w:t>ақпарат</w:t>
                  </w:r>
                  <w:r w:rsidRPr="008143A7">
                    <w:rPr>
                      <w:rFonts w:ascii="Times New Roman" w:hAnsi="Times New Roman" w:cs="Times New Roman"/>
                      <w:color w:val="000000" w:themeColor="text1"/>
                      <w:sz w:val="24"/>
                      <w:szCs w:val="24"/>
                    </w:rPr>
                    <w:t xml:space="preserve"> объектілерінің жұмыс кестесі</w:t>
                  </w:r>
                </w:p>
                <w:p w14:paraId="4A04522C"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2D135C2"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lang w:val="kk-KZ"/>
                    </w:rPr>
                    <w:t>1</w:t>
                  </w:r>
                  <w:r w:rsidRPr="008143A7">
                    <w:rPr>
                      <w:rFonts w:ascii="Times New Roman" w:hAnsi="Times New Roman" w:cs="Times New Roman"/>
                      <w:color w:val="000000" w:themeColor="text1"/>
                      <w:sz w:val="24"/>
                      <w:szCs w:val="24"/>
                    </w:rPr>
                    <w:t>) порталда</w:t>
                  </w:r>
                  <w:r w:rsidRPr="008143A7">
                    <w:rPr>
                      <w:rFonts w:ascii="Times New Roman" w:hAnsi="Times New Roman" w:cs="Times New Roman"/>
                      <w:color w:val="000000" w:themeColor="text1"/>
                      <w:sz w:val="24"/>
                      <w:szCs w:val="24"/>
                      <w:lang w:val="kk-KZ"/>
                    </w:rPr>
                    <w:t xml:space="preserve"> </w:t>
                  </w:r>
                  <w:r w:rsidRPr="008143A7">
                    <w:rPr>
                      <w:rFonts w:ascii="Times New Roman" w:hAnsi="Times New Roman" w:cs="Times New Roman"/>
                      <w:color w:val="000000" w:themeColor="text1"/>
                      <w:sz w:val="24"/>
                      <w:szCs w:val="24"/>
                    </w:rPr>
                    <w:t>– жөндеу жұмыстарын жүргізуге байланысты техникалық үзілістерді қоспағанда, тәулік бойы (көрсетілетін қызметті алушы жұмыс уақыты аяқталғаннан кейін, ҚР Еңбек кодексіне</w:t>
                  </w:r>
                  <w:r w:rsidRPr="008143A7">
                    <w:rPr>
                      <w:rFonts w:ascii="Times New Roman" w:hAnsi="Times New Roman" w:cs="Times New Roman"/>
                      <w:color w:val="000000" w:themeColor="text1"/>
                      <w:sz w:val="24"/>
                      <w:szCs w:val="24"/>
                      <w:lang w:val="kk-KZ"/>
                    </w:rPr>
                    <w:t xml:space="preserve">  және «Қазақстан Республикасындағы мерекелер туралы» Қазақстан Республикасының Заңына (бұдан әрі – ҚР мерекелер туралы Заңы)</w:t>
                  </w:r>
                  <w:r w:rsidRPr="008143A7">
                    <w:rPr>
                      <w:rFonts w:ascii="Times New Roman" w:hAnsi="Times New Roman" w:cs="Times New Roman"/>
                      <w:color w:val="000000" w:themeColor="text1"/>
                      <w:sz w:val="24"/>
                      <w:szCs w:val="24"/>
                    </w:rPr>
                    <w:t xml:space="preserve"> сәйкес демалыс және мереке күндері жүгінген кезде өтінішті қабылдау және мемлекеттік қызметті көрсету нәтижесін беру келесі жұмыс күні жүзеге асырылады).</w:t>
                  </w:r>
                </w:p>
                <w:p w14:paraId="4F0809CD"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2) </w:t>
                  </w:r>
                  <w:r w:rsidRPr="008143A7">
                    <w:rPr>
                      <w:rFonts w:ascii="Times New Roman" w:hAnsi="Times New Roman" w:cs="Times New Roman"/>
                      <w:color w:val="000000" w:themeColor="text1"/>
                      <w:sz w:val="24"/>
                      <w:szCs w:val="24"/>
                    </w:rPr>
                    <w:t xml:space="preserve"> «KEDEN» </w:t>
                  </w:r>
                  <w:r w:rsidRPr="008143A7">
                    <w:rPr>
                      <w:rFonts w:ascii="Times New Roman" w:hAnsi="Times New Roman" w:cs="Times New Roman"/>
                      <w:color w:val="000000" w:themeColor="text1"/>
                      <w:sz w:val="24"/>
                      <w:szCs w:val="24"/>
                      <w:lang w:val="kk-KZ"/>
                    </w:rPr>
                    <w:t xml:space="preserve">АЖ </w:t>
                  </w:r>
                  <w:r w:rsidRPr="008143A7">
                    <w:rPr>
                      <w:rFonts w:ascii="Times New Roman" w:hAnsi="Times New Roman" w:cs="Times New Roman"/>
                      <w:color w:val="000000" w:themeColor="text1"/>
                      <w:sz w:val="24"/>
                      <w:szCs w:val="24"/>
                    </w:rPr>
                    <w:t xml:space="preserve"> – жөндеу жұмыстарын жүргізуге байланысты техникалық үзілістерді қоспағанда, </w:t>
                  </w:r>
                  <w:r w:rsidRPr="008143A7">
                    <w:rPr>
                      <w:rFonts w:ascii="Times New Roman" w:hAnsi="Times New Roman" w:cs="Times New Roman"/>
                      <w:color w:val="000000" w:themeColor="text1"/>
                      <w:sz w:val="24"/>
                      <w:szCs w:val="24"/>
                    </w:rPr>
                    <w:lastRenderedPageBreak/>
                    <w:t>тәулік бойы (көрсетілетін қызметті алушы жұмыс уақыты аяқталғаннан кейін, ҚР Еңбек кодексіне</w:t>
                  </w:r>
                  <w:r w:rsidRPr="008143A7">
                    <w:rPr>
                      <w:rFonts w:ascii="Times New Roman" w:hAnsi="Times New Roman" w:cs="Times New Roman"/>
                      <w:color w:val="000000" w:themeColor="text1"/>
                      <w:sz w:val="24"/>
                      <w:szCs w:val="24"/>
                      <w:lang w:val="kk-KZ"/>
                    </w:rPr>
                    <w:t xml:space="preserve">  және  ҚР мерекелер туралы Заңына</w:t>
                  </w:r>
                  <w:r w:rsidRPr="008143A7">
                    <w:rPr>
                      <w:rFonts w:ascii="Times New Roman" w:hAnsi="Times New Roman" w:cs="Times New Roman"/>
                      <w:color w:val="000000" w:themeColor="text1"/>
                      <w:sz w:val="24"/>
                      <w:szCs w:val="24"/>
                    </w:rPr>
                    <w:t xml:space="preserve"> сәйкес демалыс және мереке күндері жүгінген кезде өтінішті қабылдау және мемлекеттік қызметті көрсету нәтижесін беру</w:t>
                  </w:r>
                  <w:r w:rsidRPr="008143A7">
                    <w:rPr>
                      <w:rFonts w:ascii="Times New Roman" w:hAnsi="Times New Roman" w:cs="Times New Roman"/>
                      <w:color w:val="000000" w:themeColor="text1"/>
                      <w:sz w:val="24"/>
                      <w:szCs w:val="24"/>
                      <w:lang w:val="kk-KZ"/>
                    </w:rPr>
                    <w:t xml:space="preserve"> </w:t>
                  </w:r>
                  <w:r w:rsidRPr="008143A7">
                    <w:rPr>
                      <w:rFonts w:ascii="Times New Roman" w:hAnsi="Times New Roman" w:cs="Times New Roman"/>
                      <w:color w:val="000000" w:themeColor="text1"/>
                      <w:sz w:val="24"/>
                      <w:szCs w:val="24"/>
                    </w:rPr>
                    <w:t xml:space="preserve"> келесі жұмыс күні жүзеге асырылады).</w:t>
                  </w:r>
                </w:p>
                <w:p w14:paraId="026CCB67"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 xml:space="preserve">Мемлекеттік қызмет көрсету орындарының мекенжайлары интернет-ресурста орналастырылған: </w:t>
                  </w:r>
                </w:p>
                <w:p w14:paraId="22C3DE4D"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rPr>
                    <w:t xml:space="preserve">1) портал </w:t>
                  </w:r>
                  <w:hyperlink r:id="rId230" w:history="1">
                    <w:r w:rsidRPr="008143A7">
                      <w:rPr>
                        <w:rStyle w:val="a4"/>
                        <w:rFonts w:ascii="Times New Roman" w:hAnsi="Times New Roman" w:cs="Times New Roman"/>
                        <w:color w:val="000000" w:themeColor="text1"/>
                        <w:u w:val="none"/>
                      </w:rPr>
                      <w:t>www.egov.kz</w:t>
                    </w:r>
                  </w:hyperlink>
                  <w:r w:rsidRPr="008143A7">
                    <w:rPr>
                      <w:rFonts w:ascii="Times New Roman" w:hAnsi="Times New Roman" w:cs="Times New Roman"/>
                      <w:color w:val="000000" w:themeColor="text1"/>
                      <w:sz w:val="24"/>
                      <w:szCs w:val="24"/>
                      <w:lang w:val="kk-KZ"/>
                    </w:rPr>
                    <w:t>;</w:t>
                  </w:r>
                </w:p>
                <w:p w14:paraId="4F33E613"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rPr>
                    <w:t>2) «</w:t>
                  </w:r>
                  <w:r w:rsidRPr="008143A7">
                    <w:rPr>
                      <w:rFonts w:ascii="Times New Roman" w:hAnsi="Times New Roman" w:cs="Times New Roman"/>
                      <w:color w:val="000000" w:themeColor="text1"/>
                      <w:sz w:val="24"/>
                      <w:szCs w:val="24"/>
                      <w:lang w:val="en-US"/>
                    </w:rPr>
                    <w:t>KEDEN</w:t>
                  </w:r>
                  <w:r w:rsidRPr="008143A7">
                    <w:rPr>
                      <w:rFonts w:ascii="Times New Roman" w:hAnsi="Times New Roman" w:cs="Times New Roman"/>
                      <w:color w:val="000000" w:themeColor="text1"/>
                      <w:sz w:val="24"/>
                      <w:szCs w:val="24"/>
                    </w:rPr>
                    <w:t xml:space="preserve">» АЖ </w:t>
                  </w:r>
                  <w:r w:rsidRPr="008143A7">
                    <w:rPr>
                      <w:rFonts w:ascii="Times New Roman" w:hAnsi="Times New Roman" w:cs="Times New Roman"/>
                      <w:color w:val="000000" w:themeColor="text1"/>
                      <w:sz w:val="24"/>
                      <w:szCs w:val="24"/>
                      <w:lang w:val="en-US"/>
                    </w:rPr>
                    <w:t>www</w:t>
                  </w:r>
                  <w:r w:rsidRPr="008143A7">
                    <w:rPr>
                      <w:rFonts w:ascii="Times New Roman" w:hAnsi="Times New Roman" w:cs="Times New Roman"/>
                      <w:color w:val="000000" w:themeColor="text1"/>
                      <w:sz w:val="24"/>
                      <w:szCs w:val="24"/>
                    </w:rPr>
                    <w:t>.</w:t>
                  </w:r>
                  <w:r w:rsidRPr="008143A7">
                    <w:rPr>
                      <w:rFonts w:ascii="Times New Roman" w:hAnsi="Times New Roman" w:cs="Times New Roman"/>
                      <w:color w:val="000000" w:themeColor="text1"/>
                      <w:sz w:val="24"/>
                      <w:szCs w:val="24"/>
                      <w:lang w:val="en-US"/>
                    </w:rPr>
                    <w:t>keden</w:t>
                  </w:r>
                  <w:r w:rsidRPr="008143A7">
                    <w:rPr>
                      <w:rFonts w:ascii="Times New Roman" w:hAnsi="Times New Roman" w:cs="Times New Roman"/>
                      <w:color w:val="000000" w:themeColor="text1"/>
                      <w:sz w:val="24"/>
                      <w:szCs w:val="24"/>
                    </w:rPr>
                    <w:t>.</w:t>
                  </w:r>
                  <w:r w:rsidRPr="008143A7">
                    <w:rPr>
                      <w:rFonts w:ascii="Times New Roman" w:hAnsi="Times New Roman" w:cs="Times New Roman"/>
                      <w:color w:val="000000" w:themeColor="text1"/>
                      <w:sz w:val="24"/>
                      <w:szCs w:val="24"/>
                      <w:lang w:val="en-US"/>
                    </w:rPr>
                    <w:t>kgd</w:t>
                  </w:r>
                  <w:r w:rsidRPr="008143A7">
                    <w:rPr>
                      <w:rFonts w:ascii="Times New Roman" w:hAnsi="Times New Roman" w:cs="Times New Roman"/>
                      <w:color w:val="000000" w:themeColor="text1"/>
                      <w:sz w:val="24"/>
                      <w:szCs w:val="24"/>
                    </w:rPr>
                    <w:t>.</w:t>
                  </w:r>
                  <w:r w:rsidRPr="008143A7">
                    <w:rPr>
                      <w:rFonts w:ascii="Times New Roman" w:hAnsi="Times New Roman" w:cs="Times New Roman"/>
                      <w:color w:val="000000" w:themeColor="text1"/>
                      <w:sz w:val="24"/>
                      <w:szCs w:val="24"/>
                      <w:lang w:val="en-US"/>
                    </w:rPr>
                    <w:t>gov</w:t>
                  </w:r>
                  <w:r w:rsidRPr="008143A7">
                    <w:rPr>
                      <w:rFonts w:ascii="Times New Roman" w:hAnsi="Times New Roman" w:cs="Times New Roman"/>
                      <w:color w:val="000000" w:themeColor="text1"/>
                      <w:sz w:val="24"/>
                      <w:szCs w:val="24"/>
                    </w:rPr>
                    <w:t>.</w:t>
                  </w:r>
                  <w:r w:rsidRPr="008143A7">
                    <w:rPr>
                      <w:rFonts w:ascii="Times New Roman" w:hAnsi="Times New Roman" w:cs="Times New Roman"/>
                      <w:color w:val="000000" w:themeColor="text1"/>
                      <w:sz w:val="24"/>
                      <w:szCs w:val="24"/>
                      <w:lang w:val="en-US"/>
                    </w:rPr>
                    <w:t>kz</w:t>
                  </w:r>
                </w:p>
              </w:tc>
            </w:tr>
            <w:tr w:rsidR="001644D8" w:rsidRPr="008143A7" w14:paraId="0A0889A7"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D5DFBA3"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lastRenderedPageBreak/>
                    <w:t>8</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98B7860"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Мемлекеттік қызметті көрсету үшін көрсетілетін қызметті алушыдан талап етілетін құжаттар мен мәліметтердің тізбесі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695E4BF"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lang w:val="kk-KZ"/>
                    </w:rPr>
                    <w:t xml:space="preserve">Порталға </w:t>
                  </w:r>
                  <w:r w:rsidRPr="008143A7">
                    <w:rPr>
                      <w:rFonts w:ascii="Times New Roman" w:hAnsi="Times New Roman" w:cs="Times New Roman"/>
                      <w:color w:val="000000" w:themeColor="text1"/>
                      <w:sz w:val="24"/>
                      <w:szCs w:val="24"/>
                    </w:rPr>
                    <w:t>немесе</w:t>
                  </w:r>
                  <w:r w:rsidRPr="008143A7">
                    <w:rPr>
                      <w:rFonts w:ascii="Times New Roman" w:hAnsi="Times New Roman" w:cs="Times New Roman"/>
                      <w:color w:val="000000" w:themeColor="text1"/>
                      <w:sz w:val="24"/>
                      <w:szCs w:val="24"/>
                      <w:lang w:val="kk-KZ"/>
                    </w:rPr>
                    <w:t xml:space="preserve"> </w:t>
                  </w:r>
                  <w:r w:rsidRPr="008143A7">
                    <w:rPr>
                      <w:rFonts w:ascii="Times New Roman" w:hAnsi="Times New Roman" w:cs="Times New Roman"/>
                      <w:color w:val="000000" w:themeColor="text1"/>
                      <w:sz w:val="24"/>
                      <w:szCs w:val="24"/>
                    </w:rPr>
                    <w:t xml:space="preserve">«KEDEN» </w:t>
                  </w:r>
                  <w:r w:rsidRPr="006B26A2">
                    <w:rPr>
                      <w:rFonts w:ascii="Times New Roman" w:hAnsi="Times New Roman" w:cs="Times New Roman"/>
                      <w:b/>
                      <w:color w:val="000000" w:themeColor="text1"/>
                      <w:sz w:val="24"/>
                      <w:szCs w:val="24"/>
                      <w:lang w:val="kk-KZ"/>
                    </w:rPr>
                    <w:t>А</w:t>
                  </w:r>
                  <w:r w:rsidRPr="008143A7">
                    <w:rPr>
                      <w:rFonts w:ascii="Times New Roman" w:hAnsi="Times New Roman" w:cs="Times New Roman"/>
                      <w:color w:val="000000" w:themeColor="text1"/>
                      <w:sz w:val="24"/>
                      <w:szCs w:val="24"/>
                      <w:lang w:val="kk-KZ"/>
                    </w:rPr>
                    <w:t>Ж</w:t>
                  </w:r>
                  <w:r w:rsidRPr="008143A7">
                    <w:rPr>
                      <w:rFonts w:ascii="Times New Roman" w:hAnsi="Times New Roman" w:cs="Times New Roman"/>
                      <w:color w:val="000000" w:themeColor="text1"/>
                      <w:sz w:val="24"/>
                      <w:szCs w:val="24"/>
                    </w:rPr>
                    <w:t>:</w:t>
                  </w:r>
                </w:p>
                <w:p w14:paraId="6F75668D"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осы Қағида</w:t>
                  </w:r>
                  <w:r w:rsidRPr="008143A7">
                    <w:rPr>
                      <w:rFonts w:ascii="Times New Roman" w:hAnsi="Times New Roman" w:cs="Times New Roman"/>
                      <w:color w:val="000000" w:themeColor="text1"/>
                      <w:sz w:val="24"/>
                      <w:szCs w:val="24"/>
                      <w:lang w:val="kk-KZ"/>
                    </w:rPr>
                    <w:t>ның</w:t>
                  </w:r>
                  <w:r w:rsidRPr="008143A7">
                    <w:rPr>
                      <w:rFonts w:ascii="Times New Roman" w:hAnsi="Times New Roman" w:cs="Times New Roman"/>
                      <w:color w:val="000000" w:themeColor="text1"/>
                      <w:sz w:val="24"/>
                      <w:szCs w:val="24"/>
                    </w:rPr>
                    <w:t xml:space="preserve">  3-қосымша</w:t>
                  </w:r>
                  <w:r w:rsidRPr="008143A7">
                    <w:rPr>
                      <w:rFonts w:ascii="Times New Roman" w:hAnsi="Times New Roman" w:cs="Times New Roman"/>
                      <w:color w:val="000000" w:themeColor="text1"/>
                      <w:sz w:val="24"/>
                      <w:szCs w:val="24"/>
                      <w:lang w:val="kk-KZ"/>
                    </w:rPr>
                    <w:t>сына</w:t>
                  </w:r>
                  <w:r w:rsidRPr="008143A7">
                    <w:rPr>
                      <w:rFonts w:ascii="Times New Roman" w:hAnsi="Times New Roman" w:cs="Times New Roman"/>
                      <w:color w:val="000000" w:themeColor="text1"/>
                      <w:sz w:val="24"/>
                      <w:szCs w:val="24"/>
                    </w:rPr>
                    <w:t xml:space="preserve"> сәйкес нысан бойынша өтініш.</w:t>
                  </w:r>
                </w:p>
                <w:p w14:paraId="05EC101C"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 xml:space="preserve">Көрсетілетін қызметті берушінің лауазымды адамы өтініш берушінің үй – жайлары мен аумақтарын </w:t>
                  </w:r>
                  <w:r w:rsidRPr="008143A7">
                    <w:rPr>
                      <w:rFonts w:ascii="Times New Roman" w:hAnsi="Times New Roman" w:cs="Times New Roman"/>
                      <w:color w:val="000000" w:themeColor="text1"/>
                      <w:sz w:val="24"/>
                      <w:szCs w:val="24"/>
                      <w:lang w:val="kk-KZ"/>
                    </w:rPr>
                    <w:t>«</w:t>
                  </w:r>
                  <w:r w:rsidRPr="008143A7">
                    <w:rPr>
                      <w:rFonts w:ascii="Times New Roman" w:hAnsi="Times New Roman" w:cs="Times New Roman"/>
                      <w:color w:val="000000" w:themeColor="text1"/>
                      <w:sz w:val="24"/>
                      <w:szCs w:val="24"/>
                    </w:rPr>
                    <w:t>Қазақстан Республикасындағы кедендік реттеу туралы</w:t>
                  </w:r>
                  <w:r w:rsidRPr="008143A7">
                    <w:rPr>
                      <w:rFonts w:ascii="Times New Roman" w:hAnsi="Times New Roman" w:cs="Times New Roman"/>
                      <w:color w:val="000000" w:themeColor="text1"/>
                      <w:sz w:val="24"/>
                      <w:szCs w:val="24"/>
                      <w:lang w:val="kk-KZ"/>
                    </w:rPr>
                    <w:t>»</w:t>
                  </w:r>
                  <w:r w:rsidRPr="008143A7">
                    <w:rPr>
                      <w:rFonts w:ascii="Times New Roman" w:hAnsi="Times New Roman" w:cs="Times New Roman"/>
                      <w:color w:val="000000" w:themeColor="text1"/>
                      <w:sz w:val="24"/>
                      <w:szCs w:val="24"/>
                    </w:rPr>
                    <w:t xml:space="preserve"> Қазақстан Республикасы Кодексінің </w:t>
                  </w:r>
                  <w:r w:rsidRPr="008143A7">
                    <w:rPr>
                      <w:rFonts w:ascii="Times New Roman" w:hAnsi="Times New Roman" w:cs="Times New Roman"/>
                      <w:color w:val="000000" w:themeColor="text1"/>
                      <w:sz w:val="24"/>
                      <w:szCs w:val="24"/>
                    </w:rPr>
                    <w:lastRenderedPageBreak/>
                    <w:t>(бұдан әрі-Кодекс) 415-бабына сәйкес Кодекстің 165-бабының 3-тармағында айқындалған талаптарға сәйкестігіне кедендік тексеруді жүргізеді.</w:t>
                  </w:r>
                </w:p>
                <w:p w14:paraId="4C32B067"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Тексеру жүргізу кезінде көрсетілетін қызметті алушы көрсетілетін қызметті берушінің лауазымды адамына Кодекстің 165-бабының 3-тармағында айқындалған талаптардың орындалғанын растайтын құжаттардың көшірмелерін ұсынады.</w:t>
                  </w:r>
                </w:p>
                <w:p w14:paraId="4FA63C07"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Бұл ретте ұсынылған құжаттардың көшірмелері көрсетілетін қызметті берушіде қалатын Үй-жайлар мен аумақтарды кедендік тексеру актісіне қоса беріледі.</w:t>
                  </w:r>
                </w:p>
                <w:p w14:paraId="3759C5DD"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rPr>
                    <w:t>Жеке тұлғаның жеке басын куәландыратын құжат туралы, заңды тұлғаны мемлекеттік тіркеу (қайта тіркеу) туралы мәліметтерді  көрсетілетін қызметті беруші  «</w:t>
                  </w:r>
                  <w:r w:rsidRPr="00EB583C">
                    <w:rPr>
                      <w:rFonts w:ascii="Times New Roman" w:hAnsi="Times New Roman" w:cs="Times New Roman"/>
                      <w:b/>
                      <w:color w:val="000000" w:themeColor="text1"/>
                      <w:sz w:val="24"/>
                      <w:szCs w:val="24"/>
                    </w:rPr>
                    <w:t>электрондық</w:t>
                  </w:r>
                  <w:r w:rsidRPr="008143A7">
                    <w:rPr>
                      <w:rFonts w:ascii="Times New Roman" w:hAnsi="Times New Roman" w:cs="Times New Roman"/>
                      <w:color w:val="000000" w:themeColor="text1"/>
                      <w:sz w:val="24"/>
                      <w:szCs w:val="24"/>
                    </w:rPr>
                    <w:t xml:space="preserve"> үкімет» шлюзі арқылы тиісті </w:t>
                  </w:r>
                  <w:r w:rsidRPr="008143A7">
                    <w:rPr>
                      <w:rFonts w:ascii="Times New Roman" w:hAnsi="Times New Roman" w:cs="Times New Roman"/>
                      <w:color w:val="000000" w:themeColor="text1"/>
                      <w:sz w:val="24"/>
                      <w:szCs w:val="24"/>
                    </w:rPr>
                    <w:lastRenderedPageBreak/>
                    <w:t xml:space="preserve">мемлекеттік </w:t>
                  </w:r>
                  <w:r w:rsidRPr="003544F6">
                    <w:rPr>
                      <w:rFonts w:ascii="Times New Roman" w:hAnsi="Times New Roman" w:cs="Times New Roman"/>
                      <w:b/>
                      <w:color w:val="000000" w:themeColor="text1"/>
                      <w:sz w:val="24"/>
                      <w:szCs w:val="24"/>
                    </w:rPr>
                    <w:t>ақпараттық</w:t>
                  </w:r>
                  <w:r w:rsidRPr="008143A7">
                    <w:rPr>
                      <w:rFonts w:ascii="Times New Roman" w:hAnsi="Times New Roman" w:cs="Times New Roman"/>
                      <w:color w:val="000000" w:themeColor="text1"/>
                      <w:sz w:val="24"/>
                      <w:szCs w:val="24"/>
                    </w:rPr>
                    <w:t xml:space="preserve"> жүйелерден алады.</w:t>
                  </w:r>
                </w:p>
              </w:tc>
            </w:tr>
            <w:tr w:rsidR="001644D8" w:rsidRPr="008143A7" w14:paraId="3325FDB7"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4958165"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lastRenderedPageBreak/>
                    <w:t>9</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691BC3B"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Қазақстан Республикасының заңдарында белгіленген мемлекеттік қызмет көрсетуден бас тарту үшін негіздер</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FEF1AA5"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1) осы Қағида</w:t>
                  </w:r>
                  <w:r w:rsidRPr="008143A7">
                    <w:rPr>
                      <w:rFonts w:ascii="Times New Roman" w:hAnsi="Times New Roman" w:cs="Times New Roman"/>
                      <w:color w:val="000000" w:themeColor="text1"/>
                      <w:sz w:val="24"/>
                      <w:szCs w:val="24"/>
                      <w:lang w:val="kk-KZ"/>
                    </w:rPr>
                    <w:t>ның</w:t>
                  </w:r>
                  <w:r w:rsidRPr="008143A7">
                    <w:rPr>
                      <w:rFonts w:ascii="Times New Roman" w:hAnsi="Times New Roman" w:cs="Times New Roman"/>
                      <w:color w:val="000000" w:themeColor="text1"/>
                      <w:sz w:val="24"/>
                      <w:szCs w:val="24"/>
                    </w:rPr>
                    <w:t xml:space="preserve"> 1-қосымша</w:t>
                  </w:r>
                  <w:r w:rsidRPr="008143A7">
                    <w:rPr>
                      <w:rFonts w:ascii="Times New Roman" w:hAnsi="Times New Roman" w:cs="Times New Roman"/>
                      <w:color w:val="000000" w:themeColor="text1"/>
                      <w:sz w:val="24"/>
                      <w:szCs w:val="24"/>
                      <w:lang w:val="kk-KZ"/>
                    </w:rPr>
                    <w:t>сында, Тізбе</w:t>
                  </w:r>
                  <w:r w:rsidRPr="008143A7">
                    <w:rPr>
                      <w:rFonts w:ascii="Times New Roman" w:hAnsi="Times New Roman" w:cs="Times New Roman"/>
                      <w:color w:val="000000" w:themeColor="text1"/>
                      <w:sz w:val="24"/>
                      <w:szCs w:val="24"/>
                    </w:rPr>
                    <w:t>н</w:t>
                  </w:r>
                  <w:r w:rsidRPr="008143A7">
                    <w:rPr>
                      <w:rFonts w:ascii="Times New Roman" w:hAnsi="Times New Roman" w:cs="Times New Roman"/>
                      <w:color w:val="000000" w:themeColor="text1"/>
                      <w:sz w:val="24"/>
                      <w:szCs w:val="24"/>
                      <w:lang w:val="kk-KZ"/>
                    </w:rPr>
                    <w:t>і</w:t>
                  </w:r>
                  <w:r w:rsidRPr="008143A7">
                    <w:rPr>
                      <w:rFonts w:ascii="Times New Roman" w:hAnsi="Times New Roman" w:cs="Times New Roman"/>
                      <w:color w:val="000000" w:themeColor="text1"/>
                      <w:sz w:val="24"/>
                      <w:szCs w:val="24"/>
                    </w:rPr>
                    <w:t>ң 8-тармағында көрсетілген құжаттарды ұсынбауы;</w:t>
                  </w:r>
                </w:p>
                <w:p w14:paraId="22DE057C"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2) көрсетілетін қызмет алушының мынадай талартарға сәйкес келмеуі:</w:t>
                  </w:r>
                </w:p>
                <w:p w14:paraId="3A851BD9"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үй-жайлар және (немесе) ашық алаңдар меншікте, шаруашылық жүргізуде, жедел басқаруда немесе жалдауда болуға, бұл ретте жалдау мерзімі өтініш берілген күннен бастап алты айдан кем болмауға тиіс;</w:t>
                  </w:r>
                </w:p>
                <w:p w14:paraId="1F8A1758"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орналастырылатын тауарлар мен көлік құралдарының сипатына сәйкес келетін сертификатталған таразы жабдығы болуға, ал арнайы сақтау орындарына газ орналастырылатын жағдайда тиісті есепке алу аспаптары болуға;</w:t>
                  </w:r>
                </w:p>
                <w:p w14:paraId="0FAE57B3"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аумақ Кодекстің 404-бабына сәйкес белгіленуге тиіс;</w:t>
                  </w:r>
                </w:p>
                <w:p w14:paraId="2E672181"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 xml:space="preserve">техникалық жағынан жарамды кіреберіс </w:t>
                  </w:r>
                  <w:r w:rsidRPr="008143A7">
                    <w:rPr>
                      <w:rFonts w:ascii="Times New Roman" w:hAnsi="Times New Roman" w:cs="Times New Roman"/>
                      <w:color w:val="000000" w:themeColor="text1"/>
                      <w:sz w:val="24"/>
                      <w:szCs w:val="24"/>
                    </w:rPr>
                    <w:lastRenderedPageBreak/>
                    <w:t>жолдардың, сондай-ақ қатты төсемі (бетон, асфальт, резеңке не өзге де қатты төсемі) бар тауарларды жете тексеруге арналған орындары, оның ішінде электр жарығымен жарақтандырылған жабық алаңдары болуға;</w:t>
                  </w:r>
                </w:p>
                <w:p w14:paraId="457D2389"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тиеу-түсіру алаңдарын (бір немесе бірнеше қойма үй-жайлары мен алаңдардын) қоса алғанда, аумақ бір пошта мекенжайы бойынша орналасуға және өз тауарларын сақтау қоймасының бүкіл периметрі бойынша тұтас қоршауы болуға тиіс;</w:t>
                  </w:r>
                </w:p>
                <w:p w14:paraId="6CC91828" w14:textId="77777777" w:rsidR="001644D8" w:rsidRPr="008143A7" w:rsidRDefault="001644D8" w:rsidP="00622BD3">
                  <w:pPr>
                    <w:framePr w:hSpace="180" w:wrap="around" w:vAnchor="text" w:hAnchor="text" w:x="238" w:y="1"/>
                    <w:spacing w:after="160" w:line="259" w:lineRule="auto"/>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1)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79B0AB1E" w14:textId="77777777" w:rsidR="001644D8" w:rsidRPr="008143A7" w:rsidRDefault="001644D8" w:rsidP="00622BD3">
                  <w:pPr>
                    <w:framePr w:hSpace="180" w:wrap="around" w:vAnchor="text" w:hAnchor="text" w:x="238" w:y="1"/>
                    <w:spacing w:after="160" w:line="259" w:lineRule="auto"/>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 xml:space="preserve">2) көрсетілетін қызметті алушының және (немесе) мемлекеттік қызмет көрсету үшін қажетті ұсынылған материалдардың, </w:t>
                  </w:r>
                  <w:r w:rsidRPr="008143A7">
                    <w:rPr>
                      <w:rFonts w:ascii="Times New Roman" w:hAnsi="Times New Roman" w:cs="Times New Roman"/>
                      <w:color w:val="000000" w:themeColor="text1"/>
                      <w:sz w:val="24"/>
                      <w:szCs w:val="24"/>
                    </w:rPr>
                    <w:lastRenderedPageBreak/>
                    <w:t>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14:paraId="09A19005"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3)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p w14:paraId="161EB582"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p>
              </w:tc>
            </w:tr>
            <w:tr w:rsidR="001644D8" w:rsidRPr="008143A7" w14:paraId="089640D3" w14:textId="77777777" w:rsidTr="00022F10">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38325E1"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lastRenderedPageBreak/>
                    <w:t>10</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950FEC1"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Мемлекеттік қызмет көрсету ерекшеліктерін ескере отырып, оның ішінде Мемлекеттік корпорация арқылы да өзге талаптар</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34A2008"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 xml:space="preserve">«Халық денсаулығы және денсаулық сақтау жүйесі туралы» Қазақстан Республикасының Кодексінде белгіленген өзіне өзі қызмет көрсету, өздігінен қозғалу, бағдарлау қабілетін немесе мүмкіндігін толық немесе ішінара жоғалтқан көрсетілетін қызметті алушыларға мемлекеттік </w:t>
                  </w:r>
                  <w:r w:rsidRPr="008143A7">
                    <w:rPr>
                      <w:rFonts w:ascii="Times New Roman" w:hAnsi="Times New Roman" w:cs="Times New Roman"/>
                      <w:color w:val="000000" w:themeColor="text1"/>
                      <w:sz w:val="24"/>
                      <w:szCs w:val="24"/>
                    </w:rPr>
                    <w:lastRenderedPageBreak/>
                    <w:t>қызметті көрсету үшін құжаттарды қабылдауды 1414, 8 800 080 7777 Бірыңғай байланыс орталығына жүгіну арқылы тұрғылықты жері бойынша шыға отырып, Мемлекеттік корпорацияның қызметкерлері жүргізеді (Мемлекеттік корпорация арқылы мемлекеттік қызметті көрсету кезінде).</w:t>
                  </w:r>
                </w:p>
                <w:p w14:paraId="2DBBBEA8"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Көрсетілетін қызметті алушының ЭЦҚ болған кезде портал арқылы электронды форматта мемлекеттік қызметтерді алуға мүмкіндігі бар.</w:t>
                  </w:r>
                </w:p>
                <w:p w14:paraId="168DEE27"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Көрсетілетін қызметті алушының Бірыңғай байланыс орталығы арқылы қашықтықтан қол жеткізу режимінде мемлекеттік қызмет көрсету мәртебесі туралы ақпаратты алу мүмкіндігі бар.</w:t>
                  </w:r>
                </w:p>
                <w:p w14:paraId="5DF60DB5"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Цифрлық құжаттар сервисі мобильдік қосымшада авторизацияланған пайдаланушылар үшін қолжетімді.</w:t>
                  </w:r>
                </w:p>
                <w:p w14:paraId="4378B3CB"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lastRenderedPageBreak/>
                    <w:t xml:space="preserve">   Цифрлық құжатты пайдалану үшін электрондық-цифрлық қолтаңбаны немесе бір реттік парольді пайдалана отырып, мобильді қосымшада авторизациядан өту, бұдан әрі «Цифрлық құжаттар» бөліміне өту және қажетті құжатты таңдау қажет.</w:t>
                  </w:r>
                </w:p>
              </w:tc>
            </w:tr>
          </w:tbl>
          <w:p w14:paraId="1E560D7F" w14:textId="77777777" w:rsidR="001644D8" w:rsidRPr="008143A7" w:rsidRDefault="001644D8" w:rsidP="001644D8">
            <w:pPr>
              <w:ind w:firstLine="0"/>
              <w:rPr>
                <w:rFonts w:ascii="Times New Roman" w:hAnsi="Times New Roman" w:cs="Times New Roman"/>
                <w:color w:val="000000" w:themeColor="text1"/>
                <w:sz w:val="24"/>
                <w:szCs w:val="24"/>
              </w:rPr>
            </w:pPr>
          </w:p>
        </w:tc>
        <w:tc>
          <w:tcPr>
            <w:tcW w:w="4990" w:type="dxa"/>
          </w:tcPr>
          <w:p w14:paraId="07419C79" w14:textId="77777777" w:rsidR="001644D8" w:rsidRPr="008143A7" w:rsidRDefault="001644D8" w:rsidP="001644D8">
            <w:pPr>
              <w:spacing w:line="0" w:lineRule="atLeast"/>
              <w:ind w:left="1449" w:firstLine="0"/>
              <w:jc w:val="center"/>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lastRenderedPageBreak/>
              <w:t>«</w:t>
            </w:r>
            <w:r w:rsidRPr="008143A7">
              <w:rPr>
                <w:rFonts w:ascii="Times New Roman" w:eastAsia="Times New Roman" w:hAnsi="Times New Roman" w:cs="Times New Roman"/>
                <w:color w:val="000000" w:themeColor="text1"/>
                <w:sz w:val="24"/>
                <w:szCs w:val="24"/>
              </w:rPr>
              <w:t>Өз тауарларын сақтау қоймалары иелерінің тізіліміне енгізу</w:t>
            </w:r>
            <w:r w:rsidRPr="008143A7">
              <w:rPr>
                <w:rFonts w:ascii="Times New Roman" w:eastAsia="Times New Roman" w:hAnsi="Times New Roman" w:cs="Times New Roman"/>
                <w:color w:val="000000" w:themeColor="text1"/>
                <w:sz w:val="24"/>
                <w:szCs w:val="24"/>
                <w:lang w:val="kk-KZ"/>
              </w:rPr>
              <w:t>»</w:t>
            </w:r>
          </w:p>
          <w:p w14:paraId="7B1C7BCF" w14:textId="77777777" w:rsidR="001644D8" w:rsidRPr="008143A7" w:rsidRDefault="001644D8" w:rsidP="001644D8">
            <w:pPr>
              <w:spacing w:line="0" w:lineRule="atLeast"/>
              <w:ind w:left="1449" w:firstLine="0"/>
              <w:jc w:val="center"/>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мемлекеттік көрсетілетін</w:t>
            </w:r>
          </w:p>
          <w:p w14:paraId="0EC6BAB3" w14:textId="77777777" w:rsidR="001644D8" w:rsidRPr="008143A7" w:rsidRDefault="001644D8" w:rsidP="001644D8">
            <w:pPr>
              <w:spacing w:line="0" w:lineRule="atLeast"/>
              <w:ind w:left="1449" w:firstLine="0"/>
              <w:jc w:val="center"/>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қызмет қағидасына</w:t>
            </w:r>
          </w:p>
          <w:p w14:paraId="78F51A4C" w14:textId="77777777" w:rsidR="001644D8" w:rsidRPr="008143A7" w:rsidRDefault="001644D8" w:rsidP="001644D8">
            <w:pPr>
              <w:spacing w:line="0" w:lineRule="atLeast"/>
              <w:jc w:val="center"/>
              <w:rPr>
                <w:rFonts w:ascii="Times New Roman" w:eastAsia="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t xml:space="preserve">                       1-қосымша</w:t>
            </w:r>
          </w:p>
          <w:tbl>
            <w:tblPr>
              <w:tblW w:w="4892"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99"/>
              <w:gridCol w:w="1559"/>
              <w:gridCol w:w="3034"/>
            </w:tblGrid>
            <w:tr w:rsidR="001644D8" w:rsidRPr="00622BD3" w14:paraId="73009252" w14:textId="77777777" w:rsidTr="003544F6">
              <w:trPr>
                <w:trHeight w:val="30"/>
                <w:tblCellSpacing w:w="0" w:type="auto"/>
              </w:trPr>
              <w:tc>
                <w:tcPr>
                  <w:tcW w:w="489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DFEDB6E"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eastAsia="Times New Roman" w:hAnsi="Times New Roman" w:cs="Times New Roman"/>
                      <w:color w:val="000000" w:themeColor="text1"/>
                      <w:sz w:val="24"/>
                      <w:szCs w:val="24"/>
                      <w:lang w:val="kk-KZ"/>
                    </w:rPr>
                    <w:lastRenderedPageBreak/>
                    <w:t>«Өз тауарларын сақтау қоймалары иелерінің тізіліміне енгізу»</w:t>
                  </w:r>
                  <w:r w:rsidRPr="008143A7">
                    <w:rPr>
                      <w:rFonts w:ascii="Times New Roman" w:hAnsi="Times New Roman" w:cs="Times New Roman"/>
                      <w:color w:val="000000" w:themeColor="text1"/>
                      <w:sz w:val="24"/>
                      <w:szCs w:val="24"/>
                      <w:lang w:val="kk-KZ"/>
                    </w:rPr>
                    <w:t xml:space="preserve">   мемлекеттік қызмет  көрсетуге</w:t>
                  </w:r>
                  <w:r w:rsidRPr="008143A7" w:rsidDel="00292949">
                    <w:rPr>
                      <w:rFonts w:ascii="Times New Roman" w:hAnsi="Times New Roman" w:cs="Times New Roman"/>
                      <w:color w:val="000000" w:themeColor="text1"/>
                      <w:sz w:val="24"/>
                      <w:szCs w:val="24"/>
                      <w:lang w:val="kk-KZ"/>
                    </w:rPr>
                    <w:t xml:space="preserve"> </w:t>
                  </w:r>
                  <w:r w:rsidRPr="008143A7">
                    <w:rPr>
                      <w:rFonts w:ascii="Times New Roman" w:hAnsi="Times New Roman" w:cs="Times New Roman"/>
                      <w:color w:val="000000" w:themeColor="text1"/>
                      <w:sz w:val="24"/>
                      <w:szCs w:val="24"/>
                      <w:lang w:val="kk-KZ"/>
                    </w:rPr>
                    <w:t>қойылатын негізгі талаптардың тізбесі</w:t>
                  </w:r>
                </w:p>
                <w:p w14:paraId="6534F4AF"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Мемлекеттік көрсетілетін қызмет түрінің атауы:</w:t>
                  </w:r>
                </w:p>
                <w:p w14:paraId="3B9BC2CE" w14:textId="77777777" w:rsidR="001644D8" w:rsidRPr="008143A7" w:rsidRDefault="001644D8" w:rsidP="00622BD3">
                  <w:pPr>
                    <w:framePr w:hSpace="180" w:wrap="around" w:vAnchor="text" w:hAnchor="text" w:x="238" w:y="1"/>
                    <w:numPr>
                      <w:ilvl w:val="0"/>
                      <w:numId w:val="26"/>
                    </w:numPr>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Қызметті тоқтата тұру</w:t>
                  </w:r>
                </w:p>
                <w:p w14:paraId="618D1B85" w14:textId="77777777" w:rsidR="001644D8" w:rsidRPr="008143A7" w:rsidRDefault="001644D8" w:rsidP="00622BD3">
                  <w:pPr>
                    <w:framePr w:hSpace="180" w:wrap="around" w:vAnchor="text" w:hAnchor="text" w:x="238" w:y="1"/>
                    <w:numPr>
                      <w:ilvl w:val="0"/>
                      <w:numId w:val="26"/>
                    </w:numPr>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en-US"/>
                    </w:rPr>
                    <w:t>Қызметті қайта бастау</w:t>
                  </w:r>
                </w:p>
                <w:p w14:paraId="7D65B07A" w14:textId="77777777" w:rsidR="001644D8" w:rsidRPr="008143A7" w:rsidRDefault="001644D8" w:rsidP="00622BD3">
                  <w:pPr>
                    <w:framePr w:hSpace="180" w:wrap="around" w:vAnchor="text" w:hAnchor="text" w:x="238" w:y="1"/>
                    <w:numPr>
                      <w:ilvl w:val="0"/>
                      <w:numId w:val="26"/>
                    </w:numPr>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Өз тауарларын сақтау қоймалары иелерінің тізілімінен шығару</w:t>
                  </w:r>
                </w:p>
                <w:p w14:paraId="41303F7E"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Өз тауарларын сақтау қоймаларының иелері туралы мәліметтерді өзектрендіру (түзету)</w:t>
                  </w:r>
                </w:p>
              </w:tc>
            </w:tr>
            <w:tr w:rsidR="001644D8" w:rsidRPr="008143A7" w14:paraId="3B4CB303" w14:textId="77777777" w:rsidTr="003544F6">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7FA53EA"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1</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9722939"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Көрсетілетін қызметті берушінің атауы</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BA45B3C" w14:textId="77777777" w:rsidR="001644D8" w:rsidRPr="008143A7" w:rsidRDefault="001644D8" w:rsidP="00622BD3">
                  <w:pPr>
                    <w:framePr w:hSpace="180" w:wrap="around" w:vAnchor="text" w:hAnchor="text" w:x="238" w:y="1"/>
                    <w:ind w:left="23" w:right="242"/>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Қазақстан Республикасы Қаржы министрлігі Мемлекеттік кірістер комитетінің облыстар, Астана, Алматы және Шымкент қалалары бойынша аумақтық органдары.</w:t>
                  </w:r>
                </w:p>
              </w:tc>
            </w:tr>
            <w:tr w:rsidR="001644D8" w:rsidRPr="00622BD3" w14:paraId="077D1B86" w14:textId="77777777" w:rsidTr="003544F6">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87C45FF"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2</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295FB31"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Мемлекеттік қызмет көрсету тәсілдері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ED23913" w14:textId="3247D3C8" w:rsidR="001644D8" w:rsidRPr="008143A7" w:rsidRDefault="001644D8" w:rsidP="00622BD3">
                  <w:pPr>
                    <w:framePr w:hSpace="180" w:wrap="around" w:vAnchor="text" w:hAnchor="text" w:x="238" w:y="1"/>
                    <w:ind w:right="242"/>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rPr>
                    <w:t xml:space="preserve">1) </w:t>
                  </w:r>
                  <w:r w:rsidRPr="008143A7">
                    <w:rPr>
                      <w:rFonts w:ascii="Times New Roman" w:hAnsi="Times New Roman" w:cs="Times New Roman"/>
                      <w:color w:val="000000" w:themeColor="text1"/>
                      <w:sz w:val="24"/>
                      <w:szCs w:val="24"/>
                      <w:lang w:val="kk-KZ"/>
                    </w:rPr>
                    <w:t>«</w:t>
                  </w:r>
                  <w:r w:rsidR="00EB583C" w:rsidRPr="00EB583C">
                    <w:rPr>
                      <w:rFonts w:ascii="Times New Roman" w:hAnsi="Times New Roman" w:cs="Times New Roman"/>
                      <w:b/>
                      <w:bCs/>
                      <w:color w:val="000000" w:themeColor="text1"/>
                      <w:sz w:val="24"/>
                      <w:szCs w:val="24"/>
                      <w:lang w:val="kk-KZ"/>
                    </w:rPr>
                    <w:t>цифрлық</w:t>
                  </w:r>
                  <w:r w:rsidR="00EB583C" w:rsidRPr="00EB583C">
                    <w:rPr>
                      <w:rFonts w:ascii="Times New Roman" w:hAnsi="Times New Roman" w:cs="Times New Roman"/>
                      <w:color w:val="000000" w:themeColor="text1"/>
                      <w:sz w:val="24"/>
                      <w:szCs w:val="24"/>
                      <w:lang w:val="kk-KZ"/>
                    </w:rPr>
                    <w:t xml:space="preserve"> </w:t>
                  </w:r>
                  <w:r w:rsidRPr="008143A7">
                    <w:rPr>
                      <w:rFonts w:ascii="Times New Roman" w:hAnsi="Times New Roman" w:cs="Times New Roman"/>
                      <w:color w:val="000000" w:themeColor="text1"/>
                      <w:sz w:val="24"/>
                      <w:szCs w:val="24"/>
                      <w:lang w:val="kk-KZ"/>
                    </w:rPr>
                    <w:t xml:space="preserve"> үкіметтің» www.egov.kz веб-порталы (бұдан әрі – портал) арқылы;</w:t>
                  </w:r>
                </w:p>
                <w:p w14:paraId="11E4898A" w14:textId="206983A4" w:rsidR="001644D8" w:rsidRPr="008143A7" w:rsidRDefault="001644D8" w:rsidP="00622BD3">
                  <w:pPr>
                    <w:framePr w:hSpace="180" w:wrap="around" w:vAnchor="text" w:hAnchor="text" w:x="238" w:y="1"/>
                    <w:ind w:right="242"/>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lang w:val="kk-KZ"/>
                    </w:rPr>
                    <w:t xml:space="preserve">2) </w:t>
                  </w:r>
                  <w:r w:rsidRPr="008057E7">
                    <w:rPr>
                      <w:rFonts w:ascii="Times New Roman" w:hAnsi="Times New Roman" w:cs="Times New Roman"/>
                      <w:b/>
                      <w:color w:val="000000" w:themeColor="text1"/>
                      <w:sz w:val="24"/>
                      <w:szCs w:val="24"/>
                      <w:lang w:val="kk-KZ"/>
                    </w:rPr>
                    <w:t>ақпараттық</w:t>
                  </w:r>
                  <w:r w:rsidRPr="008143A7">
                    <w:rPr>
                      <w:rFonts w:ascii="Times New Roman" w:hAnsi="Times New Roman" w:cs="Times New Roman"/>
                      <w:color w:val="000000" w:themeColor="text1"/>
                      <w:sz w:val="24"/>
                      <w:szCs w:val="24"/>
                      <w:lang w:val="kk-KZ"/>
                    </w:rPr>
                    <w:t xml:space="preserve"> объектілері, «KEDEN» </w:t>
                  </w:r>
                  <w:r w:rsidRPr="008057E7">
                    <w:rPr>
                      <w:rFonts w:ascii="Times New Roman" w:hAnsi="Times New Roman" w:cs="Times New Roman"/>
                      <w:b/>
                      <w:color w:val="000000" w:themeColor="text1"/>
                      <w:sz w:val="24"/>
                      <w:szCs w:val="24"/>
                      <w:lang w:val="kk-KZ"/>
                    </w:rPr>
                    <w:t>ақпараттық</w:t>
                  </w:r>
                  <w:r w:rsidRPr="008143A7">
                    <w:rPr>
                      <w:rFonts w:ascii="Times New Roman" w:hAnsi="Times New Roman" w:cs="Times New Roman"/>
                      <w:color w:val="000000" w:themeColor="text1"/>
                      <w:sz w:val="24"/>
                      <w:szCs w:val="24"/>
                      <w:lang w:val="kk-KZ"/>
                    </w:rPr>
                    <w:t xml:space="preserve"> жүйесі арқылы </w:t>
                  </w:r>
                  <w:hyperlink r:id="rId231" w:history="1">
                    <w:r w:rsidRPr="008143A7">
                      <w:rPr>
                        <w:rFonts w:ascii="Times New Roman" w:hAnsi="Times New Roman" w:cs="Times New Roman"/>
                        <w:color w:val="000000" w:themeColor="text1"/>
                        <w:sz w:val="24"/>
                        <w:szCs w:val="24"/>
                        <w:lang w:val="kk-KZ"/>
                      </w:rPr>
                      <w:t>www.keden.kgd.gov.kz</w:t>
                    </w:r>
                  </w:hyperlink>
                  <w:r w:rsidRPr="008143A7">
                    <w:rPr>
                      <w:rFonts w:ascii="Times New Roman" w:hAnsi="Times New Roman" w:cs="Times New Roman"/>
                      <w:color w:val="000000" w:themeColor="text1"/>
                      <w:sz w:val="24"/>
                      <w:szCs w:val="24"/>
                      <w:lang w:val="kk-KZ"/>
                    </w:rPr>
                    <w:t xml:space="preserve"> (бұдан әрі – «KEDEN» </w:t>
                  </w:r>
                  <w:r w:rsidR="008057E7" w:rsidRPr="008057E7">
                    <w:rPr>
                      <w:rFonts w:ascii="Times New Roman" w:hAnsi="Times New Roman" w:cs="Times New Roman"/>
                      <w:b/>
                      <w:color w:val="000000" w:themeColor="text1"/>
                      <w:sz w:val="24"/>
                      <w:szCs w:val="24"/>
                      <w:lang w:val="kk-KZ"/>
                    </w:rPr>
                    <w:t>Ц</w:t>
                  </w:r>
                  <w:r w:rsidRPr="008143A7">
                    <w:rPr>
                      <w:rFonts w:ascii="Times New Roman" w:hAnsi="Times New Roman" w:cs="Times New Roman"/>
                      <w:color w:val="000000" w:themeColor="text1"/>
                      <w:sz w:val="24"/>
                      <w:szCs w:val="24"/>
                      <w:lang w:val="kk-KZ"/>
                    </w:rPr>
                    <w:t>Ж) .</w:t>
                  </w:r>
                </w:p>
              </w:tc>
            </w:tr>
            <w:tr w:rsidR="001644D8" w:rsidRPr="008143A7" w14:paraId="337C9559" w14:textId="77777777" w:rsidTr="003544F6">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595937B"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lastRenderedPageBreak/>
                    <w:t>3</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647D18A"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Мемлекеттік қызмет көрсету мерзімдері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C3E7EA2" w14:textId="77777777" w:rsidR="001644D8" w:rsidRPr="008143A7" w:rsidRDefault="001644D8" w:rsidP="00622BD3">
                  <w:pPr>
                    <w:framePr w:hSpace="180" w:wrap="around" w:vAnchor="text" w:hAnchor="text" w:x="238" w:y="1"/>
                    <w:ind w:right="242"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lang w:val="kk-KZ"/>
                    </w:rPr>
                    <w:t>Өз тауарларын сақтау қоймалары иелерінің тізіліміне енгізу</w:t>
                  </w:r>
                  <w:r w:rsidRPr="008143A7">
                    <w:rPr>
                      <w:rFonts w:ascii="Times New Roman" w:hAnsi="Times New Roman" w:cs="Times New Roman"/>
                      <w:color w:val="000000" w:themeColor="text1"/>
                      <w:sz w:val="24"/>
                      <w:szCs w:val="24"/>
                    </w:rPr>
                    <w:t xml:space="preserve"> немесе осы Тізбенің 9-тармағында көрсетілген жағдайлар мен негіздер бойынша мемлекеттік қызмет көрсетуден бас тарту – өтініш тіркелген күннен бастап 10 (он) жұмыс күні ішінде;</w:t>
                  </w:r>
                  <w:r w:rsidRPr="008143A7">
                    <w:rPr>
                      <w:rFonts w:ascii="Times New Roman" w:hAnsi="Times New Roman" w:cs="Times New Roman"/>
                      <w:color w:val="000000" w:themeColor="text1"/>
                      <w:sz w:val="24"/>
                      <w:szCs w:val="24"/>
                    </w:rPr>
                    <w:br/>
                    <w:t>қызметті тоқтата тұру – 3 (үш) жұмыс күні ішінде;</w:t>
                  </w:r>
                  <w:r w:rsidRPr="008143A7">
                    <w:rPr>
                      <w:rFonts w:ascii="Times New Roman" w:hAnsi="Times New Roman" w:cs="Times New Roman"/>
                      <w:color w:val="000000" w:themeColor="text1"/>
                      <w:sz w:val="24"/>
                      <w:szCs w:val="24"/>
                    </w:rPr>
                    <w:br/>
                    <w:t>қызметті қайта бастау – 3 (үш) жұмыс күні ішінде;</w:t>
                  </w:r>
                  <w:r w:rsidRPr="008143A7">
                    <w:rPr>
                      <w:rFonts w:ascii="Times New Roman" w:hAnsi="Times New Roman" w:cs="Times New Roman"/>
                      <w:color w:val="000000" w:themeColor="text1"/>
                      <w:sz w:val="24"/>
                      <w:szCs w:val="24"/>
                    </w:rPr>
                    <w:br/>
                  </w:r>
                  <w:r w:rsidRPr="008143A7">
                    <w:rPr>
                      <w:rFonts w:ascii="Times New Roman" w:hAnsi="Times New Roman" w:cs="Times New Roman"/>
                      <w:color w:val="000000" w:themeColor="text1"/>
                      <w:sz w:val="24"/>
                      <w:szCs w:val="24"/>
                      <w:lang w:val="kk-KZ"/>
                    </w:rPr>
                    <w:t xml:space="preserve">Өз тауарларын сақтау қоймалары иелерінің </w:t>
                  </w:r>
                  <w:r w:rsidRPr="008143A7">
                    <w:rPr>
                      <w:rFonts w:ascii="Times New Roman" w:hAnsi="Times New Roman" w:cs="Times New Roman"/>
                      <w:color w:val="000000" w:themeColor="text1"/>
                      <w:sz w:val="24"/>
                      <w:szCs w:val="24"/>
                    </w:rPr>
                    <w:t>тізілімнен шығару – 3 (үш) жұмыс күні ішінде;</w:t>
                  </w:r>
                  <w:r w:rsidRPr="008143A7">
                    <w:rPr>
                      <w:rFonts w:ascii="Times New Roman" w:hAnsi="Times New Roman" w:cs="Times New Roman"/>
                      <w:color w:val="000000" w:themeColor="text1"/>
                      <w:sz w:val="24"/>
                      <w:szCs w:val="24"/>
                    </w:rPr>
                    <w:br/>
                    <w:t>өз тауарлары</w:t>
                  </w:r>
                  <w:r w:rsidRPr="008143A7">
                    <w:rPr>
                      <w:rFonts w:ascii="Times New Roman" w:hAnsi="Times New Roman" w:cs="Times New Roman"/>
                      <w:color w:val="000000" w:themeColor="text1"/>
                      <w:sz w:val="24"/>
                      <w:szCs w:val="24"/>
                      <w:lang w:val="kk-KZ"/>
                    </w:rPr>
                    <w:t>н</w:t>
                  </w:r>
                  <w:r w:rsidRPr="008143A7">
                    <w:rPr>
                      <w:rFonts w:ascii="Times New Roman" w:hAnsi="Times New Roman" w:cs="Times New Roman"/>
                      <w:color w:val="000000" w:themeColor="text1"/>
                      <w:sz w:val="24"/>
                      <w:szCs w:val="24"/>
                    </w:rPr>
                    <w:t xml:space="preserve"> сақтау қоймалары иелері туралы мәліметтерді өзектендіру (түзету) – 3 (үш) жұмыс күні ішінде.</w:t>
                  </w:r>
                </w:p>
                <w:p w14:paraId="048D1573" w14:textId="77777777" w:rsidR="001644D8" w:rsidRPr="008143A7" w:rsidRDefault="001644D8" w:rsidP="00622BD3">
                  <w:pPr>
                    <w:framePr w:hSpace="180" w:wrap="around" w:vAnchor="text" w:hAnchor="text" w:x="238" w:y="1"/>
                    <w:ind w:right="242"/>
                    <w:suppressOverlap/>
                    <w:rPr>
                      <w:rFonts w:ascii="Times New Roman" w:hAnsi="Times New Roman" w:cs="Times New Roman"/>
                      <w:color w:val="000000" w:themeColor="text1"/>
                      <w:sz w:val="24"/>
                      <w:szCs w:val="24"/>
                    </w:rPr>
                  </w:pPr>
                </w:p>
              </w:tc>
            </w:tr>
            <w:tr w:rsidR="001644D8" w:rsidRPr="008143A7" w14:paraId="49F502E5" w14:textId="77777777" w:rsidTr="003544F6">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7A567E"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4</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954ED79"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Мемлекеттік қызмет көрсету нысаны</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A2722A8"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электрондық (ішінара автоматтандырылған)</w:t>
                  </w:r>
                </w:p>
                <w:p w14:paraId="4A696FDB"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p>
              </w:tc>
            </w:tr>
            <w:tr w:rsidR="001644D8" w:rsidRPr="008143A7" w14:paraId="2900AE72" w14:textId="77777777" w:rsidTr="003544F6">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77CD8F7"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5</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B9C6A66"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 xml:space="preserve">Мемлекеттік қызмет </w:t>
                  </w:r>
                  <w:r w:rsidRPr="008143A7">
                    <w:rPr>
                      <w:rFonts w:ascii="Times New Roman" w:hAnsi="Times New Roman" w:cs="Times New Roman"/>
                      <w:color w:val="000000" w:themeColor="text1"/>
                      <w:sz w:val="24"/>
                      <w:szCs w:val="24"/>
                    </w:rPr>
                    <w:lastRenderedPageBreak/>
                    <w:t>көрсету нәтижесі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AAAAFC2" w14:textId="57000FE4"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lastRenderedPageBreak/>
                    <w:t xml:space="preserve">өз тауарларын сақтау қоймалары иелерінің тізіліміне енгізу туралы </w:t>
                  </w:r>
                  <w:r w:rsidRPr="008143A7">
                    <w:rPr>
                      <w:rFonts w:ascii="Times New Roman" w:hAnsi="Times New Roman" w:cs="Times New Roman"/>
                      <w:color w:val="000000" w:themeColor="text1"/>
                      <w:sz w:val="24"/>
                      <w:szCs w:val="24"/>
                    </w:rPr>
                    <w:lastRenderedPageBreak/>
                    <w:t xml:space="preserve">шешім, хабарламамен </w:t>
                  </w:r>
                  <w:r w:rsidRPr="00212DCC">
                    <w:rPr>
                      <w:rFonts w:ascii="Times New Roman" w:hAnsi="Times New Roman" w:cs="Times New Roman"/>
                      <w:b/>
                      <w:color w:val="000000" w:themeColor="text1"/>
                      <w:sz w:val="24"/>
                      <w:szCs w:val="24"/>
                    </w:rPr>
                    <w:t>не</w:t>
                  </w:r>
                  <w:r w:rsidR="00212DCC" w:rsidRPr="00212DCC">
                    <w:rPr>
                      <w:rFonts w:ascii="Times New Roman" w:hAnsi="Times New Roman" w:cs="Times New Roman"/>
                      <w:b/>
                      <w:color w:val="000000" w:themeColor="text1"/>
                      <w:sz w:val="24"/>
                      <w:szCs w:val="24"/>
                      <w:lang w:val="kk-KZ"/>
                    </w:rPr>
                    <w:t>месе</w:t>
                  </w:r>
                  <w:r w:rsidRPr="008143A7">
                    <w:rPr>
                      <w:rFonts w:ascii="Times New Roman" w:hAnsi="Times New Roman" w:cs="Times New Roman"/>
                      <w:color w:val="000000" w:themeColor="text1"/>
                      <w:sz w:val="24"/>
                      <w:szCs w:val="24"/>
                    </w:rPr>
                    <w:t xml:space="preserve"> осы Тізбенің 9-тармағында көрсетілген жағдайларда және негіздер бойынша мемлекеттік қызмет көрсетуден бас тарту туралы уәжді жауап (хабарлама).</w:t>
                  </w:r>
                </w:p>
                <w:p w14:paraId="3F4DC979" w14:textId="77777777" w:rsidR="001644D8" w:rsidRPr="008143A7" w:rsidRDefault="001644D8" w:rsidP="00622BD3">
                  <w:pPr>
                    <w:framePr w:hSpace="180" w:wrap="around" w:vAnchor="text" w:hAnchor="text" w:x="238" w:y="1"/>
                    <w:ind w:firstLine="0"/>
                    <w:suppressOverlap/>
                    <w:rPr>
                      <w:rFonts w:ascii="Times New Roman" w:eastAsia="Times New Roman" w:hAnsi="Times New Roman" w:cs="Times New Roman"/>
                      <w:color w:val="000000" w:themeColor="text1"/>
                      <w:sz w:val="24"/>
                      <w:szCs w:val="24"/>
                    </w:rPr>
                  </w:pPr>
                </w:p>
                <w:p w14:paraId="26370D29" w14:textId="77777777" w:rsidR="001644D8" w:rsidRPr="008143A7" w:rsidRDefault="001644D8" w:rsidP="00622BD3">
                  <w:pPr>
                    <w:framePr w:hSpace="180" w:wrap="around" w:vAnchor="text" w:hAnchor="text" w:x="238" w:y="1"/>
                    <w:ind w:firstLine="0"/>
                    <w:suppressOverlap/>
                    <w:rPr>
                      <w:rFonts w:ascii="Times New Roman" w:eastAsia="Times New Roman" w:hAnsi="Times New Roman" w:cs="Times New Roman"/>
                      <w:color w:val="000000" w:themeColor="text1"/>
                      <w:sz w:val="24"/>
                      <w:szCs w:val="24"/>
                    </w:rPr>
                  </w:pPr>
                </w:p>
              </w:tc>
            </w:tr>
            <w:tr w:rsidR="001644D8" w:rsidRPr="008143A7" w14:paraId="236EA16E" w14:textId="77777777" w:rsidTr="003544F6">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A310902"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lastRenderedPageBreak/>
                    <w:t>6</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633510A"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Мемлекеттік қызметті көрсету кезінде көрсетілетін қызметті алушыдан алынатын төлемнің мөлшері және Қазақстан Республикасының заңнамасында көзделген жағдайларда оны алу тәсілдері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9B8D921"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Мемлекеттік қызмет тегін көрсетіледі</w:t>
                  </w:r>
                </w:p>
              </w:tc>
            </w:tr>
            <w:tr w:rsidR="001644D8" w:rsidRPr="00A33B4D" w14:paraId="059B2000" w14:textId="77777777" w:rsidTr="003544F6">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633B5A7"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7</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8CCA673" w14:textId="727CBCA3" w:rsidR="001644D8" w:rsidRPr="008143A7" w:rsidRDefault="001644D8" w:rsidP="00622BD3">
                  <w:pPr>
                    <w:framePr w:hSpace="180" w:wrap="around" w:vAnchor="text" w:hAnchor="text" w:x="238" w:y="1"/>
                    <w:ind w:right="144"/>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 xml:space="preserve">Көрсетілетін қызметті берушінің, Мемлекеттік </w:t>
                  </w:r>
                  <w:r w:rsidRPr="008143A7">
                    <w:rPr>
                      <w:rFonts w:ascii="Times New Roman" w:hAnsi="Times New Roman" w:cs="Times New Roman"/>
                      <w:color w:val="000000" w:themeColor="text1"/>
                      <w:sz w:val="24"/>
                      <w:szCs w:val="24"/>
                    </w:rPr>
                    <w:lastRenderedPageBreak/>
                    <w:t xml:space="preserve">корпорацияның және </w:t>
                  </w:r>
                  <w:r w:rsidR="003544F6" w:rsidRPr="003544F6">
                    <w:rPr>
                      <w:rFonts w:ascii="Times New Roman" w:hAnsi="Times New Roman" w:cs="Times New Roman"/>
                      <w:b/>
                      <w:color w:val="000000" w:themeColor="text1"/>
                      <w:sz w:val="24"/>
                      <w:szCs w:val="24"/>
                      <w:lang w:val="kk-KZ"/>
                    </w:rPr>
                    <w:t xml:space="preserve"> цифрлық</w:t>
                  </w:r>
                  <w:r w:rsidR="003544F6" w:rsidRPr="003544F6">
                    <w:rPr>
                      <w:rFonts w:ascii="Times New Roman" w:hAnsi="Times New Roman" w:cs="Times New Roman"/>
                      <w:color w:val="000000" w:themeColor="text1"/>
                      <w:sz w:val="24"/>
                      <w:szCs w:val="24"/>
                    </w:rPr>
                    <w:t xml:space="preserve"> </w:t>
                  </w:r>
                  <w:r w:rsidRPr="008143A7">
                    <w:rPr>
                      <w:rFonts w:ascii="Times New Roman" w:hAnsi="Times New Roman" w:cs="Times New Roman"/>
                      <w:color w:val="000000" w:themeColor="text1"/>
                      <w:sz w:val="24"/>
                      <w:szCs w:val="24"/>
                    </w:rPr>
                    <w:t xml:space="preserve"> объектілерінің жұмыс кестесі</w:t>
                  </w:r>
                </w:p>
                <w:p w14:paraId="0E1A815E"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B5C6619" w14:textId="77777777" w:rsidR="00A33B4D" w:rsidRPr="00A33B4D" w:rsidRDefault="00A33B4D" w:rsidP="00622BD3">
                  <w:pPr>
                    <w:framePr w:hSpace="180" w:wrap="around" w:vAnchor="text" w:hAnchor="text" w:x="238" w:y="1"/>
                    <w:suppressOverlap/>
                    <w:rPr>
                      <w:rFonts w:ascii="Times New Roman" w:hAnsi="Times New Roman" w:cs="Times New Roman"/>
                      <w:b/>
                      <w:color w:val="000000" w:themeColor="text1"/>
                      <w:sz w:val="24"/>
                      <w:szCs w:val="24"/>
                      <w:lang w:val="kk-KZ"/>
                    </w:rPr>
                  </w:pPr>
                  <w:r w:rsidRPr="00A33B4D">
                    <w:rPr>
                      <w:rFonts w:ascii="Times New Roman" w:hAnsi="Times New Roman" w:cs="Times New Roman"/>
                      <w:b/>
                      <w:color w:val="000000" w:themeColor="text1"/>
                      <w:sz w:val="24"/>
                      <w:szCs w:val="24"/>
                      <w:lang w:val="kk-KZ"/>
                    </w:rPr>
                    <w:lastRenderedPageBreak/>
                    <w:t xml:space="preserve">1) көрсетілетін қызметті беруші – Қазақстан Республикасының Еңбек кодексіне (бұдан әрі – ҚР </w:t>
                  </w:r>
                  <w:r w:rsidRPr="00A33B4D">
                    <w:rPr>
                      <w:rFonts w:ascii="Times New Roman" w:hAnsi="Times New Roman" w:cs="Times New Roman"/>
                      <w:b/>
                      <w:color w:val="000000" w:themeColor="text1"/>
                      <w:sz w:val="24"/>
                      <w:szCs w:val="24"/>
                      <w:lang w:val="kk-KZ"/>
                    </w:rPr>
                    <w:lastRenderedPageBreak/>
                    <w:t>Еңбек кодексі)  және «Қазақстан Республикасындағы мерекелер туралы» Қазақстан Республикасының Заңына (бұдан әрі – ҚР мерекелер туралы Заңы) сәйкес демалыс және мерекелік күндерден басқа, дүйсенбіден бастап жұмаға дейін, 13.00-ден 14.30-ға дейінгі түскі үзіліспен, сағат 08.30-дан 18.00-ге дейін.</w:t>
                  </w:r>
                </w:p>
                <w:p w14:paraId="72C583ED" w14:textId="77777777" w:rsidR="00A33B4D" w:rsidRPr="00A33B4D" w:rsidRDefault="00A33B4D" w:rsidP="00622BD3">
                  <w:pPr>
                    <w:framePr w:hSpace="180" w:wrap="around" w:vAnchor="text" w:hAnchor="text" w:x="238" w:y="1"/>
                    <w:suppressOverlap/>
                    <w:rPr>
                      <w:rFonts w:ascii="Times New Roman" w:hAnsi="Times New Roman" w:cs="Times New Roman"/>
                      <w:color w:val="000000" w:themeColor="text1"/>
                      <w:sz w:val="24"/>
                      <w:szCs w:val="24"/>
                      <w:lang w:val="kk-KZ"/>
                    </w:rPr>
                  </w:pPr>
                  <w:r w:rsidRPr="00A33B4D">
                    <w:rPr>
                      <w:rFonts w:ascii="Times New Roman" w:hAnsi="Times New Roman" w:cs="Times New Roman"/>
                      <w:b/>
                      <w:color w:val="000000" w:themeColor="text1"/>
                      <w:sz w:val="24"/>
                      <w:szCs w:val="24"/>
                      <w:lang w:val="kk-KZ"/>
                    </w:rPr>
                    <w:t>Мемлекеттік көрсетілетін қызмет кезекпен көрсетіледі, алдын ала жазылу талап етілмейді, жеделдетілген қызмет көрсету көзделмеген</w:t>
                  </w:r>
                  <w:r w:rsidRPr="00A33B4D">
                    <w:rPr>
                      <w:rFonts w:ascii="Times New Roman" w:hAnsi="Times New Roman" w:cs="Times New Roman"/>
                      <w:color w:val="000000" w:themeColor="text1"/>
                      <w:sz w:val="24"/>
                      <w:szCs w:val="24"/>
                      <w:lang w:val="kk-KZ"/>
                    </w:rPr>
                    <w:t>;</w:t>
                  </w:r>
                </w:p>
                <w:p w14:paraId="29E1A2BB" w14:textId="4DAD3EFB" w:rsidR="001644D8" w:rsidRPr="00A33B4D" w:rsidRDefault="00A33B4D" w:rsidP="00622BD3">
                  <w:pPr>
                    <w:framePr w:hSpace="180" w:wrap="around" w:vAnchor="text" w:hAnchor="text" w:x="238" w:y="1"/>
                    <w:suppressOverlap/>
                    <w:rPr>
                      <w:rFonts w:ascii="Times New Roman" w:hAnsi="Times New Roman" w:cs="Times New Roman"/>
                      <w:color w:val="000000" w:themeColor="text1"/>
                      <w:sz w:val="24"/>
                      <w:szCs w:val="24"/>
                      <w:lang w:val="kk-KZ"/>
                    </w:rPr>
                  </w:pPr>
                  <w:r w:rsidRPr="00A33B4D">
                    <w:rPr>
                      <w:rFonts w:ascii="Times New Roman" w:hAnsi="Times New Roman" w:cs="Times New Roman"/>
                      <w:b/>
                      <w:color w:val="000000" w:themeColor="text1"/>
                      <w:sz w:val="24"/>
                      <w:szCs w:val="24"/>
                      <w:lang w:val="kk-KZ"/>
                    </w:rPr>
                    <w:t>2</w:t>
                  </w:r>
                  <w:r w:rsidR="001644D8" w:rsidRPr="00A33B4D">
                    <w:rPr>
                      <w:rFonts w:ascii="Times New Roman" w:hAnsi="Times New Roman" w:cs="Times New Roman"/>
                      <w:b/>
                      <w:color w:val="000000" w:themeColor="text1"/>
                      <w:sz w:val="24"/>
                      <w:szCs w:val="24"/>
                      <w:lang w:val="kk-KZ"/>
                    </w:rPr>
                    <w:t>)</w:t>
                  </w:r>
                  <w:r w:rsidR="001644D8" w:rsidRPr="00A33B4D">
                    <w:rPr>
                      <w:rFonts w:ascii="Times New Roman" w:hAnsi="Times New Roman" w:cs="Times New Roman"/>
                      <w:color w:val="000000" w:themeColor="text1"/>
                      <w:sz w:val="24"/>
                      <w:szCs w:val="24"/>
                      <w:lang w:val="kk-KZ"/>
                    </w:rPr>
                    <w:t xml:space="preserve"> порталда</w:t>
                  </w:r>
                  <w:r w:rsidR="006B26A2">
                    <w:rPr>
                      <w:rFonts w:ascii="Times New Roman" w:hAnsi="Times New Roman" w:cs="Times New Roman"/>
                      <w:color w:val="000000" w:themeColor="text1"/>
                      <w:sz w:val="24"/>
                      <w:szCs w:val="24"/>
                      <w:lang w:val="kk-KZ"/>
                    </w:rPr>
                    <w:t xml:space="preserve"> </w:t>
                  </w:r>
                  <w:r w:rsidR="006B26A2" w:rsidRPr="006B26A2">
                    <w:rPr>
                      <w:rFonts w:ascii="Times New Roman" w:hAnsi="Times New Roman" w:cs="Times New Roman"/>
                      <w:b/>
                      <w:color w:val="000000" w:themeColor="text1"/>
                      <w:sz w:val="24"/>
                      <w:szCs w:val="24"/>
                      <w:lang w:val="kk-KZ"/>
                    </w:rPr>
                    <w:t>жән</w:t>
                  </w:r>
                  <w:r w:rsidR="006B26A2">
                    <w:rPr>
                      <w:rFonts w:ascii="Times New Roman" w:hAnsi="Times New Roman" w:cs="Times New Roman"/>
                      <w:color w:val="000000" w:themeColor="text1"/>
                      <w:sz w:val="24"/>
                      <w:szCs w:val="24"/>
                      <w:lang w:val="kk-KZ"/>
                    </w:rPr>
                    <w:t xml:space="preserve">е </w:t>
                  </w:r>
                  <w:r w:rsidR="001644D8" w:rsidRPr="008143A7">
                    <w:rPr>
                      <w:rFonts w:ascii="Times New Roman" w:hAnsi="Times New Roman" w:cs="Times New Roman"/>
                      <w:color w:val="000000" w:themeColor="text1"/>
                      <w:sz w:val="24"/>
                      <w:szCs w:val="24"/>
                      <w:lang w:val="kk-KZ"/>
                    </w:rPr>
                    <w:t xml:space="preserve"> </w:t>
                  </w:r>
                  <w:r w:rsidR="006B26A2" w:rsidRPr="006B26A2">
                    <w:rPr>
                      <w:rFonts w:ascii="Times New Roman" w:hAnsi="Times New Roman" w:cs="Times New Roman"/>
                      <w:color w:val="000000" w:themeColor="text1"/>
                      <w:sz w:val="24"/>
                      <w:szCs w:val="24"/>
                      <w:lang w:val="kk-KZ"/>
                    </w:rPr>
                    <w:t xml:space="preserve">«KEDEN» </w:t>
                  </w:r>
                  <w:r w:rsidR="006B26A2" w:rsidRPr="006B26A2">
                    <w:rPr>
                      <w:rFonts w:ascii="Times New Roman" w:hAnsi="Times New Roman" w:cs="Times New Roman"/>
                      <w:b/>
                      <w:color w:val="000000" w:themeColor="text1"/>
                      <w:sz w:val="24"/>
                      <w:szCs w:val="24"/>
                      <w:lang w:val="kk-KZ"/>
                    </w:rPr>
                    <w:t>Ц</w:t>
                  </w:r>
                  <w:r w:rsidR="006B26A2" w:rsidRPr="006B26A2">
                    <w:rPr>
                      <w:rFonts w:ascii="Times New Roman" w:hAnsi="Times New Roman" w:cs="Times New Roman"/>
                      <w:color w:val="000000" w:themeColor="text1"/>
                      <w:sz w:val="24"/>
                      <w:szCs w:val="24"/>
                      <w:lang w:val="kk-KZ"/>
                    </w:rPr>
                    <w:t xml:space="preserve">Ж  </w:t>
                  </w:r>
                  <w:r w:rsidR="001644D8" w:rsidRPr="00A33B4D">
                    <w:rPr>
                      <w:rFonts w:ascii="Times New Roman" w:hAnsi="Times New Roman" w:cs="Times New Roman"/>
                      <w:color w:val="000000" w:themeColor="text1"/>
                      <w:sz w:val="24"/>
                      <w:szCs w:val="24"/>
                      <w:lang w:val="kk-KZ"/>
                    </w:rPr>
                    <w:t>– жөндеу жұмыстарын жүргізуге байланысты техникалық үзілістерді қоспағанда, тәулік бойы (көрсетілетін қызметті алушы жұмыс уақыты аяқталғаннан кейін, ҚР Еңбек кодексіне</w:t>
                  </w:r>
                  <w:r w:rsidR="001644D8" w:rsidRPr="008143A7">
                    <w:rPr>
                      <w:rFonts w:ascii="Times New Roman" w:hAnsi="Times New Roman" w:cs="Times New Roman"/>
                      <w:color w:val="000000" w:themeColor="text1"/>
                      <w:sz w:val="24"/>
                      <w:szCs w:val="24"/>
                      <w:lang w:val="kk-KZ"/>
                    </w:rPr>
                    <w:t xml:space="preserve">  және «Қазақстан </w:t>
                  </w:r>
                  <w:r w:rsidR="001644D8" w:rsidRPr="008143A7">
                    <w:rPr>
                      <w:rFonts w:ascii="Times New Roman" w:hAnsi="Times New Roman" w:cs="Times New Roman"/>
                      <w:color w:val="000000" w:themeColor="text1"/>
                      <w:sz w:val="24"/>
                      <w:szCs w:val="24"/>
                      <w:lang w:val="kk-KZ"/>
                    </w:rPr>
                    <w:lastRenderedPageBreak/>
                    <w:t>Республикасындағы мерекелер туралы» Қазақстан Республикасының Заңына (бұдан әрі – ҚР мерекелер туралы Заңы)</w:t>
                  </w:r>
                  <w:r w:rsidR="001644D8" w:rsidRPr="00A33B4D">
                    <w:rPr>
                      <w:rFonts w:ascii="Times New Roman" w:hAnsi="Times New Roman" w:cs="Times New Roman"/>
                      <w:color w:val="000000" w:themeColor="text1"/>
                      <w:sz w:val="24"/>
                      <w:szCs w:val="24"/>
                      <w:lang w:val="kk-KZ"/>
                    </w:rPr>
                    <w:t xml:space="preserve"> сәйкес демалыс және мереке күндері жүгінген кезде өтінішті қабылдау және мемлекеттік қызметті көрсету нәтижесін беру келесі жұмыс күні жүзеге асырылады).</w:t>
                  </w:r>
                </w:p>
                <w:p w14:paraId="502CA085" w14:textId="4BDC020F" w:rsidR="001644D8" w:rsidRPr="008143A7" w:rsidRDefault="00A33B4D" w:rsidP="00622BD3">
                  <w:pPr>
                    <w:framePr w:hSpace="180" w:wrap="around" w:vAnchor="text" w:hAnchor="text" w:x="238" w:y="1"/>
                    <w:suppressOverlap/>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3</w:t>
                  </w:r>
                  <w:r w:rsidR="001644D8" w:rsidRPr="008143A7">
                    <w:rPr>
                      <w:rFonts w:ascii="Times New Roman" w:hAnsi="Times New Roman" w:cs="Times New Roman"/>
                      <w:color w:val="000000" w:themeColor="text1"/>
                      <w:sz w:val="24"/>
                      <w:szCs w:val="24"/>
                      <w:lang w:val="kk-KZ"/>
                    </w:rPr>
                    <w:t xml:space="preserve">) </w:t>
                  </w:r>
                  <w:r w:rsidR="001644D8" w:rsidRPr="00A33B4D">
                    <w:rPr>
                      <w:rFonts w:ascii="Times New Roman" w:hAnsi="Times New Roman" w:cs="Times New Roman"/>
                      <w:color w:val="000000" w:themeColor="text1"/>
                      <w:sz w:val="24"/>
                      <w:szCs w:val="24"/>
                      <w:lang w:val="kk-KZ"/>
                    </w:rPr>
                    <w:t xml:space="preserve"> – жөндеу жұмыстарын жүргізуге байланысты техникалық үзілістерді қоспағанда, тәулік бойы (көрсетілетін қызметті алушы жұмыс уақыты аяқталғаннан кейін, ҚР Еңбек кодексіне</w:t>
                  </w:r>
                  <w:r w:rsidR="001644D8" w:rsidRPr="008143A7">
                    <w:rPr>
                      <w:rFonts w:ascii="Times New Roman" w:hAnsi="Times New Roman" w:cs="Times New Roman"/>
                      <w:color w:val="000000" w:themeColor="text1"/>
                      <w:sz w:val="24"/>
                      <w:szCs w:val="24"/>
                      <w:lang w:val="kk-KZ"/>
                    </w:rPr>
                    <w:t xml:space="preserve">  және  ҚР мерекелер туралы Заңына</w:t>
                  </w:r>
                  <w:r w:rsidR="001644D8" w:rsidRPr="00A33B4D">
                    <w:rPr>
                      <w:rFonts w:ascii="Times New Roman" w:hAnsi="Times New Roman" w:cs="Times New Roman"/>
                      <w:color w:val="000000" w:themeColor="text1"/>
                      <w:sz w:val="24"/>
                      <w:szCs w:val="24"/>
                      <w:lang w:val="kk-KZ"/>
                    </w:rPr>
                    <w:t xml:space="preserve"> сәйкес демалыс және мереке күндері жүгінген кезде өтінішті қабылдау және мемлекеттік қызметті көрсету нәтижесін беру</w:t>
                  </w:r>
                  <w:r w:rsidR="001644D8" w:rsidRPr="008143A7">
                    <w:rPr>
                      <w:rFonts w:ascii="Times New Roman" w:hAnsi="Times New Roman" w:cs="Times New Roman"/>
                      <w:color w:val="000000" w:themeColor="text1"/>
                      <w:sz w:val="24"/>
                      <w:szCs w:val="24"/>
                      <w:lang w:val="kk-KZ"/>
                    </w:rPr>
                    <w:t xml:space="preserve"> </w:t>
                  </w:r>
                  <w:r w:rsidR="001644D8" w:rsidRPr="00A33B4D">
                    <w:rPr>
                      <w:rFonts w:ascii="Times New Roman" w:hAnsi="Times New Roman" w:cs="Times New Roman"/>
                      <w:color w:val="000000" w:themeColor="text1"/>
                      <w:sz w:val="24"/>
                      <w:szCs w:val="24"/>
                      <w:lang w:val="kk-KZ"/>
                    </w:rPr>
                    <w:t xml:space="preserve"> келесі жұмыс күні жүзеге асырылады).</w:t>
                  </w:r>
                </w:p>
                <w:p w14:paraId="5B16FE2F"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 xml:space="preserve">Мемлекеттік қызмет көрсету орындарының мекенжайлары интернет-ресурста орналастырылған: </w:t>
                  </w:r>
                </w:p>
                <w:p w14:paraId="1C22322F"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rPr>
                    <w:lastRenderedPageBreak/>
                    <w:t xml:space="preserve">1) портал </w:t>
                  </w:r>
                  <w:hyperlink r:id="rId232" w:history="1">
                    <w:r w:rsidRPr="008143A7">
                      <w:rPr>
                        <w:rStyle w:val="a4"/>
                        <w:rFonts w:ascii="Times New Roman" w:hAnsi="Times New Roman" w:cs="Times New Roman"/>
                        <w:color w:val="000000" w:themeColor="text1"/>
                        <w:u w:val="none"/>
                      </w:rPr>
                      <w:t>www.egov.kz</w:t>
                    </w:r>
                  </w:hyperlink>
                  <w:r w:rsidRPr="008143A7">
                    <w:rPr>
                      <w:rFonts w:ascii="Times New Roman" w:hAnsi="Times New Roman" w:cs="Times New Roman"/>
                      <w:color w:val="000000" w:themeColor="text1"/>
                      <w:sz w:val="24"/>
                      <w:szCs w:val="24"/>
                      <w:lang w:val="kk-KZ"/>
                    </w:rPr>
                    <w:t>;</w:t>
                  </w:r>
                </w:p>
                <w:p w14:paraId="66EBF822" w14:textId="3363E688"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A27DB1">
                    <w:rPr>
                      <w:rFonts w:ascii="Times New Roman" w:hAnsi="Times New Roman" w:cs="Times New Roman"/>
                      <w:color w:val="000000" w:themeColor="text1"/>
                      <w:sz w:val="24"/>
                      <w:szCs w:val="24"/>
                    </w:rPr>
                    <w:t>2) «</w:t>
                  </w:r>
                  <w:r w:rsidRPr="008143A7">
                    <w:rPr>
                      <w:rFonts w:ascii="Times New Roman" w:hAnsi="Times New Roman" w:cs="Times New Roman"/>
                      <w:color w:val="000000" w:themeColor="text1"/>
                      <w:sz w:val="24"/>
                      <w:szCs w:val="24"/>
                      <w:lang w:val="en-US"/>
                    </w:rPr>
                    <w:t>KEDEN</w:t>
                  </w:r>
                  <w:r w:rsidRPr="00A27DB1">
                    <w:rPr>
                      <w:rFonts w:ascii="Times New Roman" w:hAnsi="Times New Roman" w:cs="Times New Roman"/>
                      <w:color w:val="000000" w:themeColor="text1"/>
                      <w:sz w:val="24"/>
                      <w:szCs w:val="24"/>
                    </w:rPr>
                    <w:t xml:space="preserve">» </w:t>
                  </w:r>
                  <w:r w:rsidR="00A33B4D" w:rsidRPr="00A33B4D">
                    <w:rPr>
                      <w:rFonts w:ascii="Times New Roman" w:hAnsi="Times New Roman" w:cs="Times New Roman"/>
                      <w:b/>
                      <w:color w:val="000000" w:themeColor="text1"/>
                      <w:sz w:val="24"/>
                      <w:szCs w:val="24"/>
                      <w:lang w:val="kk-KZ"/>
                    </w:rPr>
                    <w:t>Ц</w:t>
                  </w:r>
                  <w:r w:rsidRPr="008143A7">
                    <w:rPr>
                      <w:rFonts w:ascii="Times New Roman" w:hAnsi="Times New Roman" w:cs="Times New Roman"/>
                      <w:color w:val="000000" w:themeColor="text1"/>
                      <w:sz w:val="24"/>
                      <w:szCs w:val="24"/>
                    </w:rPr>
                    <w:t>Ж</w:t>
                  </w:r>
                  <w:r w:rsidRPr="00A27DB1">
                    <w:rPr>
                      <w:rFonts w:ascii="Times New Roman" w:hAnsi="Times New Roman" w:cs="Times New Roman"/>
                      <w:color w:val="000000" w:themeColor="text1"/>
                      <w:sz w:val="24"/>
                      <w:szCs w:val="24"/>
                    </w:rPr>
                    <w:t xml:space="preserve"> </w:t>
                  </w:r>
                  <w:r w:rsidRPr="008143A7">
                    <w:rPr>
                      <w:rFonts w:ascii="Times New Roman" w:hAnsi="Times New Roman" w:cs="Times New Roman"/>
                      <w:color w:val="000000" w:themeColor="text1"/>
                      <w:sz w:val="24"/>
                      <w:szCs w:val="24"/>
                      <w:lang w:val="en-US"/>
                    </w:rPr>
                    <w:t>www</w:t>
                  </w:r>
                  <w:r w:rsidRPr="00A27DB1">
                    <w:rPr>
                      <w:rFonts w:ascii="Times New Roman" w:hAnsi="Times New Roman" w:cs="Times New Roman"/>
                      <w:color w:val="000000" w:themeColor="text1"/>
                      <w:sz w:val="24"/>
                      <w:szCs w:val="24"/>
                    </w:rPr>
                    <w:t>.</w:t>
                  </w:r>
                  <w:r w:rsidRPr="008143A7">
                    <w:rPr>
                      <w:rFonts w:ascii="Times New Roman" w:hAnsi="Times New Roman" w:cs="Times New Roman"/>
                      <w:color w:val="000000" w:themeColor="text1"/>
                      <w:sz w:val="24"/>
                      <w:szCs w:val="24"/>
                      <w:lang w:val="en-US"/>
                    </w:rPr>
                    <w:t>keden</w:t>
                  </w:r>
                  <w:r w:rsidRPr="00A27DB1">
                    <w:rPr>
                      <w:rFonts w:ascii="Times New Roman" w:hAnsi="Times New Roman" w:cs="Times New Roman"/>
                      <w:color w:val="000000" w:themeColor="text1"/>
                      <w:sz w:val="24"/>
                      <w:szCs w:val="24"/>
                    </w:rPr>
                    <w:t>.</w:t>
                  </w:r>
                  <w:r w:rsidRPr="008143A7">
                    <w:rPr>
                      <w:rFonts w:ascii="Times New Roman" w:hAnsi="Times New Roman" w:cs="Times New Roman"/>
                      <w:color w:val="000000" w:themeColor="text1"/>
                      <w:sz w:val="24"/>
                      <w:szCs w:val="24"/>
                      <w:lang w:val="en-US"/>
                    </w:rPr>
                    <w:t>kgd</w:t>
                  </w:r>
                  <w:r w:rsidRPr="00A27DB1">
                    <w:rPr>
                      <w:rFonts w:ascii="Times New Roman" w:hAnsi="Times New Roman" w:cs="Times New Roman"/>
                      <w:color w:val="000000" w:themeColor="text1"/>
                      <w:sz w:val="24"/>
                      <w:szCs w:val="24"/>
                    </w:rPr>
                    <w:t>.</w:t>
                  </w:r>
                  <w:r w:rsidRPr="008143A7">
                    <w:rPr>
                      <w:rFonts w:ascii="Times New Roman" w:hAnsi="Times New Roman" w:cs="Times New Roman"/>
                      <w:color w:val="000000" w:themeColor="text1"/>
                      <w:sz w:val="24"/>
                      <w:szCs w:val="24"/>
                      <w:lang w:val="en-US"/>
                    </w:rPr>
                    <w:t>gov</w:t>
                  </w:r>
                  <w:r w:rsidRPr="00A27DB1">
                    <w:rPr>
                      <w:rFonts w:ascii="Times New Roman" w:hAnsi="Times New Roman" w:cs="Times New Roman"/>
                      <w:color w:val="000000" w:themeColor="text1"/>
                      <w:sz w:val="24"/>
                      <w:szCs w:val="24"/>
                    </w:rPr>
                    <w:t>.</w:t>
                  </w:r>
                  <w:r w:rsidRPr="008143A7">
                    <w:rPr>
                      <w:rFonts w:ascii="Times New Roman" w:hAnsi="Times New Roman" w:cs="Times New Roman"/>
                      <w:color w:val="000000" w:themeColor="text1"/>
                      <w:sz w:val="24"/>
                      <w:szCs w:val="24"/>
                      <w:lang w:val="en-US"/>
                    </w:rPr>
                    <w:t>kz</w:t>
                  </w:r>
                </w:p>
              </w:tc>
            </w:tr>
            <w:tr w:rsidR="001644D8" w:rsidRPr="008143A7" w14:paraId="3996B4E4" w14:textId="77777777" w:rsidTr="003544F6">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B2745D7"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lastRenderedPageBreak/>
                    <w:t>8</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CAF1888"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Мемлекеттік қызметті көрсету үшін көрсетілетін қызметті алушыдан талап етілетін құжаттар мен мәліметтердің тізбесі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44CE191" w14:textId="4413E0AA"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lang w:val="kk-KZ"/>
                    </w:rPr>
                    <w:t xml:space="preserve">Порталға </w:t>
                  </w:r>
                  <w:r w:rsidRPr="008143A7">
                    <w:rPr>
                      <w:rFonts w:ascii="Times New Roman" w:hAnsi="Times New Roman" w:cs="Times New Roman"/>
                      <w:color w:val="000000" w:themeColor="text1"/>
                      <w:sz w:val="24"/>
                      <w:szCs w:val="24"/>
                    </w:rPr>
                    <w:t>немесе</w:t>
                  </w:r>
                  <w:r w:rsidRPr="008143A7">
                    <w:rPr>
                      <w:rFonts w:ascii="Times New Roman" w:hAnsi="Times New Roman" w:cs="Times New Roman"/>
                      <w:color w:val="000000" w:themeColor="text1"/>
                      <w:sz w:val="24"/>
                      <w:szCs w:val="24"/>
                      <w:lang w:val="kk-KZ"/>
                    </w:rPr>
                    <w:t xml:space="preserve"> </w:t>
                  </w:r>
                  <w:r w:rsidRPr="008143A7">
                    <w:rPr>
                      <w:rFonts w:ascii="Times New Roman" w:hAnsi="Times New Roman" w:cs="Times New Roman"/>
                      <w:color w:val="000000" w:themeColor="text1"/>
                      <w:sz w:val="24"/>
                      <w:szCs w:val="24"/>
                    </w:rPr>
                    <w:t xml:space="preserve">«KEDEN» </w:t>
                  </w:r>
                  <w:r w:rsidR="00A33B4D">
                    <w:rPr>
                      <w:rFonts w:ascii="Times New Roman" w:hAnsi="Times New Roman" w:cs="Times New Roman"/>
                      <w:color w:val="000000" w:themeColor="text1"/>
                      <w:sz w:val="24"/>
                      <w:szCs w:val="24"/>
                      <w:lang w:val="kk-KZ"/>
                    </w:rPr>
                    <w:t>Ц</w:t>
                  </w:r>
                  <w:r w:rsidRPr="008143A7">
                    <w:rPr>
                      <w:rFonts w:ascii="Times New Roman" w:hAnsi="Times New Roman" w:cs="Times New Roman"/>
                      <w:color w:val="000000" w:themeColor="text1"/>
                      <w:sz w:val="24"/>
                      <w:szCs w:val="24"/>
                      <w:lang w:val="kk-KZ"/>
                    </w:rPr>
                    <w:t>Ж</w:t>
                  </w:r>
                  <w:r w:rsidRPr="008143A7">
                    <w:rPr>
                      <w:rFonts w:ascii="Times New Roman" w:hAnsi="Times New Roman" w:cs="Times New Roman"/>
                      <w:color w:val="000000" w:themeColor="text1"/>
                      <w:sz w:val="24"/>
                      <w:szCs w:val="24"/>
                    </w:rPr>
                    <w:t>:</w:t>
                  </w:r>
                </w:p>
                <w:p w14:paraId="14762815"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осы Қағида</w:t>
                  </w:r>
                  <w:r w:rsidRPr="008143A7">
                    <w:rPr>
                      <w:rFonts w:ascii="Times New Roman" w:hAnsi="Times New Roman" w:cs="Times New Roman"/>
                      <w:color w:val="000000" w:themeColor="text1"/>
                      <w:sz w:val="24"/>
                      <w:szCs w:val="24"/>
                      <w:lang w:val="kk-KZ"/>
                    </w:rPr>
                    <w:t>ның</w:t>
                  </w:r>
                  <w:r w:rsidRPr="008143A7">
                    <w:rPr>
                      <w:rFonts w:ascii="Times New Roman" w:hAnsi="Times New Roman" w:cs="Times New Roman"/>
                      <w:color w:val="000000" w:themeColor="text1"/>
                      <w:sz w:val="24"/>
                      <w:szCs w:val="24"/>
                    </w:rPr>
                    <w:t xml:space="preserve">  3-қосымша</w:t>
                  </w:r>
                  <w:r w:rsidRPr="008143A7">
                    <w:rPr>
                      <w:rFonts w:ascii="Times New Roman" w:hAnsi="Times New Roman" w:cs="Times New Roman"/>
                      <w:color w:val="000000" w:themeColor="text1"/>
                      <w:sz w:val="24"/>
                      <w:szCs w:val="24"/>
                      <w:lang w:val="kk-KZ"/>
                    </w:rPr>
                    <w:t>сына</w:t>
                  </w:r>
                  <w:r w:rsidRPr="008143A7">
                    <w:rPr>
                      <w:rFonts w:ascii="Times New Roman" w:hAnsi="Times New Roman" w:cs="Times New Roman"/>
                      <w:color w:val="000000" w:themeColor="text1"/>
                      <w:sz w:val="24"/>
                      <w:szCs w:val="24"/>
                    </w:rPr>
                    <w:t xml:space="preserve"> сәйкес нысан бойынша өтініш.</w:t>
                  </w:r>
                </w:p>
                <w:p w14:paraId="13EC6E25"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 xml:space="preserve">Көрсетілетін қызметті берушінің лауазымды адамы өтініш берушінің үй – жайлары мен аумақтарын </w:t>
                  </w:r>
                  <w:r w:rsidRPr="008143A7">
                    <w:rPr>
                      <w:rFonts w:ascii="Times New Roman" w:hAnsi="Times New Roman" w:cs="Times New Roman"/>
                      <w:color w:val="000000" w:themeColor="text1"/>
                      <w:sz w:val="24"/>
                      <w:szCs w:val="24"/>
                      <w:lang w:val="kk-KZ"/>
                    </w:rPr>
                    <w:t>«</w:t>
                  </w:r>
                  <w:r w:rsidRPr="008143A7">
                    <w:rPr>
                      <w:rFonts w:ascii="Times New Roman" w:hAnsi="Times New Roman" w:cs="Times New Roman"/>
                      <w:color w:val="000000" w:themeColor="text1"/>
                      <w:sz w:val="24"/>
                      <w:szCs w:val="24"/>
                    </w:rPr>
                    <w:t>Қазақстан Республикасындағы кедендік реттеу туралы</w:t>
                  </w:r>
                  <w:r w:rsidRPr="008143A7">
                    <w:rPr>
                      <w:rFonts w:ascii="Times New Roman" w:hAnsi="Times New Roman" w:cs="Times New Roman"/>
                      <w:color w:val="000000" w:themeColor="text1"/>
                      <w:sz w:val="24"/>
                      <w:szCs w:val="24"/>
                      <w:lang w:val="kk-KZ"/>
                    </w:rPr>
                    <w:t>»</w:t>
                  </w:r>
                  <w:r w:rsidRPr="008143A7">
                    <w:rPr>
                      <w:rFonts w:ascii="Times New Roman" w:hAnsi="Times New Roman" w:cs="Times New Roman"/>
                      <w:color w:val="000000" w:themeColor="text1"/>
                      <w:sz w:val="24"/>
                      <w:szCs w:val="24"/>
                    </w:rPr>
                    <w:t xml:space="preserve"> Қазақстан Республикасы Кодексінің (бұдан әрі-Кодекс) 415-бабына сәйкес Кодекстің 165-бабының 3-тармағында айқындалған талаптарға сәйкестігіне кедендік тексеруді жүргізеді.</w:t>
                  </w:r>
                </w:p>
                <w:p w14:paraId="704A43FA"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Тексеру жүргізу кезінде көрсетілетін қызметті алушы көрсетілетін қызметті берушінің лауазымды адамына Кодекстің 165-бабының 3-тармағында айқындалған талаптардың орындалғанын растайтын құжаттардың көшірмелерін ұсынады.</w:t>
                  </w:r>
                </w:p>
                <w:p w14:paraId="6C1EB30C"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lastRenderedPageBreak/>
                    <w:t>Бұл ретте ұсынылған құжаттардың көшірмелері көрсетілетін қызметті берушіде қалатын Үй-жайлар мен аумақтарды кедендік тексеру актісіне қоса беріледі.</w:t>
                  </w:r>
                </w:p>
                <w:p w14:paraId="70C7BC7B" w14:textId="032944AC"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8143A7">
                    <w:rPr>
                      <w:rFonts w:ascii="Times New Roman" w:hAnsi="Times New Roman" w:cs="Times New Roman"/>
                      <w:color w:val="000000" w:themeColor="text1"/>
                      <w:sz w:val="24"/>
                      <w:szCs w:val="24"/>
                    </w:rPr>
                    <w:t>Жеке тұлғаның жеке басын куәландыратын құжат туралы, заңды тұлғаны мемлекеттік тіркеу (қайта тіркеу) туралы мәліметтерді  көрсетілетін қызметті беруші  «</w:t>
                  </w:r>
                  <w:r w:rsidR="00EB583C" w:rsidRPr="00EB583C">
                    <w:rPr>
                      <w:rFonts w:ascii="Times New Roman" w:hAnsi="Times New Roman" w:cs="Times New Roman"/>
                      <w:b/>
                      <w:bCs/>
                      <w:color w:val="000000" w:themeColor="text1"/>
                      <w:sz w:val="24"/>
                      <w:szCs w:val="24"/>
                      <w:lang w:val="kk-KZ"/>
                    </w:rPr>
                    <w:t>цифрлық</w:t>
                  </w:r>
                  <w:r w:rsidR="00EB583C" w:rsidRPr="00EB583C">
                    <w:rPr>
                      <w:rFonts w:ascii="Times New Roman" w:hAnsi="Times New Roman" w:cs="Times New Roman"/>
                      <w:color w:val="000000" w:themeColor="text1"/>
                      <w:sz w:val="24"/>
                      <w:szCs w:val="24"/>
                    </w:rPr>
                    <w:t xml:space="preserve"> </w:t>
                  </w:r>
                  <w:r w:rsidRPr="008143A7">
                    <w:rPr>
                      <w:rFonts w:ascii="Times New Roman" w:hAnsi="Times New Roman" w:cs="Times New Roman"/>
                      <w:color w:val="000000" w:themeColor="text1"/>
                      <w:sz w:val="24"/>
                      <w:szCs w:val="24"/>
                    </w:rPr>
                    <w:t xml:space="preserve"> үкімет» шлюзі арқылы тиісті мемлекеттік </w:t>
                  </w:r>
                  <w:r w:rsidR="003544F6" w:rsidRPr="003544F6">
                    <w:rPr>
                      <w:rFonts w:ascii="Times New Roman" w:hAnsi="Times New Roman" w:cs="Times New Roman"/>
                      <w:b/>
                      <w:color w:val="000000" w:themeColor="text1"/>
                      <w:sz w:val="24"/>
                      <w:szCs w:val="24"/>
                      <w:lang w:val="kk-KZ"/>
                    </w:rPr>
                    <w:t xml:space="preserve"> цифрлық</w:t>
                  </w:r>
                  <w:r w:rsidR="003544F6" w:rsidRPr="003544F6">
                    <w:rPr>
                      <w:rFonts w:ascii="Times New Roman" w:hAnsi="Times New Roman" w:cs="Times New Roman"/>
                      <w:color w:val="000000" w:themeColor="text1"/>
                      <w:sz w:val="24"/>
                      <w:szCs w:val="24"/>
                    </w:rPr>
                    <w:t xml:space="preserve"> </w:t>
                  </w:r>
                  <w:r w:rsidRPr="008143A7">
                    <w:rPr>
                      <w:rFonts w:ascii="Times New Roman" w:hAnsi="Times New Roman" w:cs="Times New Roman"/>
                      <w:color w:val="000000" w:themeColor="text1"/>
                      <w:sz w:val="24"/>
                      <w:szCs w:val="24"/>
                    </w:rPr>
                    <w:t>жүйелерден алады.</w:t>
                  </w:r>
                </w:p>
              </w:tc>
            </w:tr>
            <w:tr w:rsidR="001644D8" w:rsidRPr="008143A7" w14:paraId="08A6F05D" w14:textId="77777777" w:rsidTr="003544F6">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5A6728E"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lastRenderedPageBreak/>
                    <w:t>9</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D85A8B9"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Қазақстан Республикасының заңдарында белгіленген мемлекеттік қызмет көрсетуден бас тарту үшін негіздер</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BA693B4"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1) осы Қағида</w:t>
                  </w:r>
                  <w:r w:rsidRPr="008143A7">
                    <w:rPr>
                      <w:rFonts w:ascii="Times New Roman" w:hAnsi="Times New Roman" w:cs="Times New Roman"/>
                      <w:color w:val="000000" w:themeColor="text1"/>
                      <w:sz w:val="24"/>
                      <w:szCs w:val="24"/>
                      <w:lang w:val="kk-KZ"/>
                    </w:rPr>
                    <w:t>ның</w:t>
                  </w:r>
                  <w:r w:rsidRPr="008143A7">
                    <w:rPr>
                      <w:rFonts w:ascii="Times New Roman" w:hAnsi="Times New Roman" w:cs="Times New Roman"/>
                      <w:color w:val="000000" w:themeColor="text1"/>
                      <w:sz w:val="24"/>
                      <w:szCs w:val="24"/>
                    </w:rPr>
                    <w:t xml:space="preserve"> 1-қосымша</w:t>
                  </w:r>
                  <w:r w:rsidRPr="008143A7">
                    <w:rPr>
                      <w:rFonts w:ascii="Times New Roman" w:hAnsi="Times New Roman" w:cs="Times New Roman"/>
                      <w:color w:val="000000" w:themeColor="text1"/>
                      <w:sz w:val="24"/>
                      <w:szCs w:val="24"/>
                      <w:lang w:val="kk-KZ"/>
                    </w:rPr>
                    <w:t>сында, Тізбе</w:t>
                  </w:r>
                  <w:r w:rsidRPr="008143A7">
                    <w:rPr>
                      <w:rFonts w:ascii="Times New Roman" w:hAnsi="Times New Roman" w:cs="Times New Roman"/>
                      <w:color w:val="000000" w:themeColor="text1"/>
                      <w:sz w:val="24"/>
                      <w:szCs w:val="24"/>
                    </w:rPr>
                    <w:t>н</w:t>
                  </w:r>
                  <w:r w:rsidRPr="008143A7">
                    <w:rPr>
                      <w:rFonts w:ascii="Times New Roman" w:hAnsi="Times New Roman" w:cs="Times New Roman"/>
                      <w:color w:val="000000" w:themeColor="text1"/>
                      <w:sz w:val="24"/>
                      <w:szCs w:val="24"/>
                      <w:lang w:val="kk-KZ"/>
                    </w:rPr>
                    <w:t>і</w:t>
                  </w:r>
                  <w:r w:rsidRPr="008143A7">
                    <w:rPr>
                      <w:rFonts w:ascii="Times New Roman" w:hAnsi="Times New Roman" w:cs="Times New Roman"/>
                      <w:color w:val="000000" w:themeColor="text1"/>
                      <w:sz w:val="24"/>
                      <w:szCs w:val="24"/>
                    </w:rPr>
                    <w:t>ң 8-тармағында көрсетілген құжаттарды ұсынбауы;</w:t>
                  </w:r>
                </w:p>
                <w:p w14:paraId="507D39B4"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2) көрсетілетін қызмет алушының мынадай талартарға сәйкес келмеуі:</w:t>
                  </w:r>
                </w:p>
                <w:p w14:paraId="6F1B9C02"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үй-жайлар және (немесе) ашық алаңдар меншікте, шаруашылық жүргізуде, жедел басқаруда немесе жалдауда болуға, бұл ретте жалдау мерзімі өтініш берілген күннен бастап алты айдан кем болмауға тиіс;</w:t>
                  </w:r>
                </w:p>
                <w:p w14:paraId="113CEEF7"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lastRenderedPageBreak/>
                    <w:t>орналастырылатын тауарлар мен көлік құралдарының сипатына сәйкес келетін сертификатталған таразы жабдығы болуға, ал арнайы сақтау орындарына газ орналастырылатын жағдайда тиісті есепке алу аспаптары болуға;</w:t>
                  </w:r>
                </w:p>
                <w:p w14:paraId="69A8457B"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аумақ Кодекстің 404-бабына сәйкес белгіленуге тиіс;</w:t>
                  </w:r>
                </w:p>
                <w:p w14:paraId="777E7205"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техникалық жағынан жарамды кіреберіс жолдардың, сондай-ақ қатты төсемі (бетон, асфальт, резеңке не өзге де қатты төсемі) бар тауарларды жете тексеруге арналған орындары, оның ішінде электр жарығымен жарақтандырылған жабық алаңдары болуға;</w:t>
                  </w:r>
                </w:p>
                <w:p w14:paraId="48E93110"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 xml:space="preserve">тиеу-түсіру алаңдарын (бір немесе бірнеше қойма үй-жайлары мен алаңдардын) қоса алғанда, аумақ бір пошта мекенжайы бойынша орналасуға және өз тауарларын сақтау қоймасының бүкіл периметрі </w:t>
                  </w:r>
                  <w:r w:rsidRPr="008143A7">
                    <w:rPr>
                      <w:rFonts w:ascii="Times New Roman" w:hAnsi="Times New Roman" w:cs="Times New Roman"/>
                      <w:color w:val="000000" w:themeColor="text1"/>
                      <w:sz w:val="24"/>
                      <w:szCs w:val="24"/>
                    </w:rPr>
                    <w:lastRenderedPageBreak/>
                    <w:t>бойынша тұтас қоршауы болуға тиіс;</w:t>
                  </w:r>
                </w:p>
                <w:p w14:paraId="350C0768" w14:textId="77777777" w:rsidR="001644D8" w:rsidRPr="008143A7" w:rsidRDefault="001644D8" w:rsidP="00622BD3">
                  <w:pPr>
                    <w:framePr w:hSpace="180" w:wrap="around" w:vAnchor="text" w:hAnchor="text" w:x="238" w:y="1"/>
                    <w:spacing w:after="160" w:line="259" w:lineRule="auto"/>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1)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2984FD65" w14:textId="77777777" w:rsidR="001644D8" w:rsidRPr="008143A7" w:rsidRDefault="001644D8" w:rsidP="00622BD3">
                  <w:pPr>
                    <w:framePr w:hSpace="180" w:wrap="around" w:vAnchor="text" w:hAnchor="text" w:x="238" w:y="1"/>
                    <w:spacing w:after="160" w:line="259" w:lineRule="auto"/>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2)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14:paraId="6DF9D2A5" w14:textId="77777777" w:rsidR="001644D8" w:rsidRPr="008143A7"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 xml:space="preserve">3)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w:t>
                  </w:r>
                  <w:r w:rsidRPr="008143A7">
                    <w:rPr>
                      <w:rFonts w:ascii="Times New Roman" w:hAnsi="Times New Roman" w:cs="Times New Roman"/>
                      <w:color w:val="000000" w:themeColor="text1"/>
                      <w:sz w:val="24"/>
                      <w:szCs w:val="24"/>
                    </w:rPr>
                    <w:lastRenderedPageBreak/>
                    <w:t>болмауы бойынша мемлекеттік қызметтерді көрсетуден бас тартады.</w:t>
                  </w:r>
                </w:p>
                <w:p w14:paraId="241304AC"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p>
              </w:tc>
            </w:tr>
            <w:tr w:rsidR="001644D8" w:rsidRPr="008143A7" w14:paraId="39836FC3" w14:textId="77777777" w:rsidTr="003544F6">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75FC3E8" w14:textId="77777777" w:rsidR="001644D8" w:rsidRPr="008143A7"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lastRenderedPageBreak/>
                    <w:t>10</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FEB3D85"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Мемлекеттік қызмет көрсету ерекшеліктерін ескере отырып, оның ішінде Мемлекеттік корпорация арқылы да өзге талаптар</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EA417E4"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«Халық денсаулығы және денсаулық сақтау жүйесі туралы» Қазақстан Республикасының Кодексінде белгіленген өзіне өзі қызмет көрсету, өздігінен қозғалу, бағдарлау қабілетін немесе мүмкіндігін толық немесе ішінара жоғалтқан көрсетілетін қызметті алушыларға мемлекеттік қызметті көрсету үшін құжаттарды қабылдауды 1414, 8 800 080 7777 Бірыңғай байланыс орталығына жүгіну арқылы тұрғылықты жері бойынша шыға отырып, Мемлекеттік корпорацияның қызметкерлері жүргізеді (Мемлекеттік корпорация арқылы мемлекеттік қызметті көрсету кезінде).</w:t>
                  </w:r>
                </w:p>
                <w:p w14:paraId="78357A57"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 xml:space="preserve">Көрсетілетін қызметті алушының ЭЦҚ болған кезде портал арқылы электронды форматта мемлекеттік </w:t>
                  </w:r>
                  <w:r w:rsidRPr="008143A7">
                    <w:rPr>
                      <w:rFonts w:ascii="Times New Roman" w:hAnsi="Times New Roman" w:cs="Times New Roman"/>
                      <w:color w:val="000000" w:themeColor="text1"/>
                      <w:sz w:val="24"/>
                      <w:szCs w:val="24"/>
                    </w:rPr>
                    <w:lastRenderedPageBreak/>
                    <w:t>қызметтерді алуға мүмкіндігі бар.</w:t>
                  </w:r>
                </w:p>
                <w:p w14:paraId="36A346D4"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Көрсетілетін қызметті алушының Бірыңғай байланыс орталығы арқылы қашықтықтан қол жеткізу режимінде мемлекеттік қызмет көрсету мәртебесі туралы ақпаратты алу мүмкіндігі бар.</w:t>
                  </w:r>
                </w:p>
                <w:p w14:paraId="30E10A29"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Цифрлық құжаттар сервисі мобильдік қосымшада авторизацияланған пайдаланушылар үшін қолжетімді.</w:t>
                  </w:r>
                </w:p>
                <w:p w14:paraId="444F83E3" w14:textId="77777777" w:rsidR="001644D8" w:rsidRPr="008143A7"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8143A7">
                    <w:rPr>
                      <w:rFonts w:ascii="Times New Roman" w:hAnsi="Times New Roman" w:cs="Times New Roman"/>
                      <w:color w:val="000000" w:themeColor="text1"/>
                      <w:sz w:val="24"/>
                      <w:szCs w:val="24"/>
                    </w:rPr>
                    <w:t xml:space="preserve">   Цифрлық құжатты пайдалану үшін электрондық-цифрлық қолтаңбаны немесе бір реттік парольді пайдалана отырып, мобильді қосымшада авторизациядан өту, бұдан әрі «Цифрлық құжаттар» бөліміне өту және қажетті құжатты таңдау қажет.</w:t>
                  </w:r>
                </w:p>
              </w:tc>
            </w:tr>
          </w:tbl>
          <w:p w14:paraId="6650950E" w14:textId="77777777" w:rsidR="001644D8" w:rsidRPr="008143A7" w:rsidRDefault="001644D8" w:rsidP="001644D8">
            <w:pPr>
              <w:spacing w:line="0" w:lineRule="atLeast"/>
              <w:ind w:left="181" w:firstLine="0"/>
              <w:rPr>
                <w:rFonts w:ascii="Times New Roman" w:hAnsi="Times New Roman" w:cs="Times New Roman"/>
                <w:color w:val="000000" w:themeColor="text1"/>
                <w:sz w:val="24"/>
                <w:szCs w:val="24"/>
                <w:lang w:val="kk-KZ"/>
              </w:rPr>
            </w:pPr>
          </w:p>
        </w:tc>
        <w:tc>
          <w:tcPr>
            <w:tcW w:w="2462" w:type="dxa"/>
          </w:tcPr>
          <w:p w14:paraId="6BD145B1" w14:textId="77777777" w:rsid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63201ECE"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2757819A"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6E4D8086"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0FE76C1A"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6BBB9A78"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0F068D95"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0BA3456E"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793F48D2"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7D74BA5A"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5A6338D7"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16A3F97E"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05AB7C97"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117CDA7B"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4BDEAFFD"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46C5E52C"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5E4B5464"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7C3DCC9B"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53B5CDA8"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7FBC386F"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3F32204F"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34A6D3C3"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5DFB96F2"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210DC881"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2364CE4A"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650C37AD" w14:textId="535B6A0C" w:rsidR="00A33B4D" w:rsidRPr="00A33B4D" w:rsidRDefault="00A33B4D" w:rsidP="00A33B4D">
            <w:pPr>
              <w:spacing w:line="0" w:lineRule="atLeast"/>
              <w:ind w:right="604"/>
              <w:jc w:val="left"/>
              <w:rPr>
                <w:rFonts w:ascii="Times New Roman" w:hAnsi="Times New Roman" w:cs="Times New Roman"/>
                <w:color w:val="000000" w:themeColor="text1"/>
                <w:sz w:val="24"/>
                <w:szCs w:val="24"/>
                <w:lang w:val="kk-KZ"/>
              </w:rPr>
            </w:pPr>
            <w:r w:rsidRPr="00A33B4D">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082A018C"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7CF5F1AF"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0ED624AC"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5D072C58"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116197BE"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095CC079"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311F2090"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73A5BCCE"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12945BA7"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1042E0E7"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063532B6"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208D3061"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194A61BD"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465E8BBF"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501697C1"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43729721"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28AC3E1E"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54EEE630"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497BCE9D"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6AF23A10"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2A1BE73A"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2C11C6BB"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053D9337"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5DF6B58B"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4B3E4939"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77AAF44D"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2CC0F15F"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02364245"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4B5EBB92"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7BAD8A5C"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4A00DD3F"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5B42BBF3"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3935F63B"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46B09EAC"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4EB9D28E"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5388AE67"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49BD209B"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7D8F4F10"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323EFE92"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2F0AA5A7"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579BCAC4"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34B27998"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1BB5F6E6"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5DFD9980"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4675A4FC"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4BFBC309"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3AAA4172"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73ADA5C9"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1AE8A70D"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7EAB4112"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389D7022"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17F8DAFC"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0FC1EF03"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4C2CD39A"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741E3C1F"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7F473AF6"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074A5172"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722DF611"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1F664C6E"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1E7127DC"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42AB8DD4"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2BBD23CF"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5FD663AE"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16AE9686"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4C4C851F"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6B4CB9CE"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5E5397FA"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75B76989"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1AFD082C"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3A43981C"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4C8B5421"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6951AC8B"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6ADE0F40"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4E73D886"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5340447F"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464A8953"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60A4AD3B"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1A040D90" w14:textId="77777777" w:rsidR="00A33B4D" w:rsidRDefault="00A33B4D" w:rsidP="001644D8">
            <w:pPr>
              <w:spacing w:line="0" w:lineRule="atLeast"/>
              <w:ind w:right="604"/>
              <w:jc w:val="left"/>
              <w:rPr>
                <w:rFonts w:ascii="Times New Roman" w:hAnsi="Times New Roman" w:cs="Times New Roman"/>
                <w:color w:val="000000" w:themeColor="text1"/>
                <w:sz w:val="24"/>
                <w:szCs w:val="24"/>
                <w:lang w:val="kk-KZ"/>
              </w:rPr>
            </w:pPr>
          </w:p>
          <w:p w14:paraId="3C7324B6" w14:textId="14F51A71" w:rsidR="00A33B4D" w:rsidRPr="001644D8" w:rsidRDefault="00A33B4D"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9E5E14" w14:paraId="39C5C0B3" w14:textId="77777777" w:rsidTr="00300209">
        <w:trPr>
          <w:trHeight w:val="688"/>
        </w:trPr>
        <w:tc>
          <w:tcPr>
            <w:tcW w:w="601" w:type="dxa"/>
          </w:tcPr>
          <w:p w14:paraId="076E344C" w14:textId="773BAE0D"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lastRenderedPageBreak/>
              <w:t>266</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29D90713" w14:textId="73C61FFF"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қосымша 2</w:t>
            </w:r>
          </w:p>
        </w:tc>
        <w:tc>
          <w:tcPr>
            <w:tcW w:w="4790" w:type="dxa"/>
          </w:tcPr>
          <w:p w14:paraId="12C67832" w14:textId="77777777" w:rsidR="001644D8" w:rsidRPr="001644D8" w:rsidRDefault="001644D8" w:rsidP="001644D8">
            <w:pPr>
              <w:spacing w:line="0" w:lineRule="atLeast"/>
              <w:ind w:left="1447"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«Өз тауарларын сақтау</w:t>
            </w:r>
          </w:p>
          <w:p w14:paraId="62FDC1B2" w14:textId="77777777" w:rsidR="001644D8" w:rsidRPr="001644D8" w:rsidRDefault="001644D8" w:rsidP="001644D8">
            <w:pPr>
              <w:spacing w:line="0" w:lineRule="atLeast"/>
              <w:ind w:left="1447"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қоймалары иелерінің тізіліміне</w:t>
            </w:r>
          </w:p>
          <w:p w14:paraId="3BFCB7F6" w14:textId="77777777" w:rsidR="001644D8" w:rsidRPr="001644D8" w:rsidRDefault="001644D8" w:rsidP="001644D8">
            <w:pPr>
              <w:spacing w:line="0" w:lineRule="atLeast"/>
              <w:ind w:left="1447"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енгізу» </w:t>
            </w:r>
          </w:p>
          <w:p w14:paraId="692A1A3A" w14:textId="77777777" w:rsidR="001644D8" w:rsidRPr="001644D8" w:rsidRDefault="001644D8" w:rsidP="001644D8">
            <w:pPr>
              <w:spacing w:line="0" w:lineRule="atLeast"/>
              <w:ind w:left="1447"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мемлекеттік көрсетілетін</w:t>
            </w:r>
          </w:p>
          <w:p w14:paraId="0F3D1650" w14:textId="77777777" w:rsidR="001644D8" w:rsidRPr="001644D8" w:rsidRDefault="001644D8" w:rsidP="001644D8">
            <w:pPr>
              <w:spacing w:line="0" w:lineRule="atLeast"/>
              <w:ind w:left="1447"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қызмет қағидасына</w:t>
            </w:r>
          </w:p>
          <w:p w14:paraId="358DBC7A" w14:textId="77777777" w:rsidR="001644D8" w:rsidRPr="001644D8" w:rsidRDefault="001644D8" w:rsidP="001644D8">
            <w:pPr>
              <w:spacing w:line="0" w:lineRule="atLeast"/>
              <w:ind w:left="1447"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2-қосымша</w:t>
            </w:r>
          </w:p>
          <w:p w14:paraId="31188945" w14:textId="77777777" w:rsidR="001644D8" w:rsidRPr="001644D8" w:rsidRDefault="001644D8" w:rsidP="001644D8">
            <w:pPr>
              <w:spacing w:line="0" w:lineRule="atLeast"/>
              <w:ind w:left="1447"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____________________________</w:t>
            </w:r>
          </w:p>
          <w:p w14:paraId="1556DD7B" w14:textId="77777777" w:rsidR="001644D8" w:rsidRPr="001644D8" w:rsidRDefault="001644D8" w:rsidP="001644D8">
            <w:pPr>
              <w:spacing w:line="0" w:lineRule="atLeast"/>
              <w:ind w:left="1447"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(тегі, аты, әкесінің аты (бұдан әрі</w:t>
            </w:r>
          </w:p>
          <w:p w14:paraId="407B811D" w14:textId="77777777" w:rsidR="001644D8" w:rsidRPr="001644D8" w:rsidRDefault="001644D8" w:rsidP="001644D8">
            <w:pPr>
              <w:spacing w:line="0" w:lineRule="atLeast"/>
              <w:ind w:left="1447"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аты-жөні) </w:t>
            </w:r>
            <w:r w:rsidRPr="005D330A">
              <w:rPr>
                <w:rFonts w:ascii="Times New Roman" w:hAnsi="Times New Roman" w:cs="Times New Roman"/>
                <w:b/>
                <w:color w:val="000000" w:themeColor="text1"/>
                <w:sz w:val="24"/>
                <w:szCs w:val="24"/>
                <w:lang w:val="kk-KZ"/>
              </w:rPr>
              <w:t>(ол болған жағдайда)</w:t>
            </w:r>
            <w:r w:rsidRPr="001644D8">
              <w:rPr>
                <w:rFonts w:ascii="Times New Roman" w:hAnsi="Times New Roman" w:cs="Times New Roman"/>
                <w:color w:val="000000" w:themeColor="text1"/>
                <w:sz w:val="24"/>
                <w:szCs w:val="24"/>
                <w:lang w:val="kk-KZ"/>
              </w:rPr>
              <w:t>, немесе көрсетілетін қызметті алушы ұйымның атауы)</w:t>
            </w:r>
          </w:p>
          <w:p w14:paraId="173ED074" w14:textId="77777777" w:rsidR="001644D8" w:rsidRPr="001644D8" w:rsidRDefault="001644D8" w:rsidP="001644D8">
            <w:pPr>
              <w:spacing w:line="0" w:lineRule="atLeast"/>
              <w:ind w:left="1447"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__________________________</w:t>
            </w:r>
          </w:p>
          <w:p w14:paraId="5FCFB86C"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(көрсетілетін қызметті </w:t>
            </w:r>
          </w:p>
          <w:p w14:paraId="3EE2EF9C"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алушының мекенжайы)</w:t>
            </w:r>
          </w:p>
          <w:p w14:paraId="230F0E7D"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Құжаттарды қабылдаудан бас тарту туралы қолхат</w:t>
            </w:r>
          </w:p>
          <w:p w14:paraId="13AB8A95" w14:textId="0A94E9B3"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«Мемлекеттік көрсетілетін қызмет туралы» Қазақстан Республикасы Заңының 20-бабының 2-тармағын басшылыққа ала отырып, "Азаматтарға арналған үкімет" Мемлекеттік корпорациясының филиалының №__ бөлімі (мекенжайы көрсетілсін) Сіздің Қағиданың 1-қосымшасында көзделген тізбеге сәйкес құжаттардың толық топтамасын табыс етпеуіңізге сондай-ақ қолданылу мерзімі өтіп кеткен құжаттарды ұсынуыңызға байланысты "Өз тауарларын сақтау қоймалары иелерінің тізіліміне енгізу" мемлекеттік қызметін көрсетуге құжаттарды қабылдаудан бас тартады, атап айтқанда:</w:t>
            </w:r>
          </w:p>
          <w:p w14:paraId="06B9DF73"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Жоқ құжаттар мен мерзімі өткен құжаттардың атауы:</w:t>
            </w:r>
          </w:p>
          <w:p w14:paraId="23BDEA76"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lastRenderedPageBreak/>
              <w:t>1) ____________________________________;</w:t>
            </w:r>
            <w:r w:rsidRPr="001644D8">
              <w:rPr>
                <w:rFonts w:ascii="Times New Roman" w:eastAsia="Times New Roman" w:hAnsi="Times New Roman" w:cs="Times New Roman"/>
                <w:color w:val="000000" w:themeColor="text1"/>
                <w:sz w:val="24"/>
                <w:szCs w:val="24"/>
                <w:lang w:val="kk-KZ"/>
              </w:rPr>
              <w:br/>
              <w:t xml:space="preserve">  2) ____________________________________;</w:t>
            </w:r>
            <w:r w:rsidRPr="001644D8">
              <w:rPr>
                <w:rFonts w:ascii="Times New Roman" w:eastAsia="Times New Roman" w:hAnsi="Times New Roman" w:cs="Times New Roman"/>
                <w:color w:val="000000" w:themeColor="text1"/>
                <w:sz w:val="24"/>
                <w:szCs w:val="24"/>
                <w:lang w:val="kk-KZ"/>
              </w:rPr>
              <w:br/>
              <w:t xml:space="preserve">  3) ___________________________________…</w:t>
            </w:r>
            <w:r w:rsidRPr="001644D8">
              <w:rPr>
                <w:rFonts w:ascii="Times New Roman" w:eastAsia="Times New Roman" w:hAnsi="Times New Roman" w:cs="Times New Roman"/>
                <w:color w:val="000000" w:themeColor="text1"/>
                <w:sz w:val="24"/>
                <w:szCs w:val="24"/>
                <w:lang w:val="kk-KZ"/>
              </w:rPr>
              <w:br/>
              <w:t>Осы қолхат әрбір тарапқа бір-бірден 2 данада жасалды.</w:t>
            </w:r>
          </w:p>
          <w:p w14:paraId="47D886BC"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Т.А.Ә. (</w:t>
            </w:r>
            <w:r w:rsidRPr="00540020">
              <w:rPr>
                <w:rFonts w:ascii="Times New Roman" w:eastAsia="Times New Roman" w:hAnsi="Times New Roman" w:cs="Times New Roman"/>
                <w:b/>
                <w:color w:val="000000" w:themeColor="text1"/>
                <w:sz w:val="24"/>
                <w:szCs w:val="24"/>
                <w:lang w:val="kk-KZ"/>
              </w:rPr>
              <w:t>ол болған</w:t>
            </w:r>
            <w:r w:rsidRPr="00540020">
              <w:rPr>
                <w:rFonts w:ascii="Times New Roman" w:eastAsia="Times New Roman" w:hAnsi="Times New Roman" w:cs="Times New Roman"/>
                <w:b/>
                <w:color w:val="000000" w:themeColor="text1"/>
                <w:sz w:val="24"/>
                <w:szCs w:val="24"/>
                <w:lang w:val="kk-KZ"/>
              </w:rPr>
              <w:br/>
              <w:t>жағдайда)</w:t>
            </w:r>
            <w:r w:rsidRPr="001644D8">
              <w:rPr>
                <w:rFonts w:ascii="Times New Roman" w:eastAsia="Times New Roman" w:hAnsi="Times New Roman" w:cs="Times New Roman"/>
                <w:color w:val="000000" w:themeColor="text1"/>
                <w:sz w:val="24"/>
                <w:szCs w:val="24"/>
                <w:lang w:val="kk-KZ"/>
              </w:rPr>
              <w:t xml:space="preserve"> (Мемлекеттік корпорацияның қызметкері)        (қолы)</w:t>
            </w:r>
          </w:p>
          <w:p w14:paraId="58B5BA47"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      Орындаушы: Т.А.Ә. </w:t>
            </w:r>
            <w:r w:rsidRPr="00540020">
              <w:rPr>
                <w:rFonts w:ascii="Times New Roman" w:eastAsia="Times New Roman" w:hAnsi="Times New Roman" w:cs="Times New Roman"/>
                <w:b/>
                <w:color w:val="000000" w:themeColor="text1"/>
                <w:sz w:val="24"/>
                <w:szCs w:val="24"/>
                <w:lang w:val="kk-KZ"/>
              </w:rPr>
              <w:t>(ол болған</w:t>
            </w:r>
            <w:r w:rsidRPr="00540020">
              <w:rPr>
                <w:rFonts w:ascii="Times New Roman" w:eastAsia="Times New Roman" w:hAnsi="Times New Roman" w:cs="Times New Roman"/>
                <w:b/>
                <w:color w:val="000000" w:themeColor="text1"/>
                <w:sz w:val="24"/>
                <w:szCs w:val="24"/>
                <w:lang w:val="kk-KZ"/>
              </w:rPr>
              <w:br/>
              <w:t>жағдайда)</w:t>
            </w:r>
            <w:r w:rsidRPr="001644D8">
              <w:rPr>
                <w:rFonts w:ascii="Times New Roman" w:eastAsia="Times New Roman" w:hAnsi="Times New Roman" w:cs="Times New Roman"/>
                <w:color w:val="000000" w:themeColor="text1"/>
                <w:sz w:val="24"/>
                <w:szCs w:val="24"/>
                <w:lang w:val="kk-KZ"/>
              </w:rPr>
              <w:t>_____________</w:t>
            </w:r>
          </w:p>
          <w:p w14:paraId="4EB829C8"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      Телефон __________</w:t>
            </w:r>
          </w:p>
          <w:p w14:paraId="0A27BE64"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      Алдым: көрсетілетін қызметті алушының Т.А.Ә. </w:t>
            </w:r>
            <w:r w:rsidRPr="00540020">
              <w:rPr>
                <w:rFonts w:ascii="Times New Roman" w:eastAsia="Times New Roman" w:hAnsi="Times New Roman" w:cs="Times New Roman"/>
                <w:b/>
                <w:color w:val="000000" w:themeColor="text1"/>
                <w:sz w:val="24"/>
                <w:szCs w:val="24"/>
                <w:lang w:val="kk-KZ"/>
              </w:rPr>
              <w:t>(ол болған</w:t>
            </w:r>
            <w:r w:rsidRPr="00540020">
              <w:rPr>
                <w:rFonts w:ascii="Times New Roman" w:eastAsia="Times New Roman" w:hAnsi="Times New Roman" w:cs="Times New Roman"/>
                <w:b/>
                <w:color w:val="000000" w:themeColor="text1"/>
                <w:sz w:val="24"/>
                <w:szCs w:val="24"/>
                <w:lang w:val="kk-KZ"/>
              </w:rPr>
              <w:br/>
              <w:t>жағдайда)</w:t>
            </w:r>
            <w:r w:rsidRPr="001644D8">
              <w:rPr>
                <w:rFonts w:ascii="Times New Roman" w:eastAsia="Times New Roman" w:hAnsi="Times New Roman" w:cs="Times New Roman"/>
                <w:color w:val="000000" w:themeColor="text1"/>
                <w:sz w:val="24"/>
                <w:szCs w:val="24"/>
                <w:lang w:val="kk-KZ"/>
              </w:rPr>
              <w:t xml:space="preserve">  / қолы</w:t>
            </w:r>
          </w:p>
          <w:p w14:paraId="31BFC8E9"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lang w:val="en-US"/>
              </w:rPr>
            </w:pPr>
            <w:r w:rsidRPr="001644D8">
              <w:rPr>
                <w:rFonts w:ascii="Times New Roman" w:eastAsia="Times New Roman" w:hAnsi="Times New Roman" w:cs="Times New Roman"/>
                <w:color w:val="000000" w:themeColor="text1"/>
                <w:sz w:val="24"/>
                <w:szCs w:val="24"/>
                <w:lang w:val="kk-KZ"/>
              </w:rPr>
              <w:t>20__ жылғы «___» _________</w:t>
            </w:r>
          </w:p>
          <w:p w14:paraId="05F137FA" w14:textId="4879E102" w:rsidR="001644D8" w:rsidRPr="001644D8" w:rsidRDefault="001644D8" w:rsidP="001644D8">
            <w:pPr>
              <w:spacing w:line="0" w:lineRule="atLeast"/>
              <w:ind w:left="181" w:firstLine="0"/>
              <w:rPr>
                <w:rFonts w:ascii="Times New Roman" w:hAnsi="Times New Roman" w:cs="Times New Roman"/>
                <w:color w:val="000000" w:themeColor="text1"/>
                <w:sz w:val="24"/>
                <w:szCs w:val="24"/>
              </w:rPr>
            </w:pPr>
          </w:p>
        </w:tc>
        <w:tc>
          <w:tcPr>
            <w:tcW w:w="4990" w:type="dxa"/>
          </w:tcPr>
          <w:p w14:paraId="11FD1DA8" w14:textId="03ADF3D4" w:rsidR="001644D8" w:rsidRPr="00A33B4D" w:rsidRDefault="00A33B4D" w:rsidP="00A33B4D">
            <w:pPr>
              <w:spacing w:line="0" w:lineRule="atLeast"/>
              <w:ind w:firstLine="0"/>
              <w:rPr>
                <w:rFonts w:ascii="Times New Roman" w:hAnsi="Times New Roman" w:cs="Times New Roman"/>
                <w:b/>
                <w:color w:val="000000" w:themeColor="text1"/>
                <w:sz w:val="24"/>
                <w:szCs w:val="24"/>
                <w:lang w:val="kk-KZ"/>
              </w:rPr>
            </w:pPr>
            <w:r w:rsidRPr="00A33B4D">
              <w:rPr>
                <w:rFonts w:ascii="Times New Roman" w:hAnsi="Times New Roman" w:cs="Times New Roman"/>
                <w:b/>
                <w:color w:val="000000" w:themeColor="text1"/>
                <w:sz w:val="24"/>
                <w:szCs w:val="24"/>
                <w:lang w:val="kk-KZ"/>
              </w:rPr>
              <w:lastRenderedPageBreak/>
              <w:t>Алып таустауға</w:t>
            </w:r>
          </w:p>
        </w:tc>
        <w:tc>
          <w:tcPr>
            <w:tcW w:w="2462" w:type="dxa"/>
          </w:tcPr>
          <w:p w14:paraId="7D98F641"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p w14:paraId="702C1C0A"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p w14:paraId="673C925C"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p w14:paraId="19C7AE76"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p w14:paraId="1C7CB2F2"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p w14:paraId="76E9ABBA"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p w14:paraId="118D2970" w14:textId="77777777" w:rsidR="001644D8" w:rsidRPr="001644D8" w:rsidRDefault="001644D8" w:rsidP="001644D8">
            <w:pPr>
              <w:spacing w:line="0" w:lineRule="atLeast"/>
              <w:ind w:right="463"/>
              <w:rPr>
                <w:rFonts w:ascii="Times New Roman" w:hAnsi="Times New Roman" w:cs="Times New Roman"/>
                <w:color w:val="000000" w:themeColor="text1"/>
                <w:sz w:val="24"/>
                <w:szCs w:val="24"/>
                <w:lang w:val="kk-KZ"/>
              </w:rPr>
            </w:pPr>
          </w:p>
          <w:p w14:paraId="6F7B5A6B" w14:textId="77777777" w:rsidR="001644D8" w:rsidRPr="001644D8" w:rsidRDefault="001644D8" w:rsidP="001644D8">
            <w:pPr>
              <w:spacing w:line="0" w:lineRule="atLeast"/>
              <w:ind w:right="463"/>
              <w:rPr>
                <w:rFonts w:ascii="Times New Roman" w:hAnsi="Times New Roman" w:cs="Times New Roman"/>
                <w:color w:val="000000" w:themeColor="text1"/>
                <w:sz w:val="24"/>
                <w:szCs w:val="24"/>
                <w:lang w:val="kk-KZ"/>
              </w:rPr>
            </w:pPr>
          </w:p>
          <w:p w14:paraId="6A48A591" w14:textId="77777777" w:rsidR="001644D8" w:rsidRPr="001644D8" w:rsidRDefault="001644D8" w:rsidP="001644D8">
            <w:pPr>
              <w:spacing w:line="0" w:lineRule="atLeast"/>
              <w:ind w:right="463"/>
              <w:rPr>
                <w:rFonts w:ascii="Times New Roman" w:hAnsi="Times New Roman" w:cs="Times New Roman"/>
                <w:color w:val="000000" w:themeColor="text1"/>
                <w:sz w:val="24"/>
                <w:szCs w:val="24"/>
                <w:lang w:val="kk-KZ"/>
              </w:rPr>
            </w:pPr>
          </w:p>
          <w:p w14:paraId="00049EB2" w14:textId="77777777" w:rsidR="001644D8" w:rsidRPr="001644D8" w:rsidRDefault="001644D8" w:rsidP="001644D8">
            <w:pPr>
              <w:spacing w:line="0" w:lineRule="atLeast"/>
              <w:ind w:right="463"/>
              <w:rPr>
                <w:rFonts w:ascii="Times New Roman" w:hAnsi="Times New Roman" w:cs="Times New Roman"/>
                <w:color w:val="000000" w:themeColor="text1"/>
                <w:sz w:val="24"/>
                <w:szCs w:val="24"/>
                <w:lang w:val="kk-KZ"/>
              </w:rPr>
            </w:pPr>
          </w:p>
          <w:p w14:paraId="4C48BF2C" w14:textId="77777777" w:rsidR="001644D8" w:rsidRPr="001644D8" w:rsidRDefault="001644D8" w:rsidP="001644D8">
            <w:pPr>
              <w:spacing w:line="0" w:lineRule="atLeast"/>
              <w:ind w:right="463"/>
              <w:rPr>
                <w:rFonts w:ascii="Times New Roman" w:hAnsi="Times New Roman" w:cs="Times New Roman"/>
                <w:color w:val="000000" w:themeColor="text1"/>
                <w:sz w:val="24"/>
                <w:szCs w:val="24"/>
                <w:lang w:val="kk-KZ"/>
              </w:rPr>
            </w:pPr>
          </w:p>
          <w:p w14:paraId="62887C17" w14:textId="77777777" w:rsidR="001644D8" w:rsidRPr="001644D8" w:rsidRDefault="001644D8" w:rsidP="001644D8">
            <w:pPr>
              <w:spacing w:line="0" w:lineRule="atLeast"/>
              <w:rPr>
                <w:rFonts w:ascii="Times New Roman" w:hAnsi="Times New Roman" w:cs="Times New Roman"/>
                <w:color w:val="000000" w:themeColor="text1"/>
                <w:sz w:val="24"/>
                <w:szCs w:val="24"/>
              </w:rPr>
            </w:pPr>
          </w:p>
          <w:p w14:paraId="290D72B9" w14:textId="77777777" w:rsidR="001644D8" w:rsidRPr="001644D8" w:rsidRDefault="001644D8" w:rsidP="001644D8">
            <w:pPr>
              <w:spacing w:line="0" w:lineRule="atLeast"/>
              <w:rPr>
                <w:rFonts w:ascii="Times New Roman" w:hAnsi="Times New Roman" w:cs="Times New Roman"/>
                <w:color w:val="000000" w:themeColor="text1"/>
                <w:sz w:val="24"/>
                <w:szCs w:val="24"/>
              </w:rPr>
            </w:pPr>
          </w:p>
          <w:p w14:paraId="03F6DA0F" w14:textId="77777777" w:rsidR="001644D8" w:rsidRPr="001644D8" w:rsidRDefault="001644D8" w:rsidP="001644D8">
            <w:pPr>
              <w:spacing w:line="0" w:lineRule="atLeast"/>
              <w:rPr>
                <w:rFonts w:ascii="Times New Roman" w:hAnsi="Times New Roman" w:cs="Times New Roman"/>
                <w:color w:val="000000" w:themeColor="text1"/>
                <w:sz w:val="24"/>
                <w:szCs w:val="24"/>
              </w:rPr>
            </w:pPr>
          </w:p>
          <w:p w14:paraId="3018236D" w14:textId="77777777" w:rsidR="001644D8" w:rsidRPr="001644D8" w:rsidRDefault="001644D8" w:rsidP="001644D8">
            <w:pPr>
              <w:spacing w:line="0" w:lineRule="atLeast"/>
              <w:rPr>
                <w:rFonts w:ascii="Times New Roman" w:hAnsi="Times New Roman" w:cs="Times New Roman"/>
                <w:color w:val="000000" w:themeColor="text1"/>
                <w:sz w:val="24"/>
                <w:szCs w:val="24"/>
              </w:rPr>
            </w:pPr>
          </w:p>
          <w:p w14:paraId="2913EC5C" w14:textId="77777777" w:rsidR="001644D8" w:rsidRPr="001644D8" w:rsidRDefault="001644D8" w:rsidP="001644D8">
            <w:pPr>
              <w:spacing w:line="0" w:lineRule="atLeast"/>
              <w:rPr>
                <w:rFonts w:ascii="Times New Roman" w:hAnsi="Times New Roman" w:cs="Times New Roman"/>
                <w:color w:val="000000" w:themeColor="text1"/>
                <w:sz w:val="24"/>
                <w:szCs w:val="24"/>
              </w:rPr>
            </w:pPr>
          </w:p>
          <w:p w14:paraId="7C5F3E24" w14:textId="77777777" w:rsidR="001644D8" w:rsidRPr="001644D8" w:rsidRDefault="001644D8" w:rsidP="001644D8">
            <w:pPr>
              <w:spacing w:line="0" w:lineRule="atLeast"/>
              <w:rPr>
                <w:rFonts w:ascii="Times New Roman" w:hAnsi="Times New Roman" w:cs="Times New Roman"/>
                <w:color w:val="000000" w:themeColor="text1"/>
                <w:sz w:val="24"/>
                <w:szCs w:val="24"/>
              </w:rPr>
            </w:pPr>
          </w:p>
          <w:p w14:paraId="6CDFD82C" w14:textId="77777777" w:rsidR="001644D8" w:rsidRPr="001644D8" w:rsidRDefault="001644D8" w:rsidP="001644D8">
            <w:pPr>
              <w:spacing w:line="0" w:lineRule="atLeast"/>
              <w:rPr>
                <w:rFonts w:ascii="Times New Roman" w:hAnsi="Times New Roman" w:cs="Times New Roman"/>
                <w:color w:val="000000" w:themeColor="text1"/>
                <w:sz w:val="24"/>
                <w:szCs w:val="24"/>
              </w:rPr>
            </w:pPr>
          </w:p>
          <w:p w14:paraId="6274FBCE" w14:textId="77777777" w:rsidR="001644D8" w:rsidRPr="001644D8" w:rsidRDefault="001644D8" w:rsidP="001644D8">
            <w:pPr>
              <w:spacing w:line="0" w:lineRule="atLeast"/>
              <w:rPr>
                <w:rFonts w:ascii="Times New Roman" w:hAnsi="Times New Roman" w:cs="Times New Roman"/>
                <w:color w:val="000000" w:themeColor="text1"/>
                <w:sz w:val="24"/>
                <w:szCs w:val="24"/>
              </w:rPr>
            </w:pPr>
          </w:p>
          <w:p w14:paraId="3CECF65D" w14:textId="77777777" w:rsidR="001644D8" w:rsidRPr="001644D8" w:rsidRDefault="001644D8" w:rsidP="001644D8">
            <w:pPr>
              <w:spacing w:line="0" w:lineRule="atLeast"/>
              <w:rPr>
                <w:rFonts w:ascii="Times New Roman" w:hAnsi="Times New Roman" w:cs="Times New Roman"/>
                <w:color w:val="000000" w:themeColor="text1"/>
                <w:sz w:val="24"/>
                <w:szCs w:val="24"/>
              </w:rPr>
            </w:pPr>
          </w:p>
          <w:p w14:paraId="69B4102B" w14:textId="77777777" w:rsidR="001644D8" w:rsidRPr="001644D8" w:rsidRDefault="001644D8" w:rsidP="001644D8">
            <w:pPr>
              <w:spacing w:line="0" w:lineRule="atLeast"/>
              <w:rPr>
                <w:rFonts w:ascii="Times New Roman" w:hAnsi="Times New Roman" w:cs="Times New Roman"/>
                <w:color w:val="000000" w:themeColor="text1"/>
                <w:sz w:val="24"/>
                <w:szCs w:val="24"/>
              </w:rPr>
            </w:pPr>
          </w:p>
          <w:p w14:paraId="3BDD3F47" w14:textId="77777777" w:rsidR="001644D8" w:rsidRPr="001644D8" w:rsidRDefault="001644D8" w:rsidP="001644D8">
            <w:pPr>
              <w:spacing w:line="0" w:lineRule="atLeast"/>
              <w:rPr>
                <w:rFonts w:ascii="Times New Roman" w:hAnsi="Times New Roman" w:cs="Times New Roman"/>
                <w:color w:val="000000" w:themeColor="text1"/>
                <w:sz w:val="24"/>
                <w:szCs w:val="24"/>
              </w:rPr>
            </w:pPr>
          </w:p>
          <w:p w14:paraId="31D151B9" w14:textId="77777777" w:rsidR="001644D8" w:rsidRPr="001644D8" w:rsidRDefault="001644D8" w:rsidP="001644D8">
            <w:pPr>
              <w:spacing w:line="0" w:lineRule="atLeast"/>
              <w:rPr>
                <w:rFonts w:ascii="Times New Roman" w:hAnsi="Times New Roman" w:cs="Times New Roman"/>
                <w:color w:val="000000" w:themeColor="text1"/>
                <w:sz w:val="24"/>
                <w:szCs w:val="24"/>
              </w:rPr>
            </w:pPr>
          </w:p>
          <w:p w14:paraId="4638F242" w14:textId="77777777" w:rsidR="001644D8" w:rsidRPr="001644D8" w:rsidRDefault="001644D8" w:rsidP="001644D8">
            <w:pPr>
              <w:spacing w:line="0" w:lineRule="atLeast"/>
              <w:rPr>
                <w:rFonts w:ascii="Times New Roman" w:hAnsi="Times New Roman" w:cs="Times New Roman"/>
                <w:color w:val="000000" w:themeColor="text1"/>
                <w:sz w:val="24"/>
                <w:szCs w:val="24"/>
              </w:rPr>
            </w:pPr>
          </w:p>
          <w:p w14:paraId="11B2B5D5" w14:textId="77777777" w:rsidR="001644D8" w:rsidRPr="001644D8" w:rsidRDefault="001644D8" w:rsidP="001644D8">
            <w:pPr>
              <w:spacing w:line="0" w:lineRule="atLeast"/>
              <w:rPr>
                <w:rFonts w:ascii="Times New Roman" w:hAnsi="Times New Roman" w:cs="Times New Roman"/>
                <w:color w:val="000000" w:themeColor="text1"/>
                <w:sz w:val="24"/>
                <w:szCs w:val="24"/>
              </w:rPr>
            </w:pPr>
          </w:p>
          <w:p w14:paraId="0FF6566B" w14:textId="77777777" w:rsidR="001644D8" w:rsidRPr="001644D8" w:rsidRDefault="001644D8" w:rsidP="001644D8">
            <w:pPr>
              <w:spacing w:line="0" w:lineRule="atLeast"/>
              <w:rPr>
                <w:rFonts w:ascii="Times New Roman" w:hAnsi="Times New Roman" w:cs="Times New Roman"/>
                <w:color w:val="000000" w:themeColor="text1"/>
                <w:sz w:val="24"/>
                <w:szCs w:val="24"/>
              </w:rPr>
            </w:pPr>
          </w:p>
          <w:p w14:paraId="36677379" w14:textId="32E8B67B"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622BD3" w14:paraId="6727C305" w14:textId="77777777" w:rsidTr="00300209">
        <w:trPr>
          <w:trHeight w:val="688"/>
        </w:trPr>
        <w:tc>
          <w:tcPr>
            <w:tcW w:w="601" w:type="dxa"/>
          </w:tcPr>
          <w:p w14:paraId="656E9B9C" w14:textId="7113EA3F"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lastRenderedPageBreak/>
              <w:t>267</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5F54A59B" w14:textId="537AE0B1"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қосымша 3</w:t>
            </w:r>
          </w:p>
        </w:tc>
        <w:tc>
          <w:tcPr>
            <w:tcW w:w="4790" w:type="dxa"/>
          </w:tcPr>
          <w:p w14:paraId="70D043FA" w14:textId="77777777" w:rsidR="001644D8" w:rsidRPr="001644D8" w:rsidRDefault="001644D8" w:rsidP="001644D8">
            <w:pPr>
              <w:spacing w:before="100" w:beforeAutospacing="1" w:after="100" w:afterAutospacing="1"/>
              <w:jc w:val="right"/>
              <w:outlineLvl w:val="2"/>
              <w:rPr>
                <w:rFonts w:ascii="Times New Roman" w:eastAsia="Times New Roman" w:hAnsi="Times New Roman" w:cs="Times New Roman"/>
                <w:b/>
                <w:bCs/>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«Өз тауарларын сақтау</w:t>
            </w:r>
            <w:r w:rsidRPr="001644D8">
              <w:rPr>
                <w:rFonts w:ascii="Times New Roman" w:eastAsia="Times New Roman" w:hAnsi="Times New Roman" w:cs="Times New Roman"/>
                <w:color w:val="000000" w:themeColor="text1"/>
                <w:sz w:val="24"/>
                <w:szCs w:val="24"/>
                <w:lang w:val="kk-KZ"/>
              </w:rPr>
              <w:br/>
              <w:t>қоймалары иелерінің тізіліміне</w:t>
            </w:r>
            <w:r w:rsidRPr="001644D8">
              <w:rPr>
                <w:rFonts w:ascii="Times New Roman" w:eastAsia="Times New Roman" w:hAnsi="Times New Roman" w:cs="Times New Roman"/>
                <w:color w:val="000000" w:themeColor="text1"/>
                <w:sz w:val="24"/>
                <w:szCs w:val="24"/>
                <w:lang w:val="kk-KZ"/>
              </w:rPr>
              <w:br/>
              <w:t>енгізу» мемлекеттік көрсетілетін</w:t>
            </w:r>
            <w:r w:rsidRPr="001644D8">
              <w:rPr>
                <w:rFonts w:ascii="Times New Roman" w:eastAsia="Times New Roman" w:hAnsi="Times New Roman" w:cs="Times New Roman"/>
                <w:color w:val="000000" w:themeColor="text1"/>
                <w:sz w:val="24"/>
                <w:szCs w:val="24"/>
                <w:lang w:val="kk-KZ"/>
              </w:rPr>
              <w:br/>
              <w:t>қызмет қағидасына</w:t>
            </w:r>
            <w:r w:rsidRPr="001644D8">
              <w:rPr>
                <w:rFonts w:ascii="Times New Roman" w:eastAsia="Times New Roman" w:hAnsi="Times New Roman" w:cs="Times New Roman"/>
                <w:color w:val="000000" w:themeColor="text1"/>
                <w:sz w:val="24"/>
                <w:szCs w:val="24"/>
                <w:lang w:val="kk-KZ"/>
              </w:rPr>
              <w:br/>
            </w:r>
            <w:r w:rsidRPr="00757404">
              <w:rPr>
                <w:rFonts w:ascii="Times New Roman" w:eastAsia="Times New Roman" w:hAnsi="Times New Roman" w:cs="Times New Roman"/>
                <w:b/>
                <w:color w:val="000000" w:themeColor="text1"/>
                <w:sz w:val="24"/>
                <w:szCs w:val="24"/>
                <w:lang w:val="kk-KZ"/>
              </w:rPr>
              <w:t>3</w:t>
            </w:r>
            <w:r w:rsidRPr="001644D8">
              <w:rPr>
                <w:rFonts w:ascii="Times New Roman" w:eastAsia="Times New Roman" w:hAnsi="Times New Roman" w:cs="Times New Roman"/>
                <w:color w:val="000000" w:themeColor="text1"/>
                <w:sz w:val="24"/>
                <w:szCs w:val="24"/>
                <w:lang w:val="kk-KZ"/>
              </w:rPr>
              <w:t>-қосымша</w:t>
            </w:r>
            <w:r w:rsidRPr="001644D8">
              <w:rPr>
                <w:rFonts w:ascii="Times New Roman" w:eastAsia="Times New Roman" w:hAnsi="Times New Roman" w:cs="Times New Roman"/>
                <w:b/>
                <w:bCs/>
                <w:color w:val="000000" w:themeColor="text1"/>
                <w:sz w:val="24"/>
                <w:szCs w:val="24"/>
                <w:lang w:val="kk-KZ"/>
              </w:rPr>
              <w:t xml:space="preserve"> </w:t>
            </w:r>
          </w:p>
          <w:p w14:paraId="00CCB7C6" w14:textId="77777777" w:rsidR="001644D8" w:rsidRPr="001644D8" w:rsidRDefault="001644D8" w:rsidP="001644D8">
            <w:pPr>
              <w:spacing w:before="100" w:beforeAutospacing="1" w:after="100" w:afterAutospacing="1"/>
              <w:jc w:val="right"/>
              <w:outlineLvl w:val="2"/>
              <w:rPr>
                <w:rFonts w:ascii="Times New Roman" w:eastAsia="Times New Roman" w:hAnsi="Times New Roman" w:cs="Times New Roman"/>
                <w:bCs/>
                <w:color w:val="000000" w:themeColor="text1"/>
                <w:sz w:val="24"/>
                <w:szCs w:val="24"/>
                <w:lang w:val="kk-KZ"/>
              </w:rPr>
            </w:pPr>
            <w:r w:rsidRPr="001644D8">
              <w:rPr>
                <w:rFonts w:ascii="Times New Roman" w:eastAsia="Times New Roman" w:hAnsi="Times New Roman" w:cs="Times New Roman"/>
                <w:bCs/>
                <w:color w:val="000000" w:themeColor="text1"/>
                <w:sz w:val="24"/>
                <w:szCs w:val="24"/>
                <w:lang w:val="kk-KZ"/>
              </w:rPr>
              <w:t>нысан</w:t>
            </w:r>
          </w:p>
          <w:p w14:paraId="48B2D469" w14:textId="77777777" w:rsidR="001644D8" w:rsidRPr="001644D8" w:rsidRDefault="001644D8" w:rsidP="001644D8">
            <w:pPr>
              <w:spacing w:before="100" w:beforeAutospacing="1" w:after="100" w:afterAutospacing="1"/>
              <w:jc w:val="right"/>
              <w:outlineLvl w:val="2"/>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____________________________</w:t>
            </w:r>
            <w:r w:rsidRPr="001644D8">
              <w:rPr>
                <w:rFonts w:ascii="Times New Roman" w:eastAsia="Times New Roman" w:hAnsi="Times New Roman" w:cs="Times New Roman"/>
                <w:color w:val="000000" w:themeColor="text1"/>
                <w:sz w:val="24"/>
                <w:szCs w:val="24"/>
                <w:lang w:val="kk-KZ"/>
              </w:rPr>
              <w:br/>
              <w:t>(заңды тұлғаның толық атауы)</w:t>
            </w:r>
            <w:r w:rsidRPr="001644D8">
              <w:rPr>
                <w:rFonts w:ascii="Times New Roman" w:eastAsia="Times New Roman" w:hAnsi="Times New Roman" w:cs="Times New Roman"/>
                <w:color w:val="000000" w:themeColor="text1"/>
                <w:sz w:val="24"/>
                <w:szCs w:val="24"/>
                <w:lang w:val="kk-KZ"/>
              </w:rPr>
              <w:br/>
              <w:t>____________________________</w:t>
            </w:r>
            <w:r w:rsidRPr="001644D8">
              <w:rPr>
                <w:rFonts w:ascii="Times New Roman" w:eastAsia="Times New Roman" w:hAnsi="Times New Roman" w:cs="Times New Roman"/>
                <w:color w:val="000000" w:themeColor="text1"/>
                <w:sz w:val="24"/>
                <w:szCs w:val="24"/>
                <w:lang w:val="kk-KZ"/>
              </w:rPr>
              <w:br/>
              <w:t>(заңды мекен-жайы)</w:t>
            </w:r>
            <w:r w:rsidRPr="001644D8">
              <w:rPr>
                <w:rFonts w:ascii="Times New Roman" w:eastAsia="Times New Roman" w:hAnsi="Times New Roman" w:cs="Times New Roman"/>
                <w:color w:val="000000" w:themeColor="text1"/>
                <w:sz w:val="24"/>
                <w:szCs w:val="24"/>
                <w:lang w:val="kk-KZ"/>
              </w:rPr>
              <w:br/>
              <w:t>____________________________</w:t>
            </w:r>
            <w:r w:rsidRPr="001644D8">
              <w:rPr>
                <w:rFonts w:ascii="Times New Roman" w:eastAsia="Times New Roman" w:hAnsi="Times New Roman" w:cs="Times New Roman"/>
                <w:color w:val="000000" w:themeColor="text1"/>
                <w:sz w:val="24"/>
                <w:szCs w:val="24"/>
                <w:lang w:val="kk-KZ"/>
              </w:rPr>
              <w:br/>
            </w:r>
            <w:r w:rsidRPr="001644D8">
              <w:rPr>
                <w:rFonts w:ascii="Times New Roman" w:eastAsia="Times New Roman" w:hAnsi="Times New Roman" w:cs="Times New Roman"/>
                <w:color w:val="000000" w:themeColor="text1"/>
                <w:sz w:val="24"/>
                <w:szCs w:val="24"/>
                <w:lang w:val="kk-KZ"/>
              </w:rPr>
              <w:lastRenderedPageBreak/>
              <w:t>(нақты мекен-жайы)</w:t>
            </w:r>
            <w:r w:rsidRPr="001644D8">
              <w:rPr>
                <w:rFonts w:ascii="Times New Roman" w:eastAsia="Times New Roman" w:hAnsi="Times New Roman" w:cs="Times New Roman"/>
                <w:color w:val="000000" w:themeColor="text1"/>
                <w:sz w:val="24"/>
                <w:szCs w:val="24"/>
                <w:lang w:val="kk-KZ"/>
              </w:rPr>
              <w:br/>
              <w:t>____________________________</w:t>
            </w:r>
            <w:r w:rsidRPr="001644D8">
              <w:rPr>
                <w:rFonts w:ascii="Times New Roman" w:eastAsia="Times New Roman" w:hAnsi="Times New Roman" w:cs="Times New Roman"/>
                <w:color w:val="000000" w:themeColor="text1"/>
                <w:sz w:val="24"/>
                <w:szCs w:val="24"/>
                <w:lang w:val="kk-KZ"/>
              </w:rPr>
              <w:br/>
              <w:t>(бизнес-сәйкестендiру нөмiрi)</w:t>
            </w:r>
          </w:p>
          <w:p w14:paraId="0F8BA3CE" w14:textId="77777777" w:rsidR="001644D8" w:rsidRPr="001644D8" w:rsidRDefault="001644D8" w:rsidP="001644D8">
            <w:pPr>
              <w:spacing w:before="100" w:beforeAutospacing="1" w:after="100" w:afterAutospacing="1"/>
              <w:jc w:val="right"/>
              <w:outlineLvl w:val="2"/>
              <w:rPr>
                <w:rFonts w:ascii="Times New Roman" w:eastAsia="Times New Roman" w:hAnsi="Times New Roman" w:cs="Times New Roman"/>
                <w:b/>
                <w:bCs/>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(электрондық мекен-жайы,</w:t>
            </w:r>
            <w:r w:rsidRPr="001644D8">
              <w:rPr>
                <w:rFonts w:ascii="Times New Roman" w:eastAsia="Times New Roman" w:hAnsi="Times New Roman" w:cs="Times New Roman"/>
                <w:color w:val="000000" w:themeColor="text1"/>
                <w:sz w:val="24"/>
                <w:szCs w:val="24"/>
                <w:lang w:val="kk-KZ"/>
              </w:rPr>
              <w:br/>
              <w:t>телефоны)</w:t>
            </w:r>
            <w:r w:rsidRPr="001644D8">
              <w:rPr>
                <w:rFonts w:ascii="Times New Roman" w:eastAsia="Times New Roman" w:hAnsi="Times New Roman" w:cs="Times New Roman"/>
                <w:color w:val="000000" w:themeColor="text1"/>
                <w:sz w:val="24"/>
                <w:szCs w:val="24"/>
                <w:lang w:val="kk-KZ"/>
              </w:rPr>
              <w:br/>
              <w:t>____________________________</w:t>
            </w:r>
            <w:r w:rsidRPr="001644D8">
              <w:rPr>
                <w:rFonts w:ascii="Times New Roman" w:eastAsia="Times New Roman" w:hAnsi="Times New Roman" w:cs="Times New Roman"/>
                <w:color w:val="000000" w:themeColor="text1"/>
                <w:sz w:val="24"/>
                <w:szCs w:val="24"/>
                <w:lang w:val="kk-KZ"/>
              </w:rPr>
              <w:br/>
              <w:t>(мемлекеттік кірістер</w:t>
            </w:r>
            <w:r w:rsidRPr="001644D8">
              <w:rPr>
                <w:rFonts w:ascii="Times New Roman" w:eastAsia="Times New Roman" w:hAnsi="Times New Roman" w:cs="Times New Roman"/>
                <w:color w:val="000000" w:themeColor="text1"/>
                <w:sz w:val="24"/>
                <w:szCs w:val="24"/>
                <w:lang w:val="kk-KZ"/>
              </w:rPr>
              <w:br/>
              <w:t>органының атауы)</w:t>
            </w:r>
          </w:p>
          <w:p w14:paraId="7B17C4BD" w14:textId="77777777" w:rsidR="001644D8" w:rsidRPr="001644D8" w:rsidRDefault="001644D8" w:rsidP="001644D8">
            <w:pPr>
              <w:spacing w:before="100" w:beforeAutospacing="1" w:after="100" w:afterAutospacing="1"/>
              <w:jc w:val="right"/>
              <w:outlineLvl w:val="2"/>
              <w:rPr>
                <w:rFonts w:ascii="Times New Roman" w:eastAsia="Times New Roman" w:hAnsi="Times New Roman" w:cs="Times New Roman"/>
                <w:bCs/>
                <w:color w:val="000000" w:themeColor="text1"/>
                <w:sz w:val="24"/>
                <w:szCs w:val="24"/>
                <w:lang w:val="kk-KZ"/>
              </w:rPr>
            </w:pPr>
            <w:r w:rsidRPr="001644D8">
              <w:rPr>
                <w:rFonts w:ascii="Times New Roman" w:eastAsia="Times New Roman" w:hAnsi="Times New Roman" w:cs="Times New Roman"/>
                <w:bCs/>
                <w:color w:val="000000" w:themeColor="text1"/>
                <w:sz w:val="24"/>
                <w:szCs w:val="24"/>
                <w:lang w:val="kk-KZ"/>
              </w:rPr>
              <w:t>Өз тауарларын сақтау қоймалары иелерінің тізіліміне енгізу туралы өтініш</w:t>
            </w:r>
          </w:p>
          <w:p w14:paraId="59E37B9F" w14:textId="77777777" w:rsidR="001644D8" w:rsidRPr="001644D8" w:rsidRDefault="001644D8" w:rsidP="001644D8">
            <w:pPr>
              <w:spacing w:before="100" w:beforeAutospacing="1" w:after="100" w:afterAutospacing="1"/>
              <w:jc w:val="right"/>
              <w:outlineLvl w:val="2"/>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      Сізден «Қазақстан Республикасындағы кедендік реттеу туралы» 2017 жылғы 26 желтоқсандағы Қазақстан Республикасы Кодексінің (бұдан әрі – Кодекс) 166-бабының </w:t>
            </w:r>
            <w:hyperlink r:id="rId233" w:anchor="z2734" w:history="1">
              <w:r w:rsidRPr="001644D8">
                <w:rPr>
                  <w:rStyle w:val="a4"/>
                  <w:rFonts w:ascii="Times New Roman" w:eastAsia="Times New Roman" w:hAnsi="Times New Roman" w:cs="Times New Roman"/>
                  <w:color w:val="000000" w:themeColor="text1"/>
                  <w:u w:val="none"/>
                  <w:lang w:val="kk-KZ"/>
                </w:rPr>
                <w:t>2-тармағына</w:t>
              </w:r>
            </w:hyperlink>
            <w:r w:rsidRPr="001644D8">
              <w:rPr>
                <w:rFonts w:ascii="Times New Roman" w:eastAsia="Times New Roman" w:hAnsi="Times New Roman" w:cs="Times New Roman"/>
                <w:color w:val="000000" w:themeColor="text1"/>
                <w:sz w:val="24"/>
                <w:szCs w:val="24"/>
                <w:lang w:val="kk-KZ"/>
              </w:rPr>
              <w:t xml:space="preserve"> сәйкес өз тауарларын сақтау қоймалары иелерінің тізіліміне енгізуді сұраймыз.</w:t>
            </w:r>
          </w:p>
          <w:p w14:paraId="070A716F" w14:textId="77777777" w:rsidR="001644D8" w:rsidRPr="001644D8" w:rsidRDefault="001644D8" w:rsidP="001644D8">
            <w:pPr>
              <w:spacing w:before="100" w:beforeAutospacing="1" w:after="100" w:afterAutospacing="1"/>
              <w:jc w:val="right"/>
              <w:outlineLvl w:val="2"/>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      Мынадай мәліметтерді көрсетеміз: </w:t>
            </w:r>
          </w:p>
          <w:p w14:paraId="36AE6DAA" w14:textId="77777777" w:rsidR="001644D8" w:rsidRPr="001644D8" w:rsidRDefault="001644D8" w:rsidP="001644D8">
            <w:pPr>
              <w:spacing w:before="100" w:beforeAutospacing="1" w:after="100" w:afterAutospacing="1"/>
              <w:jc w:val="right"/>
              <w:outlineLvl w:val="2"/>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үй-жайлар және (немесе) ашық алаңдар меншікте, шаруашылық жүргізуде, жедел басқаруда немесе жалдауда болуға, бұл ретте жалдау мерзімі өтініш берілген күннен бастап кем дегенде 6 ай жалға беру мерзімінде болуы _____________;</w:t>
            </w:r>
          </w:p>
          <w:p w14:paraId="5CB1F164" w14:textId="77777777" w:rsidR="001644D8" w:rsidRPr="001644D8" w:rsidRDefault="001644D8" w:rsidP="001644D8">
            <w:pPr>
              <w:spacing w:before="100" w:beforeAutospacing="1" w:after="100" w:afterAutospacing="1"/>
              <w:jc w:val="right"/>
              <w:outlineLvl w:val="2"/>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      орналастырылатын тауарлар мен көлік құралдарының сипатына сәйкес келетін </w:t>
            </w:r>
            <w:r w:rsidRPr="001644D8">
              <w:rPr>
                <w:rFonts w:ascii="Times New Roman" w:eastAsia="Times New Roman" w:hAnsi="Times New Roman" w:cs="Times New Roman"/>
                <w:color w:val="000000" w:themeColor="text1"/>
                <w:sz w:val="24"/>
                <w:szCs w:val="24"/>
                <w:lang w:val="kk-KZ"/>
              </w:rPr>
              <w:lastRenderedPageBreak/>
              <w:t>сертификатталған таразы жабдығы болуға, ал арнайы сақтау орындарына газ</w:t>
            </w:r>
          </w:p>
          <w:p w14:paraId="318672FA" w14:textId="77777777" w:rsidR="001644D8" w:rsidRPr="001644D8" w:rsidRDefault="001644D8" w:rsidP="001644D8">
            <w:pPr>
              <w:spacing w:before="100" w:beforeAutospacing="1" w:after="100" w:afterAutospacing="1"/>
              <w:jc w:val="right"/>
              <w:outlineLvl w:val="2"/>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орналастырылатын жағдайда тиісті есепке алу аспаптары болуы _____________________;</w:t>
            </w:r>
          </w:p>
          <w:p w14:paraId="0DF5BF02" w14:textId="77777777" w:rsidR="001644D8" w:rsidRPr="001644D8" w:rsidRDefault="001644D8" w:rsidP="001644D8">
            <w:pPr>
              <w:spacing w:before="100" w:beforeAutospacing="1" w:after="100" w:afterAutospacing="1"/>
              <w:jc w:val="right"/>
              <w:outlineLvl w:val="2"/>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аумақ Кодекстің 404-бабына сәйкес белгіленуге тиіс _____________________;</w:t>
            </w:r>
          </w:p>
          <w:p w14:paraId="27AD6F91" w14:textId="77777777" w:rsidR="001644D8" w:rsidRPr="001644D8" w:rsidRDefault="001644D8" w:rsidP="001644D8">
            <w:pPr>
              <w:spacing w:before="100" w:beforeAutospacing="1" w:after="100" w:afterAutospacing="1"/>
              <w:jc w:val="right"/>
              <w:outlineLvl w:val="2"/>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техникалық жағынан жарамды кіреберіс жолдардың, сондай-ақ қатты төсемі (бетон, асфальт, резеңке не өзге де қатты төсемі) бар тауарларды жете тексеруге арналған орындары, оның ішінде электр жарығымен жарақтандырылған жабық алаңдары болуы _________;</w:t>
            </w:r>
          </w:p>
          <w:p w14:paraId="439DDE39" w14:textId="77777777" w:rsidR="001644D8" w:rsidRPr="001644D8" w:rsidRDefault="001644D8" w:rsidP="001644D8">
            <w:pPr>
              <w:spacing w:before="100" w:beforeAutospacing="1" w:after="100" w:afterAutospacing="1"/>
              <w:jc w:val="right"/>
              <w:outlineLvl w:val="2"/>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тиеу-түсіру алаңдарын (бір немесе бірнеше қойма үй-жайлары мен алаңдардын) қоса алғанда, аумақ бір пошта мекенжайы бойынша орналасуға және өз тауарларын сақтау қоймасының бүкіл периметрі бойынша тұтас қоршауы болуға тиіс _______________.</w:t>
            </w:r>
          </w:p>
          <w:p w14:paraId="1A6314AA" w14:textId="77777777" w:rsidR="001644D8" w:rsidRPr="001644D8" w:rsidRDefault="001644D8" w:rsidP="001644D8">
            <w:pPr>
              <w:spacing w:before="100" w:beforeAutospacing="1" w:after="100" w:afterAutospacing="1"/>
              <w:jc w:val="right"/>
              <w:outlineLvl w:val="2"/>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      «Өз тауарларын сақтау қоймалар, үй-жайлар және ашық алаңдар иелерінің тізіліміне енгізу» мемлекеттік көрсетілетін қызметті көрсету шеңберінде </w:t>
            </w:r>
            <w:r w:rsidRPr="003544F6">
              <w:rPr>
                <w:rFonts w:ascii="Times New Roman" w:eastAsia="Times New Roman" w:hAnsi="Times New Roman" w:cs="Times New Roman"/>
                <w:b/>
                <w:color w:val="000000" w:themeColor="text1"/>
                <w:sz w:val="24"/>
                <w:szCs w:val="24"/>
                <w:lang w:val="kk-KZ"/>
              </w:rPr>
              <w:t>ақпараттық</w:t>
            </w:r>
            <w:r w:rsidRPr="001644D8">
              <w:rPr>
                <w:rFonts w:ascii="Times New Roman" w:eastAsia="Times New Roman" w:hAnsi="Times New Roman" w:cs="Times New Roman"/>
                <w:color w:val="000000" w:themeColor="text1"/>
                <w:sz w:val="24"/>
                <w:szCs w:val="24"/>
                <w:lang w:val="kk-KZ"/>
              </w:rPr>
              <w:t xml:space="preserve"> жүйелерде заңмен қорғалатын құпиядан </w:t>
            </w:r>
            <w:r w:rsidRPr="001644D8">
              <w:rPr>
                <w:rFonts w:ascii="Times New Roman" w:eastAsia="Times New Roman" w:hAnsi="Times New Roman" w:cs="Times New Roman"/>
                <w:color w:val="000000" w:themeColor="text1"/>
                <w:sz w:val="24"/>
                <w:szCs w:val="24"/>
                <w:lang w:val="kk-KZ"/>
              </w:rPr>
              <w:lastRenderedPageBreak/>
              <w:t>тұратын мәліметтерді пайдалануға келісім _______________.</w:t>
            </w:r>
          </w:p>
          <w:p w14:paraId="661C7D12" w14:textId="77777777" w:rsidR="001644D8" w:rsidRPr="001644D8" w:rsidRDefault="001644D8" w:rsidP="001644D8">
            <w:pPr>
              <w:spacing w:before="100" w:beforeAutospacing="1" w:after="100" w:afterAutospacing="1"/>
              <w:jc w:val="right"/>
              <w:outlineLvl w:val="2"/>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Берген күні: ________________</w:t>
            </w:r>
          </w:p>
          <w:p w14:paraId="6DF70808" w14:textId="77777777" w:rsidR="001644D8" w:rsidRPr="001644D8" w:rsidRDefault="001644D8" w:rsidP="001644D8">
            <w:pPr>
              <w:spacing w:before="100" w:beforeAutospacing="1" w:after="100" w:afterAutospacing="1"/>
              <w:jc w:val="right"/>
              <w:outlineLvl w:val="2"/>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      Заңды тұлға өкілінің </w:t>
            </w:r>
          </w:p>
          <w:p w14:paraId="38FC1BB5" w14:textId="77777777" w:rsidR="001644D8" w:rsidRPr="001644D8" w:rsidRDefault="001644D8" w:rsidP="001644D8">
            <w:pPr>
              <w:spacing w:before="100" w:beforeAutospacing="1" w:after="100" w:afterAutospacing="1"/>
              <w:jc w:val="right"/>
              <w:outlineLvl w:val="2"/>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      тегі, аты, әкесінің аты (ол болған </w:t>
            </w:r>
            <w:r w:rsidRPr="00FC6B68">
              <w:rPr>
                <w:rFonts w:ascii="Times New Roman" w:eastAsia="Times New Roman" w:hAnsi="Times New Roman" w:cs="Times New Roman"/>
                <w:color w:val="000000" w:themeColor="text1"/>
                <w:sz w:val="24"/>
                <w:szCs w:val="24"/>
                <w:lang w:val="kk-KZ"/>
              </w:rPr>
              <w:t>жағдайда)</w:t>
            </w:r>
            <w:r w:rsidRPr="001644D8">
              <w:rPr>
                <w:rFonts w:ascii="Times New Roman" w:eastAsia="Times New Roman" w:hAnsi="Times New Roman" w:cs="Times New Roman"/>
                <w:color w:val="000000" w:themeColor="text1"/>
                <w:sz w:val="24"/>
                <w:szCs w:val="24"/>
                <w:lang w:val="kk-KZ"/>
              </w:rPr>
              <w:t xml:space="preserve"> __________</w:t>
            </w:r>
          </w:p>
          <w:p w14:paraId="3ABFD1E2" w14:textId="77777777" w:rsidR="001644D8" w:rsidRPr="001644D8" w:rsidRDefault="001644D8" w:rsidP="001644D8">
            <w:pPr>
              <w:spacing w:before="100" w:beforeAutospacing="1" w:after="100" w:afterAutospacing="1"/>
              <w:jc w:val="right"/>
              <w:outlineLvl w:val="2"/>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kk-KZ"/>
              </w:rPr>
              <w:t xml:space="preserve">      </w:t>
            </w:r>
            <w:r w:rsidRPr="001644D8">
              <w:rPr>
                <w:rFonts w:ascii="Times New Roman" w:eastAsia="Times New Roman" w:hAnsi="Times New Roman" w:cs="Times New Roman"/>
                <w:color w:val="000000" w:themeColor="text1"/>
                <w:sz w:val="24"/>
                <w:szCs w:val="24"/>
              </w:rPr>
              <w:t>Қолы ___________</w:t>
            </w:r>
          </w:p>
          <w:p w14:paraId="4D6227C4" w14:textId="77777777" w:rsidR="001644D8" w:rsidRPr="001644D8" w:rsidRDefault="001644D8" w:rsidP="001644D8">
            <w:pPr>
              <w:spacing w:line="0" w:lineRule="atLeast"/>
              <w:ind w:left="181" w:firstLine="0"/>
              <w:rPr>
                <w:rFonts w:ascii="Times New Roman" w:hAnsi="Times New Roman" w:cs="Times New Roman"/>
                <w:color w:val="000000" w:themeColor="text1"/>
                <w:sz w:val="24"/>
                <w:szCs w:val="24"/>
              </w:rPr>
            </w:pPr>
          </w:p>
        </w:tc>
        <w:tc>
          <w:tcPr>
            <w:tcW w:w="4990" w:type="dxa"/>
          </w:tcPr>
          <w:p w14:paraId="45B648C1" w14:textId="5E1B1778" w:rsidR="001644D8" w:rsidRPr="001644D8" w:rsidRDefault="001644D8" w:rsidP="001644D8">
            <w:pPr>
              <w:spacing w:before="100" w:beforeAutospacing="1" w:after="100" w:afterAutospacing="1"/>
              <w:jc w:val="right"/>
              <w:outlineLvl w:val="2"/>
              <w:rPr>
                <w:rFonts w:ascii="Times New Roman" w:eastAsia="Times New Roman" w:hAnsi="Times New Roman" w:cs="Times New Roman"/>
                <w:bCs/>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lastRenderedPageBreak/>
              <w:t>«Өз тауарларын сақтау</w:t>
            </w:r>
            <w:r w:rsidRPr="001644D8">
              <w:rPr>
                <w:rFonts w:ascii="Times New Roman" w:eastAsia="Times New Roman" w:hAnsi="Times New Roman" w:cs="Times New Roman"/>
                <w:color w:val="000000" w:themeColor="text1"/>
                <w:sz w:val="24"/>
                <w:szCs w:val="24"/>
                <w:lang w:val="kk-KZ"/>
              </w:rPr>
              <w:br/>
              <w:t>қоймалары иелерінің тізіліміне</w:t>
            </w:r>
            <w:r w:rsidRPr="001644D8">
              <w:rPr>
                <w:rFonts w:ascii="Times New Roman" w:eastAsia="Times New Roman" w:hAnsi="Times New Roman" w:cs="Times New Roman"/>
                <w:color w:val="000000" w:themeColor="text1"/>
                <w:sz w:val="24"/>
                <w:szCs w:val="24"/>
                <w:lang w:val="kk-KZ"/>
              </w:rPr>
              <w:br/>
              <w:t>енгізу» мемлекеттік көрсетілетін</w:t>
            </w:r>
            <w:r w:rsidRPr="001644D8">
              <w:rPr>
                <w:rFonts w:ascii="Times New Roman" w:eastAsia="Times New Roman" w:hAnsi="Times New Roman" w:cs="Times New Roman"/>
                <w:color w:val="000000" w:themeColor="text1"/>
                <w:sz w:val="24"/>
                <w:szCs w:val="24"/>
                <w:lang w:val="kk-KZ"/>
              </w:rPr>
              <w:br/>
              <w:t>қызмет қағидасына</w:t>
            </w:r>
            <w:r w:rsidRPr="001644D8">
              <w:rPr>
                <w:rFonts w:ascii="Times New Roman" w:eastAsia="Times New Roman" w:hAnsi="Times New Roman" w:cs="Times New Roman"/>
                <w:color w:val="000000" w:themeColor="text1"/>
                <w:sz w:val="24"/>
                <w:szCs w:val="24"/>
                <w:lang w:val="kk-KZ"/>
              </w:rPr>
              <w:br/>
            </w:r>
            <w:r w:rsidR="00757404" w:rsidRPr="00FC6B68">
              <w:rPr>
                <w:rFonts w:ascii="Times New Roman" w:eastAsia="Times New Roman" w:hAnsi="Times New Roman" w:cs="Times New Roman"/>
                <w:b/>
                <w:color w:val="000000" w:themeColor="text1"/>
                <w:sz w:val="24"/>
                <w:szCs w:val="24"/>
                <w:lang w:val="kk-KZ"/>
              </w:rPr>
              <w:t>2</w:t>
            </w:r>
            <w:r w:rsidRPr="001644D8">
              <w:rPr>
                <w:rFonts w:ascii="Times New Roman" w:eastAsia="Times New Roman" w:hAnsi="Times New Roman" w:cs="Times New Roman"/>
                <w:color w:val="000000" w:themeColor="text1"/>
                <w:sz w:val="24"/>
                <w:szCs w:val="24"/>
                <w:lang w:val="kk-KZ"/>
              </w:rPr>
              <w:t>-қосымша</w:t>
            </w:r>
            <w:r w:rsidRPr="001644D8">
              <w:rPr>
                <w:rFonts w:ascii="Times New Roman" w:eastAsia="Times New Roman" w:hAnsi="Times New Roman" w:cs="Times New Roman"/>
                <w:bCs/>
                <w:color w:val="000000" w:themeColor="text1"/>
                <w:sz w:val="24"/>
                <w:szCs w:val="24"/>
                <w:lang w:val="kk-KZ"/>
              </w:rPr>
              <w:t xml:space="preserve"> </w:t>
            </w:r>
          </w:p>
          <w:p w14:paraId="7D11DEAA" w14:textId="77777777" w:rsidR="001644D8" w:rsidRPr="001644D8" w:rsidRDefault="001644D8" w:rsidP="001644D8">
            <w:pPr>
              <w:spacing w:before="100" w:beforeAutospacing="1" w:after="100" w:afterAutospacing="1"/>
              <w:jc w:val="right"/>
              <w:outlineLvl w:val="2"/>
              <w:rPr>
                <w:rFonts w:ascii="Times New Roman" w:eastAsia="Times New Roman" w:hAnsi="Times New Roman" w:cs="Times New Roman"/>
                <w:bCs/>
                <w:color w:val="000000" w:themeColor="text1"/>
                <w:sz w:val="24"/>
                <w:szCs w:val="24"/>
                <w:lang w:val="kk-KZ"/>
              </w:rPr>
            </w:pPr>
            <w:r w:rsidRPr="001644D8">
              <w:rPr>
                <w:rFonts w:ascii="Times New Roman" w:eastAsia="Times New Roman" w:hAnsi="Times New Roman" w:cs="Times New Roman"/>
                <w:bCs/>
                <w:color w:val="000000" w:themeColor="text1"/>
                <w:sz w:val="24"/>
                <w:szCs w:val="24"/>
                <w:lang w:val="kk-KZ"/>
              </w:rPr>
              <w:t>нысан</w:t>
            </w:r>
          </w:p>
          <w:p w14:paraId="319815B2" w14:textId="77777777" w:rsidR="001644D8" w:rsidRPr="001644D8" w:rsidRDefault="001644D8" w:rsidP="001644D8">
            <w:pPr>
              <w:spacing w:line="0" w:lineRule="atLeast"/>
              <w:ind w:left="1449" w:firstLine="0"/>
              <w:jc w:val="right"/>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____________________________</w:t>
            </w:r>
            <w:r w:rsidRPr="001644D8">
              <w:rPr>
                <w:rFonts w:ascii="Times New Roman" w:eastAsia="Times New Roman" w:hAnsi="Times New Roman" w:cs="Times New Roman"/>
                <w:color w:val="000000" w:themeColor="text1"/>
                <w:sz w:val="24"/>
                <w:szCs w:val="24"/>
                <w:lang w:val="kk-KZ"/>
              </w:rPr>
              <w:br/>
              <w:t>(заңды тұлғаның толық атауы)</w:t>
            </w:r>
            <w:r w:rsidRPr="001644D8">
              <w:rPr>
                <w:rFonts w:ascii="Times New Roman" w:eastAsia="Times New Roman" w:hAnsi="Times New Roman" w:cs="Times New Roman"/>
                <w:color w:val="000000" w:themeColor="text1"/>
                <w:sz w:val="24"/>
                <w:szCs w:val="24"/>
                <w:lang w:val="kk-KZ"/>
              </w:rPr>
              <w:br/>
              <w:t>____________________________</w:t>
            </w:r>
            <w:r w:rsidRPr="001644D8">
              <w:rPr>
                <w:rFonts w:ascii="Times New Roman" w:eastAsia="Times New Roman" w:hAnsi="Times New Roman" w:cs="Times New Roman"/>
                <w:color w:val="000000" w:themeColor="text1"/>
                <w:sz w:val="24"/>
                <w:szCs w:val="24"/>
                <w:lang w:val="kk-KZ"/>
              </w:rPr>
              <w:br/>
            </w:r>
            <w:r w:rsidRPr="001644D8">
              <w:rPr>
                <w:rFonts w:ascii="Times New Roman" w:eastAsia="Times New Roman" w:hAnsi="Times New Roman" w:cs="Times New Roman"/>
                <w:color w:val="000000" w:themeColor="text1"/>
                <w:sz w:val="24"/>
                <w:szCs w:val="24"/>
                <w:lang w:val="kk-KZ"/>
              </w:rPr>
              <w:lastRenderedPageBreak/>
              <w:t>(заңды мекен-жайы)</w:t>
            </w:r>
            <w:r w:rsidRPr="001644D8">
              <w:rPr>
                <w:rFonts w:ascii="Times New Roman" w:eastAsia="Times New Roman" w:hAnsi="Times New Roman" w:cs="Times New Roman"/>
                <w:color w:val="000000" w:themeColor="text1"/>
                <w:sz w:val="24"/>
                <w:szCs w:val="24"/>
                <w:lang w:val="kk-KZ"/>
              </w:rPr>
              <w:br/>
              <w:t>____________________________</w:t>
            </w:r>
            <w:r w:rsidRPr="001644D8">
              <w:rPr>
                <w:rFonts w:ascii="Times New Roman" w:eastAsia="Times New Roman" w:hAnsi="Times New Roman" w:cs="Times New Roman"/>
                <w:color w:val="000000" w:themeColor="text1"/>
                <w:sz w:val="24"/>
                <w:szCs w:val="24"/>
                <w:lang w:val="kk-KZ"/>
              </w:rPr>
              <w:br/>
              <w:t>(нақты мекен-жайы)</w:t>
            </w:r>
            <w:r w:rsidRPr="001644D8">
              <w:rPr>
                <w:rFonts w:ascii="Times New Roman" w:eastAsia="Times New Roman" w:hAnsi="Times New Roman" w:cs="Times New Roman"/>
                <w:color w:val="000000" w:themeColor="text1"/>
                <w:sz w:val="24"/>
                <w:szCs w:val="24"/>
                <w:lang w:val="kk-KZ"/>
              </w:rPr>
              <w:br/>
              <w:t>____________________________</w:t>
            </w:r>
            <w:r w:rsidRPr="001644D8">
              <w:rPr>
                <w:rFonts w:ascii="Times New Roman" w:eastAsia="Times New Roman" w:hAnsi="Times New Roman" w:cs="Times New Roman"/>
                <w:color w:val="000000" w:themeColor="text1"/>
                <w:sz w:val="24"/>
                <w:szCs w:val="24"/>
                <w:lang w:val="kk-KZ"/>
              </w:rPr>
              <w:br/>
              <w:t>(бизнес-сәйкестендiру нөмiрi)</w:t>
            </w:r>
          </w:p>
          <w:p w14:paraId="328523E8" w14:textId="77777777" w:rsidR="001644D8" w:rsidRPr="001644D8" w:rsidRDefault="001644D8" w:rsidP="001644D8">
            <w:pPr>
              <w:spacing w:before="100" w:beforeAutospacing="1" w:after="100" w:afterAutospacing="1"/>
              <w:jc w:val="right"/>
              <w:outlineLvl w:val="2"/>
              <w:rPr>
                <w:rFonts w:ascii="Times New Roman" w:eastAsia="Times New Roman" w:hAnsi="Times New Roman" w:cs="Times New Roman"/>
                <w:bCs/>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(электрондық мекен-жайы,</w:t>
            </w:r>
            <w:r w:rsidRPr="001644D8">
              <w:rPr>
                <w:rFonts w:ascii="Times New Roman" w:eastAsia="Times New Roman" w:hAnsi="Times New Roman" w:cs="Times New Roman"/>
                <w:color w:val="000000" w:themeColor="text1"/>
                <w:sz w:val="24"/>
                <w:szCs w:val="24"/>
                <w:lang w:val="kk-KZ"/>
              </w:rPr>
              <w:br/>
              <w:t>телефоны)</w:t>
            </w:r>
            <w:r w:rsidRPr="001644D8">
              <w:rPr>
                <w:rFonts w:ascii="Times New Roman" w:eastAsia="Times New Roman" w:hAnsi="Times New Roman" w:cs="Times New Roman"/>
                <w:color w:val="000000" w:themeColor="text1"/>
                <w:sz w:val="24"/>
                <w:szCs w:val="24"/>
                <w:lang w:val="kk-KZ"/>
              </w:rPr>
              <w:br/>
              <w:t>____________________________</w:t>
            </w:r>
            <w:r w:rsidRPr="001644D8">
              <w:rPr>
                <w:rFonts w:ascii="Times New Roman" w:eastAsia="Times New Roman" w:hAnsi="Times New Roman" w:cs="Times New Roman"/>
                <w:color w:val="000000" w:themeColor="text1"/>
                <w:sz w:val="24"/>
                <w:szCs w:val="24"/>
                <w:lang w:val="kk-KZ"/>
              </w:rPr>
              <w:br/>
              <w:t>(мемлекеттік кірістер</w:t>
            </w:r>
            <w:r w:rsidRPr="001644D8">
              <w:rPr>
                <w:rFonts w:ascii="Times New Roman" w:eastAsia="Times New Roman" w:hAnsi="Times New Roman" w:cs="Times New Roman"/>
                <w:color w:val="000000" w:themeColor="text1"/>
                <w:sz w:val="24"/>
                <w:szCs w:val="24"/>
                <w:lang w:val="kk-KZ"/>
              </w:rPr>
              <w:br/>
              <w:t>органының атауы)</w:t>
            </w:r>
          </w:p>
          <w:p w14:paraId="38BF57BE" w14:textId="77777777" w:rsidR="001644D8" w:rsidRPr="001644D8" w:rsidRDefault="001644D8" w:rsidP="001644D8">
            <w:pPr>
              <w:spacing w:before="100" w:beforeAutospacing="1" w:after="100" w:afterAutospacing="1"/>
              <w:outlineLvl w:val="2"/>
              <w:rPr>
                <w:rFonts w:ascii="Times New Roman" w:eastAsia="Times New Roman" w:hAnsi="Times New Roman" w:cs="Times New Roman"/>
                <w:bCs/>
                <w:color w:val="000000" w:themeColor="text1"/>
                <w:sz w:val="24"/>
                <w:szCs w:val="24"/>
                <w:lang w:val="kk-KZ"/>
              </w:rPr>
            </w:pPr>
            <w:r w:rsidRPr="001644D8">
              <w:rPr>
                <w:rFonts w:ascii="Times New Roman" w:eastAsia="Times New Roman" w:hAnsi="Times New Roman" w:cs="Times New Roman"/>
                <w:bCs/>
                <w:color w:val="000000" w:themeColor="text1"/>
                <w:sz w:val="24"/>
                <w:szCs w:val="24"/>
                <w:lang w:val="kk-KZ"/>
              </w:rPr>
              <w:t>Өз тауарларын сақтау қоймалары иелерінің тізіліміне енгізу туралы өтініш</w:t>
            </w:r>
          </w:p>
          <w:p w14:paraId="1F95F369"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      Сізден «Қазақстан Республикасындағы кедендік реттеу туралы» 2017 жылғы 26 желтоқсандағы Қазақстан Республикасы Кодексінің (бұдан әрі – Кодекс) 166-бабының </w:t>
            </w:r>
            <w:hyperlink r:id="rId234" w:anchor="z2734" w:history="1">
              <w:r w:rsidRPr="001644D8">
                <w:rPr>
                  <w:rFonts w:ascii="Times New Roman" w:eastAsia="Times New Roman" w:hAnsi="Times New Roman" w:cs="Times New Roman"/>
                  <w:color w:val="000000" w:themeColor="text1"/>
                  <w:sz w:val="24"/>
                  <w:szCs w:val="24"/>
                  <w:lang w:val="kk-KZ"/>
                </w:rPr>
                <w:t>2-тармағына</w:t>
              </w:r>
            </w:hyperlink>
            <w:r w:rsidRPr="001644D8">
              <w:rPr>
                <w:rFonts w:ascii="Times New Roman" w:eastAsia="Times New Roman" w:hAnsi="Times New Roman" w:cs="Times New Roman"/>
                <w:color w:val="000000" w:themeColor="text1"/>
                <w:sz w:val="24"/>
                <w:szCs w:val="24"/>
                <w:lang w:val="kk-KZ"/>
              </w:rPr>
              <w:t xml:space="preserve"> сәйкес өз тауарларын сақтау қоймалары иелерінің тізіліміне енгізуді сұраймыз.</w:t>
            </w:r>
          </w:p>
          <w:p w14:paraId="56A7BF63"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      Мынадай мәліметтерді көрсетеміз: </w:t>
            </w:r>
          </w:p>
          <w:p w14:paraId="7C66144D"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      үй-жайлар және (немесе) ашық алаңдар меншікте, шаруашылық жүргізуде, жедел басқаруда немесе жалдауда болуға, бұл ретте жалдау мерзімі өтініш берілген күннен бастап </w:t>
            </w:r>
            <w:r w:rsidRPr="001644D8">
              <w:rPr>
                <w:rFonts w:ascii="Times New Roman" w:eastAsia="Times New Roman" w:hAnsi="Times New Roman" w:cs="Times New Roman"/>
                <w:color w:val="000000" w:themeColor="text1"/>
                <w:sz w:val="24"/>
                <w:szCs w:val="24"/>
                <w:lang w:val="kk-KZ"/>
              </w:rPr>
              <w:lastRenderedPageBreak/>
              <w:t>кем дегенде 6 ай жалға беру мерзімінде болуы _____________;</w:t>
            </w:r>
          </w:p>
          <w:p w14:paraId="7325B7EB" w14:textId="77777777" w:rsidR="001644D8" w:rsidRPr="001644D8" w:rsidRDefault="001644D8" w:rsidP="001644D8">
            <w:pPr>
              <w:spacing w:line="0" w:lineRule="atLeast"/>
              <w:ind w:firstLine="0"/>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орналастырылатын тауарлар мен көлік құралдарының сипатына сәйкес келетін сертификатталған таразы жабдығы болуға, ал арнайы сақтау орындарына газ</w:t>
            </w:r>
          </w:p>
          <w:p w14:paraId="090DAC95"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орналастырылатын жағдайда тиісті есепке алу аспаптары болуы _____________________;</w:t>
            </w:r>
          </w:p>
          <w:p w14:paraId="6CA28D7E"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аумақ Кодекстің 404-бабына сәйкес белгіленуге тиіс _____________________;</w:t>
            </w:r>
          </w:p>
          <w:p w14:paraId="331B11E9"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техникалық жағынан жарамды кіреберіс жолдардың, сондай-ақ қатты төсемі (бетон, асфальт, резеңке не өзге де қатты төсемі) бар тауарларды жете тексеруге арналған орындары, оның ішінде электр жарығымен жарақтандырылған жабық алаңдары болуы _________;</w:t>
            </w:r>
          </w:p>
          <w:p w14:paraId="308AEA4B"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тиеу-түсіру алаңдарын (бір немесе бірнеше қойма үй-жайлары мен алаңдардын) қоса алғанда, аумақ бір пошта мекенжайы бойынша орналасуға және өз тауарларын сақтау қоймасының бүкіл периметрі бойынша тұтас қоршауы болуға тиіс _______________.</w:t>
            </w:r>
          </w:p>
          <w:p w14:paraId="5C4B0022" w14:textId="064C6B6E"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      «Өз тауарларын сақтау қоймалар, үй-жайлар және ашық алаңдар иелерінің </w:t>
            </w:r>
            <w:r w:rsidRPr="001644D8">
              <w:rPr>
                <w:rFonts w:ascii="Times New Roman" w:eastAsia="Times New Roman" w:hAnsi="Times New Roman" w:cs="Times New Roman"/>
                <w:color w:val="000000" w:themeColor="text1"/>
                <w:sz w:val="24"/>
                <w:szCs w:val="24"/>
                <w:lang w:val="kk-KZ"/>
              </w:rPr>
              <w:lastRenderedPageBreak/>
              <w:t xml:space="preserve">тізіліміне енгізу» мемлекеттік көрсетілетін қызметті көрсету шеңберінде </w:t>
            </w:r>
            <w:r w:rsidR="003544F6" w:rsidRPr="003544F6">
              <w:rPr>
                <w:rFonts w:ascii="Times New Roman" w:eastAsiaTheme="minorHAnsi" w:hAnsi="Times New Roman" w:cs="Times New Roman"/>
                <w:b/>
                <w:color w:val="000000" w:themeColor="text1"/>
                <w:sz w:val="24"/>
                <w:szCs w:val="24"/>
                <w:lang w:val="kk-KZ" w:eastAsia="en-US"/>
              </w:rPr>
              <w:t xml:space="preserve"> </w:t>
            </w:r>
            <w:r w:rsidR="003544F6" w:rsidRPr="003544F6">
              <w:rPr>
                <w:rFonts w:ascii="Times New Roman" w:eastAsia="Times New Roman" w:hAnsi="Times New Roman" w:cs="Times New Roman"/>
                <w:b/>
                <w:color w:val="000000" w:themeColor="text1"/>
                <w:sz w:val="24"/>
                <w:szCs w:val="24"/>
                <w:lang w:val="kk-KZ"/>
              </w:rPr>
              <w:t>цифрлық</w:t>
            </w:r>
            <w:r w:rsidR="003544F6" w:rsidRPr="003544F6">
              <w:rPr>
                <w:rFonts w:ascii="Times New Roman" w:eastAsia="Times New Roman" w:hAnsi="Times New Roman" w:cs="Times New Roman"/>
                <w:color w:val="000000" w:themeColor="text1"/>
                <w:sz w:val="24"/>
                <w:szCs w:val="24"/>
                <w:lang w:val="kk-KZ"/>
              </w:rPr>
              <w:t xml:space="preserve"> </w:t>
            </w:r>
            <w:r w:rsidRPr="001644D8">
              <w:rPr>
                <w:rFonts w:ascii="Times New Roman" w:eastAsia="Times New Roman" w:hAnsi="Times New Roman" w:cs="Times New Roman"/>
                <w:color w:val="000000" w:themeColor="text1"/>
                <w:sz w:val="24"/>
                <w:szCs w:val="24"/>
                <w:lang w:val="kk-KZ"/>
              </w:rPr>
              <w:t xml:space="preserve"> жүйелерде заңмен қорғалатын құпиядан тұратын мәліметтерді пайдалануға келісім _______________.</w:t>
            </w:r>
          </w:p>
          <w:p w14:paraId="4450FDBB"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Берген күні: ________________</w:t>
            </w:r>
          </w:p>
          <w:p w14:paraId="7222BF8E"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      Заңды тұлға өкілінің </w:t>
            </w:r>
          </w:p>
          <w:p w14:paraId="3A1B9582" w14:textId="66073F9F"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      тегі, аты, әкесінің аты </w:t>
            </w:r>
            <w:r w:rsidR="005D330A" w:rsidRPr="005D330A">
              <w:rPr>
                <w:rFonts w:ascii="Times New Roman" w:eastAsia="Times New Roman" w:hAnsi="Times New Roman" w:cs="Times New Roman"/>
                <w:b/>
                <w:color w:val="000000" w:themeColor="text1"/>
                <w:sz w:val="24"/>
                <w:szCs w:val="24"/>
                <w:lang w:val="kk-KZ"/>
              </w:rPr>
              <w:t>(егер ол жеке басты куәландыратын құжатта көрсетілсе)</w:t>
            </w:r>
            <w:r w:rsidRPr="001644D8">
              <w:rPr>
                <w:rFonts w:ascii="Times New Roman" w:eastAsia="Times New Roman" w:hAnsi="Times New Roman" w:cs="Times New Roman"/>
                <w:color w:val="000000" w:themeColor="text1"/>
                <w:sz w:val="24"/>
                <w:szCs w:val="24"/>
                <w:lang w:val="kk-KZ"/>
              </w:rPr>
              <w:t xml:space="preserve"> __________</w:t>
            </w:r>
          </w:p>
          <w:p w14:paraId="4F437DDC"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lang w:val="kk-KZ"/>
              </w:rPr>
              <w:t xml:space="preserve">      </w:t>
            </w:r>
            <w:r w:rsidRPr="001644D8">
              <w:rPr>
                <w:rFonts w:ascii="Times New Roman" w:eastAsia="Times New Roman" w:hAnsi="Times New Roman" w:cs="Times New Roman"/>
                <w:color w:val="000000" w:themeColor="text1"/>
                <w:sz w:val="24"/>
                <w:szCs w:val="24"/>
              </w:rPr>
              <w:t>Қолы ___________</w:t>
            </w:r>
          </w:p>
          <w:p w14:paraId="6B402E65" w14:textId="77777777" w:rsidR="001644D8" w:rsidRPr="001644D8" w:rsidRDefault="001644D8" w:rsidP="001644D8">
            <w:pPr>
              <w:spacing w:before="100" w:beforeAutospacing="1" w:after="100" w:afterAutospacing="1"/>
              <w:rPr>
                <w:rFonts w:ascii="Times New Roman" w:eastAsia="Times New Roman" w:hAnsi="Times New Roman" w:cs="Times New Roman"/>
                <w:color w:val="000000" w:themeColor="text1"/>
                <w:sz w:val="24"/>
                <w:szCs w:val="24"/>
              </w:rPr>
            </w:pPr>
          </w:p>
          <w:p w14:paraId="499C58BA" w14:textId="77777777" w:rsidR="001644D8" w:rsidRPr="001644D8" w:rsidRDefault="001644D8" w:rsidP="001644D8">
            <w:pPr>
              <w:spacing w:line="0" w:lineRule="atLeast"/>
              <w:ind w:left="181" w:firstLine="0"/>
              <w:rPr>
                <w:rFonts w:ascii="Times New Roman" w:hAnsi="Times New Roman" w:cs="Times New Roman"/>
                <w:color w:val="000000" w:themeColor="text1"/>
                <w:sz w:val="24"/>
                <w:szCs w:val="24"/>
                <w:lang w:val="kk-KZ"/>
              </w:rPr>
            </w:pPr>
          </w:p>
        </w:tc>
        <w:tc>
          <w:tcPr>
            <w:tcW w:w="2462" w:type="dxa"/>
          </w:tcPr>
          <w:p w14:paraId="11DD399B" w14:textId="77777777" w:rsid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619CFA57"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43ADB495"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5827FC21"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022A35E4"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57764EB7"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21583AAB"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16E8E168"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64DC9473"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03C56149"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3A3A3BC1"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13278735"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68D0BBAC"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17D2C82B"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3AC7D22B"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287B7854"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2219B28B"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26DAA3C2"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097C56AB"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17218A13"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0FB8951B"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46378A65"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64BD3B07"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144AE632"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56C6581F"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394D91B3"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56ADE4E5"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256085B4"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62E573A7"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542E05B0"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3F1F797B"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22736403"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467B3225"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1AF0C2A0"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20CB305C"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1C4A86F9"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3B0AD2AD"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7B3635D3"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4F521DED"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18B26009"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2C4E76FD"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7BFB88F9"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133674A0"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5C5DB31E"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2CA4DF7A"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1667A67C"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6D224FF2"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0BB5BBD6"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615B1EE3"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29118CCA"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65D00794"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7563856F"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3D8BA13D"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06E46B80"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1AA46075"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50DEE27C"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52AD4D61"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655F620C"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7F1F6FA5"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5C262DF7"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17C9AF51"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2683AE86"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1B0AA055"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2D260336"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61B8E328"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2DD8929B"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2F72269C"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18D38C13"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2EA50EF3"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35278D20"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515BD1DD"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01E99EC1"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32E46B87"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6D54B5A8"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225395BB"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1180100C"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51708EEE"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33B0B946"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467917F5"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72378679"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3853DE16"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24046478" w14:textId="77777777" w:rsidR="005D330A" w:rsidRDefault="005D330A" w:rsidP="001644D8">
            <w:pPr>
              <w:spacing w:line="0" w:lineRule="atLeast"/>
              <w:ind w:right="604"/>
              <w:jc w:val="left"/>
              <w:rPr>
                <w:rFonts w:ascii="Times New Roman" w:hAnsi="Times New Roman" w:cs="Times New Roman"/>
                <w:color w:val="000000" w:themeColor="text1"/>
                <w:sz w:val="24"/>
                <w:szCs w:val="24"/>
                <w:lang w:val="kk-KZ"/>
              </w:rPr>
            </w:pPr>
          </w:p>
          <w:p w14:paraId="5205971D" w14:textId="19B2D79C" w:rsidR="005D330A" w:rsidRPr="005D330A" w:rsidRDefault="005D330A" w:rsidP="005D330A">
            <w:pPr>
              <w:spacing w:line="0" w:lineRule="atLeast"/>
              <w:ind w:right="604"/>
              <w:jc w:val="left"/>
              <w:rPr>
                <w:rFonts w:ascii="Times New Roman" w:hAnsi="Times New Roman" w:cs="Times New Roman"/>
                <w:color w:val="000000" w:themeColor="text1"/>
                <w:sz w:val="24"/>
                <w:szCs w:val="24"/>
                <w:lang w:val="kk-KZ"/>
              </w:rPr>
            </w:pPr>
            <w:r w:rsidRPr="005D330A">
              <w:rPr>
                <w:rFonts w:ascii="Times New Roman" w:hAnsi="Times New Roman" w:cs="Times New Roman"/>
                <w:color w:val="000000" w:themeColor="text1"/>
                <w:sz w:val="24"/>
                <w:szCs w:val="24"/>
                <w:lang w:val="kk-KZ"/>
              </w:rPr>
              <w:t>«Мемлекеттік және әлеуметтік жауапты қызметтер туралы» Қазақстан Республикасының Заңына сәйкес келтіру.</w:t>
            </w:r>
          </w:p>
          <w:p w14:paraId="0E04BF33" w14:textId="5F1AD904" w:rsidR="005D330A" w:rsidRPr="001644D8" w:rsidRDefault="005D330A"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622BD3" w14:paraId="5AF25E78" w14:textId="77777777" w:rsidTr="00300209">
        <w:trPr>
          <w:trHeight w:val="688"/>
        </w:trPr>
        <w:tc>
          <w:tcPr>
            <w:tcW w:w="13797" w:type="dxa"/>
            <w:gridSpan w:val="5"/>
          </w:tcPr>
          <w:p w14:paraId="08C72566" w14:textId="564467FB" w:rsidR="001644D8" w:rsidRPr="001644D8" w:rsidRDefault="001644D8" w:rsidP="001644D8">
            <w:pPr>
              <w:spacing w:line="0" w:lineRule="atLeast"/>
              <w:ind w:right="604"/>
              <w:jc w:val="center"/>
              <w:rPr>
                <w:rFonts w:ascii="Times New Roman" w:hAnsi="Times New Roman" w:cs="Times New Roman"/>
                <w:color w:val="000000" w:themeColor="text1"/>
                <w:sz w:val="24"/>
                <w:szCs w:val="24"/>
                <w:lang w:val="kk-KZ"/>
              </w:rPr>
            </w:pPr>
            <w:r w:rsidRPr="001644D8">
              <w:rPr>
                <w:rFonts w:ascii="Times New Roman" w:hAnsi="Times New Roman" w:cs="Times New Roman"/>
                <w:b/>
                <w:color w:val="000000" w:themeColor="text1"/>
                <w:sz w:val="24"/>
                <w:szCs w:val="24"/>
                <w:lang w:val="kk-KZ"/>
              </w:rPr>
              <w:lastRenderedPageBreak/>
              <w:t>«Көлік құралына арналған кедендік декларацияны қабылдау» мемлекеттік көрсетілетін қызмет қағидасы</w:t>
            </w:r>
          </w:p>
        </w:tc>
      </w:tr>
      <w:tr w:rsidR="00A83634" w:rsidRPr="00A27DB1" w14:paraId="7483E4E2" w14:textId="77777777" w:rsidTr="00300209">
        <w:trPr>
          <w:trHeight w:val="688"/>
        </w:trPr>
        <w:tc>
          <w:tcPr>
            <w:tcW w:w="601" w:type="dxa"/>
          </w:tcPr>
          <w:p w14:paraId="06672E72" w14:textId="795D03CA" w:rsidR="00A83634" w:rsidRPr="00877F3B"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en-US"/>
              </w:rPr>
            </w:pPr>
            <w:r>
              <w:rPr>
                <w:rFonts w:ascii="Times New Roman" w:eastAsia="Times New Roman" w:hAnsi="Times New Roman" w:cs="Times New Roman"/>
                <w:color w:val="000000" w:themeColor="text1"/>
                <w:spacing w:val="2"/>
                <w:sz w:val="24"/>
                <w:szCs w:val="24"/>
                <w:lang w:val="en-US"/>
              </w:rPr>
              <w:t>268</w:t>
            </w:r>
          </w:p>
        </w:tc>
        <w:tc>
          <w:tcPr>
            <w:tcW w:w="954" w:type="dxa"/>
          </w:tcPr>
          <w:p w14:paraId="3F6D9299" w14:textId="3FF9EF5B" w:rsidR="00A83634" w:rsidRPr="001644D8" w:rsidRDefault="00A83634" w:rsidP="00A83634">
            <w:pPr>
              <w:ind w:firstLine="0"/>
              <w:rPr>
                <w:rFonts w:ascii="Times New Roman" w:eastAsia="Calibri" w:hAnsi="Times New Roman" w:cs="Times New Roman"/>
                <w:color w:val="000000" w:themeColor="text1"/>
                <w:sz w:val="24"/>
                <w:szCs w:val="24"/>
                <w:lang w:val="kk-KZ"/>
              </w:rPr>
            </w:pPr>
            <w:r w:rsidRPr="00A83634">
              <w:rPr>
                <w:rFonts w:ascii="Times New Roman" w:eastAsia="Calibri" w:hAnsi="Times New Roman" w:cs="Times New Roman"/>
                <w:color w:val="000000" w:themeColor="text1"/>
                <w:sz w:val="24"/>
                <w:szCs w:val="24"/>
                <w:lang w:val="kk-KZ"/>
              </w:rPr>
              <w:t>оң жақ жоғарғы бұрыш</w:t>
            </w:r>
          </w:p>
        </w:tc>
        <w:tc>
          <w:tcPr>
            <w:tcW w:w="4790" w:type="dxa"/>
          </w:tcPr>
          <w:p w14:paraId="6900BF4A" w14:textId="77777777" w:rsidR="00A83634" w:rsidRPr="00A83634" w:rsidRDefault="00A83634" w:rsidP="00A83634">
            <w:pPr>
              <w:spacing w:line="0" w:lineRule="atLeast"/>
              <w:jc w:val="center"/>
              <w:rPr>
                <w:rFonts w:ascii="Times New Roman" w:hAnsi="Times New Roman" w:cs="Times New Roman"/>
                <w:color w:val="000000" w:themeColor="text1"/>
                <w:sz w:val="24"/>
                <w:szCs w:val="24"/>
                <w:lang w:val="kk-KZ"/>
              </w:rPr>
            </w:pPr>
            <w:r w:rsidRPr="00A83634">
              <w:rPr>
                <w:rFonts w:ascii="Times New Roman" w:hAnsi="Times New Roman" w:cs="Times New Roman"/>
                <w:color w:val="000000" w:themeColor="text1"/>
                <w:sz w:val="24"/>
                <w:szCs w:val="24"/>
                <w:lang w:val="kk-KZ"/>
              </w:rPr>
              <w:t>Қазақстан Республикасы</w:t>
            </w:r>
          </w:p>
          <w:p w14:paraId="5CB75824" w14:textId="77777777" w:rsidR="00A83634" w:rsidRPr="00A83634" w:rsidRDefault="00A83634" w:rsidP="00A83634">
            <w:pPr>
              <w:spacing w:line="0" w:lineRule="atLeast"/>
              <w:jc w:val="center"/>
              <w:rPr>
                <w:rFonts w:ascii="Times New Roman" w:hAnsi="Times New Roman" w:cs="Times New Roman"/>
                <w:color w:val="000000" w:themeColor="text1"/>
                <w:sz w:val="24"/>
                <w:szCs w:val="24"/>
                <w:lang w:val="kk-KZ"/>
              </w:rPr>
            </w:pPr>
            <w:r w:rsidRPr="00A83634">
              <w:rPr>
                <w:rFonts w:ascii="Times New Roman" w:hAnsi="Times New Roman" w:cs="Times New Roman"/>
                <w:color w:val="000000" w:themeColor="text1"/>
                <w:sz w:val="24"/>
                <w:szCs w:val="24"/>
                <w:lang w:val="kk-KZ"/>
              </w:rPr>
              <w:t>Қаржы министрінің</w:t>
            </w:r>
          </w:p>
          <w:p w14:paraId="00BD4A41" w14:textId="77777777" w:rsidR="00A83634" w:rsidRPr="00A83634" w:rsidRDefault="00A83634" w:rsidP="00A83634">
            <w:pPr>
              <w:spacing w:line="0" w:lineRule="atLeast"/>
              <w:jc w:val="center"/>
              <w:rPr>
                <w:rFonts w:ascii="Times New Roman" w:hAnsi="Times New Roman" w:cs="Times New Roman"/>
                <w:color w:val="000000" w:themeColor="text1"/>
                <w:sz w:val="24"/>
                <w:szCs w:val="24"/>
                <w:lang w:val="kk-KZ"/>
              </w:rPr>
            </w:pPr>
            <w:r w:rsidRPr="00A83634">
              <w:rPr>
                <w:rFonts w:ascii="Times New Roman" w:hAnsi="Times New Roman" w:cs="Times New Roman"/>
                <w:color w:val="000000" w:themeColor="text1"/>
                <w:sz w:val="24"/>
                <w:szCs w:val="24"/>
                <w:lang w:val="kk-KZ"/>
              </w:rPr>
              <w:t>міндетін атқарушының</w:t>
            </w:r>
          </w:p>
          <w:p w14:paraId="78D645AC" w14:textId="77777777" w:rsidR="00A83634" w:rsidRPr="00A83634" w:rsidRDefault="00A83634" w:rsidP="00A83634">
            <w:pPr>
              <w:spacing w:line="0" w:lineRule="atLeast"/>
              <w:jc w:val="center"/>
              <w:rPr>
                <w:rFonts w:ascii="Times New Roman" w:hAnsi="Times New Roman" w:cs="Times New Roman"/>
                <w:color w:val="000000" w:themeColor="text1"/>
                <w:sz w:val="24"/>
                <w:szCs w:val="24"/>
                <w:lang w:val="kk-KZ"/>
              </w:rPr>
            </w:pPr>
            <w:r w:rsidRPr="00A83634">
              <w:rPr>
                <w:rFonts w:ascii="Times New Roman" w:hAnsi="Times New Roman" w:cs="Times New Roman"/>
                <w:color w:val="000000" w:themeColor="text1"/>
                <w:sz w:val="24"/>
                <w:szCs w:val="24"/>
                <w:lang w:val="kk-KZ"/>
              </w:rPr>
              <w:t>2020 жылғы 10 шілдедегі</w:t>
            </w:r>
          </w:p>
          <w:p w14:paraId="4F3BE22D" w14:textId="77777777" w:rsidR="00A83634" w:rsidRPr="00A83634" w:rsidRDefault="00A83634" w:rsidP="00A83634">
            <w:pPr>
              <w:spacing w:line="0" w:lineRule="atLeast"/>
              <w:jc w:val="center"/>
              <w:rPr>
                <w:rFonts w:ascii="Times New Roman" w:hAnsi="Times New Roman" w:cs="Times New Roman"/>
                <w:color w:val="000000" w:themeColor="text1"/>
                <w:sz w:val="24"/>
                <w:szCs w:val="24"/>
                <w:lang w:val="kk-KZ"/>
              </w:rPr>
            </w:pPr>
            <w:r w:rsidRPr="00A83634">
              <w:rPr>
                <w:rFonts w:ascii="Times New Roman" w:hAnsi="Times New Roman" w:cs="Times New Roman"/>
                <w:color w:val="000000" w:themeColor="text1"/>
                <w:sz w:val="24"/>
                <w:szCs w:val="24"/>
                <w:lang w:val="kk-KZ"/>
              </w:rPr>
              <w:t>№ 665 бұйрығына</w:t>
            </w:r>
          </w:p>
          <w:p w14:paraId="699DC07C" w14:textId="4760C61E" w:rsidR="00A83634" w:rsidRPr="001644D8" w:rsidRDefault="00A83634" w:rsidP="00A83634">
            <w:pPr>
              <w:spacing w:line="0" w:lineRule="atLeast"/>
              <w:jc w:val="center"/>
              <w:rPr>
                <w:rFonts w:ascii="Times New Roman" w:hAnsi="Times New Roman" w:cs="Times New Roman"/>
                <w:color w:val="000000" w:themeColor="text1"/>
                <w:sz w:val="24"/>
                <w:szCs w:val="24"/>
                <w:lang w:val="kk-KZ"/>
              </w:rPr>
            </w:pPr>
            <w:r w:rsidRPr="00A83634">
              <w:rPr>
                <w:rFonts w:ascii="Times New Roman" w:hAnsi="Times New Roman" w:cs="Times New Roman"/>
                <w:color w:val="000000" w:themeColor="text1"/>
                <w:sz w:val="24"/>
                <w:szCs w:val="24"/>
                <w:lang w:val="kk-KZ"/>
              </w:rPr>
              <w:t>17-қосымша</w:t>
            </w:r>
          </w:p>
        </w:tc>
        <w:tc>
          <w:tcPr>
            <w:tcW w:w="4990" w:type="dxa"/>
          </w:tcPr>
          <w:p w14:paraId="5804285E" w14:textId="77777777" w:rsidR="00A83634" w:rsidRPr="00A83634" w:rsidRDefault="00A83634" w:rsidP="00A83634">
            <w:pPr>
              <w:spacing w:line="0" w:lineRule="atLeast"/>
              <w:jc w:val="center"/>
              <w:rPr>
                <w:rFonts w:ascii="Times New Roman" w:hAnsi="Times New Roman" w:cs="Times New Roman"/>
                <w:color w:val="000000" w:themeColor="text1"/>
                <w:sz w:val="24"/>
                <w:szCs w:val="24"/>
                <w:lang w:val="kk-KZ"/>
              </w:rPr>
            </w:pPr>
            <w:r w:rsidRPr="00A83634">
              <w:rPr>
                <w:rFonts w:ascii="Times New Roman" w:hAnsi="Times New Roman" w:cs="Times New Roman"/>
                <w:color w:val="000000" w:themeColor="text1"/>
                <w:sz w:val="24"/>
                <w:szCs w:val="24"/>
                <w:lang w:val="kk-KZ"/>
              </w:rPr>
              <w:t>Қазақстан Республикасы</w:t>
            </w:r>
          </w:p>
          <w:p w14:paraId="328D857A" w14:textId="77777777" w:rsidR="00A83634" w:rsidRPr="00A83634" w:rsidRDefault="00A83634" w:rsidP="00A83634">
            <w:pPr>
              <w:spacing w:line="0" w:lineRule="atLeast"/>
              <w:jc w:val="center"/>
              <w:rPr>
                <w:rFonts w:ascii="Times New Roman" w:hAnsi="Times New Roman" w:cs="Times New Roman"/>
                <w:color w:val="000000" w:themeColor="text1"/>
                <w:sz w:val="24"/>
                <w:szCs w:val="24"/>
                <w:lang w:val="kk-KZ"/>
              </w:rPr>
            </w:pPr>
            <w:r w:rsidRPr="00A83634">
              <w:rPr>
                <w:rFonts w:ascii="Times New Roman" w:hAnsi="Times New Roman" w:cs="Times New Roman"/>
                <w:color w:val="000000" w:themeColor="text1"/>
                <w:sz w:val="24"/>
                <w:szCs w:val="24"/>
                <w:lang w:val="kk-KZ"/>
              </w:rPr>
              <w:t>Қаржы министрінің</w:t>
            </w:r>
          </w:p>
          <w:p w14:paraId="7A465F4D" w14:textId="77777777" w:rsidR="00A83634" w:rsidRPr="00A83634" w:rsidRDefault="00A83634" w:rsidP="00A83634">
            <w:pPr>
              <w:spacing w:line="0" w:lineRule="atLeast"/>
              <w:jc w:val="center"/>
              <w:rPr>
                <w:rFonts w:ascii="Times New Roman" w:hAnsi="Times New Roman" w:cs="Times New Roman"/>
                <w:color w:val="000000" w:themeColor="text1"/>
                <w:sz w:val="24"/>
                <w:szCs w:val="24"/>
                <w:lang w:val="kk-KZ"/>
              </w:rPr>
            </w:pPr>
            <w:r w:rsidRPr="00A83634">
              <w:rPr>
                <w:rFonts w:ascii="Times New Roman" w:hAnsi="Times New Roman" w:cs="Times New Roman"/>
                <w:color w:val="000000" w:themeColor="text1"/>
                <w:sz w:val="24"/>
                <w:szCs w:val="24"/>
                <w:lang w:val="kk-KZ"/>
              </w:rPr>
              <w:t>міндетін атқарушының</w:t>
            </w:r>
          </w:p>
          <w:p w14:paraId="78C2FFD6" w14:textId="77777777" w:rsidR="00A83634" w:rsidRPr="00A83634" w:rsidRDefault="00A83634" w:rsidP="00A83634">
            <w:pPr>
              <w:spacing w:line="0" w:lineRule="atLeast"/>
              <w:jc w:val="center"/>
              <w:rPr>
                <w:rFonts w:ascii="Times New Roman" w:hAnsi="Times New Roman" w:cs="Times New Roman"/>
                <w:color w:val="000000" w:themeColor="text1"/>
                <w:sz w:val="24"/>
                <w:szCs w:val="24"/>
                <w:lang w:val="kk-KZ"/>
              </w:rPr>
            </w:pPr>
            <w:r w:rsidRPr="00A83634">
              <w:rPr>
                <w:rFonts w:ascii="Times New Roman" w:hAnsi="Times New Roman" w:cs="Times New Roman"/>
                <w:color w:val="000000" w:themeColor="text1"/>
                <w:sz w:val="24"/>
                <w:szCs w:val="24"/>
                <w:lang w:val="kk-KZ"/>
              </w:rPr>
              <w:t>2020 жылғы 10 шілдедегі</w:t>
            </w:r>
          </w:p>
          <w:p w14:paraId="6BDDA01D" w14:textId="77777777" w:rsidR="00A83634" w:rsidRPr="00A83634" w:rsidRDefault="00A83634" w:rsidP="00A83634">
            <w:pPr>
              <w:spacing w:line="0" w:lineRule="atLeast"/>
              <w:jc w:val="center"/>
              <w:rPr>
                <w:rFonts w:ascii="Times New Roman" w:hAnsi="Times New Roman" w:cs="Times New Roman"/>
                <w:color w:val="000000" w:themeColor="text1"/>
                <w:sz w:val="24"/>
                <w:szCs w:val="24"/>
                <w:lang w:val="kk-KZ"/>
              </w:rPr>
            </w:pPr>
            <w:r w:rsidRPr="00A83634">
              <w:rPr>
                <w:rFonts w:ascii="Times New Roman" w:hAnsi="Times New Roman" w:cs="Times New Roman"/>
                <w:color w:val="000000" w:themeColor="text1"/>
                <w:sz w:val="24"/>
                <w:szCs w:val="24"/>
                <w:lang w:val="kk-KZ"/>
              </w:rPr>
              <w:t>№ 665 бұйрығына</w:t>
            </w:r>
          </w:p>
          <w:p w14:paraId="63EE4B22" w14:textId="30545D9D" w:rsidR="00A83634" w:rsidRPr="001644D8" w:rsidRDefault="00A83634" w:rsidP="00A83634">
            <w:pPr>
              <w:spacing w:line="0" w:lineRule="atLeast"/>
              <w:jc w:val="center"/>
              <w:rPr>
                <w:rFonts w:ascii="Times New Roman" w:hAnsi="Times New Roman" w:cs="Times New Roman"/>
                <w:color w:val="000000" w:themeColor="text1"/>
                <w:sz w:val="24"/>
                <w:szCs w:val="24"/>
                <w:lang w:val="kk-KZ"/>
              </w:rPr>
            </w:pPr>
            <w:r w:rsidRPr="00A83634">
              <w:rPr>
                <w:rFonts w:ascii="Times New Roman" w:hAnsi="Times New Roman" w:cs="Times New Roman"/>
                <w:color w:val="000000" w:themeColor="text1"/>
                <w:sz w:val="24"/>
                <w:szCs w:val="24"/>
                <w:lang w:val="kk-KZ"/>
              </w:rPr>
              <w:t>17-қосымша</w:t>
            </w:r>
          </w:p>
        </w:tc>
        <w:tc>
          <w:tcPr>
            <w:tcW w:w="2462" w:type="dxa"/>
          </w:tcPr>
          <w:p w14:paraId="47C53B61" w14:textId="77777777" w:rsidR="00A83634" w:rsidRPr="001644D8" w:rsidRDefault="00A83634"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622BD3" w14:paraId="7B53F643" w14:textId="77777777" w:rsidTr="00300209">
        <w:trPr>
          <w:trHeight w:val="688"/>
        </w:trPr>
        <w:tc>
          <w:tcPr>
            <w:tcW w:w="601" w:type="dxa"/>
          </w:tcPr>
          <w:p w14:paraId="32D084D4" w14:textId="26E0ED3C"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269</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048482F9" w14:textId="10BB14F0" w:rsidR="001644D8" w:rsidRPr="001644D8" w:rsidRDefault="001644D8" w:rsidP="00A83634">
            <w:pPr>
              <w:ind w:firstLine="0"/>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Ереже тақырыбы</w:t>
            </w:r>
          </w:p>
        </w:tc>
        <w:tc>
          <w:tcPr>
            <w:tcW w:w="4790" w:type="dxa"/>
          </w:tcPr>
          <w:p w14:paraId="0DA91B44" w14:textId="77777777" w:rsidR="001644D8" w:rsidRPr="001644D8" w:rsidRDefault="001644D8" w:rsidP="00A83634">
            <w:pPr>
              <w:spacing w:line="0" w:lineRule="atLeast"/>
              <w:rPr>
                <w:rFonts w:ascii="Times New Roman" w:eastAsia="Times New Roman" w:hAnsi="Times New Roman" w:cs="Times New Roman"/>
                <w:b/>
                <w:color w:val="000000" w:themeColor="text1"/>
                <w:sz w:val="24"/>
                <w:szCs w:val="24"/>
                <w:lang w:val="kk-KZ"/>
              </w:rPr>
            </w:pPr>
          </w:p>
          <w:p w14:paraId="6AA148A5" w14:textId="19D96490" w:rsidR="001644D8" w:rsidRPr="001644D8" w:rsidRDefault="001644D8" w:rsidP="00A83634">
            <w:pPr>
              <w:spacing w:line="0" w:lineRule="atLeast"/>
              <w:ind w:left="181" w:firstLine="0"/>
              <w:rPr>
                <w:rFonts w:ascii="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«Көлік құралына арналған кедендік декларацияны қабылдау» мемлекеттік көрсетілетін қызмет қағидасы</w:t>
            </w:r>
          </w:p>
        </w:tc>
        <w:tc>
          <w:tcPr>
            <w:tcW w:w="4990" w:type="dxa"/>
          </w:tcPr>
          <w:p w14:paraId="646F3196" w14:textId="77777777" w:rsidR="001644D8" w:rsidRPr="001644D8" w:rsidRDefault="001644D8" w:rsidP="001644D8">
            <w:pPr>
              <w:spacing w:line="0" w:lineRule="atLeast"/>
              <w:jc w:val="center"/>
              <w:rPr>
                <w:rFonts w:ascii="Times New Roman" w:eastAsia="Times New Roman" w:hAnsi="Times New Roman" w:cs="Times New Roman"/>
                <w:b/>
                <w:color w:val="000000" w:themeColor="text1"/>
                <w:sz w:val="24"/>
                <w:szCs w:val="24"/>
                <w:lang w:val="kk-KZ"/>
              </w:rPr>
            </w:pPr>
          </w:p>
          <w:p w14:paraId="486CD901" w14:textId="78A85566" w:rsidR="001644D8" w:rsidRPr="001644D8" w:rsidRDefault="001644D8" w:rsidP="00A83634">
            <w:pPr>
              <w:spacing w:line="0" w:lineRule="atLeast"/>
              <w:ind w:left="181" w:firstLine="0"/>
              <w:rPr>
                <w:rFonts w:ascii="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«Көлік құралына арналған кедендік декларацияны қабылдау» мемлекеттік көрсетілетін қызмет қағидасы</w:t>
            </w:r>
          </w:p>
        </w:tc>
        <w:tc>
          <w:tcPr>
            <w:tcW w:w="2462" w:type="dxa"/>
          </w:tcPr>
          <w:p w14:paraId="12CDC6E5"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9E5E14" w14:paraId="7DD9D480" w14:textId="77777777" w:rsidTr="00300209">
        <w:trPr>
          <w:trHeight w:val="688"/>
        </w:trPr>
        <w:tc>
          <w:tcPr>
            <w:tcW w:w="601" w:type="dxa"/>
          </w:tcPr>
          <w:p w14:paraId="3ADDD98D" w14:textId="213BDC70"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lastRenderedPageBreak/>
              <w:t>270</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6BEFC412" w14:textId="124A9851"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1-тарау тақырыбы</w:t>
            </w:r>
          </w:p>
        </w:tc>
        <w:tc>
          <w:tcPr>
            <w:tcW w:w="4790" w:type="dxa"/>
          </w:tcPr>
          <w:p w14:paraId="52C21831"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1-тарау. Жалпы ережелер</w:t>
            </w:r>
          </w:p>
          <w:p w14:paraId="6841DC2D" w14:textId="77777777" w:rsidR="001644D8" w:rsidRPr="001644D8" w:rsidRDefault="001644D8" w:rsidP="001644D8">
            <w:pPr>
              <w:spacing w:line="0" w:lineRule="atLeast"/>
              <w:ind w:left="181" w:firstLine="0"/>
              <w:rPr>
                <w:rFonts w:ascii="Times New Roman" w:hAnsi="Times New Roman" w:cs="Times New Roman"/>
                <w:color w:val="000000" w:themeColor="text1"/>
                <w:sz w:val="24"/>
                <w:szCs w:val="24"/>
                <w:lang w:val="kk-KZ"/>
              </w:rPr>
            </w:pPr>
          </w:p>
        </w:tc>
        <w:tc>
          <w:tcPr>
            <w:tcW w:w="4990" w:type="dxa"/>
          </w:tcPr>
          <w:p w14:paraId="7B26F58D"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1-тарау. Жалпы ережелер</w:t>
            </w:r>
          </w:p>
          <w:p w14:paraId="41A88B15" w14:textId="77777777" w:rsidR="001644D8" w:rsidRPr="001644D8" w:rsidRDefault="001644D8" w:rsidP="001644D8">
            <w:pPr>
              <w:spacing w:line="0" w:lineRule="atLeast"/>
              <w:ind w:left="181" w:firstLine="0"/>
              <w:rPr>
                <w:rFonts w:ascii="Times New Roman" w:hAnsi="Times New Roman" w:cs="Times New Roman"/>
                <w:color w:val="000000" w:themeColor="text1"/>
                <w:sz w:val="24"/>
                <w:szCs w:val="24"/>
                <w:lang w:val="kk-KZ"/>
              </w:rPr>
            </w:pPr>
          </w:p>
        </w:tc>
        <w:tc>
          <w:tcPr>
            <w:tcW w:w="2462" w:type="dxa"/>
          </w:tcPr>
          <w:p w14:paraId="79EC6B35"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622BD3" w14:paraId="57458ED6" w14:textId="77777777" w:rsidTr="00300209">
        <w:trPr>
          <w:trHeight w:val="688"/>
        </w:trPr>
        <w:tc>
          <w:tcPr>
            <w:tcW w:w="601" w:type="dxa"/>
          </w:tcPr>
          <w:p w14:paraId="35042CDA" w14:textId="38FA0C31"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271</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7C397A4A" w14:textId="114EF601"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1 тармақ</w:t>
            </w:r>
          </w:p>
        </w:tc>
        <w:tc>
          <w:tcPr>
            <w:tcW w:w="4790" w:type="dxa"/>
          </w:tcPr>
          <w:p w14:paraId="44155395" w14:textId="44382F1F"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eastAsia="Times New Roman" w:hAnsi="Times New Roman" w:cs="Times New Roman"/>
                <w:color w:val="000000" w:themeColor="text1"/>
                <w:lang w:val="kk-KZ"/>
              </w:rPr>
              <w:t>1.  Осы «Көлік құралына арналған кедендік декларацияны қабылдау» мемлекеттік көрсетілетін қызмет қағидасы (бұдан әрі – Қағида) Қазақстан Республикасының «Мемлекеттік көрсетілетін қызметтер туралы» Қазақстан Республикасының Заңының (бұдан әрі – Заң) 10-бабы 1) тармақшасына сәйкес әзірленген және «Көлік құралына арналған кедендік декларацияны қабылдау» 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органдарымен (бұдан әрі – көрсетілетін қызметті беруші) көрсету тәртібін анықтайды.</w:t>
            </w:r>
          </w:p>
        </w:tc>
        <w:tc>
          <w:tcPr>
            <w:tcW w:w="4990" w:type="dxa"/>
          </w:tcPr>
          <w:p w14:paraId="013447C9" w14:textId="65AE32D2"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eastAsia="Times New Roman" w:hAnsi="Times New Roman" w:cs="Times New Roman"/>
                <w:color w:val="000000" w:themeColor="text1"/>
                <w:lang w:val="kk-KZ"/>
              </w:rPr>
              <w:t xml:space="preserve">1.  Осы «Көлік құралына арналған кедендік декларацияны қабылдау» мемлекеттік көрсетілетін қызмет қағидасы (бұдан әрі – Қағида) Қазақстан Республикасының «Мемлекеттік </w:t>
            </w:r>
            <w:r w:rsidR="00FC6B68" w:rsidRPr="00FC6B68">
              <w:rPr>
                <w:rFonts w:ascii="Times New Roman" w:eastAsiaTheme="minorEastAsia" w:hAnsi="Times New Roman" w:cs="Times New Roman"/>
                <w:color w:val="auto"/>
                <w:sz w:val="28"/>
                <w:szCs w:val="28"/>
                <w:lang w:val="kk-KZ" w:eastAsia="en-US"/>
              </w:rPr>
              <w:t xml:space="preserve"> </w:t>
            </w:r>
            <w:r w:rsidR="00FC6B68" w:rsidRPr="00FC6B68">
              <w:rPr>
                <w:rFonts w:ascii="Times New Roman" w:eastAsia="Times New Roman" w:hAnsi="Times New Roman" w:cs="Times New Roman"/>
                <w:b/>
                <w:color w:val="000000" w:themeColor="text1"/>
                <w:lang w:val="kk-KZ"/>
              </w:rPr>
              <w:t>және әлеуметтік жауапкершілігі бар</w:t>
            </w:r>
            <w:r w:rsidR="00FC6B68" w:rsidRPr="00FC6B68">
              <w:rPr>
                <w:rFonts w:ascii="Times New Roman" w:eastAsia="Times New Roman" w:hAnsi="Times New Roman" w:cs="Times New Roman"/>
                <w:color w:val="000000" w:themeColor="text1"/>
                <w:lang w:val="kk-KZ"/>
              </w:rPr>
              <w:t xml:space="preserve"> </w:t>
            </w:r>
            <w:r w:rsidRPr="001644D8">
              <w:rPr>
                <w:rFonts w:ascii="Times New Roman" w:eastAsia="Times New Roman" w:hAnsi="Times New Roman" w:cs="Times New Roman"/>
                <w:color w:val="000000" w:themeColor="text1"/>
                <w:lang w:val="kk-KZ"/>
              </w:rPr>
              <w:t>көрсетілетін қызметтер туралы» Қазақстан Республикасының Заңының (бұдан әрі – Заң) 10-бабы 1) тармақшасына сәйкес әзірленген және «Көлік құралына арналған кедендік декларацияны қабылдау» 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органдарымен (бұдан әрі – көрсетілетін қызметті беруші) көрсету тәртібін анықтайды.</w:t>
            </w:r>
          </w:p>
        </w:tc>
        <w:tc>
          <w:tcPr>
            <w:tcW w:w="2462" w:type="dxa"/>
          </w:tcPr>
          <w:p w14:paraId="4DC0EB30" w14:textId="5B4CB15E" w:rsidR="00FC6B68" w:rsidRPr="00FC6B68" w:rsidRDefault="00FC6B68" w:rsidP="00FC6B68">
            <w:pPr>
              <w:spacing w:line="0" w:lineRule="atLeast"/>
              <w:ind w:right="604"/>
              <w:jc w:val="left"/>
              <w:rPr>
                <w:rFonts w:ascii="Times New Roman" w:hAnsi="Times New Roman" w:cs="Times New Roman"/>
                <w:color w:val="000000" w:themeColor="text1"/>
                <w:sz w:val="24"/>
                <w:szCs w:val="24"/>
                <w:lang w:val="kk-KZ"/>
              </w:rPr>
            </w:pPr>
            <w:r w:rsidRPr="00FC6B68">
              <w:rPr>
                <w:rFonts w:ascii="Times New Roman" w:hAnsi="Times New Roman" w:cs="Times New Roman"/>
                <w:color w:val="000000" w:themeColor="text1"/>
                <w:sz w:val="24"/>
                <w:szCs w:val="24"/>
                <w:lang w:val="kk-KZ"/>
              </w:rPr>
              <w:t>Қазақстан Республикасының кейбір заңнамалық актілеріне сәулет, қала құрылысы және құрылыс мәселелері бойынша өзгерістер мен толықтырулар енгізу туралы  Қазақстан Республикасының Заңы.</w:t>
            </w:r>
          </w:p>
          <w:p w14:paraId="4DB29687" w14:textId="0BD635F8"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622BD3" w14:paraId="4002A81D" w14:textId="77777777" w:rsidTr="00300209">
        <w:trPr>
          <w:trHeight w:val="688"/>
        </w:trPr>
        <w:tc>
          <w:tcPr>
            <w:tcW w:w="601" w:type="dxa"/>
          </w:tcPr>
          <w:p w14:paraId="01B43247" w14:textId="36E49FCE"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272</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78F98443" w14:textId="6FAF6556"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 тармақ</w:t>
            </w:r>
          </w:p>
        </w:tc>
        <w:tc>
          <w:tcPr>
            <w:tcW w:w="4790" w:type="dxa"/>
          </w:tcPr>
          <w:p w14:paraId="17540092" w14:textId="36CF86A9"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2. Мемлекеттік көрсетілетін қызмет жеке және заңды тұлғаларға көрсетіледі (бұдан әрі – көрсетілетін қызметті алушы).</w:t>
            </w:r>
          </w:p>
        </w:tc>
        <w:tc>
          <w:tcPr>
            <w:tcW w:w="4990" w:type="dxa"/>
          </w:tcPr>
          <w:p w14:paraId="0CA69FC2" w14:textId="526DC2F5"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2. Мемлекеттік көрсетілетін қызмет жеке және заңды тұлғаларға көрсетіледі (бұдан әрі – көрсетілетін қызметті алушы).</w:t>
            </w:r>
          </w:p>
        </w:tc>
        <w:tc>
          <w:tcPr>
            <w:tcW w:w="2462" w:type="dxa"/>
          </w:tcPr>
          <w:p w14:paraId="6F4B8A39"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9E5E14" w14:paraId="3451FB90" w14:textId="77777777" w:rsidTr="00300209">
        <w:trPr>
          <w:trHeight w:val="688"/>
        </w:trPr>
        <w:tc>
          <w:tcPr>
            <w:tcW w:w="601" w:type="dxa"/>
          </w:tcPr>
          <w:p w14:paraId="4B5E794C" w14:textId="5CA39BD0"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273</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73C77ACB" w14:textId="77777777" w:rsidR="001644D8" w:rsidRPr="001644D8" w:rsidRDefault="001644D8" w:rsidP="001644D8">
            <w:pPr>
              <w:spacing w:line="0" w:lineRule="atLeast"/>
              <w:ind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t>2-тарау</w:t>
            </w:r>
          </w:p>
          <w:p w14:paraId="02603FCA" w14:textId="46BEB4A8"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тақырыбы</w:t>
            </w:r>
          </w:p>
        </w:tc>
        <w:tc>
          <w:tcPr>
            <w:tcW w:w="4790" w:type="dxa"/>
          </w:tcPr>
          <w:p w14:paraId="1D257510"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2-тарау. Мемлекеттік қызметті көрсету тәртібі</w:t>
            </w:r>
          </w:p>
          <w:p w14:paraId="417BE06E" w14:textId="77777777" w:rsidR="001644D8" w:rsidRPr="001644D8" w:rsidRDefault="001644D8" w:rsidP="001644D8">
            <w:pPr>
              <w:spacing w:line="0" w:lineRule="atLeast"/>
              <w:ind w:left="181" w:firstLine="0"/>
              <w:rPr>
                <w:rFonts w:ascii="Times New Roman" w:hAnsi="Times New Roman" w:cs="Times New Roman"/>
                <w:color w:val="000000" w:themeColor="text1"/>
                <w:sz w:val="24"/>
                <w:szCs w:val="24"/>
                <w:lang w:val="kk-KZ"/>
              </w:rPr>
            </w:pPr>
          </w:p>
        </w:tc>
        <w:tc>
          <w:tcPr>
            <w:tcW w:w="4990" w:type="dxa"/>
          </w:tcPr>
          <w:p w14:paraId="4108AD18"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2-тарау. Мемлекеттік қызметті көрсету тәртібі</w:t>
            </w:r>
          </w:p>
          <w:p w14:paraId="485DB0B5" w14:textId="77777777" w:rsidR="001644D8" w:rsidRPr="001644D8" w:rsidRDefault="001644D8" w:rsidP="001644D8">
            <w:pPr>
              <w:spacing w:line="0" w:lineRule="atLeast"/>
              <w:ind w:left="181" w:firstLine="0"/>
              <w:rPr>
                <w:rFonts w:ascii="Times New Roman" w:hAnsi="Times New Roman" w:cs="Times New Roman"/>
                <w:color w:val="000000" w:themeColor="text1"/>
                <w:sz w:val="24"/>
                <w:szCs w:val="24"/>
                <w:lang w:val="kk-KZ"/>
              </w:rPr>
            </w:pPr>
          </w:p>
        </w:tc>
        <w:tc>
          <w:tcPr>
            <w:tcW w:w="2462" w:type="dxa"/>
          </w:tcPr>
          <w:p w14:paraId="4D50EAF1"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622BD3" w14:paraId="645D22ED" w14:textId="77777777" w:rsidTr="00300209">
        <w:trPr>
          <w:trHeight w:val="688"/>
        </w:trPr>
        <w:tc>
          <w:tcPr>
            <w:tcW w:w="601" w:type="dxa"/>
          </w:tcPr>
          <w:p w14:paraId="50810184" w14:textId="22DDE30D"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274</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0023F2E2" w14:textId="22737A34"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3 тармақ </w:t>
            </w:r>
          </w:p>
        </w:tc>
        <w:tc>
          <w:tcPr>
            <w:tcW w:w="4790" w:type="dxa"/>
          </w:tcPr>
          <w:p w14:paraId="2EE60006" w14:textId="77777777" w:rsidR="001644D8" w:rsidRPr="001644D8" w:rsidRDefault="001644D8" w:rsidP="001644D8">
            <w:pPr>
              <w:pStyle w:val="a7"/>
              <w:rPr>
                <w:color w:val="000000" w:themeColor="text1"/>
                <w:lang w:val="kk-KZ"/>
              </w:rPr>
            </w:pPr>
            <w:r w:rsidRPr="001644D8">
              <w:rPr>
                <w:color w:val="000000" w:themeColor="text1"/>
                <w:lang w:val="kk-KZ"/>
              </w:rPr>
              <w:t xml:space="preserve">3. Көлік құралына кедендік декларацияны қабылдау (бұдан әрі – КҚКД) халықаралық тасымалдаудың темір жол көлік құралдарын </w:t>
            </w:r>
            <w:r w:rsidRPr="001644D8">
              <w:rPr>
                <w:color w:val="000000" w:themeColor="text1"/>
                <w:lang w:val="kk-KZ"/>
              </w:rPr>
              <w:lastRenderedPageBreak/>
              <w:t>және (немесе) темір жол көлік құралдарымен тасымалданатын контейнерлерді, әуе және теңіз көлік құралдарын, сондай-ақ тауарларға арналған декларация ретінде көліктік (тасымалдау), коммерциялық және (немесе) өзге де құжаттарды қолдану жағдайын қоспағанда және Мемлекеттік қызмет көрсету нәтижесін беруді көрсетілетін қызметті беруші КҚКД шығаруға байланысты кедендік операцияларды жасауға уәкілетті мемлекеттік кірістер органының лауазымды адамына КҚКД қағаз тасығышын беру арқылы жүзеге асырады, немесе «</w:t>
            </w:r>
            <w:r w:rsidRPr="00EB583C">
              <w:rPr>
                <w:b/>
                <w:color w:val="000000" w:themeColor="text1"/>
                <w:lang w:val="kk-KZ"/>
              </w:rPr>
              <w:t>электронды</w:t>
            </w:r>
            <w:r w:rsidRPr="001644D8">
              <w:rPr>
                <w:color w:val="000000" w:themeColor="text1"/>
                <w:lang w:val="kk-KZ"/>
              </w:rPr>
              <w:t xml:space="preserve"> үкімет» веб-портал арқылы.</w:t>
            </w:r>
          </w:p>
          <w:p w14:paraId="489BB05C" w14:textId="77777777" w:rsidR="001644D8" w:rsidRPr="001644D8" w:rsidRDefault="001644D8" w:rsidP="001644D8">
            <w:pPr>
              <w:pStyle w:val="a7"/>
              <w:rPr>
                <w:color w:val="000000" w:themeColor="text1"/>
                <w:lang w:val="kk-KZ"/>
              </w:rPr>
            </w:pPr>
            <w:r w:rsidRPr="001644D8">
              <w:rPr>
                <w:color w:val="000000" w:themeColor="text1"/>
                <w:lang w:val="kk-KZ"/>
              </w:rPr>
              <w:t xml:space="preserve">     Мемлекеттік қызмет көрсету ерекшеліктері ескеріле отырып, «Көлік құралына арналған кедендік декларацияны қабылдау» мемлекеттік қызмет көрсетуге қойылатын негізгі талаптардың тізбесі (бұдан әрі – Тізбе) осы Қағиданың  1-қосымшасында көрсетілген.</w:t>
            </w:r>
          </w:p>
          <w:p w14:paraId="17C98C85" w14:textId="77777777" w:rsidR="001644D8" w:rsidRPr="001644D8" w:rsidRDefault="001644D8" w:rsidP="001644D8">
            <w:pPr>
              <w:pStyle w:val="a7"/>
              <w:rPr>
                <w:color w:val="000000" w:themeColor="text1"/>
                <w:lang w:val="kk-KZ"/>
              </w:rPr>
            </w:pPr>
            <w:r w:rsidRPr="001644D8">
              <w:rPr>
                <w:color w:val="000000" w:themeColor="text1"/>
                <w:lang w:val="kk-KZ"/>
              </w:rPr>
              <w:t xml:space="preserve">      Келу тәртібімен жүгінген кезде-көрсетілетін қызметті алушы ұсынған құжаттарды көрсетілетін қызметті берушінің жауапты құрылымдық бөлімшесі құжаттарды қабылдауға қабылдайды және көрсетілетін қызметті берушінің жауапты </w:t>
            </w:r>
            <w:r w:rsidRPr="001644D8">
              <w:rPr>
                <w:color w:val="000000" w:themeColor="text1"/>
                <w:lang w:val="kk-KZ"/>
              </w:rPr>
              <w:lastRenderedPageBreak/>
              <w:t>құрылымдық бөлімшесіне құжаттарды өңдеуге береді.</w:t>
            </w:r>
          </w:p>
          <w:p w14:paraId="2A208EA7" w14:textId="77777777" w:rsidR="001644D8" w:rsidRPr="001644D8" w:rsidRDefault="001644D8" w:rsidP="001644D8">
            <w:pPr>
              <w:pStyle w:val="a7"/>
              <w:rPr>
                <w:color w:val="000000" w:themeColor="text1"/>
                <w:lang w:val="kk-KZ"/>
              </w:rPr>
            </w:pPr>
            <w:r w:rsidRPr="001644D8">
              <w:rPr>
                <w:color w:val="000000" w:themeColor="text1"/>
                <w:lang w:val="kk-KZ"/>
              </w:rPr>
              <w:t xml:space="preserve">      Электрондық түрде жүгінген кезде КҚКД көрсетілетін қызметті алушының ЭЦҚ-мен куәландырылған электрондық құжат нысанында портал арқылы қабылданады.</w:t>
            </w:r>
          </w:p>
          <w:p w14:paraId="3E0D6952" w14:textId="77777777" w:rsidR="001644D8" w:rsidRPr="001644D8" w:rsidRDefault="001644D8" w:rsidP="001644D8">
            <w:pPr>
              <w:pStyle w:val="a7"/>
              <w:rPr>
                <w:color w:val="000000" w:themeColor="text1"/>
                <w:lang w:val="kk-KZ"/>
              </w:rPr>
            </w:pPr>
            <w:r w:rsidRPr="001644D8">
              <w:rPr>
                <w:color w:val="000000" w:themeColor="text1"/>
                <w:lang w:val="kk-KZ"/>
              </w:rPr>
              <w:t>Мемлекеттік қызметті алу үшін көрсетілетін қызметті алушылар осы Қағидаларға 1-қосымшаға сәйкес Тізбенің 8-тармағында көзделген құжаттар топтамасын ұсынады.</w:t>
            </w:r>
          </w:p>
          <w:p w14:paraId="238E41A9" w14:textId="77777777" w:rsidR="001644D8" w:rsidRPr="001644D8" w:rsidRDefault="001644D8" w:rsidP="001644D8">
            <w:pPr>
              <w:pStyle w:val="a7"/>
              <w:rPr>
                <w:color w:val="000000" w:themeColor="text1"/>
                <w:lang w:val="kk-KZ"/>
              </w:rPr>
            </w:pPr>
            <w:r w:rsidRPr="001644D8">
              <w:rPr>
                <w:color w:val="000000" w:themeColor="text1"/>
                <w:lang w:val="kk-KZ"/>
              </w:rPr>
              <w:t xml:space="preserve">     Егер Қазақстан Республикасының заңдарында өзгеше көзделмесе, мемлекеттік  қызметті көрсету кезінде көрсетілетін қызметті алушы </w:t>
            </w:r>
            <w:r w:rsidRPr="003544F6">
              <w:rPr>
                <w:b/>
                <w:color w:val="000000" w:themeColor="text1"/>
                <w:lang w:val="kk-KZ"/>
              </w:rPr>
              <w:t>ақпараттық</w:t>
            </w:r>
            <w:r w:rsidRPr="001644D8">
              <w:rPr>
                <w:color w:val="000000" w:themeColor="text1"/>
                <w:lang w:val="kk-KZ"/>
              </w:rPr>
              <w:t xml:space="preserve"> жүйелерде қамтылған, заңмен қорғалатын құпияны құрайтын мәліметтерді пайдалануға келісім береді.</w:t>
            </w:r>
          </w:p>
          <w:p w14:paraId="2379C631" w14:textId="77777777" w:rsidR="001644D8" w:rsidRPr="001644D8" w:rsidRDefault="001644D8" w:rsidP="001644D8">
            <w:pPr>
              <w:pStyle w:val="a7"/>
              <w:rPr>
                <w:color w:val="000000" w:themeColor="text1"/>
                <w:lang w:val="kk-KZ"/>
              </w:rPr>
            </w:pPr>
            <w:r w:rsidRPr="001644D8">
              <w:rPr>
                <w:color w:val="000000" w:themeColor="text1"/>
                <w:lang w:val="kk-KZ"/>
              </w:rPr>
              <w:t xml:space="preserve">     Мемлекеттік </w:t>
            </w:r>
            <w:r w:rsidRPr="003544F6">
              <w:rPr>
                <w:b/>
                <w:color w:val="000000" w:themeColor="text1"/>
                <w:lang w:val="kk-KZ"/>
              </w:rPr>
              <w:t>ақпараттық</w:t>
            </w:r>
            <w:r w:rsidRPr="001644D8">
              <w:rPr>
                <w:color w:val="000000" w:themeColor="text1"/>
                <w:lang w:val="kk-KZ"/>
              </w:rPr>
              <w:t xml:space="preserve"> жүйелерде қамтылған жеке басты куәландыратын құжаттар туралы мәліметтерді көрсетілетін қызметті беруші тиісті мемлекеттік </w:t>
            </w:r>
            <w:r w:rsidRPr="003544F6">
              <w:rPr>
                <w:b/>
                <w:color w:val="000000" w:themeColor="text1"/>
                <w:lang w:val="kk-KZ"/>
              </w:rPr>
              <w:t>ақпараттық</w:t>
            </w:r>
            <w:r w:rsidRPr="001644D8">
              <w:rPr>
                <w:color w:val="000000" w:themeColor="text1"/>
                <w:lang w:val="kk-KZ"/>
              </w:rPr>
              <w:t xml:space="preserve"> жүйелерден портал арқылы уәкілетті лауазымды адамдардың  электрондық цифрлық қолтаңбасымен </w:t>
            </w:r>
            <w:r w:rsidRPr="001644D8">
              <w:rPr>
                <w:color w:val="000000" w:themeColor="text1"/>
                <w:lang w:val="kk-KZ"/>
              </w:rPr>
              <w:lastRenderedPageBreak/>
              <w:t>(бұдан әрі – ЭЦҚ) куәландырылған электрондық құжаттар нысанында алады.</w:t>
            </w:r>
          </w:p>
          <w:p w14:paraId="11B4F875" w14:textId="77777777" w:rsidR="001644D8" w:rsidRPr="001644D8" w:rsidRDefault="001644D8" w:rsidP="001644D8">
            <w:pPr>
              <w:pStyle w:val="a7"/>
              <w:rPr>
                <w:color w:val="000000" w:themeColor="text1"/>
                <w:lang w:val="kk-KZ"/>
              </w:rPr>
            </w:pPr>
            <w:r w:rsidRPr="001644D8">
              <w:rPr>
                <w:color w:val="000000" w:themeColor="text1"/>
                <w:lang w:val="kk-KZ"/>
              </w:rPr>
              <w:t xml:space="preserve">      Көрсетілетін қызметті алушылардан </w:t>
            </w:r>
            <w:r w:rsidRPr="003544F6">
              <w:rPr>
                <w:b/>
                <w:color w:val="000000" w:themeColor="text1"/>
                <w:lang w:val="kk-KZ"/>
              </w:rPr>
              <w:t>ақпараттық</w:t>
            </w:r>
            <w:r w:rsidRPr="001644D8">
              <w:rPr>
                <w:color w:val="000000" w:themeColor="text1"/>
                <w:lang w:val="kk-KZ"/>
              </w:rPr>
              <w:t xml:space="preserve"> жүйелерден алуға болатын құжаттар мен мәліметтерді талап етуге жол берілмейді.</w:t>
            </w:r>
          </w:p>
          <w:p w14:paraId="66AC4BE3" w14:textId="77777777" w:rsidR="001644D8" w:rsidRPr="001644D8" w:rsidRDefault="001644D8" w:rsidP="001644D8">
            <w:pPr>
              <w:pStyle w:val="a7"/>
              <w:rPr>
                <w:color w:val="000000" w:themeColor="text1"/>
                <w:lang w:val="kk-KZ"/>
              </w:rPr>
            </w:pPr>
            <w:r w:rsidRPr="001644D8">
              <w:rPr>
                <w:color w:val="000000" w:themeColor="text1"/>
                <w:lang w:val="kk-KZ"/>
              </w:rPr>
              <w:t xml:space="preserve">      КҚКД көшірмесіндегі күні, уақыты, құжаттар топтамасын қабылдаған адамның қолы, тегі және аты-жөні көрсетілген белгі көрсетілетін қызметті алушының құжаттарды қабылдағанын растау болып табылады.</w:t>
            </w:r>
          </w:p>
          <w:p w14:paraId="7AE823D2" w14:textId="77777777" w:rsidR="001644D8" w:rsidRPr="001644D8" w:rsidRDefault="001644D8" w:rsidP="001644D8">
            <w:pPr>
              <w:pStyle w:val="a7"/>
              <w:rPr>
                <w:color w:val="000000" w:themeColor="text1"/>
                <w:lang w:val="kk-KZ"/>
              </w:rPr>
            </w:pPr>
            <w:r w:rsidRPr="001644D8">
              <w:rPr>
                <w:color w:val="000000" w:themeColor="text1"/>
                <w:lang w:val="kk-KZ"/>
              </w:rPr>
              <w:t xml:space="preserve">      Портал арқылы жүгінген кезде көрсетілетін қызметті алушыға мемлекеттік қызметті көрсету үшін сұрау салудың қабылданғаны туралы мәртебе жіберіледі.</w:t>
            </w:r>
          </w:p>
          <w:p w14:paraId="36B31FC2" w14:textId="77777777" w:rsidR="001644D8" w:rsidRPr="001644D8" w:rsidRDefault="001644D8" w:rsidP="001644D8">
            <w:pPr>
              <w:pStyle w:val="a7"/>
              <w:rPr>
                <w:color w:val="000000" w:themeColor="text1"/>
                <w:lang w:val="kk-KZ"/>
              </w:rPr>
            </w:pPr>
            <w:r w:rsidRPr="001644D8">
              <w:rPr>
                <w:color w:val="000000" w:themeColor="text1"/>
                <w:lang w:val="kk-KZ"/>
              </w:rPr>
              <w:t xml:space="preserve">Құжаттарды қабылдауға жауапты көрсетілетін қызметті берушінің құрылымдық бөлімшесі құжаттар келіп түскен күні ұсынылған құжаттарды қабылдауды, тексеруді және тіркеуді жүзеге асырады (көрсетілетін қызметті алушы Қазақстан Республикасының Еңбек кодексіне Кодексіне (бұдан әрі – ҚР Еңбек кодексі) және «Қазақстан Республикасындағы мерекелер туралы» Қазақстан Республикасының Заңына (бұдан әрі – ҚР мерекелер туралы Заңы)  сәйкес </w:t>
            </w:r>
            <w:r w:rsidRPr="001644D8">
              <w:rPr>
                <w:color w:val="000000" w:themeColor="text1"/>
                <w:lang w:val="kk-KZ"/>
              </w:rPr>
              <w:lastRenderedPageBreak/>
              <w:t>жұмыс уақыты аяқталғаннан кейін, демалыс және мереке күндері жүгінген кезде өтініштерді қабылдау және Мемлекеттік қызмет көрсету нәтижелерін беру келесі жұмыс күні жүзеге асырылады).</w:t>
            </w:r>
          </w:p>
          <w:p w14:paraId="10D621AF" w14:textId="77777777" w:rsidR="001644D8" w:rsidRPr="001644D8" w:rsidRDefault="001644D8" w:rsidP="001644D8">
            <w:pPr>
              <w:pStyle w:val="a7"/>
              <w:rPr>
                <w:color w:val="000000" w:themeColor="text1"/>
                <w:lang w:val="kk-KZ"/>
              </w:rPr>
            </w:pPr>
            <w:r w:rsidRPr="001644D8">
              <w:rPr>
                <w:color w:val="000000" w:themeColor="text1"/>
                <w:lang w:val="kk-KZ"/>
              </w:rPr>
              <w:t xml:space="preserve">      Көрсетілетін қызметті алушы Кеден кодексінің 176-бабында көзделген тізбеге сәйкес құжаттардың толық топтамасын ұсынбаған және (немесе) қолданылу мерзімі өткен құжаттарды ұсынған жағдайларда, көрсетілетін қызметті беруші КҚКД қабылдаудан бас тартады.</w:t>
            </w:r>
          </w:p>
          <w:p w14:paraId="01D6DFA4" w14:textId="77777777" w:rsidR="001644D8" w:rsidRPr="001644D8" w:rsidRDefault="001644D8" w:rsidP="001644D8">
            <w:pPr>
              <w:pStyle w:val="a7"/>
              <w:rPr>
                <w:color w:val="000000" w:themeColor="text1"/>
                <w:lang w:val="kk-KZ"/>
              </w:rPr>
            </w:pPr>
            <w:r w:rsidRPr="001644D8">
              <w:rPr>
                <w:color w:val="000000" w:themeColor="text1"/>
                <w:lang w:val="kk-KZ"/>
              </w:rPr>
              <w:t xml:space="preserve">      Ұсынылған құжаттардың толықтығы фактісі анықталған кезде жауапты қызметкер КҚКД тіркелген сәттен бастап жұмыс уақытының 4 (төрт) сағаты ішінде халықаралық тасымалдаудың көлік құралдарын шығаруды аяқтайды.</w:t>
            </w:r>
          </w:p>
          <w:p w14:paraId="2B4E385F" w14:textId="77777777" w:rsidR="001644D8" w:rsidRPr="001644D8" w:rsidRDefault="001644D8" w:rsidP="001644D8">
            <w:pPr>
              <w:pStyle w:val="a7"/>
              <w:rPr>
                <w:color w:val="000000" w:themeColor="text1"/>
                <w:lang w:val="kk-KZ"/>
              </w:rPr>
            </w:pPr>
            <w:r w:rsidRPr="001644D8">
              <w:rPr>
                <w:color w:val="000000" w:themeColor="text1"/>
                <w:lang w:val="kk-KZ"/>
              </w:rPr>
              <w:t xml:space="preserve">      Порталға жүгінген кезде мемлекеттік қызметті көрсету нәтижесі көрсетілетін қызметті берушінің лауазымды адамының ЭЦҚ-мен куәландырылған электрондық құжат нысанында көрсетілетін қызметті алушыға жіберіледі.</w:t>
            </w:r>
          </w:p>
          <w:p w14:paraId="7E2977FA" w14:textId="72D56B47" w:rsidR="001644D8" w:rsidRPr="001644D8" w:rsidRDefault="001644D8" w:rsidP="001644D8">
            <w:pPr>
              <w:spacing w:line="0" w:lineRule="atLeast"/>
              <w:ind w:left="181"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Көрсетілетін қызметті берушіге жүгінген кезде Мемлекеттік қызмет көрсету нәтижесі немесе Кеден кодексінің 182-бабының 3-тармағында көрсетілген </w:t>
            </w:r>
            <w:r w:rsidRPr="001644D8">
              <w:rPr>
                <w:rFonts w:ascii="Times New Roman" w:hAnsi="Times New Roman" w:cs="Times New Roman"/>
                <w:color w:val="000000" w:themeColor="text1"/>
                <w:sz w:val="24"/>
                <w:szCs w:val="24"/>
                <w:lang w:val="kk-KZ"/>
              </w:rPr>
              <w:lastRenderedPageBreak/>
              <w:t>жағдайларда және негіздер бойынша Мемлекеттік қызмет көрсетуден бас тарту туралы дәлелді жауап қағаз жеткізгіште беріледі.</w:t>
            </w:r>
          </w:p>
        </w:tc>
        <w:tc>
          <w:tcPr>
            <w:tcW w:w="4990" w:type="dxa"/>
          </w:tcPr>
          <w:p w14:paraId="0954BEE5" w14:textId="6EBF603A" w:rsidR="001644D8" w:rsidRPr="001644D8" w:rsidRDefault="001644D8" w:rsidP="001644D8">
            <w:pPr>
              <w:pStyle w:val="a7"/>
              <w:rPr>
                <w:color w:val="000000" w:themeColor="text1"/>
                <w:lang w:val="kk-KZ"/>
              </w:rPr>
            </w:pPr>
            <w:r w:rsidRPr="001644D8">
              <w:rPr>
                <w:color w:val="000000" w:themeColor="text1"/>
                <w:lang w:val="kk-KZ"/>
              </w:rPr>
              <w:lastRenderedPageBreak/>
              <w:t xml:space="preserve">3. Көлік құралына кедендік декларацияны қабылдау (бұдан әрі – КҚКД) халықаралық тасымалдаудың темір жол көлік құралдарын </w:t>
            </w:r>
            <w:r w:rsidRPr="001644D8">
              <w:rPr>
                <w:color w:val="000000" w:themeColor="text1"/>
                <w:lang w:val="kk-KZ"/>
              </w:rPr>
              <w:lastRenderedPageBreak/>
              <w:t>және (немесе) темір жол көлік құралдарымен тасымалданатын контейнерлерді, әуе және теңіз көлік құралдарын, сондай-ақ тауарларға арналған декларация ретінде көліктік (тасымалдау), коммерциялық және (немесе) өзге де құжаттарды қолдану жағдайын қоспағанда және Мемлекеттік қызмет көрсету нәтижесін беруді көрсетілетін қызметті беруші КҚКД шығаруға байланысты кедендік операцияларды жасауға уәкілетті мемлекеттік кірістер органының лауазымды адамына КҚКД қағаз тасығышын беру арқылы жүзеге асырады, немесе «</w:t>
            </w:r>
            <w:r w:rsidR="00EB583C" w:rsidRPr="00EB583C">
              <w:rPr>
                <w:b/>
                <w:color w:val="000000" w:themeColor="text1"/>
                <w:lang w:val="kk-KZ"/>
              </w:rPr>
              <w:t>цифрлық</w:t>
            </w:r>
            <w:r w:rsidR="00EB583C" w:rsidRPr="00EB583C">
              <w:rPr>
                <w:color w:val="000000" w:themeColor="text1"/>
                <w:lang w:val="kk-KZ"/>
              </w:rPr>
              <w:t xml:space="preserve"> </w:t>
            </w:r>
            <w:r w:rsidRPr="001644D8">
              <w:rPr>
                <w:color w:val="000000" w:themeColor="text1"/>
                <w:lang w:val="kk-KZ"/>
              </w:rPr>
              <w:t xml:space="preserve"> үкімет» веб-портал арқылы.</w:t>
            </w:r>
          </w:p>
          <w:p w14:paraId="132C06C6" w14:textId="77777777" w:rsidR="001644D8" w:rsidRPr="001644D8" w:rsidRDefault="001644D8" w:rsidP="001644D8">
            <w:pPr>
              <w:pStyle w:val="a7"/>
              <w:rPr>
                <w:color w:val="000000" w:themeColor="text1"/>
                <w:lang w:val="kk-KZ"/>
              </w:rPr>
            </w:pPr>
            <w:r w:rsidRPr="001644D8">
              <w:rPr>
                <w:color w:val="000000" w:themeColor="text1"/>
                <w:lang w:val="kk-KZ"/>
              </w:rPr>
              <w:t>     Мемлекеттік қызмет көрсету ерекшеліктері ескеріле отырып, «Көлік құралына арналған кедендік декларацияны қабылдау» мемлекеттік қызмет көрсетуге қойылатын негізгі талаптардың тізбесі (бұдан әрі – Тізбе) осы Қағиданың  1-қосымшасында көрсетілген.</w:t>
            </w:r>
          </w:p>
          <w:p w14:paraId="1B0C9A85" w14:textId="77777777" w:rsidR="001644D8" w:rsidRPr="001644D8" w:rsidRDefault="001644D8" w:rsidP="001644D8">
            <w:pPr>
              <w:pStyle w:val="a7"/>
              <w:rPr>
                <w:color w:val="000000" w:themeColor="text1"/>
                <w:lang w:val="kk-KZ"/>
              </w:rPr>
            </w:pPr>
            <w:r w:rsidRPr="001644D8">
              <w:rPr>
                <w:color w:val="000000" w:themeColor="text1"/>
                <w:lang w:val="kk-KZ"/>
              </w:rPr>
              <w:t>      Келу тәртібімен жүгінген кезде-көрсетілетін қызметті алушы ұсынған құжаттарды көрсетілетін қызметті берушінің жауапты құрылымдық бөлімшесі құжаттарды қабылдауға қабылдайды және көрсетілетін қызметті берушінің жауапты құрылымдық бөлімшесіне құжаттарды өңдеуге береді.</w:t>
            </w:r>
          </w:p>
          <w:p w14:paraId="4D90A9D2" w14:textId="77777777" w:rsidR="001644D8" w:rsidRPr="001644D8" w:rsidRDefault="001644D8" w:rsidP="001644D8">
            <w:pPr>
              <w:pStyle w:val="a7"/>
              <w:rPr>
                <w:color w:val="000000" w:themeColor="text1"/>
                <w:lang w:val="kk-KZ"/>
              </w:rPr>
            </w:pPr>
            <w:r w:rsidRPr="001644D8">
              <w:rPr>
                <w:color w:val="000000" w:themeColor="text1"/>
                <w:lang w:val="kk-KZ"/>
              </w:rPr>
              <w:lastRenderedPageBreak/>
              <w:t>      Электрондық түрде жүгінген кезде КҚКД көрсетілетін қызметті алушының ЭЦҚ-мен куәландырылған электрондық құжат нысанында портал арқылы қабылданады.</w:t>
            </w:r>
          </w:p>
          <w:p w14:paraId="41CFBE65" w14:textId="77777777" w:rsidR="001644D8" w:rsidRPr="001644D8" w:rsidRDefault="001644D8" w:rsidP="001644D8">
            <w:pPr>
              <w:pStyle w:val="a7"/>
              <w:rPr>
                <w:color w:val="000000" w:themeColor="text1"/>
                <w:lang w:val="kk-KZ"/>
              </w:rPr>
            </w:pPr>
            <w:r w:rsidRPr="001644D8">
              <w:rPr>
                <w:color w:val="000000" w:themeColor="text1"/>
                <w:lang w:val="kk-KZ"/>
              </w:rPr>
              <w:t>Мемлекеттік қызметті алу үшін көрсетілетін қызметті алушылар осы Қағидаларға 1-қосымшаға сәйкес Тізбенің 8-тармағында көзделген құжаттар топтамасын ұсынады.</w:t>
            </w:r>
          </w:p>
          <w:p w14:paraId="59C8121D" w14:textId="2972C23F" w:rsidR="001644D8" w:rsidRPr="001644D8" w:rsidRDefault="001644D8" w:rsidP="001644D8">
            <w:pPr>
              <w:pStyle w:val="a7"/>
              <w:rPr>
                <w:color w:val="000000" w:themeColor="text1"/>
                <w:lang w:val="kk-KZ"/>
              </w:rPr>
            </w:pPr>
            <w:r w:rsidRPr="001644D8">
              <w:rPr>
                <w:color w:val="000000" w:themeColor="text1"/>
                <w:lang w:val="kk-KZ"/>
              </w:rPr>
              <w:t xml:space="preserve">     Егер Қазақстан Республикасының заңдарында өзгеше көзделмесе, мемлекеттік  қызметті көрсету кезінде көрсетілетін қызметті алушы </w:t>
            </w:r>
            <w:r w:rsidR="003544F6" w:rsidRPr="003544F6">
              <w:rPr>
                <w:rFonts w:eastAsiaTheme="minorHAnsi"/>
                <w:b/>
                <w:color w:val="000000" w:themeColor="text1"/>
                <w:lang w:val="kk-KZ" w:eastAsia="en-US"/>
              </w:rPr>
              <w:t xml:space="preserve"> </w:t>
            </w:r>
            <w:r w:rsidR="003544F6" w:rsidRPr="003544F6">
              <w:rPr>
                <w:b/>
                <w:color w:val="000000" w:themeColor="text1"/>
                <w:lang w:val="kk-KZ"/>
              </w:rPr>
              <w:t>цифрлық</w:t>
            </w:r>
            <w:r w:rsidR="003544F6" w:rsidRPr="003544F6">
              <w:rPr>
                <w:color w:val="000000" w:themeColor="text1"/>
                <w:lang w:val="kk-KZ"/>
              </w:rPr>
              <w:t xml:space="preserve"> </w:t>
            </w:r>
            <w:r w:rsidRPr="001644D8">
              <w:rPr>
                <w:color w:val="000000" w:themeColor="text1"/>
                <w:lang w:val="kk-KZ"/>
              </w:rPr>
              <w:t>жүйелерде қамтылған, заңмен қорғалатын құпияны құрайтын мәліметтерді пайдалануға келісім береді.</w:t>
            </w:r>
          </w:p>
          <w:p w14:paraId="6B6BD22D" w14:textId="047152F2" w:rsidR="001644D8" w:rsidRPr="001644D8" w:rsidRDefault="001644D8" w:rsidP="001644D8">
            <w:pPr>
              <w:pStyle w:val="a7"/>
              <w:rPr>
                <w:color w:val="000000" w:themeColor="text1"/>
                <w:lang w:val="kk-KZ"/>
              </w:rPr>
            </w:pPr>
            <w:r w:rsidRPr="001644D8">
              <w:rPr>
                <w:color w:val="000000" w:themeColor="text1"/>
                <w:lang w:val="kk-KZ"/>
              </w:rPr>
              <w:t xml:space="preserve">     Мемлекеттік </w:t>
            </w:r>
            <w:r w:rsidR="003544F6" w:rsidRPr="003544F6">
              <w:rPr>
                <w:rFonts w:eastAsiaTheme="minorHAnsi"/>
                <w:b/>
                <w:color w:val="000000" w:themeColor="text1"/>
                <w:lang w:val="kk-KZ" w:eastAsia="en-US"/>
              </w:rPr>
              <w:t xml:space="preserve"> </w:t>
            </w:r>
            <w:r w:rsidR="003544F6" w:rsidRPr="003544F6">
              <w:rPr>
                <w:b/>
                <w:color w:val="000000" w:themeColor="text1"/>
                <w:lang w:val="kk-KZ"/>
              </w:rPr>
              <w:t>цифрлық</w:t>
            </w:r>
            <w:r w:rsidR="003544F6" w:rsidRPr="003544F6">
              <w:rPr>
                <w:color w:val="000000" w:themeColor="text1"/>
                <w:lang w:val="kk-KZ"/>
              </w:rPr>
              <w:t xml:space="preserve"> </w:t>
            </w:r>
            <w:r w:rsidRPr="001644D8">
              <w:rPr>
                <w:color w:val="000000" w:themeColor="text1"/>
                <w:lang w:val="kk-KZ"/>
              </w:rPr>
              <w:t xml:space="preserve">жүйелерде қамтылған жеке басты куәландыратын құжаттар туралы мәліметтерді көрсетілетін қызметті беруші тиісті мемлекеттік </w:t>
            </w:r>
            <w:r w:rsidR="003544F6" w:rsidRPr="003544F6">
              <w:rPr>
                <w:rFonts w:eastAsiaTheme="minorHAnsi"/>
                <w:b/>
                <w:color w:val="000000" w:themeColor="text1"/>
                <w:lang w:val="kk-KZ" w:eastAsia="en-US"/>
              </w:rPr>
              <w:t xml:space="preserve"> </w:t>
            </w:r>
            <w:r w:rsidR="003544F6" w:rsidRPr="003544F6">
              <w:rPr>
                <w:b/>
                <w:color w:val="000000" w:themeColor="text1"/>
                <w:lang w:val="kk-KZ"/>
              </w:rPr>
              <w:t>цифрлық</w:t>
            </w:r>
            <w:r w:rsidR="003544F6" w:rsidRPr="003544F6">
              <w:rPr>
                <w:color w:val="000000" w:themeColor="text1"/>
                <w:lang w:val="kk-KZ"/>
              </w:rPr>
              <w:t xml:space="preserve"> </w:t>
            </w:r>
            <w:r w:rsidRPr="001644D8">
              <w:rPr>
                <w:color w:val="000000" w:themeColor="text1"/>
                <w:lang w:val="kk-KZ"/>
              </w:rPr>
              <w:t xml:space="preserve"> жүйелерден портал арқылы уәкілетті лауазымды адамдардың  электрондық цифрлық қолтаңбасымен (бұдан әрі – ЭЦҚ) куәландырылған электрондық құжаттар нысанында алады.</w:t>
            </w:r>
          </w:p>
          <w:p w14:paraId="226AFAEA" w14:textId="3DA7EAAB" w:rsidR="001644D8" w:rsidRPr="001644D8" w:rsidRDefault="001644D8" w:rsidP="001644D8">
            <w:pPr>
              <w:pStyle w:val="a7"/>
              <w:rPr>
                <w:color w:val="000000" w:themeColor="text1"/>
                <w:lang w:val="kk-KZ"/>
              </w:rPr>
            </w:pPr>
            <w:r w:rsidRPr="001644D8">
              <w:rPr>
                <w:color w:val="000000" w:themeColor="text1"/>
                <w:lang w:val="kk-KZ"/>
              </w:rPr>
              <w:t xml:space="preserve">      Көрсетілетін қызметті алушылардан </w:t>
            </w:r>
            <w:r w:rsidR="003544F6" w:rsidRPr="003544F6">
              <w:rPr>
                <w:rFonts w:eastAsiaTheme="minorHAnsi"/>
                <w:b/>
                <w:color w:val="000000" w:themeColor="text1"/>
                <w:lang w:val="kk-KZ" w:eastAsia="en-US"/>
              </w:rPr>
              <w:t xml:space="preserve"> </w:t>
            </w:r>
            <w:r w:rsidR="003544F6" w:rsidRPr="003544F6">
              <w:rPr>
                <w:b/>
                <w:color w:val="000000" w:themeColor="text1"/>
                <w:lang w:val="kk-KZ"/>
              </w:rPr>
              <w:t>цифрлық</w:t>
            </w:r>
            <w:r w:rsidR="003544F6" w:rsidRPr="003544F6">
              <w:rPr>
                <w:color w:val="000000" w:themeColor="text1"/>
                <w:lang w:val="kk-KZ"/>
              </w:rPr>
              <w:t xml:space="preserve"> </w:t>
            </w:r>
            <w:r w:rsidRPr="001644D8">
              <w:rPr>
                <w:color w:val="000000" w:themeColor="text1"/>
                <w:lang w:val="kk-KZ"/>
              </w:rPr>
              <w:t xml:space="preserve">жүйелерден алуға болатын </w:t>
            </w:r>
            <w:r w:rsidRPr="001644D8">
              <w:rPr>
                <w:color w:val="000000" w:themeColor="text1"/>
                <w:lang w:val="kk-KZ"/>
              </w:rPr>
              <w:lastRenderedPageBreak/>
              <w:t>құжаттар мен мәліметтерді талап етуге жол берілмейді.</w:t>
            </w:r>
          </w:p>
          <w:p w14:paraId="7D28B281" w14:textId="5E63F037" w:rsidR="001644D8" w:rsidRPr="001644D8" w:rsidRDefault="001644D8" w:rsidP="001644D8">
            <w:pPr>
              <w:pStyle w:val="a7"/>
              <w:rPr>
                <w:color w:val="000000" w:themeColor="text1"/>
                <w:lang w:val="kk-KZ"/>
              </w:rPr>
            </w:pPr>
            <w:r w:rsidRPr="001644D8">
              <w:rPr>
                <w:color w:val="000000" w:themeColor="text1"/>
                <w:lang w:val="kk-KZ"/>
              </w:rPr>
              <w:t xml:space="preserve">      КҚКД көшірмесіндегі күні, уақыты, құжаттар топтамасын қабылдаған адамның қолы, тегі және аты-жөні </w:t>
            </w:r>
            <w:r w:rsidR="005D330A" w:rsidRPr="005D330A">
              <w:rPr>
                <w:b/>
                <w:color w:val="000000" w:themeColor="text1"/>
                <w:lang w:val="kk-KZ"/>
              </w:rPr>
              <w:t>(егер ол жеке басты куәландыратын құжатта көрсетілсе)</w:t>
            </w:r>
            <w:r w:rsidR="005D330A" w:rsidRPr="005D330A">
              <w:rPr>
                <w:color w:val="000000" w:themeColor="text1"/>
                <w:lang w:val="kk-KZ"/>
              </w:rPr>
              <w:t xml:space="preserve"> </w:t>
            </w:r>
            <w:r w:rsidRPr="001644D8">
              <w:rPr>
                <w:color w:val="000000" w:themeColor="text1"/>
                <w:lang w:val="kk-KZ"/>
              </w:rPr>
              <w:t>көрсетілген белгі көрсетілетін қызметті алушының құжаттарды қабылдағанын растау болып табылады.</w:t>
            </w:r>
          </w:p>
          <w:p w14:paraId="1D54F45A" w14:textId="77777777" w:rsidR="001644D8" w:rsidRPr="001644D8" w:rsidRDefault="001644D8" w:rsidP="001644D8">
            <w:pPr>
              <w:pStyle w:val="a7"/>
              <w:rPr>
                <w:color w:val="000000" w:themeColor="text1"/>
                <w:lang w:val="kk-KZ"/>
              </w:rPr>
            </w:pPr>
            <w:r w:rsidRPr="001644D8">
              <w:rPr>
                <w:color w:val="000000" w:themeColor="text1"/>
                <w:lang w:val="kk-KZ"/>
              </w:rPr>
              <w:t>      Портал арқылы жүгінген кезде көрсетілетін қызметті алушыға мемлекеттік қызметті көрсету үшін сұрау салудың қабылданғаны туралы мәртебе жіберіледі.</w:t>
            </w:r>
          </w:p>
          <w:p w14:paraId="5F2EF357" w14:textId="77777777" w:rsidR="001644D8" w:rsidRPr="001644D8" w:rsidRDefault="001644D8" w:rsidP="001644D8">
            <w:pPr>
              <w:pStyle w:val="a7"/>
              <w:rPr>
                <w:color w:val="000000" w:themeColor="text1"/>
                <w:lang w:val="kk-KZ"/>
              </w:rPr>
            </w:pPr>
            <w:r w:rsidRPr="001644D8">
              <w:rPr>
                <w:color w:val="000000" w:themeColor="text1"/>
                <w:lang w:val="kk-KZ"/>
              </w:rPr>
              <w:t xml:space="preserve">Құжаттарды қабылдауға жауапты көрсетілетін қызметті берушінің құрылымдық бөлімшесі құжаттар келіп түскен күні ұсынылған құжаттарды қабылдауды, тексеруді және тіркеуді жүзеге асырады (көрсетілетін қызметті алушы Қазақстан Республикасының Еңбек </w:t>
            </w:r>
            <w:hyperlink r:id="rId235" w:anchor="z205" w:history="1">
              <w:r w:rsidRPr="001644D8">
                <w:rPr>
                  <w:rStyle w:val="a4"/>
                  <w:color w:val="000000" w:themeColor="text1"/>
                  <w:u w:val="none"/>
                  <w:lang w:val="kk-KZ"/>
                </w:rPr>
                <w:t>кодексіне</w:t>
              </w:r>
            </w:hyperlink>
            <w:r w:rsidRPr="001644D8">
              <w:rPr>
                <w:color w:val="000000" w:themeColor="text1"/>
                <w:lang w:val="kk-KZ"/>
              </w:rPr>
              <w:t xml:space="preserve"> Кодексіне (бұдан әрі – ҚР Еңбек кодексі) және «Қазақстан Республикасындағы мерекелер туралы» Қазақстан Республикасының Заңына (бұдан әрі – ҚР мерекелер туралы Заңы)  сәйкес жұмыс уақыты аяқталғаннан кейін, демалыс және мереке күндері жүгінген кезде өтініштерді қабылдау және Мемлекеттік </w:t>
            </w:r>
            <w:r w:rsidRPr="001644D8">
              <w:rPr>
                <w:color w:val="000000" w:themeColor="text1"/>
                <w:lang w:val="kk-KZ"/>
              </w:rPr>
              <w:lastRenderedPageBreak/>
              <w:t>қызмет көрсету нәтижелерін беру келесі жұмыс күні жүзеге асырылады).</w:t>
            </w:r>
          </w:p>
          <w:p w14:paraId="273A37DC" w14:textId="77777777" w:rsidR="001644D8" w:rsidRPr="001644D8" w:rsidRDefault="001644D8" w:rsidP="001644D8">
            <w:pPr>
              <w:pStyle w:val="a7"/>
              <w:rPr>
                <w:color w:val="000000" w:themeColor="text1"/>
                <w:lang w:val="kk-KZ"/>
              </w:rPr>
            </w:pPr>
            <w:r w:rsidRPr="001644D8">
              <w:rPr>
                <w:color w:val="000000" w:themeColor="text1"/>
                <w:lang w:val="kk-KZ"/>
              </w:rPr>
              <w:t xml:space="preserve">      Көрсетілетін қызметті алушы Кеден кодексінің </w:t>
            </w:r>
            <w:hyperlink r:id="rId236" w:anchor="z176" w:history="1">
              <w:r w:rsidRPr="001644D8">
                <w:rPr>
                  <w:rStyle w:val="a4"/>
                  <w:color w:val="000000" w:themeColor="text1"/>
                  <w:u w:val="none"/>
                  <w:lang w:val="kk-KZ"/>
                </w:rPr>
                <w:t>176-бабында</w:t>
              </w:r>
            </w:hyperlink>
            <w:r w:rsidRPr="001644D8">
              <w:rPr>
                <w:color w:val="000000" w:themeColor="text1"/>
                <w:lang w:val="kk-KZ"/>
              </w:rPr>
              <w:t xml:space="preserve"> көзделген тізбеге сәйкес құжаттардың толық топтамасын ұсынбаған және (немесе) қолданылу мерзімі өткен құжаттарды ұсынған жағдайларда, көрсетілетін қызметті беруші КҚКД қабылдаудан бас тартады.</w:t>
            </w:r>
          </w:p>
          <w:p w14:paraId="7F7DB1EF" w14:textId="77777777" w:rsidR="001644D8" w:rsidRPr="001644D8" w:rsidRDefault="001644D8" w:rsidP="001644D8">
            <w:pPr>
              <w:pStyle w:val="a7"/>
              <w:rPr>
                <w:color w:val="000000" w:themeColor="text1"/>
                <w:lang w:val="kk-KZ"/>
              </w:rPr>
            </w:pPr>
            <w:r w:rsidRPr="001644D8">
              <w:rPr>
                <w:color w:val="000000" w:themeColor="text1"/>
                <w:lang w:val="kk-KZ"/>
              </w:rPr>
              <w:t>      Ұсынылған құжаттардың толықтығы фактісі анықталған кезде жауапты қызметкер КҚКД тіркелген сәттен бастап жұмыс уақытының 4 (төрт) сағаты ішінде халықаралық тасымалдаудың көлік құралдарын шығаруды аяқтайды.</w:t>
            </w:r>
          </w:p>
          <w:p w14:paraId="142014D0" w14:textId="77777777" w:rsidR="001644D8" w:rsidRPr="001644D8" w:rsidRDefault="001644D8" w:rsidP="001644D8">
            <w:pPr>
              <w:pStyle w:val="a7"/>
              <w:rPr>
                <w:color w:val="000000" w:themeColor="text1"/>
                <w:lang w:val="kk-KZ"/>
              </w:rPr>
            </w:pPr>
            <w:r w:rsidRPr="001644D8">
              <w:rPr>
                <w:color w:val="000000" w:themeColor="text1"/>
                <w:lang w:val="kk-KZ"/>
              </w:rPr>
              <w:t>      Порталға жүгінген кезде мемлекеттік қызметті көрсету нәтижесі көрсетілетін қызметті берушінің лауазымды адамының ЭЦҚ-мен куәландырылған электрондық құжат нысанында көрсетілетін қызметті алушыға жіберіледі.</w:t>
            </w:r>
          </w:p>
          <w:p w14:paraId="17ECB4A6" w14:textId="7953A012" w:rsidR="001644D8" w:rsidRPr="001644D8" w:rsidRDefault="001644D8" w:rsidP="001644D8">
            <w:pPr>
              <w:spacing w:line="0" w:lineRule="atLeast"/>
              <w:ind w:left="181" w:firstLine="0"/>
              <w:rPr>
                <w:rFonts w:ascii="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Көрсетілетін қызметті берушіге жүгінген кезде Мемлекеттік қызмет көрсету нәтижесі немесе Кеден кодексінің 182-бабының 3-тармағында көрсетілген жағдайларда және негіздер бойынша Мемлекеттік қызмет көрсетуден бас тарту туралы дәлелді жауап қағаз жеткізгіште беріледі.</w:t>
            </w:r>
          </w:p>
        </w:tc>
        <w:tc>
          <w:tcPr>
            <w:tcW w:w="2462" w:type="dxa"/>
          </w:tcPr>
          <w:p w14:paraId="2EE90EAC" w14:textId="77777777" w:rsidR="001644D8" w:rsidRPr="001644D8" w:rsidRDefault="001644D8" w:rsidP="001644D8">
            <w:pPr>
              <w:ind w:right="463" w:firstLine="175"/>
              <w:rPr>
                <w:rFonts w:ascii="Times New Roman" w:eastAsia="Times New Roman" w:hAnsi="Times New Roman" w:cs="Times New Roman"/>
                <w:color w:val="000000" w:themeColor="text1"/>
                <w:sz w:val="24"/>
                <w:szCs w:val="24"/>
                <w:lang w:val="kk-KZ"/>
              </w:rPr>
            </w:pPr>
          </w:p>
          <w:p w14:paraId="3DE4B1D4" w14:textId="77777777" w:rsidR="001644D8" w:rsidRPr="001644D8" w:rsidRDefault="001644D8" w:rsidP="001644D8">
            <w:pPr>
              <w:ind w:right="463" w:firstLine="175"/>
              <w:rPr>
                <w:rFonts w:ascii="Times New Roman" w:eastAsia="Times New Roman" w:hAnsi="Times New Roman" w:cs="Times New Roman"/>
                <w:color w:val="000000" w:themeColor="text1"/>
                <w:sz w:val="24"/>
                <w:szCs w:val="24"/>
                <w:lang w:val="kk-KZ"/>
              </w:rPr>
            </w:pPr>
          </w:p>
          <w:p w14:paraId="0986E796" w14:textId="77777777" w:rsidR="001644D8" w:rsidRPr="001644D8" w:rsidRDefault="001644D8" w:rsidP="001644D8">
            <w:pPr>
              <w:ind w:right="463" w:firstLine="175"/>
              <w:rPr>
                <w:rFonts w:ascii="Times New Roman" w:hAnsi="Times New Roman" w:cs="Times New Roman"/>
                <w:color w:val="000000" w:themeColor="text1"/>
                <w:sz w:val="24"/>
                <w:szCs w:val="24"/>
                <w:lang w:val="kk-KZ"/>
              </w:rPr>
            </w:pPr>
          </w:p>
          <w:p w14:paraId="620972BC" w14:textId="77777777" w:rsidR="001644D8" w:rsidRPr="001644D8" w:rsidRDefault="001644D8" w:rsidP="001644D8">
            <w:pPr>
              <w:ind w:right="463" w:firstLine="175"/>
              <w:rPr>
                <w:rFonts w:ascii="Times New Roman" w:hAnsi="Times New Roman" w:cs="Times New Roman"/>
                <w:color w:val="000000" w:themeColor="text1"/>
                <w:sz w:val="24"/>
                <w:szCs w:val="24"/>
                <w:lang w:val="kk-KZ"/>
              </w:rPr>
            </w:pPr>
          </w:p>
          <w:p w14:paraId="1F8370D0" w14:textId="77777777" w:rsidR="001644D8" w:rsidRPr="001644D8" w:rsidRDefault="001644D8" w:rsidP="001644D8">
            <w:pPr>
              <w:ind w:right="463" w:firstLine="175"/>
              <w:rPr>
                <w:rFonts w:ascii="Times New Roman" w:hAnsi="Times New Roman" w:cs="Times New Roman"/>
                <w:color w:val="000000" w:themeColor="text1"/>
                <w:sz w:val="24"/>
                <w:szCs w:val="24"/>
                <w:lang w:val="kk-KZ"/>
              </w:rPr>
            </w:pPr>
          </w:p>
          <w:p w14:paraId="108B9F3A" w14:textId="77777777" w:rsidR="001644D8" w:rsidRPr="001644D8" w:rsidRDefault="001644D8" w:rsidP="001644D8">
            <w:pPr>
              <w:ind w:right="463" w:firstLine="175"/>
              <w:rPr>
                <w:rFonts w:ascii="Times New Roman" w:hAnsi="Times New Roman" w:cs="Times New Roman"/>
                <w:color w:val="000000" w:themeColor="text1"/>
                <w:sz w:val="24"/>
                <w:szCs w:val="24"/>
                <w:lang w:val="kk-KZ"/>
              </w:rPr>
            </w:pPr>
          </w:p>
          <w:p w14:paraId="5768285F" w14:textId="77777777" w:rsidR="001644D8" w:rsidRPr="001644D8" w:rsidRDefault="001644D8" w:rsidP="001644D8">
            <w:pPr>
              <w:ind w:right="463" w:firstLine="175"/>
              <w:rPr>
                <w:rFonts w:ascii="Times New Roman" w:hAnsi="Times New Roman" w:cs="Times New Roman"/>
                <w:color w:val="000000" w:themeColor="text1"/>
                <w:sz w:val="24"/>
                <w:szCs w:val="24"/>
                <w:lang w:val="kk-KZ"/>
              </w:rPr>
            </w:pPr>
          </w:p>
          <w:p w14:paraId="51E1961C" w14:textId="77777777" w:rsidR="001644D8" w:rsidRPr="001644D8" w:rsidRDefault="001644D8" w:rsidP="001644D8">
            <w:pPr>
              <w:ind w:right="463" w:firstLine="175"/>
              <w:rPr>
                <w:rFonts w:ascii="Times New Roman" w:hAnsi="Times New Roman" w:cs="Times New Roman"/>
                <w:color w:val="000000" w:themeColor="text1"/>
                <w:sz w:val="24"/>
                <w:szCs w:val="24"/>
                <w:lang w:val="kk-KZ"/>
              </w:rPr>
            </w:pPr>
          </w:p>
          <w:p w14:paraId="56488298" w14:textId="77777777" w:rsidR="001644D8" w:rsidRPr="001644D8" w:rsidRDefault="001644D8" w:rsidP="001644D8">
            <w:pPr>
              <w:ind w:right="463" w:firstLine="175"/>
              <w:rPr>
                <w:rFonts w:ascii="Times New Roman" w:hAnsi="Times New Roman" w:cs="Times New Roman"/>
                <w:color w:val="000000" w:themeColor="text1"/>
                <w:sz w:val="24"/>
                <w:szCs w:val="24"/>
                <w:lang w:val="kk-KZ"/>
              </w:rPr>
            </w:pPr>
          </w:p>
          <w:p w14:paraId="1D45E6F5" w14:textId="05CB3744" w:rsidR="00FC6B68" w:rsidRPr="00FC6B68" w:rsidRDefault="00FC6B68" w:rsidP="00FC6B68">
            <w:pPr>
              <w:ind w:right="463" w:firstLine="175"/>
              <w:rPr>
                <w:rFonts w:ascii="Times New Roman" w:hAnsi="Times New Roman" w:cs="Times New Roman"/>
                <w:color w:val="000000" w:themeColor="text1"/>
                <w:sz w:val="24"/>
                <w:szCs w:val="24"/>
                <w:lang w:val="kk-KZ"/>
              </w:rPr>
            </w:pPr>
            <w:r w:rsidRPr="00FC6B68">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36C6D391" w14:textId="77777777" w:rsidR="001644D8" w:rsidRPr="001644D8" w:rsidRDefault="001644D8" w:rsidP="001644D8">
            <w:pPr>
              <w:ind w:right="463" w:firstLine="175"/>
              <w:rPr>
                <w:rFonts w:ascii="Times New Roman" w:hAnsi="Times New Roman" w:cs="Times New Roman"/>
                <w:color w:val="000000" w:themeColor="text1"/>
                <w:sz w:val="24"/>
                <w:szCs w:val="24"/>
                <w:lang w:val="kk-KZ"/>
              </w:rPr>
            </w:pPr>
          </w:p>
          <w:p w14:paraId="04AF2D0F" w14:textId="77777777" w:rsidR="001644D8" w:rsidRPr="001644D8" w:rsidRDefault="001644D8" w:rsidP="001644D8">
            <w:pPr>
              <w:ind w:right="463" w:firstLine="175"/>
              <w:rPr>
                <w:rFonts w:ascii="Times New Roman" w:hAnsi="Times New Roman" w:cs="Times New Roman"/>
                <w:color w:val="000000" w:themeColor="text1"/>
                <w:sz w:val="24"/>
                <w:szCs w:val="24"/>
                <w:lang w:val="kk-KZ"/>
              </w:rPr>
            </w:pPr>
          </w:p>
          <w:p w14:paraId="4F604196" w14:textId="77777777" w:rsidR="001644D8" w:rsidRPr="001644D8" w:rsidRDefault="001644D8" w:rsidP="001644D8">
            <w:pPr>
              <w:ind w:right="463" w:firstLine="175"/>
              <w:rPr>
                <w:rFonts w:ascii="Times New Roman" w:hAnsi="Times New Roman" w:cs="Times New Roman"/>
                <w:color w:val="000000" w:themeColor="text1"/>
                <w:sz w:val="24"/>
                <w:szCs w:val="24"/>
                <w:lang w:val="kk-KZ"/>
              </w:rPr>
            </w:pPr>
          </w:p>
          <w:p w14:paraId="3AC0E69E" w14:textId="77777777" w:rsidR="001644D8" w:rsidRPr="001644D8" w:rsidRDefault="001644D8" w:rsidP="001644D8">
            <w:pPr>
              <w:ind w:right="463" w:firstLine="175"/>
              <w:rPr>
                <w:rFonts w:ascii="Times New Roman" w:hAnsi="Times New Roman" w:cs="Times New Roman"/>
                <w:color w:val="000000" w:themeColor="text1"/>
                <w:sz w:val="24"/>
                <w:szCs w:val="24"/>
                <w:lang w:val="kk-KZ"/>
              </w:rPr>
            </w:pPr>
          </w:p>
          <w:p w14:paraId="155C0E0C" w14:textId="77777777" w:rsidR="001644D8" w:rsidRPr="001644D8" w:rsidRDefault="001644D8" w:rsidP="001644D8">
            <w:pPr>
              <w:ind w:right="463" w:firstLine="175"/>
              <w:rPr>
                <w:rFonts w:ascii="Times New Roman" w:hAnsi="Times New Roman" w:cs="Times New Roman"/>
                <w:color w:val="000000" w:themeColor="text1"/>
                <w:sz w:val="24"/>
                <w:szCs w:val="24"/>
                <w:lang w:val="kk-KZ"/>
              </w:rPr>
            </w:pPr>
          </w:p>
          <w:p w14:paraId="0793A340" w14:textId="77777777" w:rsidR="001644D8" w:rsidRPr="001644D8" w:rsidRDefault="001644D8" w:rsidP="001644D8">
            <w:pPr>
              <w:ind w:right="463" w:firstLine="175"/>
              <w:rPr>
                <w:rFonts w:ascii="Times New Roman" w:hAnsi="Times New Roman" w:cs="Times New Roman"/>
                <w:color w:val="000000" w:themeColor="text1"/>
                <w:sz w:val="24"/>
                <w:szCs w:val="24"/>
                <w:lang w:val="kk-KZ"/>
              </w:rPr>
            </w:pPr>
          </w:p>
          <w:p w14:paraId="45EA8D44" w14:textId="77777777" w:rsidR="001644D8" w:rsidRPr="001644D8" w:rsidRDefault="001644D8" w:rsidP="001644D8">
            <w:pPr>
              <w:ind w:right="463" w:firstLine="175"/>
              <w:rPr>
                <w:rFonts w:ascii="Times New Roman" w:hAnsi="Times New Roman" w:cs="Times New Roman"/>
                <w:color w:val="000000" w:themeColor="text1"/>
                <w:sz w:val="24"/>
                <w:szCs w:val="24"/>
                <w:lang w:val="kk-KZ"/>
              </w:rPr>
            </w:pPr>
          </w:p>
          <w:p w14:paraId="523A3A53" w14:textId="77777777" w:rsidR="001644D8" w:rsidRPr="001644D8" w:rsidRDefault="001644D8" w:rsidP="001644D8">
            <w:pPr>
              <w:ind w:right="463" w:firstLine="175"/>
              <w:rPr>
                <w:rFonts w:ascii="Times New Roman" w:hAnsi="Times New Roman" w:cs="Times New Roman"/>
                <w:color w:val="000000" w:themeColor="text1"/>
                <w:sz w:val="24"/>
                <w:szCs w:val="24"/>
                <w:lang w:val="kk-KZ"/>
              </w:rPr>
            </w:pPr>
          </w:p>
          <w:p w14:paraId="1EDC6D14" w14:textId="77777777" w:rsidR="001644D8" w:rsidRPr="001644D8" w:rsidRDefault="001644D8" w:rsidP="001644D8">
            <w:pPr>
              <w:ind w:right="463" w:firstLine="175"/>
              <w:rPr>
                <w:rFonts w:ascii="Times New Roman" w:hAnsi="Times New Roman" w:cs="Times New Roman"/>
                <w:color w:val="000000" w:themeColor="text1"/>
                <w:sz w:val="24"/>
                <w:szCs w:val="24"/>
                <w:lang w:val="kk-KZ"/>
              </w:rPr>
            </w:pPr>
          </w:p>
          <w:p w14:paraId="695D1DB5" w14:textId="77777777" w:rsidR="001644D8" w:rsidRPr="001644D8" w:rsidRDefault="001644D8" w:rsidP="001644D8">
            <w:pPr>
              <w:ind w:right="463" w:firstLine="175"/>
              <w:rPr>
                <w:rFonts w:ascii="Times New Roman" w:hAnsi="Times New Roman" w:cs="Times New Roman"/>
                <w:color w:val="000000" w:themeColor="text1"/>
                <w:sz w:val="24"/>
                <w:szCs w:val="24"/>
                <w:lang w:val="kk-KZ"/>
              </w:rPr>
            </w:pPr>
          </w:p>
          <w:p w14:paraId="34499913" w14:textId="77777777" w:rsidR="001644D8" w:rsidRPr="001644D8" w:rsidRDefault="001644D8" w:rsidP="001644D8">
            <w:pPr>
              <w:ind w:right="463" w:firstLine="175"/>
              <w:rPr>
                <w:rFonts w:ascii="Times New Roman" w:hAnsi="Times New Roman" w:cs="Times New Roman"/>
                <w:color w:val="000000" w:themeColor="text1"/>
                <w:sz w:val="24"/>
                <w:szCs w:val="24"/>
                <w:lang w:val="kk-KZ"/>
              </w:rPr>
            </w:pPr>
          </w:p>
          <w:p w14:paraId="06822C19" w14:textId="77777777" w:rsidR="001644D8" w:rsidRPr="001644D8" w:rsidRDefault="001644D8" w:rsidP="001644D8">
            <w:pPr>
              <w:ind w:right="463" w:firstLine="175"/>
              <w:rPr>
                <w:rFonts w:ascii="Times New Roman" w:hAnsi="Times New Roman" w:cs="Times New Roman"/>
                <w:color w:val="000000" w:themeColor="text1"/>
                <w:sz w:val="24"/>
                <w:szCs w:val="24"/>
                <w:lang w:val="kk-KZ"/>
              </w:rPr>
            </w:pPr>
          </w:p>
          <w:p w14:paraId="4AE2656B" w14:textId="77777777" w:rsidR="001644D8" w:rsidRPr="001644D8" w:rsidRDefault="001644D8" w:rsidP="001644D8">
            <w:pPr>
              <w:ind w:right="463" w:firstLine="175"/>
              <w:rPr>
                <w:rFonts w:ascii="Times New Roman" w:hAnsi="Times New Roman" w:cs="Times New Roman"/>
                <w:color w:val="000000" w:themeColor="text1"/>
                <w:sz w:val="24"/>
                <w:szCs w:val="24"/>
                <w:lang w:val="kk-KZ"/>
              </w:rPr>
            </w:pPr>
          </w:p>
          <w:p w14:paraId="6A598566" w14:textId="77777777" w:rsidR="001644D8" w:rsidRPr="001644D8" w:rsidRDefault="001644D8" w:rsidP="001644D8">
            <w:pPr>
              <w:ind w:right="463" w:firstLine="175"/>
              <w:rPr>
                <w:rFonts w:ascii="Times New Roman" w:hAnsi="Times New Roman" w:cs="Times New Roman"/>
                <w:color w:val="000000" w:themeColor="text1"/>
                <w:sz w:val="24"/>
                <w:szCs w:val="24"/>
                <w:lang w:val="kk-KZ"/>
              </w:rPr>
            </w:pPr>
          </w:p>
          <w:p w14:paraId="075F777E" w14:textId="77777777" w:rsidR="001644D8" w:rsidRPr="001644D8" w:rsidRDefault="001644D8" w:rsidP="001644D8">
            <w:pPr>
              <w:ind w:right="463" w:firstLine="175"/>
              <w:rPr>
                <w:rFonts w:ascii="Times New Roman" w:hAnsi="Times New Roman" w:cs="Times New Roman"/>
                <w:color w:val="000000" w:themeColor="text1"/>
                <w:sz w:val="24"/>
                <w:szCs w:val="24"/>
                <w:lang w:val="kk-KZ"/>
              </w:rPr>
            </w:pPr>
          </w:p>
          <w:p w14:paraId="7477E3A7" w14:textId="77777777" w:rsidR="001644D8" w:rsidRPr="001644D8" w:rsidRDefault="001644D8" w:rsidP="001644D8">
            <w:pPr>
              <w:pStyle w:val="a7"/>
              <w:rPr>
                <w:color w:val="000000" w:themeColor="text1"/>
                <w:lang w:val="kk-KZ"/>
              </w:rPr>
            </w:pPr>
          </w:p>
          <w:p w14:paraId="3665776D" w14:textId="77777777" w:rsidR="001644D8" w:rsidRPr="001644D8" w:rsidRDefault="001644D8" w:rsidP="001644D8">
            <w:pPr>
              <w:pStyle w:val="a7"/>
              <w:rPr>
                <w:color w:val="000000" w:themeColor="text1"/>
                <w:lang w:val="kk-KZ"/>
              </w:rPr>
            </w:pPr>
          </w:p>
          <w:p w14:paraId="6DA370E1" w14:textId="5BC3C1A4" w:rsidR="001644D8" w:rsidRDefault="001644D8" w:rsidP="001644D8">
            <w:pPr>
              <w:pStyle w:val="a7"/>
              <w:rPr>
                <w:color w:val="000000" w:themeColor="text1"/>
                <w:lang w:val="kk-KZ"/>
              </w:rPr>
            </w:pPr>
          </w:p>
          <w:p w14:paraId="7FE88D1C" w14:textId="1E6A12FE" w:rsidR="00FC6B68" w:rsidRDefault="00FC6B68" w:rsidP="001644D8">
            <w:pPr>
              <w:pStyle w:val="a7"/>
              <w:rPr>
                <w:color w:val="000000" w:themeColor="text1"/>
                <w:lang w:val="kk-KZ"/>
              </w:rPr>
            </w:pPr>
          </w:p>
          <w:p w14:paraId="66674A73" w14:textId="1BBD5625" w:rsidR="00FC6B68" w:rsidRDefault="00FC6B68" w:rsidP="001644D8">
            <w:pPr>
              <w:pStyle w:val="a7"/>
              <w:rPr>
                <w:color w:val="000000" w:themeColor="text1"/>
                <w:lang w:val="kk-KZ"/>
              </w:rPr>
            </w:pPr>
          </w:p>
          <w:p w14:paraId="499E7F51" w14:textId="5B6CCF87" w:rsidR="00FC6B68" w:rsidRDefault="00FC6B68" w:rsidP="001644D8">
            <w:pPr>
              <w:pStyle w:val="a7"/>
              <w:rPr>
                <w:color w:val="000000" w:themeColor="text1"/>
                <w:lang w:val="kk-KZ"/>
              </w:rPr>
            </w:pPr>
          </w:p>
          <w:p w14:paraId="78625837" w14:textId="40B861D9" w:rsidR="00FC6B68" w:rsidRDefault="00FC6B68" w:rsidP="001644D8">
            <w:pPr>
              <w:pStyle w:val="a7"/>
              <w:rPr>
                <w:color w:val="000000" w:themeColor="text1"/>
                <w:lang w:val="kk-KZ"/>
              </w:rPr>
            </w:pPr>
          </w:p>
          <w:p w14:paraId="7C8E9C91" w14:textId="1A356060" w:rsidR="00FC6B68" w:rsidRDefault="00FC6B68" w:rsidP="001644D8">
            <w:pPr>
              <w:pStyle w:val="a7"/>
              <w:rPr>
                <w:color w:val="000000" w:themeColor="text1"/>
                <w:lang w:val="kk-KZ"/>
              </w:rPr>
            </w:pPr>
          </w:p>
          <w:p w14:paraId="0CBF0F3B" w14:textId="29E3F1B1" w:rsidR="00FC6B68" w:rsidRDefault="00FC6B68" w:rsidP="001644D8">
            <w:pPr>
              <w:pStyle w:val="a7"/>
              <w:rPr>
                <w:color w:val="000000" w:themeColor="text1"/>
                <w:lang w:val="kk-KZ"/>
              </w:rPr>
            </w:pPr>
          </w:p>
          <w:p w14:paraId="28BBEEF1" w14:textId="0639252C" w:rsidR="00FC6B68" w:rsidRDefault="00FC6B68" w:rsidP="001644D8">
            <w:pPr>
              <w:pStyle w:val="a7"/>
              <w:rPr>
                <w:color w:val="000000" w:themeColor="text1"/>
                <w:lang w:val="kk-KZ"/>
              </w:rPr>
            </w:pPr>
          </w:p>
          <w:p w14:paraId="5953BF28" w14:textId="195BC7A1" w:rsidR="00FC6B68" w:rsidRDefault="00FC6B68" w:rsidP="001644D8">
            <w:pPr>
              <w:pStyle w:val="a7"/>
              <w:rPr>
                <w:color w:val="000000" w:themeColor="text1"/>
                <w:lang w:val="kk-KZ"/>
              </w:rPr>
            </w:pPr>
          </w:p>
          <w:p w14:paraId="19FFA082" w14:textId="4A8CD394" w:rsidR="00FC6B68" w:rsidRPr="00FC6B68" w:rsidRDefault="00FC6B68" w:rsidP="00FC6B68">
            <w:pPr>
              <w:pStyle w:val="a7"/>
              <w:rPr>
                <w:color w:val="000000" w:themeColor="text1"/>
                <w:lang w:val="kk-KZ"/>
              </w:rPr>
            </w:pPr>
            <w:r w:rsidRPr="00FC6B68">
              <w:rPr>
                <w:color w:val="000000" w:themeColor="text1"/>
                <w:lang w:val="kk-KZ"/>
              </w:rPr>
              <w:t>Қазақстан Республикасының Цифрлық кодексіне сәйкестендіру.</w:t>
            </w:r>
          </w:p>
          <w:p w14:paraId="71061D8A" w14:textId="1F7AD5E8" w:rsidR="00FC6B68" w:rsidRDefault="00FC6B68" w:rsidP="001644D8">
            <w:pPr>
              <w:pStyle w:val="a7"/>
              <w:rPr>
                <w:color w:val="000000" w:themeColor="text1"/>
                <w:lang w:val="kk-KZ"/>
              </w:rPr>
            </w:pPr>
          </w:p>
          <w:p w14:paraId="466CDCA7" w14:textId="77777777" w:rsidR="00FC6B68" w:rsidRPr="001644D8" w:rsidRDefault="00FC6B68" w:rsidP="001644D8">
            <w:pPr>
              <w:pStyle w:val="a7"/>
              <w:rPr>
                <w:color w:val="000000" w:themeColor="text1"/>
                <w:lang w:val="kk-KZ"/>
              </w:rPr>
            </w:pPr>
          </w:p>
          <w:p w14:paraId="322E513D" w14:textId="77777777" w:rsidR="001644D8" w:rsidRPr="001644D8" w:rsidRDefault="001644D8" w:rsidP="001644D8">
            <w:pPr>
              <w:pStyle w:val="a7"/>
              <w:rPr>
                <w:color w:val="000000" w:themeColor="text1"/>
                <w:lang w:val="kk-KZ"/>
              </w:rPr>
            </w:pPr>
          </w:p>
          <w:p w14:paraId="56FE3C12" w14:textId="7BC97A96" w:rsidR="005D330A" w:rsidRPr="005D330A" w:rsidRDefault="005D330A" w:rsidP="005D330A">
            <w:pPr>
              <w:pStyle w:val="a7"/>
              <w:rPr>
                <w:color w:val="000000" w:themeColor="text1"/>
                <w:lang w:val="kk-KZ"/>
              </w:rPr>
            </w:pPr>
            <w:r w:rsidRPr="005D330A">
              <w:rPr>
                <w:color w:val="000000" w:themeColor="text1"/>
                <w:lang w:val="kk-KZ"/>
              </w:rPr>
              <w:t xml:space="preserve"> «Мемлекеттік және әлеуметтік жауапты қызметтер туралы» </w:t>
            </w:r>
            <w:r w:rsidRPr="005D330A">
              <w:rPr>
                <w:color w:val="000000" w:themeColor="text1"/>
                <w:lang w:val="kk-KZ"/>
              </w:rPr>
              <w:lastRenderedPageBreak/>
              <w:t>Қазақстан Республикасының Заңына сәйкес келтіру.</w:t>
            </w:r>
          </w:p>
          <w:p w14:paraId="35EF6169" w14:textId="77777777" w:rsidR="001644D8" w:rsidRPr="001644D8" w:rsidRDefault="001644D8" w:rsidP="001644D8">
            <w:pPr>
              <w:pStyle w:val="a7"/>
              <w:rPr>
                <w:color w:val="000000" w:themeColor="text1"/>
                <w:lang w:val="kk-KZ"/>
              </w:rPr>
            </w:pPr>
          </w:p>
          <w:p w14:paraId="3B78C13A" w14:textId="77777777" w:rsidR="001644D8" w:rsidRPr="001644D8" w:rsidRDefault="001644D8" w:rsidP="001644D8">
            <w:pPr>
              <w:pStyle w:val="a7"/>
              <w:rPr>
                <w:color w:val="000000" w:themeColor="text1"/>
                <w:lang w:val="kk-KZ"/>
              </w:rPr>
            </w:pPr>
          </w:p>
          <w:p w14:paraId="22999DDF" w14:textId="77777777" w:rsidR="001644D8" w:rsidRPr="001644D8" w:rsidRDefault="001644D8" w:rsidP="001644D8">
            <w:pPr>
              <w:pStyle w:val="a7"/>
              <w:rPr>
                <w:color w:val="000000" w:themeColor="text1"/>
                <w:lang w:val="kk-KZ"/>
              </w:rPr>
            </w:pPr>
          </w:p>
          <w:p w14:paraId="7A4A38A5" w14:textId="77777777" w:rsidR="001644D8" w:rsidRPr="001644D8" w:rsidRDefault="001644D8" w:rsidP="001644D8">
            <w:pPr>
              <w:pStyle w:val="a7"/>
              <w:rPr>
                <w:color w:val="000000" w:themeColor="text1"/>
                <w:lang w:val="kk-KZ"/>
              </w:rPr>
            </w:pPr>
          </w:p>
          <w:p w14:paraId="0C6BFA78" w14:textId="77777777" w:rsidR="001644D8" w:rsidRPr="001644D8" w:rsidRDefault="001644D8" w:rsidP="001644D8">
            <w:pPr>
              <w:pStyle w:val="a7"/>
              <w:rPr>
                <w:color w:val="000000" w:themeColor="text1"/>
                <w:lang w:val="kk-KZ"/>
              </w:rPr>
            </w:pPr>
          </w:p>
          <w:p w14:paraId="2574900F" w14:textId="77777777" w:rsidR="001644D8" w:rsidRPr="001644D8" w:rsidRDefault="001644D8" w:rsidP="001644D8">
            <w:pPr>
              <w:pStyle w:val="a7"/>
              <w:rPr>
                <w:color w:val="000000" w:themeColor="text1"/>
                <w:lang w:val="kk-KZ"/>
              </w:rPr>
            </w:pPr>
          </w:p>
          <w:p w14:paraId="03C7475A" w14:textId="77777777" w:rsidR="001644D8" w:rsidRPr="001644D8" w:rsidRDefault="001644D8" w:rsidP="001644D8">
            <w:pPr>
              <w:pStyle w:val="a7"/>
              <w:rPr>
                <w:color w:val="000000" w:themeColor="text1"/>
                <w:lang w:val="kk-KZ"/>
              </w:rPr>
            </w:pPr>
          </w:p>
          <w:p w14:paraId="0F08E825" w14:textId="77777777" w:rsidR="001644D8" w:rsidRPr="001644D8" w:rsidRDefault="001644D8" w:rsidP="001644D8">
            <w:pPr>
              <w:pStyle w:val="a7"/>
              <w:rPr>
                <w:color w:val="000000" w:themeColor="text1"/>
                <w:lang w:val="kk-KZ"/>
              </w:rPr>
            </w:pPr>
          </w:p>
          <w:p w14:paraId="63BE7981" w14:textId="77777777" w:rsidR="001644D8" w:rsidRPr="001644D8" w:rsidRDefault="001644D8" w:rsidP="001644D8">
            <w:pPr>
              <w:pStyle w:val="a7"/>
              <w:rPr>
                <w:color w:val="000000" w:themeColor="text1"/>
                <w:lang w:val="kk-KZ"/>
              </w:rPr>
            </w:pPr>
          </w:p>
          <w:p w14:paraId="1D482E32" w14:textId="77777777" w:rsidR="001644D8" w:rsidRPr="001644D8" w:rsidRDefault="001644D8" w:rsidP="001644D8">
            <w:pPr>
              <w:pStyle w:val="a7"/>
              <w:rPr>
                <w:color w:val="000000" w:themeColor="text1"/>
                <w:lang w:val="kk-KZ"/>
              </w:rPr>
            </w:pPr>
          </w:p>
          <w:p w14:paraId="7520EFF4" w14:textId="77777777" w:rsidR="001644D8" w:rsidRPr="001644D8" w:rsidRDefault="001644D8" w:rsidP="001644D8">
            <w:pPr>
              <w:pStyle w:val="a7"/>
              <w:rPr>
                <w:color w:val="000000" w:themeColor="text1"/>
                <w:lang w:val="kk-KZ"/>
              </w:rPr>
            </w:pPr>
          </w:p>
          <w:p w14:paraId="6EDB0BB5" w14:textId="77777777" w:rsidR="001644D8" w:rsidRPr="001644D8" w:rsidRDefault="001644D8" w:rsidP="001644D8">
            <w:pPr>
              <w:pStyle w:val="a7"/>
              <w:rPr>
                <w:color w:val="000000" w:themeColor="text1"/>
                <w:lang w:val="kk-KZ"/>
              </w:rPr>
            </w:pPr>
          </w:p>
        </w:tc>
      </w:tr>
      <w:tr w:rsidR="001644D8" w:rsidRPr="003C7B27" w14:paraId="2E17379A" w14:textId="77777777" w:rsidTr="00300209">
        <w:trPr>
          <w:trHeight w:val="688"/>
        </w:trPr>
        <w:tc>
          <w:tcPr>
            <w:tcW w:w="601" w:type="dxa"/>
          </w:tcPr>
          <w:p w14:paraId="28568314" w14:textId="7E0A46CC"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lastRenderedPageBreak/>
              <w:t>275</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19EF6B9D" w14:textId="3BF52A8B" w:rsidR="001644D8" w:rsidRPr="001644D8" w:rsidRDefault="001644D8" w:rsidP="001644D8">
            <w:pP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4- тармағы</w:t>
            </w:r>
          </w:p>
        </w:tc>
        <w:tc>
          <w:tcPr>
            <w:tcW w:w="4790" w:type="dxa"/>
          </w:tcPr>
          <w:p w14:paraId="5EBA9E2F" w14:textId="77777777" w:rsidR="001644D8" w:rsidRPr="00B17C08" w:rsidRDefault="001644D8" w:rsidP="001644D8">
            <w:pPr>
              <w:pStyle w:val="a7"/>
              <w:rPr>
                <w:b/>
                <w:color w:val="000000" w:themeColor="text1"/>
                <w:lang w:val="kk-KZ"/>
              </w:rPr>
            </w:pPr>
            <w:r w:rsidRPr="001644D8">
              <w:rPr>
                <w:color w:val="000000" w:themeColor="text1"/>
                <w:lang w:val="kk-KZ"/>
              </w:rPr>
              <w:t xml:space="preserve">4. Заңның 5 бабы </w:t>
            </w:r>
            <w:hyperlink r:id="rId237" w:anchor="z42" w:history="1">
              <w:r w:rsidRPr="001644D8">
                <w:rPr>
                  <w:rStyle w:val="a4"/>
                  <w:color w:val="000000" w:themeColor="text1"/>
                  <w:u w:val="none"/>
                  <w:lang w:val="kk-KZ"/>
                </w:rPr>
                <w:t>2-тармағының</w:t>
              </w:r>
            </w:hyperlink>
            <w:r w:rsidRPr="001644D8">
              <w:rPr>
                <w:color w:val="000000" w:themeColor="text1"/>
                <w:lang w:val="kk-KZ"/>
              </w:rPr>
              <w:t xml:space="preserve"> 11)-тармақшасына сәйкес көрсетілетін қызметті берушілер </w:t>
            </w:r>
            <w:r w:rsidRPr="00B17C08">
              <w:rPr>
                <w:b/>
                <w:color w:val="000000" w:themeColor="text1"/>
                <w:lang w:val="kk-KZ"/>
              </w:rPr>
              <w:t xml:space="preserve">мемлекеттік қызмет көрсету сатысы туралы деректерді мемлекеттік қызметтер көрсету мониторингінің ақпараттық жүйесіне «Мемлекеттік көрсетілетін қызметтерді көрсету мониторингінің ақпараттық жүйесіне мемлекеттік көрсетілетін қызметті көрсету сатысы туралы деректер енгізу қағидаларын бекіту туралы» Қазақстан Республикасы Көлік және коммуникация министрінің міндетін атқарушының 2013 жылғы 14 маусымдағы № 452 </w:t>
            </w:r>
            <w:hyperlink r:id="rId238" w:anchor="z1" w:history="1">
              <w:r w:rsidRPr="00B17C08">
                <w:rPr>
                  <w:rStyle w:val="a4"/>
                  <w:b/>
                  <w:color w:val="000000" w:themeColor="text1"/>
                  <w:u w:val="none"/>
                  <w:lang w:val="kk-KZ"/>
                </w:rPr>
                <w:t>бұйрығымен</w:t>
              </w:r>
            </w:hyperlink>
            <w:r w:rsidRPr="00B17C08">
              <w:rPr>
                <w:b/>
                <w:color w:val="000000" w:themeColor="text1"/>
                <w:lang w:val="kk-KZ"/>
              </w:rPr>
              <w:t xml:space="preserve"> (Нормативтік құқықтық актілерді мемлекеттік тіркеу тізілімінде</w:t>
            </w:r>
            <w:r w:rsidRPr="00B17C08">
              <w:rPr>
                <w:b/>
                <w:color w:val="000000" w:themeColor="text1"/>
                <w:lang w:val="kk-KZ"/>
              </w:rPr>
              <w:br/>
              <w:t>№ 8555 болып тіркелген) белгілеген тәртіппен енгізуді қамтамасыз етеді.</w:t>
            </w:r>
          </w:p>
          <w:p w14:paraId="1100153E" w14:textId="77777777" w:rsidR="001644D8" w:rsidRPr="001644D8" w:rsidRDefault="001644D8" w:rsidP="001644D8">
            <w:pPr>
              <w:pStyle w:val="a7"/>
              <w:rPr>
                <w:color w:val="000000" w:themeColor="text1"/>
                <w:lang w:val="kk-KZ"/>
              </w:rPr>
            </w:pPr>
          </w:p>
        </w:tc>
        <w:tc>
          <w:tcPr>
            <w:tcW w:w="4990" w:type="dxa"/>
          </w:tcPr>
          <w:p w14:paraId="4B3BAFA2" w14:textId="085E7B00" w:rsidR="001644D8" w:rsidRPr="00B17C08" w:rsidRDefault="001644D8" w:rsidP="001644D8">
            <w:pPr>
              <w:pStyle w:val="a7"/>
              <w:rPr>
                <w:color w:val="000000" w:themeColor="text1"/>
                <w:lang w:val="kk-KZ"/>
              </w:rPr>
            </w:pPr>
            <w:r w:rsidRPr="001644D8">
              <w:rPr>
                <w:color w:val="000000" w:themeColor="text1"/>
                <w:lang w:val="kk-KZ"/>
              </w:rPr>
              <w:t xml:space="preserve">4. </w:t>
            </w:r>
            <w:r w:rsidR="00B17C08" w:rsidRPr="00B17C08">
              <w:rPr>
                <w:rFonts w:eastAsiaTheme="minorHAnsi"/>
                <w:sz w:val="28"/>
                <w:szCs w:val="28"/>
                <w:lang w:val="kk-KZ" w:eastAsia="en-US"/>
              </w:rPr>
              <w:t xml:space="preserve"> </w:t>
            </w:r>
            <w:r w:rsidR="00B17C08" w:rsidRPr="00B17C08">
              <w:rPr>
                <w:color w:val="000000" w:themeColor="text1"/>
                <w:lang w:val="kk-KZ"/>
              </w:rPr>
              <w:t xml:space="preserve">Заңның 5-бабы 2-тармағының 11) тармақшасына сәйкес көрсетілетін қызметті беруші </w:t>
            </w:r>
            <w:r w:rsidR="00B17C08" w:rsidRPr="00B17C08">
              <w:rPr>
                <w:b/>
                <w:color w:val="000000" w:themeColor="text1"/>
                <w:lang w:val="kk-KZ"/>
              </w:rPr>
              <w:t>мемлекеттік немесе әлеуметтік маңызы бар көрсетілетін қызметтердің көрсетілу кезеңдері туралы деректерді ақпараттандыру саласындағы уәкілетті орган айқындаған тәртіппен көрсетілетін қызметтердің мониторингінің цифрлық жүйесіне енгізуді қамтамасыз етеді.</w:t>
            </w:r>
          </w:p>
        </w:tc>
        <w:tc>
          <w:tcPr>
            <w:tcW w:w="2462" w:type="dxa"/>
          </w:tcPr>
          <w:p w14:paraId="33034DE3" w14:textId="0A7A349E" w:rsidR="00FC6B68" w:rsidRPr="00FC6B68" w:rsidRDefault="00FC6B68" w:rsidP="00FC6B68">
            <w:pPr>
              <w:ind w:right="463" w:firstLine="175"/>
              <w:rPr>
                <w:rFonts w:ascii="Times New Roman" w:hAnsi="Times New Roman" w:cs="Times New Roman"/>
                <w:color w:val="000000" w:themeColor="text1"/>
                <w:sz w:val="24"/>
                <w:szCs w:val="24"/>
                <w:lang w:val="kk-KZ"/>
              </w:rPr>
            </w:pPr>
            <w:r w:rsidRPr="00FC6B68">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4BCDB7F6" w14:textId="77777777" w:rsidR="001644D8" w:rsidRPr="001644D8" w:rsidRDefault="001644D8" w:rsidP="001644D8">
            <w:pPr>
              <w:ind w:right="463" w:firstLine="175"/>
              <w:rPr>
                <w:rFonts w:ascii="Times New Roman" w:hAnsi="Times New Roman" w:cs="Times New Roman"/>
                <w:color w:val="000000" w:themeColor="text1"/>
                <w:sz w:val="24"/>
                <w:szCs w:val="24"/>
                <w:lang w:val="kk-KZ"/>
              </w:rPr>
            </w:pPr>
          </w:p>
        </w:tc>
      </w:tr>
      <w:tr w:rsidR="001644D8" w:rsidRPr="00622BD3" w14:paraId="3A47933D" w14:textId="77777777" w:rsidTr="00300209">
        <w:trPr>
          <w:trHeight w:val="688"/>
        </w:trPr>
        <w:tc>
          <w:tcPr>
            <w:tcW w:w="601" w:type="dxa"/>
          </w:tcPr>
          <w:p w14:paraId="6A3BA76C" w14:textId="5CD1E901"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276</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0D92D2F2" w14:textId="54F02A41" w:rsidR="001644D8" w:rsidRPr="001644D8" w:rsidRDefault="001644D8" w:rsidP="001644D8">
            <w:pP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5- тармағы</w:t>
            </w:r>
          </w:p>
        </w:tc>
        <w:tc>
          <w:tcPr>
            <w:tcW w:w="4790" w:type="dxa"/>
          </w:tcPr>
          <w:p w14:paraId="3618B600" w14:textId="77777777" w:rsidR="001644D8" w:rsidRPr="001644D8" w:rsidRDefault="001644D8" w:rsidP="001644D8">
            <w:pPr>
              <w:pStyle w:val="a7"/>
              <w:rPr>
                <w:color w:val="000000" w:themeColor="text1"/>
                <w:lang w:val="kk-KZ"/>
              </w:rPr>
            </w:pPr>
            <w:r w:rsidRPr="001644D8">
              <w:rPr>
                <w:color w:val="000000" w:themeColor="text1"/>
                <w:lang w:val="kk-KZ"/>
              </w:rPr>
              <w:t xml:space="preserve">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w:t>
            </w:r>
            <w:r w:rsidRPr="001644D8">
              <w:rPr>
                <w:color w:val="000000" w:themeColor="text1"/>
                <w:lang w:val="kk-KZ"/>
              </w:rPr>
              <w:lastRenderedPageBreak/>
              <w:t xml:space="preserve">және </w:t>
            </w:r>
            <w:r w:rsidRPr="003544F6">
              <w:rPr>
                <w:b/>
                <w:color w:val="000000" w:themeColor="text1"/>
                <w:lang w:val="kk-KZ"/>
              </w:rPr>
              <w:t>«электрондық үкіметтің» ақпараттық-коммуникациялық инфрақұрылым операторына</w:t>
            </w:r>
            <w:r w:rsidRPr="001644D8">
              <w:rPr>
                <w:color w:val="000000" w:themeColor="text1"/>
                <w:lang w:val="kk-KZ"/>
              </w:rPr>
              <w:t>, Мемлекеттік корпорацияға, көрсетілетін қызметті берушіге жібереді.</w:t>
            </w:r>
          </w:p>
          <w:p w14:paraId="54B3594A" w14:textId="47AA0939" w:rsidR="001644D8" w:rsidRPr="001644D8" w:rsidRDefault="001644D8" w:rsidP="001644D8">
            <w:pPr>
              <w:pStyle w:val="a7"/>
              <w:rPr>
                <w:color w:val="000000" w:themeColor="text1"/>
                <w:lang w:val="kk-KZ"/>
              </w:rPr>
            </w:pPr>
          </w:p>
        </w:tc>
        <w:tc>
          <w:tcPr>
            <w:tcW w:w="4990" w:type="dxa"/>
          </w:tcPr>
          <w:p w14:paraId="3552F591" w14:textId="49BFB7FB" w:rsidR="001644D8" w:rsidRPr="001644D8" w:rsidRDefault="001644D8" w:rsidP="001644D8">
            <w:pPr>
              <w:pStyle w:val="a7"/>
              <w:rPr>
                <w:color w:val="000000" w:themeColor="text1"/>
                <w:lang w:val="kk-KZ"/>
              </w:rPr>
            </w:pPr>
            <w:r w:rsidRPr="001644D8">
              <w:rPr>
                <w:color w:val="000000" w:themeColor="text1"/>
                <w:lang w:val="kk-KZ"/>
              </w:rPr>
              <w:lastRenderedPageBreak/>
              <w:t xml:space="preserve">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w:t>
            </w:r>
            <w:r w:rsidRPr="001644D8">
              <w:rPr>
                <w:color w:val="000000" w:themeColor="text1"/>
                <w:lang w:val="kk-KZ"/>
              </w:rPr>
              <w:lastRenderedPageBreak/>
              <w:t xml:space="preserve">және </w:t>
            </w:r>
            <w:r w:rsidR="003544F6" w:rsidRPr="003544F6">
              <w:rPr>
                <w:b/>
                <w:color w:val="000000" w:themeColor="text1"/>
                <w:lang w:val="kk-KZ"/>
              </w:rPr>
              <w:t>«цифрлық үкіметтің» цифрлық инфрақұрылымы операторына</w:t>
            </w:r>
            <w:r w:rsidRPr="001644D8">
              <w:rPr>
                <w:color w:val="000000" w:themeColor="text1"/>
                <w:lang w:val="kk-KZ"/>
              </w:rPr>
              <w:t>, Мемлекеттік корпорацияға, көрсетілетін қызметті берушіге жібереді.</w:t>
            </w:r>
          </w:p>
          <w:p w14:paraId="7F7561BE" w14:textId="77777777" w:rsidR="001644D8" w:rsidRPr="001644D8" w:rsidRDefault="001644D8" w:rsidP="001644D8">
            <w:pPr>
              <w:pStyle w:val="a7"/>
              <w:rPr>
                <w:color w:val="000000" w:themeColor="text1"/>
                <w:lang w:val="kk-KZ"/>
              </w:rPr>
            </w:pPr>
          </w:p>
        </w:tc>
        <w:tc>
          <w:tcPr>
            <w:tcW w:w="2462" w:type="dxa"/>
          </w:tcPr>
          <w:p w14:paraId="5533AB83" w14:textId="77777777" w:rsidR="001644D8" w:rsidRPr="001644D8" w:rsidRDefault="001644D8" w:rsidP="001644D8">
            <w:pPr>
              <w:ind w:right="463" w:firstLine="175"/>
              <w:rPr>
                <w:rFonts w:ascii="Times New Roman" w:hAnsi="Times New Roman" w:cs="Times New Roman"/>
                <w:color w:val="000000" w:themeColor="text1"/>
                <w:sz w:val="24"/>
                <w:szCs w:val="24"/>
                <w:lang w:val="kk-KZ"/>
              </w:rPr>
            </w:pPr>
          </w:p>
        </w:tc>
      </w:tr>
      <w:tr w:rsidR="001644D8" w:rsidRPr="00622BD3" w14:paraId="79506207" w14:textId="77777777" w:rsidTr="00300209">
        <w:trPr>
          <w:trHeight w:val="688"/>
        </w:trPr>
        <w:tc>
          <w:tcPr>
            <w:tcW w:w="601" w:type="dxa"/>
          </w:tcPr>
          <w:p w14:paraId="402C6AD4" w14:textId="758BAAA6"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278</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5F251AE6" w14:textId="77777777" w:rsidR="001644D8" w:rsidRPr="001644D8" w:rsidRDefault="001644D8" w:rsidP="001644D8">
            <w:pPr>
              <w:spacing w:line="0" w:lineRule="atLeast"/>
              <w:ind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3-</w:t>
            </w:r>
            <w:r w:rsidRPr="001644D8">
              <w:rPr>
                <w:rFonts w:ascii="Times New Roman" w:hAnsi="Times New Roman" w:cs="Times New Roman"/>
                <w:color w:val="000000" w:themeColor="text1"/>
                <w:sz w:val="24"/>
                <w:szCs w:val="24"/>
              </w:rPr>
              <w:t>тарау</w:t>
            </w:r>
          </w:p>
          <w:p w14:paraId="030B2BE0" w14:textId="2D85E03E" w:rsidR="001644D8" w:rsidRPr="001644D8" w:rsidRDefault="001644D8" w:rsidP="001644D8">
            <w:pP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тақырыбы</w:t>
            </w:r>
          </w:p>
        </w:tc>
        <w:tc>
          <w:tcPr>
            <w:tcW w:w="4790" w:type="dxa"/>
          </w:tcPr>
          <w:p w14:paraId="5E9ED038" w14:textId="03F8850A" w:rsidR="001644D8" w:rsidRPr="001644D8" w:rsidRDefault="001644D8" w:rsidP="001644D8">
            <w:pPr>
              <w:pStyle w:val="a7"/>
              <w:rPr>
                <w:color w:val="000000" w:themeColor="text1"/>
                <w:lang w:val="kk-KZ"/>
              </w:rPr>
            </w:pPr>
            <w:r w:rsidRPr="001644D8">
              <w:rPr>
                <w:color w:val="000000" w:themeColor="text1"/>
                <w:lang w:val="kk-KZ"/>
              </w:rPr>
              <w:t xml:space="preserve">3-тарау. Көрсетілетін қызметті берушілердің және (немесе) олардың лауазымды адамдарының, </w:t>
            </w:r>
            <w:r w:rsidRPr="00FC6B68">
              <w:rPr>
                <w:b/>
                <w:color w:val="000000" w:themeColor="text1"/>
                <w:lang w:val="kk-KZ"/>
              </w:rPr>
              <w:t xml:space="preserve">Мемлекеттік корпорацияның және (немесе) олардың қызметкерлерінің </w:t>
            </w:r>
            <w:r w:rsidRPr="001644D8">
              <w:rPr>
                <w:color w:val="000000" w:themeColor="text1"/>
                <w:lang w:val="kk-KZ"/>
              </w:rPr>
              <w:t>мемлекеттік қызметтер көрсету мәселелері бойынша шешімдеріне, әрекеттеріне (әрекетсіздігіне) шағымдану тәртібі</w:t>
            </w:r>
          </w:p>
        </w:tc>
        <w:tc>
          <w:tcPr>
            <w:tcW w:w="4990" w:type="dxa"/>
          </w:tcPr>
          <w:p w14:paraId="7014944A" w14:textId="5A122E13"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3-тарау. Көрсетілетін қызметті берушілердің және (немесе)</w:t>
            </w:r>
            <w:r w:rsidR="00FC6B68">
              <w:rPr>
                <w:rFonts w:ascii="Times New Roman" w:hAnsi="Times New Roman" w:cs="Times New Roman"/>
                <w:color w:val="000000" w:themeColor="text1"/>
                <w:lang w:val="kk-KZ"/>
              </w:rPr>
              <w:t xml:space="preserve"> олардың лауазымды адамдарының </w:t>
            </w:r>
            <w:r w:rsidRPr="001644D8">
              <w:rPr>
                <w:rFonts w:ascii="Times New Roman" w:hAnsi="Times New Roman" w:cs="Times New Roman"/>
                <w:color w:val="000000" w:themeColor="text1"/>
                <w:lang w:val="kk-KZ"/>
              </w:rPr>
              <w:t>мемлекеттік қызметтер көрсету мәселелері бойынша шешімдеріне, әрекеттеріне (әрекетсіздігіне) шағымдану тәртібі</w:t>
            </w:r>
          </w:p>
          <w:p w14:paraId="0DA6D5C2" w14:textId="77777777" w:rsidR="001644D8" w:rsidRPr="001644D8" w:rsidRDefault="001644D8" w:rsidP="001644D8">
            <w:pPr>
              <w:pStyle w:val="a7"/>
              <w:rPr>
                <w:color w:val="000000" w:themeColor="text1"/>
                <w:lang w:val="kk-KZ"/>
              </w:rPr>
            </w:pPr>
          </w:p>
        </w:tc>
        <w:tc>
          <w:tcPr>
            <w:tcW w:w="2462" w:type="dxa"/>
          </w:tcPr>
          <w:p w14:paraId="54631CB0" w14:textId="77777777" w:rsidR="001644D8" w:rsidRPr="001644D8" w:rsidRDefault="001644D8" w:rsidP="001644D8">
            <w:pPr>
              <w:ind w:right="463" w:firstLine="175"/>
              <w:rPr>
                <w:rFonts w:ascii="Times New Roman" w:hAnsi="Times New Roman" w:cs="Times New Roman"/>
                <w:color w:val="000000" w:themeColor="text1"/>
                <w:sz w:val="24"/>
                <w:szCs w:val="24"/>
                <w:lang w:val="kk-KZ"/>
              </w:rPr>
            </w:pPr>
          </w:p>
        </w:tc>
      </w:tr>
      <w:tr w:rsidR="001644D8" w:rsidRPr="00622BD3" w14:paraId="0CC215B9" w14:textId="77777777" w:rsidTr="00300209">
        <w:trPr>
          <w:trHeight w:val="688"/>
        </w:trPr>
        <w:tc>
          <w:tcPr>
            <w:tcW w:w="601" w:type="dxa"/>
          </w:tcPr>
          <w:p w14:paraId="43CA9492" w14:textId="0663E65C"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279</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4DB27703" w14:textId="2ADF6B4B" w:rsidR="001644D8" w:rsidRPr="001644D8" w:rsidRDefault="001644D8" w:rsidP="001644D8">
            <w:pP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6- тармағы</w:t>
            </w:r>
          </w:p>
        </w:tc>
        <w:tc>
          <w:tcPr>
            <w:tcW w:w="4790" w:type="dxa"/>
          </w:tcPr>
          <w:p w14:paraId="41442F06" w14:textId="77777777" w:rsidR="001644D8" w:rsidRPr="001644D8" w:rsidRDefault="001644D8" w:rsidP="001644D8">
            <w:pPr>
              <w:pStyle w:val="a7"/>
              <w:rPr>
                <w:color w:val="000000" w:themeColor="text1"/>
                <w:lang w:val="kk-KZ"/>
              </w:rPr>
            </w:pPr>
            <w:r w:rsidRPr="001644D8">
              <w:rPr>
                <w:color w:val="000000" w:themeColor="text1"/>
                <w:lang w:val="kk-KZ"/>
              </w:rPr>
              <w:t>6.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14:paraId="6FCCC275" w14:textId="77777777" w:rsidR="001644D8" w:rsidRPr="001644D8" w:rsidRDefault="001644D8" w:rsidP="001644D8">
            <w:pPr>
              <w:pStyle w:val="a7"/>
              <w:rPr>
                <w:color w:val="000000" w:themeColor="text1"/>
                <w:lang w:val="kk-KZ"/>
              </w:rPr>
            </w:pPr>
            <w:r w:rsidRPr="001644D8">
              <w:rPr>
                <w:color w:val="000000" w:themeColor="text1"/>
                <w:lang w:val="kk-KZ"/>
              </w:rPr>
              <w:t>      көрсетілетін қызметті беруші басшысының атына;</w:t>
            </w:r>
          </w:p>
          <w:p w14:paraId="1D4CF512" w14:textId="77777777" w:rsidR="001644D8" w:rsidRPr="001644D8" w:rsidRDefault="001644D8" w:rsidP="001644D8">
            <w:pPr>
              <w:pStyle w:val="a7"/>
              <w:rPr>
                <w:color w:val="000000" w:themeColor="text1"/>
                <w:lang w:val="kk-KZ"/>
              </w:rPr>
            </w:pPr>
            <w:r w:rsidRPr="001644D8">
              <w:rPr>
                <w:color w:val="000000" w:themeColor="text1"/>
                <w:lang w:val="kk-KZ"/>
              </w:rPr>
              <w:t>      салықтардың және бюджетке төлемдердің түсуін қамтамасыз ету саласында басшылықты жүзеге асыратын уәкілетті органның басшысының атына;</w:t>
            </w:r>
          </w:p>
          <w:p w14:paraId="2C62830A" w14:textId="77777777" w:rsidR="001644D8" w:rsidRPr="001644D8" w:rsidRDefault="001644D8" w:rsidP="001644D8">
            <w:pPr>
              <w:pStyle w:val="a7"/>
              <w:rPr>
                <w:color w:val="000000" w:themeColor="text1"/>
                <w:lang w:val="kk-KZ"/>
              </w:rPr>
            </w:pPr>
            <w:r w:rsidRPr="001644D8">
              <w:rPr>
                <w:color w:val="000000" w:themeColor="text1"/>
                <w:lang w:val="kk-KZ"/>
              </w:rPr>
              <w:lastRenderedPageBreak/>
              <w:t>      мемлекеттік қызметтерді көрсету сапасын бағалау және бақылау жөніндегі уәкілетті органға беріледі.</w:t>
            </w:r>
          </w:p>
          <w:p w14:paraId="5A49E5C1" w14:textId="77777777" w:rsidR="001644D8" w:rsidRPr="00FC6B68" w:rsidRDefault="001644D8" w:rsidP="001644D8">
            <w:pPr>
              <w:pStyle w:val="a7"/>
              <w:rPr>
                <w:b/>
                <w:color w:val="000000" w:themeColor="text1"/>
                <w:lang w:val="kk-KZ"/>
              </w:rPr>
            </w:pPr>
            <w:r w:rsidRPr="001644D8">
              <w:rPr>
                <w:color w:val="000000" w:themeColor="text1"/>
                <w:lang w:val="kk-KZ"/>
              </w:rPr>
              <w:t xml:space="preserve">      </w:t>
            </w:r>
            <w:r w:rsidRPr="00FC6B68">
              <w:rPr>
                <w:b/>
                <w:color w:val="000000" w:themeColor="text1"/>
                <w:lang w:val="kk-KZ"/>
              </w:rPr>
              <w:t>Бұл ретте Мемлекеттік корпорация арқылы қызмет көрсету кезінде Мемлекеттік корпорация қызметкерлерінің әрекетіне (әрекетсіздігіне) шағым Мемлекеттік корпорация басшысының атына не ақпараттандыру саласындағы уәкілетті органға беріледі.</w:t>
            </w:r>
          </w:p>
          <w:p w14:paraId="6000161F" w14:textId="77777777" w:rsidR="001644D8" w:rsidRPr="00EA1ECD" w:rsidRDefault="001644D8" w:rsidP="001644D8">
            <w:pPr>
              <w:pStyle w:val="a7"/>
              <w:rPr>
                <w:color w:val="000000" w:themeColor="text1"/>
                <w:lang w:val="kk-KZ"/>
              </w:rPr>
            </w:pPr>
            <w:r w:rsidRPr="001644D8">
              <w:rPr>
                <w:color w:val="000000" w:themeColor="text1"/>
                <w:lang w:val="kk-KZ"/>
              </w:rPr>
              <w:t xml:space="preserve">      </w:t>
            </w:r>
            <w:r w:rsidRPr="00EA1ECD">
              <w:rPr>
                <w:color w:val="000000" w:themeColor="text1"/>
                <w:lang w:val="kk-KZ"/>
              </w:rPr>
              <w:t>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14:paraId="7E5D8A82" w14:textId="77777777" w:rsidR="001644D8" w:rsidRPr="00EA1ECD" w:rsidRDefault="001644D8" w:rsidP="001644D8">
            <w:pPr>
              <w:pStyle w:val="a7"/>
              <w:rPr>
                <w:color w:val="000000" w:themeColor="text1"/>
                <w:lang w:val="kk-KZ"/>
              </w:rPr>
            </w:pPr>
            <w:r w:rsidRPr="00EA1ECD">
              <w:rPr>
                <w:color w:val="000000" w:themeColor="text1"/>
                <w:lang w:val="kk-KZ"/>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hyperlink r:id="rId239" w:anchor="z75" w:history="1">
              <w:r w:rsidRPr="00EA1ECD">
                <w:rPr>
                  <w:rStyle w:val="a4"/>
                  <w:color w:val="000000" w:themeColor="text1"/>
                  <w:u w:val="none"/>
                  <w:lang w:val="kk-KZ"/>
                </w:rPr>
                <w:t>2-тармағына</w:t>
              </w:r>
            </w:hyperlink>
            <w:r w:rsidRPr="00EA1ECD">
              <w:rPr>
                <w:color w:val="000000" w:themeColor="text1"/>
                <w:lang w:val="kk-KZ"/>
              </w:rPr>
              <w:t xml:space="preserve"> сәйкес оның тіркелген күнінен бастап 5 (бес) жұмыс күні ішінде қаралуға жатады.</w:t>
            </w:r>
          </w:p>
          <w:p w14:paraId="6597A8F7" w14:textId="77777777" w:rsidR="001644D8" w:rsidRPr="00EA1ECD" w:rsidRDefault="001644D8" w:rsidP="001644D8">
            <w:pPr>
              <w:pStyle w:val="a7"/>
              <w:rPr>
                <w:color w:val="000000" w:themeColor="text1"/>
                <w:lang w:val="kk-KZ"/>
              </w:rPr>
            </w:pPr>
            <w:r w:rsidRPr="00EA1ECD">
              <w:rPr>
                <w:color w:val="000000" w:themeColor="text1"/>
                <w:lang w:val="kk-KZ"/>
              </w:rPr>
              <w:t xml:space="preserve">      Мемлекеттік қызметтерді көрсету сапасын бағалау және бақылау жөніндегі </w:t>
            </w:r>
            <w:r w:rsidRPr="00EA1ECD">
              <w:rPr>
                <w:color w:val="000000" w:themeColor="text1"/>
                <w:lang w:val="kk-KZ"/>
              </w:rPr>
              <w:lastRenderedPageBreak/>
              <w:t>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528C7CFD" w14:textId="77777777" w:rsidR="001644D8" w:rsidRPr="00EA1ECD" w:rsidRDefault="001644D8" w:rsidP="001644D8">
            <w:pPr>
              <w:pStyle w:val="a7"/>
              <w:rPr>
                <w:color w:val="000000" w:themeColor="text1"/>
                <w:lang w:val="kk-KZ"/>
              </w:rPr>
            </w:pPr>
          </w:p>
        </w:tc>
        <w:tc>
          <w:tcPr>
            <w:tcW w:w="4990" w:type="dxa"/>
          </w:tcPr>
          <w:p w14:paraId="36B8CD82" w14:textId="77777777" w:rsidR="001644D8" w:rsidRPr="00EA1ECD" w:rsidRDefault="001644D8" w:rsidP="001644D8">
            <w:pPr>
              <w:pStyle w:val="a7"/>
              <w:rPr>
                <w:color w:val="000000" w:themeColor="text1"/>
                <w:lang w:val="kk-KZ"/>
              </w:rPr>
            </w:pPr>
            <w:r w:rsidRPr="00EA1ECD">
              <w:rPr>
                <w:color w:val="000000" w:themeColor="text1"/>
                <w:lang w:val="kk-KZ"/>
              </w:rPr>
              <w:lastRenderedPageBreak/>
              <w:t>6.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14:paraId="6AB0D076" w14:textId="77777777" w:rsidR="001644D8" w:rsidRPr="00EA1ECD" w:rsidRDefault="001644D8" w:rsidP="001644D8">
            <w:pPr>
              <w:pStyle w:val="a7"/>
              <w:rPr>
                <w:color w:val="000000" w:themeColor="text1"/>
                <w:lang w:val="kk-KZ"/>
              </w:rPr>
            </w:pPr>
            <w:r w:rsidRPr="00EA1ECD">
              <w:rPr>
                <w:color w:val="000000" w:themeColor="text1"/>
                <w:lang w:val="kk-KZ"/>
              </w:rPr>
              <w:t>      көрсетілетін қызметті беруші басшысының атына;</w:t>
            </w:r>
          </w:p>
          <w:p w14:paraId="1C3A2FB6" w14:textId="77777777" w:rsidR="001644D8" w:rsidRPr="00EA1ECD" w:rsidRDefault="001644D8" w:rsidP="001644D8">
            <w:pPr>
              <w:pStyle w:val="a7"/>
              <w:rPr>
                <w:color w:val="000000" w:themeColor="text1"/>
                <w:lang w:val="kk-KZ"/>
              </w:rPr>
            </w:pPr>
            <w:r w:rsidRPr="00EA1ECD">
              <w:rPr>
                <w:color w:val="000000" w:themeColor="text1"/>
                <w:lang w:val="kk-KZ"/>
              </w:rPr>
              <w:t>      салықтардың және бюджетке төлемдердің түсуін қамтамасыз ету саласында басшылықты жүзеге асыратын уәкілетті органның басшысының атына;</w:t>
            </w:r>
          </w:p>
          <w:p w14:paraId="7F4521B8" w14:textId="77777777" w:rsidR="001644D8" w:rsidRPr="00EA1ECD" w:rsidRDefault="001644D8" w:rsidP="001644D8">
            <w:pPr>
              <w:pStyle w:val="a7"/>
              <w:rPr>
                <w:color w:val="000000" w:themeColor="text1"/>
                <w:lang w:val="kk-KZ"/>
              </w:rPr>
            </w:pPr>
            <w:r w:rsidRPr="00EA1ECD">
              <w:rPr>
                <w:color w:val="000000" w:themeColor="text1"/>
                <w:lang w:val="kk-KZ"/>
              </w:rPr>
              <w:lastRenderedPageBreak/>
              <w:t>      мемлекеттік қызметтерді көрсету сапасын бағалау және бақылау жөніндегі уәкілетті органға беріледі.</w:t>
            </w:r>
          </w:p>
          <w:p w14:paraId="14504D63" w14:textId="505F0788" w:rsidR="001644D8" w:rsidRPr="00EA1ECD" w:rsidRDefault="001644D8" w:rsidP="001644D8">
            <w:pPr>
              <w:pStyle w:val="a7"/>
              <w:rPr>
                <w:color w:val="000000" w:themeColor="text1"/>
                <w:lang w:val="kk-KZ"/>
              </w:rPr>
            </w:pPr>
            <w:r w:rsidRPr="00EA1ECD">
              <w:rPr>
                <w:color w:val="000000" w:themeColor="text1"/>
                <w:lang w:val="kk-KZ"/>
              </w:rPr>
              <w:t>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14:paraId="67B593BF" w14:textId="77777777" w:rsidR="001644D8" w:rsidRPr="00EA1ECD" w:rsidRDefault="001644D8" w:rsidP="001644D8">
            <w:pPr>
              <w:pStyle w:val="a7"/>
              <w:rPr>
                <w:color w:val="000000" w:themeColor="text1"/>
                <w:lang w:val="kk-KZ"/>
              </w:rPr>
            </w:pPr>
            <w:r w:rsidRPr="00EA1ECD">
              <w:rPr>
                <w:color w:val="000000" w:themeColor="text1"/>
                <w:lang w:val="kk-KZ"/>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hyperlink r:id="rId240" w:anchor="z75" w:history="1">
              <w:r w:rsidRPr="00EA1ECD">
                <w:rPr>
                  <w:rStyle w:val="a4"/>
                  <w:color w:val="000000" w:themeColor="text1"/>
                  <w:u w:val="none"/>
                  <w:lang w:val="kk-KZ"/>
                </w:rPr>
                <w:t>2-тармағына</w:t>
              </w:r>
            </w:hyperlink>
            <w:r w:rsidRPr="00EA1ECD">
              <w:rPr>
                <w:color w:val="000000" w:themeColor="text1"/>
                <w:lang w:val="kk-KZ"/>
              </w:rPr>
              <w:t xml:space="preserve"> сәйкес оның тіркелген күнінен бастап 5 (бес) жұмыс күні ішінде қаралуға жатады.</w:t>
            </w:r>
          </w:p>
          <w:p w14:paraId="3BF1FCD9" w14:textId="77777777" w:rsidR="001644D8" w:rsidRPr="00EA1ECD" w:rsidRDefault="001644D8" w:rsidP="001644D8">
            <w:pPr>
              <w:pStyle w:val="a7"/>
              <w:rPr>
                <w:color w:val="000000" w:themeColor="text1"/>
                <w:lang w:val="kk-KZ"/>
              </w:rPr>
            </w:pPr>
            <w:r w:rsidRPr="00EA1ECD">
              <w:rPr>
                <w:color w:val="000000" w:themeColor="text1"/>
                <w:lang w:val="kk-KZ"/>
              </w:rPr>
              <w:t>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72A3DA03" w14:textId="77777777" w:rsidR="001644D8" w:rsidRPr="00EA1ECD" w:rsidRDefault="001644D8" w:rsidP="001644D8">
            <w:pPr>
              <w:pStyle w:val="a7"/>
              <w:rPr>
                <w:color w:val="000000" w:themeColor="text1"/>
                <w:lang w:val="kk-KZ"/>
              </w:rPr>
            </w:pPr>
          </w:p>
        </w:tc>
        <w:tc>
          <w:tcPr>
            <w:tcW w:w="2462" w:type="dxa"/>
          </w:tcPr>
          <w:p w14:paraId="12EF98B5" w14:textId="77777777" w:rsidR="001644D8" w:rsidRPr="001644D8" w:rsidRDefault="001644D8" w:rsidP="001644D8">
            <w:pPr>
              <w:ind w:right="463" w:firstLine="175"/>
              <w:rPr>
                <w:rFonts w:ascii="Times New Roman" w:hAnsi="Times New Roman" w:cs="Times New Roman"/>
                <w:color w:val="000000" w:themeColor="text1"/>
                <w:sz w:val="24"/>
                <w:szCs w:val="24"/>
                <w:lang w:val="kk-KZ"/>
              </w:rPr>
            </w:pPr>
          </w:p>
        </w:tc>
      </w:tr>
      <w:tr w:rsidR="001644D8" w:rsidRPr="00622BD3" w14:paraId="511E6D9A" w14:textId="77777777" w:rsidTr="00300209">
        <w:trPr>
          <w:trHeight w:val="688"/>
        </w:trPr>
        <w:tc>
          <w:tcPr>
            <w:tcW w:w="601" w:type="dxa"/>
          </w:tcPr>
          <w:p w14:paraId="1D0830EC" w14:textId="72DA091D"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lastRenderedPageBreak/>
              <w:t>280</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5E498508" w14:textId="0DF1F10D" w:rsidR="001644D8" w:rsidRPr="001644D8" w:rsidRDefault="001644D8" w:rsidP="001644D8">
            <w:pP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7-тармағы</w:t>
            </w:r>
          </w:p>
        </w:tc>
        <w:tc>
          <w:tcPr>
            <w:tcW w:w="4790" w:type="dxa"/>
          </w:tcPr>
          <w:p w14:paraId="092FEF31" w14:textId="7D484405" w:rsidR="001644D8" w:rsidRPr="001644D8" w:rsidRDefault="001644D8" w:rsidP="001644D8">
            <w:pPr>
              <w:pStyle w:val="a7"/>
              <w:rPr>
                <w:color w:val="000000" w:themeColor="text1"/>
                <w:lang w:val="kk-KZ"/>
              </w:rPr>
            </w:pPr>
            <w:r w:rsidRPr="001644D8">
              <w:rPr>
                <w:color w:val="000000" w:themeColor="text1"/>
                <w:lang w:val="kk-KZ"/>
              </w:rPr>
              <w:t>7. Көрсетілген мемлекеттік қызмет нәтижелерімен келіспеген жағдайда, көрсетілетін қызметті алушы Заңның 4 бабы 1-тармағы 6)-тармақшасына сәйкес сотқа жүгінеді.</w:t>
            </w:r>
          </w:p>
          <w:p w14:paraId="0EF7DECE" w14:textId="77777777" w:rsidR="001644D8" w:rsidRPr="001644D8" w:rsidRDefault="001644D8" w:rsidP="001644D8">
            <w:pPr>
              <w:pStyle w:val="a7"/>
              <w:rPr>
                <w:color w:val="000000" w:themeColor="text1"/>
                <w:lang w:val="kk-KZ"/>
              </w:rPr>
            </w:pPr>
            <w:r w:rsidRPr="001644D8">
              <w:rPr>
                <w:color w:val="000000" w:themeColor="text1"/>
                <w:lang w:val="kk-KZ"/>
              </w:rPr>
              <w:t>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14:paraId="45815FB2" w14:textId="3E3B6F77" w:rsidR="001644D8" w:rsidRPr="001644D8" w:rsidRDefault="001644D8" w:rsidP="001644D8">
            <w:pPr>
              <w:pStyle w:val="a7"/>
              <w:rPr>
                <w:color w:val="000000" w:themeColor="text1"/>
                <w:lang w:val="kk-KZ"/>
              </w:rPr>
            </w:pPr>
          </w:p>
        </w:tc>
        <w:tc>
          <w:tcPr>
            <w:tcW w:w="4990" w:type="dxa"/>
          </w:tcPr>
          <w:p w14:paraId="74ACDE8A" w14:textId="77777777" w:rsidR="001644D8" w:rsidRPr="001644D8" w:rsidRDefault="001644D8" w:rsidP="001644D8">
            <w:pPr>
              <w:pStyle w:val="a7"/>
              <w:rPr>
                <w:color w:val="000000" w:themeColor="text1"/>
                <w:lang w:val="kk-KZ"/>
              </w:rPr>
            </w:pPr>
            <w:r w:rsidRPr="001644D8">
              <w:rPr>
                <w:color w:val="000000" w:themeColor="text1"/>
                <w:lang w:val="kk-KZ"/>
              </w:rPr>
              <w:t xml:space="preserve">7. Көрсетілген мемлекеттік қызмет нәтижелерімен келіспеген жағдайда, көрсетілетін қызметті алушы Заңның 4 бабы </w:t>
            </w:r>
            <w:hyperlink r:id="rId241" w:anchor="z40" w:history="1">
              <w:r w:rsidRPr="001644D8">
                <w:rPr>
                  <w:rStyle w:val="a4"/>
                  <w:rFonts w:eastAsiaTheme="majorEastAsia"/>
                  <w:color w:val="000000" w:themeColor="text1"/>
                  <w:u w:val="none"/>
                  <w:lang w:val="kk-KZ"/>
                </w:rPr>
                <w:t>1-тармағы</w:t>
              </w:r>
            </w:hyperlink>
            <w:r w:rsidRPr="001644D8">
              <w:rPr>
                <w:color w:val="000000" w:themeColor="text1"/>
                <w:lang w:val="kk-KZ"/>
              </w:rPr>
              <w:t xml:space="preserve"> 6)-тармақшасына сәйкес сотқа жүгінеді.</w:t>
            </w:r>
          </w:p>
          <w:p w14:paraId="4990D5AD" w14:textId="77777777" w:rsidR="001644D8" w:rsidRPr="001644D8" w:rsidRDefault="001644D8" w:rsidP="001644D8">
            <w:pPr>
              <w:pStyle w:val="a7"/>
              <w:rPr>
                <w:color w:val="000000" w:themeColor="text1"/>
                <w:lang w:val="kk-KZ"/>
              </w:rPr>
            </w:pPr>
            <w:r w:rsidRPr="001644D8">
              <w:rPr>
                <w:color w:val="000000" w:themeColor="text1"/>
                <w:lang w:val="kk-KZ"/>
              </w:rPr>
              <w:t>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14:paraId="0F40F6B3" w14:textId="49AC5E5C" w:rsidR="001644D8" w:rsidRPr="001644D8" w:rsidRDefault="001644D8" w:rsidP="001644D8">
            <w:pPr>
              <w:pStyle w:val="a7"/>
              <w:rPr>
                <w:color w:val="000000" w:themeColor="text1"/>
                <w:lang w:val="kk-KZ"/>
              </w:rPr>
            </w:pPr>
          </w:p>
        </w:tc>
        <w:tc>
          <w:tcPr>
            <w:tcW w:w="2462" w:type="dxa"/>
          </w:tcPr>
          <w:p w14:paraId="4A44EBFF" w14:textId="77777777" w:rsidR="001644D8" w:rsidRPr="001644D8" w:rsidRDefault="001644D8" w:rsidP="001644D8">
            <w:pPr>
              <w:ind w:right="463" w:firstLine="175"/>
              <w:rPr>
                <w:rFonts w:ascii="Times New Roman" w:hAnsi="Times New Roman" w:cs="Times New Roman"/>
                <w:color w:val="000000" w:themeColor="text1"/>
                <w:sz w:val="24"/>
                <w:szCs w:val="24"/>
                <w:lang w:val="kk-KZ"/>
              </w:rPr>
            </w:pPr>
          </w:p>
        </w:tc>
      </w:tr>
      <w:tr w:rsidR="001644D8" w:rsidRPr="003C7B27" w14:paraId="39A545A8" w14:textId="77777777" w:rsidTr="00300209">
        <w:trPr>
          <w:trHeight w:val="688"/>
        </w:trPr>
        <w:tc>
          <w:tcPr>
            <w:tcW w:w="601" w:type="dxa"/>
          </w:tcPr>
          <w:p w14:paraId="55DC86D9" w14:textId="5B64B835"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281</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082E14EB" w14:textId="13796F79" w:rsidR="001644D8" w:rsidRPr="001644D8" w:rsidRDefault="001644D8" w:rsidP="001644D8">
            <w:pPr>
              <w:rPr>
                <w:rFonts w:ascii="Times New Roman"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1 қосымша</w:t>
            </w:r>
          </w:p>
        </w:tc>
        <w:tc>
          <w:tcPr>
            <w:tcW w:w="4790" w:type="dxa"/>
          </w:tcPr>
          <w:p w14:paraId="5365920B" w14:textId="77777777" w:rsidR="001644D8" w:rsidRPr="001644D8" w:rsidRDefault="001644D8" w:rsidP="001644D8">
            <w:pPr>
              <w:spacing w:line="0" w:lineRule="atLeast"/>
              <w:ind w:left="534" w:firstLine="0"/>
              <w:jc w:val="center"/>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«Көлік құралына арналған кедендік декларацияны қабылдау</w:t>
            </w:r>
            <w:r w:rsidRPr="001644D8">
              <w:rPr>
                <w:rFonts w:ascii="Times New Roman" w:hAnsi="Times New Roman" w:cs="Times New Roman"/>
                <w:color w:val="000000" w:themeColor="text1"/>
                <w:sz w:val="24"/>
                <w:szCs w:val="24"/>
                <w:lang w:val="kk-KZ"/>
              </w:rPr>
              <w:t>» мемлекеттік көрсетілетін қызмет қағидаларына</w:t>
            </w:r>
          </w:p>
          <w:p w14:paraId="7AA090CD" w14:textId="77777777" w:rsidR="001644D8" w:rsidRPr="001644D8" w:rsidRDefault="001644D8" w:rsidP="001644D8">
            <w:pPr>
              <w:spacing w:line="0" w:lineRule="atLeast"/>
              <w:ind w:left="534" w:firstLine="0"/>
              <w:jc w:val="center"/>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1-қосымша</w:t>
            </w:r>
          </w:p>
          <w:p w14:paraId="7CDFFC62"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rPr>
            </w:pPr>
          </w:p>
          <w:tbl>
            <w:tblPr>
              <w:tblW w:w="4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
              <w:gridCol w:w="1559"/>
              <w:gridCol w:w="3007"/>
            </w:tblGrid>
            <w:tr w:rsidR="001644D8" w:rsidRPr="001644D8" w14:paraId="6151777C" w14:textId="77777777" w:rsidTr="00022F10">
              <w:trPr>
                <w:trHeight w:val="30"/>
              </w:trPr>
              <w:tc>
                <w:tcPr>
                  <w:tcW w:w="4892" w:type="dxa"/>
                  <w:gridSpan w:val="3"/>
                  <w:tcMar>
                    <w:top w:w="15" w:type="dxa"/>
                    <w:left w:w="15" w:type="dxa"/>
                    <w:bottom w:w="15" w:type="dxa"/>
                    <w:right w:w="15" w:type="dxa"/>
                  </w:tcMar>
                  <w:vAlign w:val="center"/>
                </w:tcPr>
                <w:p w14:paraId="37E23BC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w:t>
                  </w:r>
                  <w:r w:rsidRPr="001644D8">
                    <w:rPr>
                      <w:rFonts w:ascii="Times New Roman" w:eastAsia="Times New Roman" w:hAnsi="Times New Roman" w:cs="Times New Roman"/>
                      <w:color w:val="000000" w:themeColor="text1"/>
                      <w:sz w:val="24"/>
                      <w:szCs w:val="24"/>
                    </w:rPr>
                    <w:t>Көлік құралына арналған кедендік декларацияны қабылдау</w:t>
                  </w:r>
                  <w:r w:rsidRPr="001644D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lang w:val="kk-KZ"/>
                    </w:rPr>
                    <w:t xml:space="preserve"> мемлекеттік қызмет  </w:t>
                  </w:r>
                  <w:r w:rsidRPr="001644D8">
                    <w:rPr>
                      <w:rFonts w:ascii="Times New Roman" w:hAnsi="Times New Roman" w:cs="Times New Roman"/>
                      <w:color w:val="000000" w:themeColor="text1"/>
                      <w:sz w:val="24"/>
                      <w:szCs w:val="24"/>
                      <w:lang w:val="kk-KZ"/>
                    </w:rPr>
                    <w:lastRenderedPageBreak/>
                    <w:t>көрсетуге</w:t>
                  </w:r>
                  <w:r w:rsidRPr="001644D8" w:rsidDel="00292949">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қойылатын негізгі талаптардың тізбесі</w:t>
                  </w:r>
                </w:p>
                <w:p w14:paraId="7D1D1F94"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p>
              </w:tc>
            </w:tr>
            <w:tr w:rsidR="001644D8" w:rsidRPr="001644D8" w14:paraId="7A8722BF" w14:textId="77777777" w:rsidTr="00022F10">
              <w:trPr>
                <w:trHeight w:val="30"/>
              </w:trPr>
              <w:tc>
                <w:tcPr>
                  <w:tcW w:w="326" w:type="dxa"/>
                  <w:tcMar>
                    <w:top w:w="15" w:type="dxa"/>
                    <w:left w:w="15" w:type="dxa"/>
                    <w:bottom w:w="15" w:type="dxa"/>
                    <w:right w:w="15" w:type="dxa"/>
                  </w:tcMar>
                  <w:vAlign w:val="center"/>
                </w:tcPr>
                <w:p w14:paraId="0D61C0AB"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1</w:t>
                  </w:r>
                </w:p>
              </w:tc>
              <w:tc>
                <w:tcPr>
                  <w:tcW w:w="1559" w:type="dxa"/>
                  <w:tcMar>
                    <w:top w:w="15" w:type="dxa"/>
                    <w:left w:w="15" w:type="dxa"/>
                    <w:bottom w:w="15" w:type="dxa"/>
                    <w:right w:w="15" w:type="dxa"/>
                  </w:tcMar>
                  <w:vAlign w:val="center"/>
                </w:tcPr>
                <w:p w14:paraId="7A2913D2"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Көрсетілетін қызметті берушінің атауы</w:t>
                  </w:r>
                </w:p>
              </w:tc>
              <w:tc>
                <w:tcPr>
                  <w:tcW w:w="3007" w:type="dxa"/>
                  <w:tcMar>
                    <w:top w:w="15" w:type="dxa"/>
                    <w:left w:w="15" w:type="dxa"/>
                    <w:bottom w:w="15" w:type="dxa"/>
                    <w:right w:w="15" w:type="dxa"/>
                  </w:tcMar>
                </w:tcPr>
                <w:p w14:paraId="14EA45DE"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t xml:space="preserve">Қазақстан Республикасы Қаржы министрлігі Мемлекеттік кірістер комитетінің облыстар, Астана, Алматы және Шымкент қалалары бойынша аумақтық органдары </w:t>
                  </w:r>
                  <w:r w:rsidRPr="001644D8">
                    <w:rPr>
                      <w:rFonts w:ascii="Times New Roman" w:eastAsia="Times New Roman" w:hAnsi="Times New Roman" w:cs="Times New Roman"/>
                      <w:color w:val="000000" w:themeColor="text1"/>
                      <w:sz w:val="24"/>
                      <w:szCs w:val="24"/>
                    </w:rPr>
                    <w:t>(бұдан әрі – көрсетілетін қызметті беруші)</w:t>
                  </w:r>
                  <w:r w:rsidRPr="001644D8">
                    <w:rPr>
                      <w:rFonts w:ascii="Times New Roman" w:eastAsia="Times New Roman" w:hAnsi="Times New Roman" w:cs="Times New Roman"/>
                      <w:color w:val="000000" w:themeColor="text1"/>
                      <w:sz w:val="24"/>
                      <w:szCs w:val="24"/>
                      <w:lang w:val="kk-KZ"/>
                    </w:rPr>
                    <w:t>.</w:t>
                  </w:r>
                </w:p>
              </w:tc>
            </w:tr>
            <w:tr w:rsidR="001644D8" w:rsidRPr="00622BD3" w14:paraId="625274F9" w14:textId="77777777" w:rsidTr="00022F10">
              <w:trPr>
                <w:trHeight w:val="30"/>
              </w:trPr>
              <w:tc>
                <w:tcPr>
                  <w:tcW w:w="326" w:type="dxa"/>
                  <w:tcMar>
                    <w:top w:w="15" w:type="dxa"/>
                    <w:left w:w="15" w:type="dxa"/>
                    <w:bottom w:w="15" w:type="dxa"/>
                    <w:right w:w="15" w:type="dxa"/>
                  </w:tcMar>
                  <w:vAlign w:val="center"/>
                </w:tcPr>
                <w:p w14:paraId="2D4CF612"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2</w:t>
                  </w:r>
                </w:p>
              </w:tc>
              <w:tc>
                <w:tcPr>
                  <w:tcW w:w="1559" w:type="dxa"/>
                  <w:tcMar>
                    <w:top w:w="15" w:type="dxa"/>
                    <w:left w:w="15" w:type="dxa"/>
                    <w:bottom w:w="15" w:type="dxa"/>
                    <w:right w:w="15" w:type="dxa"/>
                  </w:tcMar>
                  <w:vAlign w:val="center"/>
                </w:tcPr>
                <w:p w14:paraId="7C88CD9A"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 көрсету тәсілдері</w:t>
                  </w:r>
                </w:p>
              </w:tc>
              <w:tc>
                <w:tcPr>
                  <w:tcW w:w="3007" w:type="dxa"/>
                  <w:tcMar>
                    <w:top w:w="15" w:type="dxa"/>
                    <w:left w:w="15" w:type="dxa"/>
                    <w:bottom w:w="15" w:type="dxa"/>
                    <w:right w:w="15" w:type="dxa"/>
                  </w:tcMar>
                </w:tcPr>
                <w:p w14:paraId="27448E93"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t xml:space="preserve">Көлік құралына кедендік декларацияны (бұдан әрі – </w:t>
                  </w:r>
                  <w:r w:rsidRPr="001644D8">
                    <w:rPr>
                      <w:rFonts w:ascii="Times New Roman" w:hAnsi="Times New Roman" w:cs="Times New Roman"/>
                      <w:color w:val="000000" w:themeColor="text1"/>
                      <w:sz w:val="24"/>
                      <w:szCs w:val="24"/>
                      <w:lang w:val="kk-KZ"/>
                    </w:rPr>
                    <w:t>КҚК</w:t>
                  </w:r>
                  <w:r w:rsidRPr="001644D8">
                    <w:rPr>
                      <w:rFonts w:ascii="Times New Roman" w:hAnsi="Times New Roman" w:cs="Times New Roman"/>
                      <w:color w:val="000000" w:themeColor="text1"/>
                      <w:sz w:val="24"/>
                      <w:szCs w:val="24"/>
                    </w:rPr>
                    <w:t xml:space="preserve">Д) қабылдау және </w:t>
                  </w:r>
                  <w:r w:rsidRPr="001644D8">
                    <w:rPr>
                      <w:rFonts w:ascii="Times New Roman" w:hAnsi="Times New Roman" w:cs="Times New Roman"/>
                      <w:color w:val="000000" w:themeColor="text1"/>
                      <w:sz w:val="24"/>
                      <w:szCs w:val="24"/>
                      <w:lang w:val="kk-KZ"/>
                    </w:rPr>
                    <w:t>м</w:t>
                  </w:r>
                  <w:r w:rsidRPr="001644D8">
                    <w:rPr>
                      <w:rFonts w:ascii="Times New Roman" w:hAnsi="Times New Roman" w:cs="Times New Roman"/>
                      <w:color w:val="000000" w:themeColor="text1"/>
                      <w:sz w:val="24"/>
                      <w:szCs w:val="24"/>
                    </w:rPr>
                    <w:t>емлекеттік қызмет көрсету нәтижесі:</w:t>
                  </w:r>
                </w:p>
                <w:p w14:paraId="0C1E5A2C"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1) көрсетілетін қызметті беруші арқылы;</w:t>
                  </w:r>
                </w:p>
                <w:p w14:paraId="0376096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 «</w:t>
                  </w:r>
                  <w:r w:rsidRPr="00EB583C">
                    <w:rPr>
                      <w:rFonts w:ascii="Times New Roman" w:hAnsi="Times New Roman" w:cs="Times New Roman"/>
                      <w:b/>
                      <w:color w:val="000000" w:themeColor="text1"/>
                      <w:sz w:val="24"/>
                      <w:szCs w:val="24"/>
                      <w:lang w:val="kk-KZ"/>
                    </w:rPr>
                    <w:t>электрондық</w:t>
                  </w:r>
                  <w:r w:rsidRPr="001644D8">
                    <w:rPr>
                      <w:rFonts w:ascii="Times New Roman" w:hAnsi="Times New Roman" w:cs="Times New Roman"/>
                      <w:color w:val="000000" w:themeColor="text1"/>
                      <w:sz w:val="24"/>
                      <w:szCs w:val="24"/>
                      <w:lang w:val="kk-KZ"/>
                    </w:rPr>
                    <w:t xml:space="preserve"> үкімет» веб-порталы арқылы www.egov.kz (бұдан әрі – портал) арқылы жүзеге асырылады.</w:t>
                  </w:r>
                </w:p>
              </w:tc>
            </w:tr>
            <w:tr w:rsidR="001644D8" w:rsidRPr="001644D8" w14:paraId="087A0155" w14:textId="77777777" w:rsidTr="00022F10">
              <w:trPr>
                <w:trHeight w:val="30"/>
              </w:trPr>
              <w:tc>
                <w:tcPr>
                  <w:tcW w:w="326" w:type="dxa"/>
                  <w:tcMar>
                    <w:top w:w="15" w:type="dxa"/>
                    <w:left w:w="15" w:type="dxa"/>
                    <w:bottom w:w="15" w:type="dxa"/>
                    <w:right w:w="15" w:type="dxa"/>
                  </w:tcMar>
                  <w:vAlign w:val="center"/>
                </w:tcPr>
                <w:p w14:paraId="105E7124"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3</w:t>
                  </w:r>
                </w:p>
              </w:tc>
              <w:tc>
                <w:tcPr>
                  <w:tcW w:w="1559" w:type="dxa"/>
                  <w:tcMar>
                    <w:top w:w="15" w:type="dxa"/>
                    <w:left w:w="15" w:type="dxa"/>
                    <w:bottom w:w="15" w:type="dxa"/>
                    <w:right w:w="15" w:type="dxa"/>
                  </w:tcMar>
                  <w:vAlign w:val="center"/>
                </w:tcPr>
                <w:p w14:paraId="12272F26"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 көрсету мерзімдері</w:t>
                  </w:r>
                </w:p>
              </w:tc>
              <w:tc>
                <w:tcPr>
                  <w:tcW w:w="3007" w:type="dxa"/>
                  <w:tcMar>
                    <w:top w:w="15" w:type="dxa"/>
                    <w:left w:w="15" w:type="dxa"/>
                    <w:bottom w:w="15" w:type="dxa"/>
                    <w:right w:w="15" w:type="dxa"/>
                  </w:tcMar>
                </w:tcPr>
                <w:p w14:paraId="044879B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Халықаралық тасымалдаудың </w:t>
                  </w:r>
                  <w:r w:rsidRPr="001644D8">
                    <w:rPr>
                      <w:rFonts w:ascii="Times New Roman" w:hAnsi="Times New Roman" w:cs="Times New Roman"/>
                      <w:color w:val="000000" w:themeColor="text1"/>
                      <w:sz w:val="24"/>
                      <w:szCs w:val="24"/>
                    </w:rPr>
                    <w:t>көлік құрал</w:t>
                  </w:r>
                  <w:r w:rsidRPr="001644D8">
                    <w:rPr>
                      <w:rFonts w:ascii="Times New Roman" w:hAnsi="Times New Roman" w:cs="Times New Roman"/>
                      <w:color w:val="000000" w:themeColor="text1"/>
                      <w:sz w:val="24"/>
                      <w:szCs w:val="24"/>
                      <w:lang w:val="kk-KZ"/>
                    </w:rPr>
                    <w:t>дар</w:t>
                  </w:r>
                  <w:r w:rsidRPr="001644D8">
                    <w:rPr>
                      <w:rFonts w:ascii="Times New Roman" w:hAnsi="Times New Roman" w:cs="Times New Roman"/>
                      <w:color w:val="000000" w:themeColor="text1"/>
                      <w:sz w:val="24"/>
                      <w:szCs w:val="24"/>
                    </w:rPr>
                    <w:t>ын</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шығару</w:t>
                  </w:r>
                  <w:r w:rsidRPr="001644D8">
                    <w:rPr>
                      <w:rFonts w:ascii="Times New Roman" w:hAnsi="Times New Roman" w:cs="Times New Roman"/>
                      <w:color w:val="000000" w:themeColor="text1"/>
                      <w:sz w:val="24"/>
                      <w:szCs w:val="24"/>
                      <w:lang w:val="kk-KZ"/>
                    </w:rPr>
                    <w:t>ды</w:t>
                  </w:r>
                  <w:r w:rsidRPr="001644D8">
                    <w:rPr>
                      <w:rFonts w:ascii="Times New Roman" w:hAnsi="Times New Roman" w:cs="Times New Roman"/>
                      <w:color w:val="000000" w:themeColor="text1"/>
                      <w:sz w:val="24"/>
                      <w:szCs w:val="24"/>
                    </w:rPr>
                    <w:t xml:space="preserve"> көрсетілетін қызметті берушін КҚКД тіркеу </w:t>
                  </w:r>
                  <w:r w:rsidRPr="001644D8">
                    <w:rPr>
                      <w:rFonts w:ascii="Times New Roman" w:hAnsi="Times New Roman" w:cs="Times New Roman"/>
                      <w:color w:val="000000" w:themeColor="text1"/>
                      <w:sz w:val="24"/>
                      <w:szCs w:val="24"/>
                      <w:lang w:val="kk-KZ"/>
                    </w:rPr>
                    <w:t>сәті</w:t>
                  </w:r>
                  <w:r w:rsidRPr="001644D8">
                    <w:rPr>
                      <w:rFonts w:ascii="Times New Roman" w:hAnsi="Times New Roman" w:cs="Times New Roman"/>
                      <w:color w:val="000000" w:themeColor="text1"/>
                      <w:sz w:val="24"/>
                      <w:szCs w:val="24"/>
                    </w:rPr>
                    <w:t>нен</w:t>
                  </w:r>
                  <w:r w:rsidRPr="001644D8">
                    <w:rPr>
                      <w:rFonts w:ascii="Times New Roman" w:hAnsi="Times New Roman" w:cs="Times New Roman"/>
                      <w:color w:val="000000" w:themeColor="text1"/>
                      <w:sz w:val="24"/>
                      <w:szCs w:val="24"/>
                      <w:lang w:val="kk-KZ"/>
                    </w:rPr>
                    <w:t xml:space="preserve"> бастап </w:t>
                  </w:r>
                  <w:r w:rsidRPr="001644D8">
                    <w:rPr>
                      <w:rFonts w:ascii="Times New Roman" w:hAnsi="Times New Roman" w:cs="Times New Roman"/>
                      <w:color w:val="000000" w:themeColor="text1"/>
                      <w:sz w:val="24"/>
                      <w:szCs w:val="24"/>
                    </w:rPr>
                    <w:t xml:space="preserve"> 4 (төрт) </w:t>
                  </w:r>
                  <w:r w:rsidRPr="001644D8">
                    <w:rPr>
                      <w:rFonts w:ascii="Times New Roman" w:hAnsi="Times New Roman" w:cs="Times New Roman"/>
                      <w:color w:val="000000" w:themeColor="text1"/>
                      <w:sz w:val="24"/>
                      <w:szCs w:val="24"/>
                    </w:rPr>
                    <w:lastRenderedPageBreak/>
                    <w:t>жұмыс сағат ішінде</w:t>
                  </w:r>
                  <w:r w:rsidRPr="001644D8">
                    <w:rPr>
                      <w:rFonts w:ascii="Times New Roman" w:hAnsi="Times New Roman" w:cs="Times New Roman"/>
                      <w:color w:val="000000" w:themeColor="text1"/>
                      <w:sz w:val="24"/>
                      <w:szCs w:val="24"/>
                      <w:lang w:val="kk-KZ"/>
                    </w:rPr>
                    <w:t xml:space="preserve">аяқтауға тиіс. </w:t>
                  </w:r>
                </w:p>
                <w:p w14:paraId="6B71D15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r>
            <w:tr w:rsidR="001644D8" w:rsidRPr="001644D8" w14:paraId="78938A35" w14:textId="77777777" w:rsidTr="00022F10">
              <w:trPr>
                <w:trHeight w:val="30"/>
              </w:trPr>
              <w:tc>
                <w:tcPr>
                  <w:tcW w:w="326" w:type="dxa"/>
                  <w:tcMar>
                    <w:top w:w="15" w:type="dxa"/>
                    <w:left w:w="15" w:type="dxa"/>
                    <w:bottom w:w="15" w:type="dxa"/>
                    <w:right w:w="15" w:type="dxa"/>
                  </w:tcMar>
                  <w:vAlign w:val="center"/>
                </w:tcPr>
                <w:p w14:paraId="4B91C8DC"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4</w:t>
                  </w:r>
                </w:p>
              </w:tc>
              <w:tc>
                <w:tcPr>
                  <w:tcW w:w="1559" w:type="dxa"/>
                  <w:tcMar>
                    <w:top w:w="15" w:type="dxa"/>
                    <w:left w:w="15" w:type="dxa"/>
                    <w:bottom w:w="15" w:type="dxa"/>
                    <w:right w:w="15" w:type="dxa"/>
                  </w:tcMar>
                  <w:vAlign w:val="center"/>
                </w:tcPr>
                <w:p w14:paraId="32D3757E"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 көрсету нысаны</w:t>
                  </w:r>
                </w:p>
              </w:tc>
              <w:tc>
                <w:tcPr>
                  <w:tcW w:w="3007" w:type="dxa"/>
                  <w:tcMar>
                    <w:top w:w="15" w:type="dxa"/>
                    <w:left w:w="15" w:type="dxa"/>
                    <w:bottom w:w="15" w:type="dxa"/>
                    <w:right w:w="15" w:type="dxa"/>
                  </w:tcMar>
                  <w:vAlign w:val="center"/>
                </w:tcPr>
                <w:p w14:paraId="754F26E1"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Электрондық (</w:t>
                  </w:r>
                  <w:r w:rsidRPr="001644D8">
                    <w:rPr>
                      <w:rFonts w:ascii="Times New Roman" w:hAnsi="Times New Roman" w:cs="Times New Roman"/>
                      <w:color w:val="000000" w:themeColor="text1"/>
                      <w:sz w:val="24"/>
                      <w:szCs w:val="24"/>
                      <w:lang w:val="kk-KZ"/>
                    </w:rPr>
                    <w:t>толық</w:t>
                  </w:r>
                  <w:r w:rsidRPr="001644D8">
                    <w:rPr>
                      <w:rFonts w:ascii="Times New Roman" w:hAnsi="Times New Roman" w:cs="Times New Roman"/>
                      <w:color w:val="000000" w:themeColor="text1"/>
                      <w:sz w:val="24"/>
                      <w:szCs w:val="24"/>
                    </w:rPr>
                    <w:t xml:space="preserve"> автоматтандырылған)</w:t>
                  </w:r>
                </w:p>
              </w:tc>
            </w:tr>
            <w:tr w:rsidR="001644D8" w:rsidRPr="001644D8" w14:paraId="312B26FD" w14:textId="77777777" w:rsidTr="00022F10">
              <w:trPr>
                <w:trHeight w:val="30"/>
              </w:trPr>
              <w:tc>
                <w:tcPr>
                  <w:tcW w:w="326" w:type="dxa"/>
                  <w:tcMar>
                    <w:top w:w="15" w:type="dxa"/>
                    <w:left w:w="15" w:type="dxa"/>
                    <w:bottom w:w="15" w:type="dxa"/>
                    <w:right w:w="15" w:type="dxa"/>
                  </w:tcMar>
                  <w:vAlign w:val="center"/>
                </w:tcPr>
                <w:p w14:paraId="4F2A18DA"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5</w:t>
                  </w:r>
                </w:p>
              </w:tc>
              <w:tc>
                <w:tcPr>
                  <w:tcW w:w="1559" w:type="dxa"/>
                  <w:tcMar>
                    <w:top w:w="15" w:type="dxa"/>
                    <w:left w:w="15" w:type="dxa"/>
                    <w:bottom w:w="15" w:type="dxa"/>
                    <w:right w:w="15" w:type="dxa"/>
                  </w:tcMar>
                  <w:vAlign w:val="center"/>
                </w:tcPr>
                <w:p w14:paraId="1D0837F1"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 көрсету нәтижесі</w:t>
                  </w:r>
                </w:p>
              </w:tc>
              <w:tc>
                <w:tcPr>
                  <w:tcW w:w="3007" w:type="dxa"/>
                  <w:tcMar>
                    <w:top w:w="15" w:type="dxa"/>
                    <w:left w:w="15" w:type="dxa"/>
                    <w:bottom w:w="15" w:type="dxa"/>
                    <w:right w:w="15" w:type="dxa"/>
                  </w:tcMar>
                  <w:vAlign w:val="center"/>
                </w:tcPr>
                <w:p w14:paraId="225EFD61" w14:textId="2E1C25CA" w:rsidR="001644D8" w:rsidRPr="001644D8" w:rsidRDefault="00564871" w:rsidP="00564871">
                  <w:pPr>
                    <w:framePr w:hSpace="180" w:wrap="around" w:vAnchor="text" w:hAnchor="text" w:x="238" w:y="1"/>
                    <w:ind w:left="23" w:right="198"/>
                    <w:suppressOverlap/>
                    <w:rPr>
                      <w:rFonts w:ascii="Times New Roman" w:hAnsi="Times New Roman" w:cs="Times New Roman"/>
                      <w:color w:val="000000" w:themeColor="text1"/>
                      <w:sz w:val="24"/>
                      <w:szCs w:val="24"/>
                    </w:rPr>
                  </w:pPr>
                  <w:r w:rsidRPr="00564871">
                    <w:rPr>
                      <w:rFonts w:ascii="Times New Roman" w:hAnsi="Times New Roman" w:cs="Times New Roman"/>
                      <w:color w:val="000000" w:themeColor="text1"/>
                      <w:sz w:val="24"/>
                      <w:szCs w:val="24"/>
                    </w:rPr>
                    <w:t xml:space="preserve">КҚКД тіркеу, </w:t>
                  </w:r>
                  <w:r w:rsidRPr="00564871">
                    <w:rPr>
                      <w:rFonts w:ascii="Times New Roman" w:hAnsi="Times New Roman" w:cs="Times New Roman"/>
                      <w:b/>
                      <w:color w:val="000000" w:themeColor="text1"/>
                      <w:sz w:val="24"/>
                      <w:szCs w:val="24"/>
                    </w:rPr>
                    <w:t>әлде</w:t>
                  </w:r>
                  <w:r w:rsidRPr="00564871">
                    <w:rPr>
                      <w:rFonts w:ascii="Times New Roman" w:hAnsi="Times New Roman" w:cs="Times New Roman"/>
                      <w:color w:val="000000" w:themeColor="text1"/>
                      <w:sz w:val="24"/>
                      <w:szCs w:val="24"/>
                    </w:rPr>
                    <w:t xml:space="preserve"> Қағиданың осы 1-қосымшасының 9-тармағында көрсетілген жағдайларда және негіздемелер бойынша КҚКД тіркеуден бас тарту туралы уәжделген жауап. </w:t>
                  </w:r>
                </w:p>
              </w:tc>
            </w:tr>
            <w:tr w:rsidR="001644D8" w:rsidRPr="001644D8" w14:paraId="4BC9075F" w14:textId="77777777" w:rsidTr="00022F10">
              <w:trPr>
                <w:trHeight w:val="30"/>
              </w:trPr>
              <w:tc>
                <w:tcPr>
                  <w:tcW w:w="326" w:type="dxa"/>
                  <w:tcMar>
                    <w:top w:w="15" w:type="dxa"/>
                    <w:left w:w="15" w:type="dxa"/>
                    <w:bottom w:w="15" w:type="dxa"/>
                    <w:right w:w="15" w:type="dxa"/>
                  </w:tcMar>
                  <w:vAlign w:val="center"/>
                </w:tcPr>
                <w:p w14:paraId="5F838CF4"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6</w:t>
                  </w:r>
                </w:p>
              </w:tc>
              <w:tc>
                <w:tcPr>
                  <w:tcW w:w="1559" w:type="dxa"/>
                  <w:tcMar>
                    <w:top w:w="15" w:type="dxa"/>
                    <w:left w:w="15" w:type="dxa"/>
                    <w:bottom w:w="15" w:type="dxa"/>
                    <w:right w:w="15" w:type="dxa"/>
                  </w:tcMar>
                  <w:vAlign w:val="center"/>
                </w:tcPr>
                <w:p w14:paraId="54C34CB3"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Мемлекеттік қызметті көрсету кезінде көрсетілетін қызметті алушыдан алынатын төлемнің мөлшері және Қазақстан Республикасының заңнамасында көзделген жағдайларда </w:t>
                  </w:r>
                  <w:r w:rsidRPr="001644D8">
                    <w:rPr>
                      <w:rFonts w:ascii="Times New Roman" w:hAnsi="Times New Roman" w:cs="Times New Roman"/>
                      <w:color w:val="000000" w:themeColor="text1"/>
                      <w:sz w:val="24"/>
                      <w:szCs w:val="24"/>
                    </w:rPr>
                    <w:lastRenderedPageBreak/>
                    <w:t>оны алу тәсілдері</w:t>
                  </w:r>
                </w:p>
              </w:tc>
              <w:tc>
                <w:tcPr>
                  <w:tcW w:w="3007" w:type="dxa"/>
                  <w:tcMar>
                    <w:top w:w="15" w:type="dxa"/>
                    <w:left w:w="15" w:type="dxa"/>
                    <w:bottom w:w="15" w:type="dxa"/>
                    <w:right w:w="15" w:type="dxa"/>
                  </w:tcMar>
                  <w:vAlign w:val="center"/>
                </w:tcPr>
                <w:p w14:paraId="6362439F"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Мемлекеттік қызмет тегін көрсетіледі.</w:t>
                  </w:r>
                </w:p>
              </w:tc>
            </w:tr>
            <w:tr w:rsidR="001644D8" w:rsidRPr="001644D8" w14:paraId="1F0D11EC" w14:textId="77777777" w:rsidTr="00022F10">
              <w:trPr>
                <w:trHeight w:val="30"/>
              </w:trPr>
              <w:tc>
                <w:tcPr>
                  <w:tcW w:w="326" w:type="dxa"/>
                  <w:tcMar>
                    <w:top w:w="15" w:type="dxa"/>
                    <w:left w:w="15" w:type="dxa"/>
                    <w:bottom w:w="15" w:type="dxa"/>
                    <w:right w:w="15" w:type="dxa"/>
                  </w:tcMar>
                  <w:vAlign w:val="center"/>
                </w:tcPr>
                <w:p w14:paraId="7A2CB4D4"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7</w:t>
                  </w:r>
                </w:p>
              </w:tc>
              <w:tc>
                <w:tcPr>
                  <w:tcW w:w="1559" w:type="dxa"/>
                  <w:tcMar>
                    <w:top w:w="15" w:type="dxa"/>
                    <w:left w:w="15" w:type="dxa"/>
                    <w:bottom w:w="15" w:type="dxa"/>
                    <w:right w:w="15" w:type="dxa"/>
                  </w:tcMar>
                  <w:vAlign w:val="center"/>
                </w:tcPr>
                <w:p w14:paraId="202229BF"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Көрсетілетін қызметті берушінің, Мемлекеттік корпорацияның және </w:t>
                  </w:r>
                  <w:r w:rsidRPr="003544F6">
                    <w:rPr>
                      <w:rFonts w:ascii="Times New Roman" w:hAnsi="Times New Roman" w:cs="Times New Roman"/>
                      <w:b/>
                      <w:color w:val="000000" w:themeColor="text1"/>
                      <w:sz w:val="24"/>
                      <w:szCs w:val="24"/>
                    </w:rPr>
                    <w:t>ақпарат</w:t>
                  </w:r>
                  <w:r w:rsidRPr="001644D8">
                    <w:rPr>
                      <w:rFonts w:ascii="Times New Roman" w:hAnsi="Times New Roman" w:cs="Times New Roman"/>
                      <w:color w:val="000000" w:themeColor="text1"/>
                      <w:sz w:val="24"/>
                      <w:szCs w:val="24"/>
                    </w:rPr>
                    <w:t xml:space="preserve"> объектілерінің жұмыс кестесі</w:t>
                  </w:r>
                </w:p>
              </w:tc>
              <w:tc>
                <w:tcPr>
                  <w:tcW w:w="3007" w:type="dxa"/>
                  <w:tcMar>
                    <w:top w:w="15" w:type="dxa"/>
                    <w:left w:w="15" w:type="dxa"/>
                    <w:bottom w:w="15" w:type="dxa"/>
                    <w:right w:w="15" w:type="dxa"/>
                  </w:tcMar>
                  <w:vAlign w:val="center"/>
                </w:tcPr>
                <w:p w14:paraId="59A83A42"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lang w:val="kk-KZ"/>
                    </w:rPr>
                    <w:t xml:space="preserve">1) </w:t>
                  </w:r>
                  <w:r w:rsidRPr="001644D8">
                    <w:rPr>
                      <w:color w:val="000000" w:themeColor="text1"/>
                    </w:rPr>
                    <w:t>көрсетілетін қызметті беруші – кеден саласындағы уәкілетті орган тәулік бойы жұмыс режимін белгілеген көрсетілетін қызметті берушіні қоспағанда, Қазақстан Республикасының Еңбек кодексіне (бұдан әрі – ҚР Еңбек кодексі)</w:t>
                  </w:r>
                  <w:r w:rsidRPr="001644D8">
                    <w:rPr>
                      <w:color w:val="000000" w:themeColor="text1"/>
                      <w:lang w:val="kk-KZ"/>
                    </w:rPr>
                    <w:t xml:space="preserve"> және «Қазақстан Республикасындағы мерекелер туралы» Қазақстан Республикасының Заңына (бұдан әрі – ҚР мерекелер туралы Заңы) </w:t>
                  </w:r>
                  <w:r w:rsidRPr="001644D8">
                    <w:rPr>
                      <w:color w:val="000000" w:themeColor="text1"/>
                    </w:rPr>
                    <w:t xml:space="preserve"> сәйкес демалыс және мереке күндерінен басқа, дүйсенбіден жұмаға дейін, сағат 13.00-ден 14.30-ға дейін түскі үзіліспен сағат 08.30-дан 18.00-ге дейін.</w:t>
                  </w:r>
                </w:p>
                <w:p w14:paraId="25CFE6D2"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 алдын ала жазылусыз және жеделдетілген қызмет көрсетусіз кезек тәртібімен көрсетіледі.</w:t>
                  </w:r>
                </w:p>
                <w:p w14:paraId="33D6CEE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2) порталда – жөндеу жұмыстарын жүргізуге байланысты техникалық </w:t>
                  </w:r>
                  <w:r w:rsidRPr="001644D8">
                    <w:rPr>
                      <w:rFonts w:ascii="Times New Roman" w:hAnsi="Times New Roman" w:cs="Times New Roman"/>
                      <w:color w:val="000000" w:themeColor="text1"/>
                      <w:sz w:val="24"/>
                      <w:szCs w:val="24"/>
                    </w:rPr>
                    <w:lastRenderedPageBreak/>
                    <w:t>үзілістерді қоспағанда, тәулік бойы (көрсетілетін қызметті алушы жұмыс уақыты аяқталғаннан кейін, ҚР Еңбек кодексіне</w:t>
                  </w:r>
                  <w:r w:rsidRPr="001644D8">
                    <w:rPr>
                      <w:rFonts w:ascii="Times New Roman" w:hAnsi="Times New Roman" w:cs="Times New Roman"/>
                      <w:color w:val="000000" w:themeColor="text1"/>
                      <w:sz w:val="24"/>
                      <w:szCs w:val="24"/>
                      <w:lang w:val="kk-KZ"/>
                    </w:rPr>
                    <w:t xml:space="preserve"> және  ҚР мерекелер туралы Заңы  </w:t>
                  </w:r>
                  <w:r w:rsidRPr="001644D8">
                    <w:rPr>
                      <w:rFonts w:ascii="Times New Roman" w:hAnsi="Times New Roman" w:cs="Times New Roman"/>
                      <w:color w:val="000000" w:themeColor="text1"/>
                      <w:sz w:val="24"/>
                      <w:szCs w:val="24"/>
                    </w:rPr>
                    <w:t xml:space="preserve"> сәйкес демалыс және мереке күндері жүгінген кезде өтінішті қабылдау және мемлекеттік қызметті көрсету нәтижесін беру келесі жұмыс күні жүзеге асырылады).</w:t>
                  </w:r>
                </w:p>
                <w:p w14:paraId="52CC016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Мемлекеттік қызмет көрсету орындарының мекенжайлары интернет-ресурста орналастырылған: </w:t>
                  </w:r>
                </w:p>
                <w:p w14:paraId="775EC0E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1) көрсетілетін қызметті берушінің www.kgd.gov.kz; </w:t>
                  </w:r>
                </w:p>
                <w:p w14:paraId="091C559D"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2) портал www.egov.kz.</w:t>
                  </w:r>
                </w:p>
              </w:tc>
            </w:tr>
            <w:tr w:rsidR="001644D8" w:rsidRPr="001644D8" w14:paraId="7F241444" w14:textId="77777777" w:rsidTr="00022F10">
              <w:trPr>
                <w:trHeight w:val="30"/>
              </w:trPr>
              <w:tc>
                <w:tcPr>
                  <w:tcW w:w="326" w:type="dxa"/>
                  <w:tcMar>
                    <w:top w:w="15" w:type="dxa"/>
                    <w:left w:w="15" w:type="dxa"/>
                    <w:bottom w:w="15" w:type="dxa"/>
                    <w:right w:w="15" w:type="dxa"/>
                  </w:tcMar>
                  <w:vAlign w:val="center"/>
                </w:tcPr>
                <w:p w14:paraId="537552D1"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8</w:t>
                  </w:r>
                </w:p>
              </w:tc>
              <w:tc>
                <w:tcPr>
                  <w:tcW w:w="1559" w:type="dxa"/>
                  <w:tcMar>
                    <w:top w:w="15" w:type="dxa"/>
                    <w:left w:w="15" w:type="dxa"/>
                    <w:bottom w:w="15" w:type="dxa"/>
                    <w:right w:w="15" w:type="dxa"/>
                  </w:tcMar>
                  <w:vAlign w:val="center"/>
                </w:tcPr>
                <w:p w14:paraId="56F6EBB9"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қызметті көрсету үшін көрсетілетін қызметті алушыдан талап етілетін құжаттар мен мәліметтердің</w:t>
                  </w:r>
                  <w:r w:rsidRPr="001644D8">
                    <w:rPr>
                      <w:rFonts w:ascii="Times New Roman" w:hAnsi="Times New Roman" w:cs="Times New Roman"/>
                      <w:color w:val="000000" w:themeColor="text1"/>
                      <w:sz w:val="24"/>
                      <w:szCs w:val="24"/>
                      <w:lang w:val="kk-KZ"/>
                    </w:rPr>
                    <w:t xml:space="preserve"> қ</w:t>
                  </w:r>
                  <w:r w:rsidRPr="001644D8">
                    <w:rPr>
                      <w:rFonts w:ascii="Times New Roman" w:hAnsi="Times New Roman" w:cs="Times New Roman"/>
                      <w:color w:val="000000" w:themeColor="text1"/>
                      <w:sz w:val="24"/>
                      <w:szCs w:val="24"/>
                    </w:rPr>
                    <w:t xml:space="preserve">ызметті </w:t>
                  </w:r>
                </w:p>
              </w:tc>
              <w:tc>
                <w:tcPr>
                  <w:tcW w:w="3007" w:type="dxa"/>
                  <w:tcMar>
                    <w:top w:w="15" w:type="dxa"/>
                    <w:left w:w="15" w:type="dxa"/>
                    <w:bottom w:w="15" w:type="dxa"/>
                    <w:right w:w="15" w:type="dxa"/>
                  </w:tcMar>
                  <w:vAlign w:val="center"/>
                </w:tcPr>
                <w:p w14:paraId="59BE033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Толтырылған </w:t>
                  </w:r>
                  <w:r w:rsidRPr="001644D8">
                    <w:rPr>
                      <w:rFonts w:ascii="Times New Roman" w:hAnsi="Times New Roman" w:cs="Times New Roman"/>
                      <w:color w:val="000000" w:themeColor="text1"/>
                      <w:sz w:val="24"/>
                      <w:szCs w:val="24"/>
                      <w:lang w:val="kk-KZ"/>
                    </w:rPr>
                    <w:t>КҚК</w:t>
                  </w:r>
                  <w:r w:rsidRPr="001644D8">
                    <w:rPr>
                      <w:rFonts w:ascii="Times New Roman" w:hAnsi="Times New Roman" w:cs="Times New Roman"/>
                      <w:color w:val="000000" w:themeColor="text1"/>
                      <w:sz w:val="24"/>
                      <w:szCs w:val="24"/>
                    </w:rPr>
                    <w:t>Д және оның негізінде КҚТ толтырылған құжаттар.</w:t>
                  </w:r>
                </w:p>
                <w:p w14:paraId="698DCA6A"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Мемлекеттік қызметті көрсету кезінде халықаралық тасымалдаудың көлік құралдары (бұдан әрі – </w:t>
                  </w:r>
                  <w:r w:rsidRPr="001644D8">
                    <w:rPr>
                      <w:rFonts w:ascii="Times New Roman" w:hAnsi="Times New Roman" w:cs="Times New Roman"/>
                      <w:color w:val="000000" w:themeColor="text1"/>
                      <w:sz w:val="24"/>
                      <w:szCs w:val="24"/>
                      <w:lang w:val="kk-KZ"/>
                    </w:rPr>
                    <w:t>ХТ</w:t>
                  </w:r>
                  <w:r w:rsidRPr="001644D8">
                    <w:rPr>
                      <w:rFonts w:ascii="Times New Roman" w:hAnsi="Times New Roman" w:cs="Times New Roman"/>
                      <w:color w:val="000000" w:themeColor="text1"/>
                      <w:sz w:val="24"/>
                      <w:szCs w:val="24"/>
                    </w:rPr>
                    <w:t xml:space="preserve">КҚ), оның </w:t>
                  </w:r>
                  <w:r w:rsidRPr="001644D8">
                    <w:rPr>
                      <w:rFonts w:ascii="Times New Roman" w:hAnsi="Times New Roman" w:cs="Times New Roman"/>
                      <w:color w:val="000000" w:themeColor="text1"/>
                      <w:sz w:val="24"/>
                      <w:szCs w:val="24"/>
                      <w:lang w:val="kk-KZ"/>
                    </w:rPr>
                    <w:t>маршру</w:t>
                  </w:r>
                  <w:r w:rsidRPr="001644D8">
                    <w:rPr>
                      <w:rFonts w:ascii="Times New Roman" w:hAnsi="Times New Roman" w:cs="Times New Roman"/>
                      <w:color w:val="000000" w:themeColor="text1"/>
                      <w:sz w:val="24"/>
                      <w:szCs w:val="24"/>
                    </w:rPr>
                    <w:t xml:space="preserve">ты, жүктері, керек-жарақтары, экипаж және жолаушылар туралы, ЖКСҚ әкелу (әкету) </w:t>
                  </w:r>
                  <w:r w:rsidRPr="001644D8">
                    <w:rPr>
                      <w:rFonts w:ascii="Times New Roman" w:hAnsi="Times New Roman" w:cs="Times New Roman"/>
                      <w:color w:val="000000" w:themeColor="text1"/>
                      <w:sz w:val="24"/>
                      <w:szCs w:val="24"/>
                    </w:rPr>
                    <w:lastRenderedPageBreak/>
                    <w:t xml:space="preserve">мақсаты туралы, сондай-ақ </w:t>
                  </w:r>
                  <w:r w:rsidRPr="001644D8">
                    <w:rPr>
                      <w:rFonts w:ascii="Times New Roman" w:hAnsi="Times New Roman" w:cs="Times New Roman"/>
                      <w:color w:val="000000" w:themeColor="text1"/>
                      <w:sz w:val="24"/>
                      <w:szCs w:val="24"/>
                      <w:lang w:val="kk-KZ"/>
                    </w:rPr>
                    <w:t>ХТК</w:t>
                  </w:r>
                  <w:r w:rsidRPr="001644D8">
                    <w:rPr>
                      <w:rFonts w:ascii="Times New Roman" w:hAnsi="Times New Roman" w:cs="Times New Roman"/>
                      <w:color w:val="000000" w:themeColor="text1"/>
                      <w:sz w:val="24"/>
                      <w:szCs w:val="24"/>
                    </w:rPr>
                    <w:t>Қ жөндеу немесе пайдалану үшін өткізілетін қосалқы бөлшектер мен жабдықтардың атауы туралы мәліметтер қамтылған құжаттар ұсынылады.</w:t>
                  </w:r>
                </w:p>
                <w:p w14:paraId="7F9B2D41" w14:textId="77777777" w:rsidR="001644D8" w:rsidRPr="001644D8" w:rsidRDefault="001644D8" w:rsidP="00622BD3">
                  <w:pPr>
                    <w:framePr w:hSpace="180" w:wrap="around" w:vAnchor="text" w:hAnchor="text" w:x="238" w:y="1"/>
                    <w:ind w:right="34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Жеке тұлғаның жеке басын куәландыратын құжат туралы, заңды тұлғаны мемлекеттік тіркеу (қайта тіркеу) туралы мәліметтерді  көрсетілетін қызметті беруші  «</w:t>
                  </w:r>
                  <w:r w:rsidRPr="00EB583C">
                    <w:rPr>
                      <w:rFonts w:ascii="Times New Roman" w:hAnsi="Times New Roman" w:cs="Times New Roman"/>
                      <w:b/>
                      <w:color w:val="000000" w:themeColor="text1"/>
                      <w:sz w:val="24"/>
                      <w:szCs w:val="24"/>
                    </w:rPr>
                    <w:t>электрондық</w:t>
                  </w:r>
                  <w:r w:rsidRPr="001644D8">
                    <w:rPr>
                      <w:rFonts w:ascii="Times New Roman" w:hAnsi="Times New Roman" w:cs="Times New Roman"/>
                      <w:color w:val="000000" w:themeColor="text1"/>
                      <w:sz w:val="24"/>
                      <w:szCs w:val="24"/>
                    </w:rPr>
                    <w:t xml:space="preserve"> үкімет» шлюзі арқылы тиісті мемлекеттік </w:t>
                  </w:r>
                  <w:r w:rsidRPr="003544F6">
                    <w:rPr>
                      <w:rFonts w:ascii="Times New Roman" w:hAnsi="Times New Roman" w:cs="Times New Roman"/>
                      <w:b/>
                      <w:color w:val="000000" w:themeColor="text1"/>
                      <w:sz w:val="24"/>
                      <w:szCs w:val="24"/>
                    </w:rPr>
                    <w:t>ақпараттық</w:t>
                  </w:r>
                  <w:r w:rsidRPr="001644D8">
                    <w:rPr>
                      <w:rFonts w:ascii="Times New Roman" w:hAnsi="Times New Roman" w:cs="Times New Roman"/>
                      <w:color w:val="000000" w:themeColor="text1"/>
                      <w:sz w:val="24"/>
                      <w:szCs w:val="24"/>
                    </w:rPr>
                    <w:t xml:space="preserve"> жүйелерден алады.</w:t>
                  </w:r>
                </w:p>
              </w:tc>
            </w:tr>
            <w:tr w:rsidR="001644D8" w:rsidRPr="001644D8" w14:paraId="713FFB48" w14:textId="77777777" w:rsidTr="00022F10">
              <w:trPr>
                <w:trHeight w:val="30"/>
              </w:trPr>
              <w:tc>
                <w:tcPr>
                  <w:tcW w:w="326" w:type="dxa"/>
                  <w:tcMar>
                    <w:top w:w="15" w:type="dxa"/>
                    <w:left w:w="15" w:type="dxa"/>
                    <w:bottom w:w="15" w:type="dxa"/>
                    <w:right w:w="15" w:type="dxa"/>
                  </w:tcMar>
                  <w:vAlign w:val="center"/>
                </w:tcPr>
                <w:p w14:paraId="262A6612"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9</w:t>
                  </w:r>
                </w:p>
              </w:tc>
              <w:tc>
                <w:tcPr>
                  <w:tcW w:w="1559" w:type="dxa"/>
                  <w:tcMar>
                    <w:top w:w="15" w:type="dxa"/>
                    <w:left w:w="15" w:type="dxa"/>
                    <w:bottom w:w="15" w:type="dxa"/>
                    <w:right w:w="15" w:type="dxa"/>
                  </w:tcMar>
                  <w:vAlign w:val="center"/>
                </w:tcPr>
                <w:p w14:paraId="439A93A2"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Қазақстан Республикасының заңдарында белгіленген мемлекеттік қызмет көрсетуден бас тарту үшін негіздер</w:t>
                  </w:r>
                </w:p>
              </w:tc>
              <w:tc>
                <w:tcPr>
                  <w:tcW w:w="3007" w:type="dxa"/>
                  <w:tcMar>
                    <w:top w:w="15" w:type="dxa"/>
                    <w:left w:w="15" w:type="dxa"/>
                    <w:bottom w:w="15" w:type="dxa"/>
                    <w:right w:w="15" w:type="dxa"/>
                  </w:tcMar>
                  <w:vAlign w:val="center"/>
                </w:tcPr>
                <w:p w14:paraId="1C1E988D"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1) Көрсетілетін қызметті алушын</w:t>
                  </w:r>
                  <w:r w:rsidRPr="001644D8">
                    <w:rPr>
                      <w:rFonts w:ascii="Times New Roman" w:hAnsi="Times New Roman" w:cs="Times New Roman"/>
                      <w:color w:val="000000" w:themeColor="text1"/>
                      <w:sz w:val="24"/>
                      <w:szCs w:val="24"/>
                      <w:lang w:val="kk-KZ"/>
                    </w:rPr>
                    <w:t>ың</w:t>
                  </w:r>
                  <w:r w:rsidRPr="001644D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Қазақстан Республикасындағы кедендік реттеу туралы</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 xml:space="preserve"> Қазақстан Республикасы Кодексінің  182-бабының 3-тармағымен көзделген талаптарды орындамау мемлекеттік көрсетілетін қызметті беруден бас тарту негіздемелері болып табылады.</w:t>
                  </w:r>
                </w:p>
                <w:p w14:paraId="5CCF25DF"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 xml:space="preserve">Қазақстан Республикасының </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Мемлекеттік көрсетілетін қызметтер туралы</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 xml:space="preserve"> Заңынын 19-1-бабында көзделген негіздер бойынша бас тартудың себебі болған кезде;</w:t>
                  </w:r>
                </w:p>
                <w:p w14:paraId="11ECD540"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2)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45BDA7AE"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3)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14:paraId="17D6973B"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4) көрсетілетін қызметті алушының мемлекеттік қызмет көрсету үшін талап етілетін, «Дербес деректер және оларды қорғау туралы» Қазақстан Республикасы </w:t>
                  </w:r>
                  <w:r w:rsidRPr="001644D8">
                    <w:rPr>
                      <w:rFonts w:ascii="Times New Roman" w:hAnsi="Times New Roman" w:cs="Times New Roman"/>
                      <w:color w:val="000000" w:themeColor="text1"/>
                      <w:sz w:val="24"/>
                      <w:szCs w:val="24"/>
                    </w:rPr>
                    <w:lastRenderedPageBreak/>
                    <w:t>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p w14:paraId="1E745DD2"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lang w:val="kk-KZ"/>
                    </w:rPr>
                  </w:pPr>
                </w:p>
              </w:tc>
            </w:tr>
            <w:tr w:rsidR="001644D8" w:rsidRPr="001644D8" w14:paraId="7171C4C6" w14:textId="77777777" w:rsidTr="00022F10">
              <w:trPr>
                <w:trHeight w:val="30"/>
              </w:trPr>
              <w:tc>
                <w:tcPr>
                  <w:tcW w:w="326" w:type="dxa"/>
                  <w:tcMar>
                    <w:top w:w="15" w:type="dxa"/>
                    <w:left w:w="15" w:type="dxa"/>
                    <w:bottom w:w="15" w:type="dxa"/>
                    <w:right w:w="15" w:type="dxa"/>
                  </w:tcMar>
                  <w:vAlign w:val="center"/>
                </w:tcPr>
                <w:p w14:paraId="3E97E9A0"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10</w:t>
                  </w:r>
                </w:p>
              </w:tc>
              <w:tc>
                <w:tcPr>
                  <w:tcW w:w="1559" w:type="dxa"/>
                  <w:tcMar>
                    <w:top w:w="15" w:type="dxa"/>
                    <w:left w:w="15" w:type="dxa"/>
                    <w:bottom w:w="15" w:type="dxa"/>
                    <w:right w:w="15" w:type="dxa"/>
                  </w:tcMar>
                  <w:vAlign w:val="center"/>
                </w:tcPr>
                <w:p w14:paraId="64EA6B53"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 көрсету ерекшеліктерін ескере отырып, өзге де талаптар</w:t>
                  </w:r>
                </w:p>
              </w:tc>
              <w:tc>
                <w:tcPr>
                  <w:tcW w:w="3007" w:type="dxa"/>
                  <w:tcMar>
                    <w:top w:w="15" w:type="dxa"/>
                    <w:left w:w="15" w:type="dxa"/>
                    <w:bottom w:w="15" w:type="dxa"/>
                    <w:right w:w="15" w:type="dxa"/>
                  </w:tcMar>
                  <w:vAlign w:val="center"/>
                </w:tcPr>
                <w:p w14:paraId="102444F1"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Көрсетілетін қызметті алушының мемлекеттік қызмет көрсету мәселелері жөніндегі бірыңғай байланыс орталығы арқылы қашықтықтан қол жеткізу режимінде Мемлекеттік қызмет көрсету мәртебесі туралы ақпарат алу мүмкіндігі бар.</w:t>
                  </w:r>
                </w:p>
                <w:p w14:paraId="5A7599B5"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Байланыс телефондары Мемлекеттік қызмет көрсету мәселелері жөніндегі бірыңғай байланыс орталығы: 1414, 8-800-080-7777.</w:t>
                  </w:r>
                </w:p>
                <w:p w14:paraId="6C968B85"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Цифрлық құжаттар сервисі мобильдік қосымшада авторизацияланған пайдаланушылар үшін қолжетімді.</w:t>
                  </w:r>
                </w:p>
                <w:p w14:paraId="6673543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   Цифрлық құжатты пайдалану үшін электрондық-цифрлық </w:t>
                  </w:r>
                  <w:r w:rsidRPr="001644D8">
                    <w:rPr>
                      <w:rFonts w:ascii="Times New Roman" w:hAnsi="Times New Roman" w:cs="Times New Roman"/>
                      <w:color w:val="000000" w:themeColor="text1"/>
                      <w:sz w:val="24"/>
                      <w:szCs w:val="24"/>
                    </w:rPr>
                    <w:lastRenderedPageBreak/>
                    <w:t>қолтаңбаны немесе бір реттік парольді пайдалана отырып, мобильді қосымшада авторизациядан өту, бұдан әрі «Цифрлық құжаттар» бөліміне өту және қажетті құжатты таңдау қажет.</w:t>
                  </w:r>
                </w:p>
              </w:tc>
            </w:tr>
          </w:tbl>
          <w:p w14:paraId="6AE525EE" w14:textId="77777777" w:rsidR="001644D8" w:rsidRPr="001644D8" w:rsidRDefault="001644D8" w:rsidP="001644D8">
            <w:pPr>
              <w:pStyle w:val="a7"/>
              <w:rPr>
                <w:color w:val="000000" w:themeColor="text1"/>
                <w:lang w:val="kk-KZ"/>
              </w:rPr>
            </w:pPr>
          </w:p>
        </w:tc>
        <w:tc>
          <w:tcPr>
            <w:tcW w:w="4990" w:type="dxa"/>
          </w:tcPr>
          <w:p w14:paraId="3496CC21" w14:textId="77777777" w:rsidR="001644D8" w:rsidRPr="001644D8" w:rsidRDefault="001644D8" w:rsidP="001644D8">
            <w:pPr>
              <w:spacing w:line="0" w:lineRule="atLeast"/>
              <w:ind w:left="534" w:firstLine="0"/>
              <w:jc w:val="center"/>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lastRenderedPageBreak/>
              <w:t>«Көлік құралына арналған кедендік декларацияны қабылдау</w:t>
            </w:r>
            <w:r w:rsidRPr="001644D8">
              <w:rPr>
                <w:rFonts w:ascii="Times New Roman" w:hAnsi="Times New Roman" w:cs="Times New Roman"/>
                <w:color w:val="000000" w:themeColor="text1"/>
                <w:sz w:val="24"/>
                <w:szCs w:val="24"/>
                <w:lang w:val="kk-KZ"/>
              </w:rPr>
              <w:t>» мемлекеттік көрсетілетін қызмет қағидаларына</w:t>
            </w:r>
          </w:p>
          <w:p w14:paraId="1821CC8E" w14:textId="77777777" w:rsidR="001644D8" w:rsidRPr="001644D8" w:rsidRDefault="001644D8" w:rsidP="001644D8">
            <w:pPr>
              <w:spacing w:line="0" w:lineRule="atLeast"/>
              <w:ind w:left="534" w:firstLine="0"/>
              <w:jc w:val="center"/>
              <w:rPr>
                <w:rFonts w:ascii="Times New Roman" w:eastAsia="Times New Roman" w:hAnsi="Times New Roman" w:cs="Times New Roman"/>
                <w:color w:val="000000" w:themeColor="text1"/>
                <w:sz w:val="24"/>
                <w:szCs w:val="24"/>
              </w:rPr>
            </w:pPr>
            <w:r w:rsidRPr="001644D8">
              <w:rPr>
                <w:rFonts w:ascii="Times New Roman" w:eastAsia="Times New Roman" w:hAnsi="Times New Roman" w:cs="Times New Roman"/>
                <w:color w:val="000000" w:themeColor="text1"/>
                <w:sz w:val="24"/>
                <w:szCs w:val="24"/>
              </w:rPr>
              <w:t>1-қосымша</w:t>
            </w:r>
          </w:p>
          <w:p w14:paraId="63B130C3" w14:textId="77777777" w:rsidR="001644D8" w:rsidRPr="001644D8" w:rsidRDefault="001644D8" w:rsidP="001644D8">
            <w:pPr>
              <w:spacing w:line="0" w:lineRule="atLeast"/>
              <w:rPr>
                <w:rFonts w:ascii="Times New Roman" w:eastAsia="Times New Roman" w:hAnsi="Times New Roman" w:cs="Times New Roman"/>
                <w:color w:val="000000" w:themeColor="text1"/>
                <w:sz w:val="24"/>
                <w:szCs w:val="24"/>
              </w:rPr>
            </w:pPr>
          </w:p>
          <w:tbl>
            <w:tblPr>
              <w:tblW w:w="4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
              <w:gridCol w:w="1559"/>
              <w:gridCol w:w="3007"/>
            </w:tblGrid>
            <w:tr w:rsidR="001644D8" w:rsidRPr="001644D8" w14:paraId="5016A476" w14:textId="77777777" w:rsidTr="00022F10">
              <w:trPr>
                <w:trHeight w:val="30"/>
              </w:trPr>
              <w:tc>
                <w:tcPr>
                  <w:tcW w:w="4892" w:type="dxa"/>
                  <w:gridSpan w:val="3"/>
                  <w:tcMar>
                    <w:top w:w="15" w:type="dxa"/>
                    <w:left w:w="15" w:type="dxa"/>
                    <w:bottom w:w="15" w:type="dxa"/>
                    <w:right w:w="15" w:type="dxa"/>
                  </w:tcMar>
                  <w:vAlign w:val="center"/>
                </w:tcPr>
                <w:p w14:paraId="1FA8862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w:t>
                  </w:r>
                  <w:r w:rsidRPr="001644D8">
                    <w:rPr>
                      <w:rFonts w:ascii="Times New Roman" w:eastAsia="Times New Roman" w:hAnsi="Times New Roman" w:cs="Times New Roman"/>
                      <w:color w:val="000000" w:themeColor="text1"/>
                      <w:sz w:val="24"/>
                      <w:szCs w:val="24"/>
                    </w:rPr>
                    <w:t>Көлік құралына арналған кедендік декларацияны қабылдау</w:t>
                  </w:r>
                  <w:r w:rsidRPr="001644D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lang w:val="kk-KZ"/>
                    </w:rPr>
                    <w:t xml:space="preserve"> мемлекеттік қызмет  </w:t>
                  </w:r>
                  <w:r w:rsidRPr="001644D8">
                    <w:rPr>
                      <w:rFonts w:ascii="Times New Roman" w:hAnsi="Times New Roman" w:cs="Times New Roman"/>
                      <w:color w:val="000000" w:themeColor="text1"/>
                      <w:sz w:val="24"/>
                      <w:szCs w:val="24"/>
                      <w:lang w:val="kk-KZ"/>
                    </w:rPr>
                    <w:lastRenderedPageBreak/>
                    <w:t>көрсетуге</w:t>
                  </w:r>
                  <w:r w:rsidRPr="001644D8" w:rsidDel="00292949">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қойылатын негізгі талаптардың тізбесі</w:t>
                  </w:r>
                </w:p>
                <w:p w14:paraId="1F2E58F0"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p>
              </w:tc>
            </w:tr>
            <w:tr w:rsidR="001644D8" w:rsidRPr="001644D8" w14:paraId="5795B257" w14:textId="77777777" w:rsidTr="00022F10">
              <w:trPr>
                <w:trHeight w:val="30"/>
              </w:trPr>
              <w:tc>
                <w:tcPr>
                  <w:tcW w:w="326" w:type="dxa"/>
                  <w:tcMar>
                    <w:top w:w="15" w:type="dxa"/>
                    <w:left w:w="15" w:type="dxa"/>
                    <w:bottom w:w="15" w:type="dxa"/>
                    <w:right w:w="15" w:type="dxa"/>
                  </w:tcMar>
                  <w:vAlign w:val="center"/>
                </w:tcPr>
                <w:p w14:paraId="0FB02254"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1</w:t>
                  </w:r>
                </w:p>
              </w:tc>
              <w:tc>
                <w:tcPr>
                  <w:tcW w:w="1559" w:type="dxa"/>
                  <w:tcMar>
                    <w:top w:w="15" w:type="dxa"/>
                    <w:left w:w="15" w:type="dxa"/>
                    <w:bottom w:w="15" w:type="dxa"/>
                    <w:right w:w="15" w:type="dxa"/>
                  </w:tcMar>
                  <w:vAlign w:val="center"/>
                </w:tcPr>
                <w:p w14:paraId="7321B3B9"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Көрсетілетін қызметті берушінің атауы</w:t>
                  </w:r>
                </w:p>
              </w:tc>
              <w:tc>
                <w:tcPr>
                  <w:tcW w:w="3007" w:type="dxa"/>
                  <w:tcMar>
                    <w:top w:w="15" w:type="dxa"/>
                    <w:left w:w="15" w:type="dxa"/>
                    <w:bottom w:w="15" w:type="dxa"/>
                    <w:right w:w="15" w:type="dxa"/>
                  </w:tcMar>
                </w:tcPr>
                <w:p w14:paraId="6EF8BDC9"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t xml:space="preserve">Қазақстан Республикасы Қаржы министрлігі Мемлекеттік кірістер комитетінің облыстар, Астана, Алматы және Шымкент қалалары бойынша аумақтық органдары </w:t>
                  </w:r>
                  <w:r w:rsidRPr="001644D8">
                    <w:rPr>
                      <w:rFonts w:ascii="Times New Roman" w:eastAsia="Times New Roman" w:hAnsi="Times New Roman" w:cs="Times New Roman"/>
                      <w:color w:val="000000" w:themeColor="text1"/>
                      <w:sz w:val="24"/>
                      <w:szCs w:val="24"/>
                    </w:rPr>
                    <w:t>(бұдан әрі – көрсетілетін қызметті беруші)</w:t>
                  </w:r>
                  <w:r w:rsidRPr="001644D8">
                    <w:rPr>
                      <w:rFonts w:ascii="Times New Roman" w:eastAsia="Times New Roman" w:hAnsi="Times New Roman" w:cs="Times New Roman"/>
                      <w:color w:val="000000" w:themeColor="text1"/>
                      <w:sz w:val="24"/>
                      <w:szCs w:val="24"/>
                      <w:lang w:val="kk-KZ"/>
                    </w:rPr>
                    <w:t>.</w:t>
                  </w:r>
                </w:p>
              </w:tc>
            </w:tr>
            <w:tr w:rsidR="001644D8" w:rsidRPr="00622BD3" w14:paraId="4279FB9E" w14:textId="77777777" w:rsidTr="00022F10">
              <w:trPr>
                <w:trHeight w:val="30"/>
              </w:trPr>
              <w:tc>
                <w:tcPr>
                  <w:tcW w:w="326" w:type="dxa"/>
                  <w:tcMar>
                    <w:top w:w="15" w:type="dxa"/>
                    <w:left w:w="15" w:type="dxa"/>
                    <w:bottom w:w="15" w:type="dxa"/>
                    <w:right w:w="15" w:type="dxa"/>
                  </w:tcMar>
                  <w:vAlign w:val="center"/>
                </w:tcPr>
                <w:p w14:paraId="24E7AA38"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2</w:t>
                  </w:r>
                </w:p>
              </w:tc>
              <w:tc>
                <w:tcPr>
                  <w:tcW w:w="1559" w:type="dxa"/>
                  <w:tcMar>
                    <w:top w:w="15" w:type="dxa"/>
                    <w:left w:w="15" w:type="dxa"/>
                    <w:bottom w:w="15" w:type="dxa"/>
                    <w:right w:w="15" w:type="dxa"/>
                  </w:tcMar>
                  <w:vAlign w:val="center"/>
                </w:tcPr>
                <w:p w14:paraId="6679EE6C"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 көрсету тәсілдері</w:t>
                  </w:r>
                </w:p>
              </w:tc>
              <w:tc>
                <w:tcPr>
                  <w:tcW w:w="3007" w:type="dxa"/>
                  <w:tcMar>
                    <w:top w:w="15" w:type="dxa"/>
                    <w:left w:w="15" w:type="dxa"/>
                    <w:bottom w:w="15" w:type="dxa"/>
                    <w:right w:w="15" w:type="dxa"/>
                  </w:tcMar>
                </w:tcPr>
                <w:p w14:paraId="6EBC9B65"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t xml:space="preserve">Көлік құралына кедендік декларацияны (бұдан әрі – </w:t>
                  </w:r>
                  <w:r w:rsidRPr="001644D8">
                    <w:rPr>
                      <w:rFonts w:ascii="Times New Roman" w:hAnsi="Times New Roman" w:cs="Times New Roman"/>
                      <w:color w:val="000000" w:themeColor="text1"/>
                      <w:sz w:val="24"/>
                      <w:szCs w:val="24"/>
                      <w:lang w:val="kk-KZ"/>
                    </w:rPr>
                    <w:t>КҚК</w:t>
                  </w:r>
                  <w:r w:rsidRPr="001644D8">
                    <w:rPr>
                      <w:rFonts w:ascii="Times New Roman" w:hAnsi="Times New Roman" w:cs="Times New Roman"/>
                      <w:color w:val="000000" w:themeColor="text1"/>
                      <w:sz w:val="24"/>
                      <w:szCs w:val="24"/>
                    </w:rPr>
                    <w:t xml:space="preserve">Д) қабылдау және </w:t>
                  </w:r>
                  <w:r w:rsidRPr="001644D8">
                    <w:rPr>
                      <w:rFonts w:ascii="Times New Roman" w:hAnsi="Times New Roman" w:cs="Times New Roman"/>
                      <w:color w:val="000000" w:themeColor="text1"/>
                      <w:sz w:val="24"/>
                      <w:szCs w:val="24"/>
                      <w:lang w:val="kk-KZ"/>
                    </w:rPr>
                    <w:t>м</w:t>
                  </w:r>
                  <w:r w:rsidRPr="001644D8">
                    <w:rPr>
                      <w:rFonts w:ascii="Times New Roman" w:hAnsi="Times New Roman" w:cs="Times New Roman"/>
                      <w:color w:val="000000" w:themeColor="text1"/>
                      <w:sz w:val="24"/>
                      <w:szCs w:val="24"/>
                    </w:rPr>
                    <w:t>емлекеттік қызмет көрсету нәтижесі:</w:t>
                  </w:r>
                </w:p>
                <w:p w14:paraId="54A25CB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1) көрсетілетін қызметті беруші арқылы;</w:t>
                  </w:r>
                </w:p>
                <w:p w14:paraId="73CAB476" w14:textId="379F4B65"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 «</w:t>
                  </w:r>
                  <w:r w:rsidR="00EB583C" w:rsidRPr="00EB583C">
                    <w:rPr>
                      <w:rFonts w:ascii="Times New Roman" w:hAnsi="Times New Roman" w:cs="Times New Roman"/>
                      <w:b/>
                      <w:color w:val="000000" w:themeColor="text1"/>
                      <w:sz w:val="24"/>
                      <w:szCs w:val="24"/>
                      <w:lang w:val="kk-KZ"/>
                    </w:rPr>
                    <w:t>цифрлық</w:t>
                  </w:r>
                  <w:r w:rsidR="00EB583C" w:rsidRPr="00EB583C">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 xml:space="preserve"> үкімет» веб-порталы арқылы www.egov.kz (бұдан әрі – портал) арқылы жүзеге асырылады.</w:t>
                  </w:r>
                </w:p>
              </w:tc>
            </w:tr>
            <w:tr w:rsidR="001644D8" w:rsidRPr="001644D8" w14:paraId="1ED6B5B1" w14:textId="77777777" w:rsidTr="00022F10">
              <w:trPr>
                <w:trHeight w:val="30"/>
              </w:trPr>
              <w:tc>
                <w:tcPr>
                  <w:tcW w:w="326" w:type="dxa"/>
                  <w:tcMar>
                    <w:top w:w="15" w:type="dxa"/>
                    <w:left w:w="15" w:type="dxa"/>
                    <w:bottom w:w="15" w:type="dxa"/>
                    <w:right w:w="15" w:type="dxa"/>
                  </w:tcMar>
                  <w:vAlign w:val="center"/>
                </w:tcPr>
                <w:p w14:paraId="5CB6B3D7"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3</w:t>
                  </w:r>
                </w:p>
              </w:tc>
              <w:tc>
                <w:tcPr>
                  <w:tcW w:w="1559" w:type="dxa"/>
                  <w:tcMar>
                    <w:top w:w="15" w:type="dxa"/>
                    <w:left w:w="15" w:type="dxa"/>
                    <w:bottom w:w="15" w:type="dxa"/>
                    <w:right w:w="15" w:type="dxa"/>
                  </w:tcMar>
                  <w:vAlign w:val="center"/>
                </w:tcPr>
                <w:p w14:paraId="681E17F8"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 көрсету мерзімдері</w:t>
                  </w:r>
                </w:p>
              </w:tc>
              <w:tc>
                <w:tcPr>
                  <w:tcW w:w="3007" w:type="dxa"/>
                  <w:tcMar>
                    <w:top w:w="15" w:type="dxa"/>
                    <w:left w:w="15" w:type="dxa"/>
                    <w:bottom w:w="15" w:type="dxa"/>
                    <w:right w:w="15" w:type="dxa"/>
                  </w:tcMar>
                </w:tcPr>
                <w:p w14:paraId="658A6F44"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Халықаралық тасымалдаудың </w:t>
                  </w:r>
                  <w:r w:rsidRPr="001644D8">
                    <w:rPr>
                      <w:rFonts w:ascii="Times New Roman" w:hAnsi="Times New Roman" w:cs="Times New Roman"/>
                      <w:color w:val="000000" w:themeColor="text1"/>
                      <w:sz w:val="24"/>
                      <w:szCs w:val="24"/>
                    </w:rPr>
                    <w:t>көлік құрал</w:t>
                  </w:r>
                  <w:r w:rsidRPr="001644D8">
                    <w:rPr>
                      <w:rFonts w:ascii="Times New Roman" w:hAnsi="Times New Roman" w:cs="Times New Roman"/>
                      <w:color w:val="000000" w:themeColor="text1"/>
                      <w:sz w:val="24"/>
                      <w:szCs w:val="24"/>
                      <w:lang w:val="kk-KZ"/>
                    </w:rPr>
                    <w:t>дар</w:t>
                  </w:r>
                  <w:r w:rsidRPr="001644D8">
                    <w:rPr>
                      <w:rFonts w:ascii="Times New Roman" w:hAnsi="Times New Roman" w:cs="Times New Roman"/>
                      <w:color w:val="000000" w:themeColor="text1"/>
                      <w:sz w:val="24"/>
                      <w:szCs w:val="24"/>
                    </w:rPr>
                    <w:t>ын</w:t>
                  </w:r>
                  <w:r w:rsidRPr="001644D8">
                    <w:rPr>
                      <w:rFonts w:ascii="Times New Roman" w:hAnsi="Times New Roman" w:cs="Times New Roman"/>
                      <w:color w:val="000000" w:themeColor="text1"/>
                      <w:sz w:val="24"/>
                      <w:szCs w:val="24"/>
                      <w:lang w:val="kk-KZ"/>
                    </w:rPr>
                    <w:t xml:space="preserve"> </w:t>
                  </w:r>
                  <w:r w:rsidRPr="001644D8">
                    <w:rPr>
                      <w:rFonts w:ascii="Times New Roman" w:hAnsi="Times New Roman" w:cs="Times New Roman"/>
                      <w:color w:val="000000" w:themeColor="text1"/>
                      <w:sz w:val="24"/>
                      <w:szCs w:val="24"/>
                    </w:rPr>
                    <w:t>шығару</w:t>
                  </w:r>
                  <w:r w:rsidRPr="001644D8">
                    <w:rPr>
                      <w:rFonts w:ascii="Times New Roman" w:hAnsi="Times New Roman" w:cs="Times New Roman"/>
                      <w:color w:val="000000" w:themeColor="text1"/>
                      <w:sz w:val="24"/>
                      <w:szCs w:val="24"/>
                      <w:lang w:val="kk-KZ"/>
                    </w:rPr>
                    <w:t>ды</w:t>
                  </w:r>
                  <w:r w:rsidRPr="001644D8">
                    <w:rPr>
                      <w:rFonts w:ascii="Times New Roman" w:hAnsi="Times New Roman" w:cs="Times New Roman"/>
                      <w:color w:val="000000" w:themeColor="text1"/>
                      <w:sz w:val="24"/>
                      <w:szCs w:val="24"/>
                    </w:rPr>
                    <w:t xml:space="preserve"> көрсетілетін қызметті берушін КҚКД тіркеу </w:t>
                  </w:r>
                  <w:r w:rsidRPr="001644D8">
                    <w:rPr>
                      <w:rFonts w:ascii="Times New Roman" w:hAnsi="Times New Roman" w:cs="Times New Roman"/>
                      <w:color w:val="000000" w:themeColor="text1"/>
                      <w:sz w:val="24"/>
                      <w:szCs w:val="24"/>
                      <w:lang w:val="kk-KZ"/>
                    </w:rPr>
                    <w:t>сәті</w:t>
                  </w:r>
                  <w:r w:rsidRPr="001644D8">
                    <w:rPr>
                      <w:rFonts w:ascii="Times New Roman" w:hAnsi="Times New Roman" w:cs="Times New Roman"/>
                      <w:color w:val="000000" w:themeColor="text1"/>
                      <w:sz w:val="24"/>
                      <w:szCs w:val="24"/>
                    </w:rPr>
                    <w:t>нен</w:t>
                  </w:r>
                  <w:r w:rsidRPr="001644D8">
                    <w:rPr>
                      <w:rFonts w:ascii="Times New Roman" w:hAnsi="Times New Roman" w:cs="Times New Roman"/>
                      <w:color w:val="000000" w:themeColor="text1"/>
                      <w:sz w:val="24"/>
                      <w:szCs w:val="24"/>
                      <w:lang w:val="kk-KZ"/>
                    </w:rPr>
                    <w:t xml:space="preserve"> бастап </w:t>
                  </w:r>
                  <w:r w:rsidRPr="001644D8">
                    <w:rPr>
                      <w:rFonts w:ascii="Times New Roman" w:hAnsi="Times New Roman" w:cs="Times New Roman"/>
                      <w:color w:val="000000" w:themeColor="text1"/>
                      <w:sz w:val="24"/>
                      <w:szCs w:val="24"/>
                    </w:rPr>
                    <w:t xml:space="preserve"> 4 (төрт) </w:t>
                  </w:r>
                  <w:r w:rsidRPr="001644D8">
                    <w:rPr>
                      <w:rFonts w:ascii="Times New Roman" w:hAnsi="Times New Roman" w:cs="Times New Roman"/>
                      <w:color w:val="000000" w:themeColor="text1"/>
                      <w:sz w:val="24"/>
                      <w:szCs w:val="24"/>
                    </w:rPr>
                    <w:lastRenderedPageBreak/>
                    <w:t>жұмыс сағат ішінде</w:t>
                  </w:r>
                  <w:r w:rsidRPr="001644D8">
                    <w:rPr>
                      <w:rFonts w:ascii="Times New Roman" w:hAnsi="Times New Roman" w:cs="Times New Roman"/>
                      <w:color w:val="000000" w:themeColor="text1"/>
                      <w:sz w:val="24"/>
                      <w:szCs w:val="24"/>
                      <w:lang w:val="kk-KZ"/>
                    </w:rPr>
                    <w:t xml:space="preserve">аяқтауға тиіс. </w:t>
                  </w:r>
                </w:p>
                <w:p w14:paraId="0ADB6C4E"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tc>
            </w:tr>
            <w:tr w:rsidR="001644D8" w:rsidRPr="001644D8" w14:paraId="194F1F42" w14:textId="77777777" w:rsidTr="00022F10">
              <w:trPr>
                <w:trHeight w:val="30"/>
              </w:trPr>
              <w:tc>
                <w:tcPr>
                  <w:tcW w:w="326" w:type="dxa"/>
                  <w:tcMar>
                    <w:top w:w="15" w:type="dxa"/>
                    <w:left w:w="15" w:type="dxa"/>
                    <w:bottom w:w="15" w:type="dxa"/>
                    <w:right w:w="15" w:type="dxa"/>
                  </w:tcMar>
                  <w:vAlign w:val="center"/>
                </w:tcPr>
                <w:p w14:paraId="2E051A79"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4</w:t>
                  </w:r>
                </w:p>
              </w:tc>
              <w:tc>
                <w:tcPr>
                  <w:tcW w:w="1559" w:type="dxa"/>
                  <w:tcMar>
                    <w:top w:w="15" w:type="dxa"/>
                    <w:left w:w="15" w:type="dxa"/>
                    <w:bottom w:w="15" w:type="dxa"/>
                    <w:right w:w="15" w:type="dxa"/>
                  </w:tcMar>
                  <w:vAlign w:val="center"/>
                </w:tcPr>
                <w:p w14:paraId="14D55F43"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 көрсету нысаны</w:t>
                  </w:r>
                </w:p>
              </w:tc>
              <w:tc>
                <w:tcPr>
                  <w:tcW w:w="3007" w:type="dxa"/>
                  <w:tcMar>
                    <w:top w:w="15" w:type="dxa"/>
                    <w:left w:w="15" w:type="dxa"/>
                    <w:bottom w:w="15" w:type="dxa"/>
                    <w:right w:w="15" w:type="dxa"/>
                  </w:tcMar>
                  <w:vAlign w:val="center"/>
                </w:tcPr>
                <w:p w14:paraId="58B455DF"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Электрондық (</w:t>
                  </w:r>
                  <w:r w:rsidRPr="001644D8">
                    <w:rPr>
                      <w:rFonts w:ascii="Times New Roman" w:hAnsi="Times New Roman" w:cs="Times New Roman"/>
                      <w:color w:val="000000" w:themeColor="text1"/>
                      <w:sz w:val="24"/>
                      <w:szCs w:val="24"/>
                      <w:lang w:val="kk-KZ"/>
                    </w:rPr>
                    <w:t>толық</w:t>
                  </w:r>
                  <w:r w:rsidRPr="001644D8">
                    <w:rPr>
                      <w:rFonts w:ascii="Times New Roman" w:hAnsi="Times New Roman" w:cs="Times New Roman"/>
                      <w:color w:val="000000" w:themeColor="text1"/>
                      <w:sz w:val="24"/>
                      <w:szCs w:val="24"/>
                    </w:rPr>
                    <w:t xml:space="preserve"> автоматтандырылған)</w:t>
                  </w:r>
                </w:p>
              </w:tc>
            </w:tr>
            <w:tr w:rsidR="001644D8" w:rsidRPr="001644D8" w14:paraId="1C731823" w14:textId="77777777" w:rsidTr="00022F10">
              <w:trPr>
                <w:trHeight w:val="30"/>
              </w:trPr>
              <w:tc>
                <w:tcPr>
                  <w:tcW w:w="326" w:type="dxa"/>
                  <w:tcMar>
                    <w:top w:w="15" w:type="dxa"/>
                    <w:left w:w="15" w:type="dxa"/>
                    <w:bottom w:w="15" w:type="dxa"/>
                    <w:right w:w="15" w:type="dxa"/>
                  </w:tcMar>
                  <w:vAlign w:val="center"/>
                </w:tcPr>
                <w:p w14:paraId="0B6EF940"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5</w:t>
                  </w:r>
                </w:p>
              </w:tc>
              <w:tc>
                <w:tcPr>
                  <w:tcW w:w="1559" w:type="dxa"/>
                  <w:tcMar>
                    <w:top w:w="15" w:type="dxa"/>
                    <w:left w:w="15" w:type="dxa"/>
                    <w:bottom w:w="15" w:type="dxa"/>
                    <w:right w:w="15" w:type="dxa"/>
                  </w:tcMar>
                  <w:vAlign w:val="center"/>
                </w:tcPr>
                <w:p w14:paraId="3B5CD0A9"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 көрсету нәтижесі</w:t>
                  </w:r>
                </w:p>
              </w:tc>
              <w:tc>
                <w:tcPr>
                  <w:tcW w:w="3007" w:type="dxa"/>
                  <w:tcMar>
                    <w:top w:w="15" w:type="dxa"/>
                    <w:left w:w="15" w:type="dxa"/>
                    <w:bottom w:w="15" w:type="dxa"/>
                    <w:right w:w="15" w:type="dxa"/>
                  </w:tcMar>
                  <w:vAlign w:val="center"/>
                </w:tcPr>
                <w:p w14:paraId="7322E333" w14:textId="32431733" w:rsidR="001644D8" w:rsidRPr="001644D8" w:rsidRDefault="00564871" w:rsidP="00564871">
                  <w:pPr>
                    <w:framePr w:hSpace="180" w:wrap="around" w:vAnchor="text" w:hAnchor="text" w:x="238" w:y="1"/>
                    <w:ind w:left="23"/>
                    <w:suppressOverlap/>
                    <w:rPr>
                      <w:rFonts w:ascii="Times New Roman" w:hAnsi="Times New Roman" w:cs="Times New Roman"/>
                      <w:color w:val="000000" w:themeColor="text1"/>
                      <w:sz w:val="24"/>
                      <w:szCs w:val="24"/>
                    </w:rPr>
                  </w:pPr>
                  <w:r w:rsidRPr="00564871">
                    <w:rPr>
                      <w:rFonts w:ascii="Times New Roman" w:hAnsi="Times New Roman" w:cs="Times New Roman"/>
                      <w:color w:val="000000" w:themeColor="text1"/>
                      <w:sz w:val="24"/>
                      <w:szCs w:val="24"/>
                    </w:rPr>
                    <w:t xml:space="preserve">КҚКД тіркеу </w:t>
                  </w:r>
                  <w:r w:rsidRPr="00564871">
                    <w:rPr>
                      <w:rFonts w:ascii="Times New Roman" w:hAnsi="Times New Roman" w:cs="Times New Roman"/>
                      <w:b/>
                      <w:color w:val="000000" w:themeColor="text1"/>
                      <w:sz w:val="24"/>
                      <w:szCs w:val="24"/>
                      <w:lang w:val="kk-KZ"/>
                    </w:rPr>
                    <w:t>немесе</w:t>
                  </w:r>
                  <w:r w:rsidRPr="00564871">
                    <w:rPr>
                      <w:rFonts w:ascii="Times New Roman" w:hAnsi="Times New Roman" w:cs="Times New Roman"/>
                      <w:color w:val="000000" w:themeColor="text1"/>
                      <w:sz w:val="24"/>
                      <w:szCs w:val="24"/>
                    </w:rPr>
                    <w:t xml:space="preserve"> Қағиданың осы 1-қосымшасының 9-тармағында көрсетілген жағдайларда және негіздемелер бойынша КҚКД тіркеуден бас тарту туралы уәжделген жауап. </w:t>
                  </w:r>
                </w:p>
              </w:tc>
            </w:tr>
            <w:tr w:rsidR="001644D8" w:rsidRPr="001644D8" w14:paraId="4C7A1DDB" w14:textId="77777777" w:rsidTr="00022F10">
              <w:trPr>
                <w:trHeight w:val="30"/>
              </w:trPr>
              <w:tc>
                <w:tcPr>
                  <w:tcW w:w="326" w:type="dxa"/>
                  <w:tcMar>
                    <w:top w:w="15" w:type="dxa"/>
                    <w:left w:w="15" w:type="dxa"/>
                    <w:bottom w:w="15" w:type="dxa"/>
                    <w:right w:w="15" w:type="dxa"/>
                  </w:tcMar>
                  <w:vAlign w:val="center"/>
                </w:tcPr>
                <w:p w14:paraId="0671ACE4"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6</w:t>
                  </w:r>
                </w:p>
              </w:tc>
              <w:tc>
                <w:tcPr>
                  <w:tcW w:w="1559" w:type="dxa"/>
                  <w:tcMar>
                    <w:top w:w="15" w:type="dxa"/>
                    <w:left w:w="15" w:type="dxa"/>
                    <w:bottom w:w="15" w:type="dxa"/>
                    <w:right w:w="15" w:type="dxa"/>
                  </w:tcMar>
                  <w:vAlign w:val="center"/>
                </w:tcPr>
                <w:p w14:paraId="520266D1"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Мемлекеттік қызметті көрсету кезінде көрсетілетін қызметті алушыдан алынатын төлемнің мөлшері және Қазақстан Республикасының заңнамасында көзделген жағдайларда </w:t>
                  </w:r>
                  <w:r w:rsidRPr="001644D8">
                    <w:rPr>
                      <w:rFonts w:ascii="Times New Roman" w:hAnsi="Times New Roman" w:cs="Times New Roman"/>
                      <w:color w:val="000000" w:themeColor="text1"/>
                      <w:sz w:val="24"/>
                      <w:szCs w:val="24"/>
                    </w:rPr>
                    <w:lastRenderedPageBreak/>
                    <w:t>оны алу тәсілдері</w:t>
                  </w:r>
                </w:p>
              </w:tc>
              <w:tc>
                <w:tcPr>
                  <w:tcW w:w="3007" w:type="dxa"/>
                  <w:tcMar>
                    <w:top w:w="15" w:type="dxa"/>
                    <w:left w:w="15" w:type="dxa"/>
                    <w:bottom w:w="15" w:type="dxa"/>
                    <w:right w:w="15" w:type="dxa"/>
                  </w:tcMar>
                  <w:vAlign w:val="center"/>
                </w:tcPr>
                <w:p w14:paraId="412F3E69"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Мемлекеттік қызмет тегін көрсетіледі.</w:t>
                  </w:r>
                </w:p>
              </w:tc>
            </w:tr>
            <w:tr w:rsidR="001644D8" w:rsidRPr="001644D8" w14:paraId="56F2E6E2" w14:textId="77777777" w:rsidTr="00022F10">
              <w:trPr>
                <w:trHeight w:val="30"/>
              </w:trPr>
              <w:tc>
                <w:tcPr>
                  <w:tcW w:w="326" w:type="dxa"/>
                  <w:tcMar>
                    <w:top w:w="15" w:type="dxa"/>
                    <w:left w:w="15" w:type="dxa"/>
                    <w:bottom w:w="15" w:type="dxa"/>
                    <w:right w:w="15" w:type="dxa"/>
                  </w:tcMar>
                  <w:vAlign w:val="center"/>
                </w:tcPr>
                <w:p w14:paraId="03D840FD"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7</w:t>
                  </w:r>
                </w:p>
              </w:tc>
              <w:tc>
                <w:tcPr>
                  <w:tcW w:w="1559" w:type="dxa"/>
                  <w:tcMar>
                    <w:top w:w="15" w:type="dxa"/>
                    <w:left w:w="15" w:type="dxa"/>
                    <w:bottom w:w="15" w:type="dxa"/>
                    <w:right w:w="15" w:type="dxa"/>
                  </w:tcMar>
                  <w:vAlign w:val="center"/>
                </w:tcPr>
                <w:p w14:paraId="1A41E901" w14:textId="1A952E7E"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Көрсетілетін қызметті берушінің, Мемлекеттік корпорацияның және </w:t>
                  </w:r>
                  <w:r w:rsidR="003544F6" w:rsidRPr="003544F6">
                    <w:rPr>
                      <w:b/>
                      <w:color w:val="000000" w:themeColor="text1"/>
                      <w:lang w:val="kk-KZ"/>
                    </w:rPr>
                    <w:t xml:space="preserve"> </w:t>
                  </w:r>
                  <w:r w:rsidR="003544F6" w:rsidRPr="003544F6">
                    <w:rPr>
                      <w:rFonts w:ascii="Times New Roman" w:hAnsi="Times New Roman" w:cs="Times New Roman"/>
                      <w:b/>
                      <w:color w:val="000000" w:themeColor="text1"/>
                      <w:sz w:val="24"/>
                      <w:szCs w:val="24"/>
                      <w:lang w:val="kk-KZ"/>
                    </w:rPr>
                    <w:t>цифрлық</w:t>
                  </w:r>
                  <w:r w:rsidR="003544F6" w:rsidRPr="003544F6">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rPr>
                    <w:t>объектілерінің жұмыс кестесі</w:t>
                  </w:r>
                </w:p>
              </w:tc>
              <w:tc>
                <w:tcPr>
                  <w:tcW w:w="3007" w:type="dxa"/>
                  <w:tcMar>
                    <w:top w:w="15" w:type="dxa"/>
                    <w:left w:w="15" w:type="dxa"/>
                    <w:bottom w:w="15" w:type="dxa"/>
                    <w:right w:w="15" w:type="dxa"/>
                  </w:tcMar>
                  <w:vAlign w:val="center"/>
                </w:tcPr>
                <w:p w14:paraId="6D947C97" w14:textId="77777777" w:rsidR="001644D8" w:rsidRPr="001644D8" w:rsidRDefault="001644D8" w:rsidP="00622BD3">
                  <w:pPr>
                    <w:pStyle w:val="a7"/>
                    <w:framePr w:hSpace="180" w:wrap="around" w:vAnchor="text" w:hAnchor="text" w:x="238" w:y="1"/>
                    <w:suppressOverlap/>
                    <w:rPr>
                      <w:color w:val="000000" w:themeColor="text1"/>
                    </w:rPr>
                  </w:pPr>
                  <w:r w:rsidRPr="001644D8">
                    <w:rPr>
                      <w:color w:val="000000" w:themeColor="text1"/>
                      <w:lang w:val="kk-KZ"/>
                    </w:rPr>
                    <w:t xml:space="preserve">1) </w:t>
                  </w:r>
                  <w:r w:rsidRPr="001644D8">
                    <w:rPr>
                      <w:color w:val="000000" w:themeColor="text1"/>
                    </w:rPr>
                    <w:t>көрсетілетін қызметті беруші – кеден саласындағы уәкілетті орган тәулік бойы жұмыс режимін белгілеген көрсетілетін қызметті берушіні қоспағанда, Қазақстан Республикасының Еңбек кодексіне (бұдан әрі – ҚР Еңбек кодексі)</w:t>
                  </w:r>
                  <w:r w:rsidRPr="001644D8">
                    <w:rPr>
                      <w:color w:val="000000" w:themeColor="text1"/>
                      <w:lang w:val="kk-KZ"/>
                    </w:rPr>
                    <w:t xml:space="preserve"> және «Қазақстан Республикасындағы мерекелер туралы» Қазақстан Республикасының Заңына (бұдан әрі – ҚР мерекелер туралы Заңы) </w:t>
                  </w:r>
                  <w:r w:rsidRPr="001644D8">
                    <w:rPr>
                      <w:color w:val="000000" w:themeColor="text1"/>
                    </w:rPr>
                    <w:t xml:space="preserve"> сәйкес демалыс және мереке күндерінен басқа, дүйсенбіден жұмаға дейін, сағат 13.00-ден 14.30-ға дейін түскі үзіліспен сағат 08.30-дан 18.00-ге дейін.</w:t>
                  </w:r>
                </w:p>
                <w:p w14:paraId="747C93A7"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 алдын ала жазылусыз және жеделдетілген қызмет көрсетусіз кезек тәртібімен көрсетіледі.</w:t>
                  </w:r>
                </w:p>
                <w:p w14:paraId="6A3975F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2) порталда – жөндеу жұмыстарын жүргізуге байланысты техникалық </w:t>
                  </w:r>
                  <w:r w:rsidRPr="001644D8">
                    <w:rPr>
                      <w:rFonts w:ascii="Times New Roman" w:hAnsi="Times New Roman" w:cs="Times New Roman"/>
                      <w:color w:val="000000" w:themeColor="text1"/>
                      <w:sz w:val="24"/>
                      <w:szCs w:val="24"/>
                    </w:rPr>
                    <w:lastRenderedPageBreak/>
                    <w:t>үзілістерді қоспағанда, тәулік бойы (көрсетілетін қызметті алушы жұмыс уақыты аяқталғаннан кейін, ҚР Еңбек кодексіне</w:t>
                  </w:r>
                  <w:r w:rsidRPr="001644D8">
                    <w:rPr>
                      <w:rFonts w:ascii="Times New Roman" w:hAnsi="Times New Roman" w:cs="Times New Roman"/>
                      <w:color w:val="000000" w:themeColor="text1"/>
                      <w:sz w:val="24"/>
                      <w:szCs w:val="24"/>
                      <w:lang w:val="kk-KZ"/>
                    </w:rPr>
                    <w:t xml:space="preserve"> және  ҚР мерекелер туралы Заңы  </w:t>
                  </w:r>
                  <w:r w:rsidRPr="001644D8">
                    <w:rPr>
                      <w:rFonts w:ascii="Times New Roman" w:hAnsi="Times New Roman" w:cs="Times New Roman"/>
                      <w:color w:val="000000" w:themeColor="text1"/>
                      <w:sz w:val="24"/>
                      <w:szCs w:val="24"/>
                    </w:rPr>
                    <w:t xml:space="preserve"> сәйкес демалыс және мереке күндері жүгінген кезде өтінішті қабылдау және мемлекеттік қызметті көрсету нәтижесін беру келесі жұмыс күні жүзеге асырылады).</w:t>
                  </w:r>
                </w:p>
                <w:p w14:paraId="396F47CB"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Мемлекеттік қызмет көрсету орындарының мекенжайлары интернет-ресурста орналастырылған: </w:t>
                  </w:r>
                </w:p>
                <w:p w14:paraId="7D220006"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1) көрсетілетін қызметті берушінің www.kgd.gov.kz; </w:t>
                  </w:r>
                </w:p>
                <w:p w14:paraId="1C67D8BF"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2) портал www.egov.kz.</w:t>
                  </w:r>
                </w:p>
              </w:tc>
            </w:tr>
            <w:tr w:rsidR="001644D8" w:rsidRPr="001644D8" w14:paraId="3F7E2198" w14:textId="77777777" w:rsidTr="00022F10">
              <w:trPr>
                <w:trHeight w:val="30"/>
              </w:trPr>
              <w:tc>
                <w:tcPr>
                  <w:tcW w:w="326" w:type="dxa"/>
                  <w:tcMar>
                    <w:top w:w="15" w:type="dxa"/>
                    <w:left w:w="15" w:type="dxa"/>
                    <w:bottom w:w="15" w:type="dxa"/>
                    <w:right w:w="15" w:type="dxa"/>
                  </w:tcMar>
                  <w:vAlign w:val="center"/>
                </w:tcPr>
                <w:p w14:paraId="3F906197"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8</w:t>
                  </w:r>
                </w:p>
              </w:tc>
              <w:tc>
                <w:tcPr>
                  <w:tcW w:w="1559" w:type="dxa"/>
                  <w:tcMar>
                    <w:top w:w="15" w:type="dxa"/>
                    <w:left w:w="15" w:type="dxa"/>
                    <w:bottom w:w="15" w:type="dxa"/>
                    <w:right w:w="15" w:type="dxa"/>
                  </w:tcMar>
                  <w:vAlign w:val="center"/>
                </w:tcPr>
                <w:p w14:paraId="20FCB08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қызметті көрсету үшін көрсетілетін қызметті алушыдан талап етілетін құжаттар мен мәліметтердің</w:t>
                  </w:r>
                  <w:r w:rsidRPr="001644D8">
                    <w:rPr>
                      <w:rFonts w:ascii="Times New Roman" w:hAnsi="Times New Roman" w:cs="Times New Roman"/>
                      <w:color w:val="000000" w:themeColor="text1"/>
                      <w:sz w:val="24"/>
                      <w:szCs w:val="24"/>
                      <w:lang w:val="kk-KZ"/>
                    </w:rPr>
                    <w:t xml:space="preserve"> қ</w:t>
                  </w:r>
                  <w:r w:rsidRPr="001644D8">
                    <w:rPr>
                      <w:rFonts w:ascii="Times New Roman" w:hAnsi="Times New Roman" w:cs="Times New Roman"/>
                      <w:color w:val="000000" w:themeColor="text1"/>
                      <w:sz w:val="24"/>
                      <w:szCs w:val="24"/>
                    </w:rPr>
                    <w:t xml:space="preserve">ызметті </w:t>
                  </w:r>
                </w:p>
              </w:tc>
              <w:tc>
                <w:tcPr>
                  <w:tcW w:w="3007" w:type="dxa"/>
                  <w:tcMar>
                    <w:top w:w="15" w:type="dxa"/>
                    <w:left w:w="15" w:type="dxa"/>
                    <w:bottom w:w="15" w:type="dxa"/>
                    <w:right w:w="15" w:type="dxa"/>
                  </w:tcMar>
                  <w:vAlign w:val="center"/>
                </w:tcPr>
                <w:p w14:paraId="190C05C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Толтырылған </w:t>
                  </w:r>
                  <w:r w:rsidRPr="001644D8">
                    <w:rPr>
                      <w:rFonts w:ascii="Times New Roman" w:hAnsi="Times New Roman" w:cs="Times New Roman"/>
                      <w:color w:val="000000" w:themeColor="text1"/>
                      <w:sz w:val="24"/>
                      <w:szCs w:val="24"/>
                      <w:lang w:val="kk-KZ"/>
                    </w:rPr>
                    <w:t>КҚК</w:t>
                  </w:r>
                  <w:r w:rsidRPr="001644D8">
                    <w:rPr>
                      <w:rFonts w:ascii="Times New Roman" w:hAnsi="Times New Roman" w:cs="Times New Roman"/>
                      <w:color w:val="000000" w:themeColor="text1"/>
                      <w:sz w:val="24"/>
                      <w:szCs w:val="24"/>
                    </w:rPr>
                    <w:t>Д және оның негізінде КҚТ толтырылған құжаттар.</w:t>
                  </w:r>
                </w:p>
                <w:p w14:paraId="7D457C20"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Мемлекеттік қызметті көрсету кезінде халықаралық тасымалдаудың көлік құралдары (бұдан әрі – </w:t>
                  </w:r>
                  <w:r w:rsidRPr="001644D8">
                    <w:rPr>
                      <w:rFonts w:ascii="Times New Roman" w:hAnsi="Times New Roman" w:cs="Times New Roman"/>
                      <w:color w:val="000000" w:themeColor="text1"/>
                      <w:sz w:val="24"/>
                      <w:szCs w:val="24"/>
                      <w:lang w:val="kk-KZ"/>
                    </w:rPr>
                    <w:t>ХТ</w:t>
                  </w:r>
                  <w:r w:rsidRPr="001644D8">
                    <w:rPr>
                      <w:rFonts w:ascii="Times New Roman" w:hAnsi="Times New Roman" w:cs="Times New Roman"/>
                      <w:color w:val="000000" w:themeColor="text1"/>
                      <w:sz w:val="24"/>
                      <w:szCs w:val="24"/>
                    </w:rPr>
                    <w:t xml:space="preserve">КҚ), оның </w:t>
                  </w:r>
                  <w:r w:rsidRPr="001644D8">
                    <w:rPr>
                      <w:rFonts w:ascii="Times New Roman" w:hAnsi="Times New Roman" w:cs="Times New Roman"/>
                      <w:color w:val="000000" w:themeColor="text1"/>
                      <w:sz w:val="24"/>
                      <w:szCs w:val="24"/>
                      <w:lang w:val="kk-KZ"/>
                    </w:rPr>
                    <w:t>маршру</w:t>
                  </w:r>
                  <w:r w:rsidRPr="001644D8">
                    <w:rPr>
                      <w:rFonts w:ascii="Times New Roman" w:hAnsi="Times New Roman" w:cs="Times New Roman"/>
                      <w:color w:val="000000" w:themeColor="text1"/>
                      <w:sz w:val="24"/>
                      <w:szCs w:val="24"/>
                    </w:rPr>
                    <w:t xml:space="preserve">ты, жүктері, керек-жарақтары, экипаж және жолаушылар туралы, ЖКСҚ әкелу (әкету) </w:t>
                  </w:r>
                  <w:r w:rsidRPr="001644D8">
                    <w:rPr>
                      <w:rFonts w:ascii="Times New Roman" w:hAnsi="Times New Roman" w:cs="Times New Roman"/>
                      <w:color w:val="000000" w:themeColor="text1"/>
                      <w:sz w:val="24"/>
                      <w:szCs w:val="24"/>
                    </w:rPr>
                    <w:lastRenderedPageBreak/>
                    <w:t xml:space="preserve">мақсаты туралы, сондай-ақ </w:t>
                  </w:r>
                  <w:r w:rsidRPr="001644D8">
                    <w:rPr>
                      <w:rFonts w:ascii="Times New Roman" w:hAnsi="Times New Roman" w:cs="Times New Roman"/>
                      <w:color w:val="000000" w:themeColor="text1"/>
                      <w:sz w:val="24"/>
                      <w:szCs w:val="24"/>
                      <w:lang w:val="kk-KZ"/>
                    </w:rPr>
                    <w:t>ХТК</w:t>
                  </w:r>
                  <w:r w:rsidRPr="001644D8">
                    <w:rPr>
                      <w:rFonts w:ascii="Times New Roman" w:hAnsi="Times New Roman" w:cs="Times New Roman"/>
                      <w:color w:val="000000" w:themeColor="text1"/>
                      <w:sz w:val="24"/>
                      <w:szCs w:val="24"/>
                    </w:rPr>
                    <w:t>Қ жөндеу немесе пайдалану үшін өткізілетін қосалқы бөлшектер мен жабдықтардың атауы туралы мәліметтер қамтылған құжаттар ұсынылады.</w:t>
                  </w:r>
                </w:p>
                <w:p w14:paraId="6DB7CE9C" w14:textId="354A10E3" w:rsidR="001644D8" w:rsidRPr="001644D8" w:rsidRDefault="001644D8" w:rsidP="00622BD3">
                  <w:pPr>
                    <w:framePr w:hSpace="180" w:wrap="around" w:vAnchor="text" w:hAnchor="text" w:x="238" w:y="1"/>
                    <w:ind w:right="198"/>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Жеке тұлғаның жеке басын куәландыратын құжат туралы, заңды тұлғаны мемлекеттік тіркеу (қайта тіркеу) туралы мәліметтерді  көрсетілетін қызметті беруші  «</w:t>
                  </w:r>
                  <w:r w:rsidR="00EB583C" w:rsidRPr="00EB583C">
                    <w:rPr>
                      <w:rFonts w:ascii="Times New Roman" w:hAnsi="Times New Roman" w:cs="Times New Roman"/>
                      <w:b/>
                      <w:color w:val="000000" w:themeColor="text1"/>
                      <w:sz w:val="24"/>
                      <w:szCs w:val="24"/>
                      <w:lang w:val="kk-KZ"/>
                    </w:rPr>
                    <w:t>цифрлық</w:t>
                  </w:r>
                  <w:r w:rsidR="00EB583C" w:rsidRPr="00EB583C">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rPr>
                    <w:t xml:space="preserve"> үкімет» шлюзі арқылы тиісті мемлекеттік </w:t>
                  </w:r>
                  <w:r w:rsidR="003544F6" w:rsidRPr="003544F6">
                    <w:rPr>
                      <w:b/>
                      <w:color w:val="000000" w:themeColor="text1"/>
                      <w:lang w:val="kk-KZ"/>
                    </w:rPr>
                    <w:t xml:space="preserve"> </w:t>
                  </w:r>
                  <w:r w:rsidR="003544F6" w:rsidRPr="003544F6">
                    <w:rPr>
                      <w:rFonts w:ascii="Times New Roman" w:hAnsi="Times New Roman" w:cs="Times New Roman"/>
                      <w:b/>
                      <w:color w:val="000000" w:themeColor="text1"/>
                      <w:sz w:val="24"/>
                      <w:szCs w:val="24"/>
                      <w:lang w:val="kk-KZ"/>
                    </w:rPr>
                    <w:t>цифрлық</w:t>
                  </w:r>
                  <w:r w:rsidR="003544F6" w:rsidRPr="003544F6">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rPr>
                    <w:t>жүйелерден алады.</w:t>
                  </w:r>
                </w:p>
              </w:tc>
            </w:tr>
            <w:tr w:rsidR="001644D8" w:rsidRPr="001644D8" w14:paraId="537A2ED5" w14:textId="77777777" w:rsidTr="00022F10">
              <w:trPr>
                <w:trHeight w:val="30"/>
              </w:trPr>
              <w:tc>
                <w:tcPr>
                  <w:tcW w:w="326" w:type="dxa"/>
                  <w:tcMar>
                    <w:top w:w="15" w:type="dxa"/>
                    <w:left w:w="15" w:type="dxa"/>
                    <w:bottom w:w="15" w:type="dxa"/>
                    <w:right w:w="15" w:type="dxa"/>
                  </w:tcMar>
                  <w:vAlign w:val="center"/>
                </w:tcPr>
                <w:p w14:paraId="64DBA5D9"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9</w:t>
                  </w:r>
                </w:p>
              </w:tc>
              <w:tc>
                <w:tcPr>
                  <w:tcW w:w="1559" w:type="dxa"/>
                  <w:tcMar>
                    <w:top w:w="15" w:type="dxa"/>
                    <w:left w:w="15" w:type="dxa"/>
                    <w:bottom w:w="15" w:type="dxa"/>
                    <w:right w:w="15" w:type="dxa"/>
                  </w:tcMar>
                  <w:vAlign w:val="center"/>
                </w:tcPr>
                <w:p w14:paraId="597669AC"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Қазақстан Республикасының заңдарында белгіленген мемлекеттік қызмет көрсетуден бас тарту үшін негіздер</w:t>
                  </w:r>
                </w:p>
              </w:tc>
              <w:tc>
                <w:tcPr>
                  <w:tcW w:w="3007" w:type="dxa"/>
                  <w:tcMar>
                    <w:top w:w="15" w:type="dxa"/>
                    <w:left w:w="15" w:type="dxa"/>
                    <w:bottom w:w="15" w:type="dxa"/>
                    <w:right w:w="15" w:type="dxa"/>
                  </w:tcMar>
                  <w:vAlign w:val="center"/>
                </w:tcPr>
                <w:p w14:paraId="2EC0BE48" w14:textId="77777777" w:rsidR="001644D8" w:rsidRPr="001644D8" w:rsidRDefault="001644D8" w:rsidP="00622BD3">
                  <w:pPr>
                    <w:framePr w:hSpace="180" w:wrap="around" w:vAnchor="text" w:hAnchor="text" w:x="238" w:y="1"/>
                    <w:ind w:left="23" w:right="198"/>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1) Көрсетілетін қызметті алушын</w:t>
                  </w:r>
                  <w:r w:rsidRPr="001644D8">
                    <w:rPr>
                      <w:rFonts w:ascii="Times New Roman" w:hAnsi="Times New Roman" w:cs="Times New Roman"/>
                      <w:color w:val="000000" w:themeColor="text1"/>
                      <w:sz w:val="24"/>
                      <w:szCs w:val="24"/>
                      <w:lang w:val="kk-KZ"/>
                    </w:rPr>
                    <w:t>ың</w:t>
                  </w:r>
                  <w:r w:rsidRPr="001644D8">
                    <w:rPr>
                      <w:rFonts w:ascii="Times New Roman" w:hAnsi="Times New Roman" w:cs="Times New Roman"/>
                      <w:color w:val="000000" w:themeColor="text1"/>
                      <w:sz w:val="24"/>
                      <w:szCs w:val="24"/>
                    </w:rPr>
                    <w:t xml:space="preserve"> </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Қазақстан Республикасындағы кедендік реттеу туралы</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 xml:space="preserve"> Қазақстан Республикасы Кодексінің  182-бабының 3-тармағымен көзделген талаптарды орындамау мемлекеттік көрсетілетін қызметті беруден бас тарту негіздемелері болып табылады.</w:t>
                  </w:r>
                </w:p>
                <w:p w14:paraId="33509EFB" w14:textId="77777777" w:rsidR="001644D8" w:rsidRPr="001644D8" w:rsidRDefault="001644D8" w:rsidP="00622BD3">
                  <w:pPr>
                    <w:framePr w:hSpace="180" w:wrap="around" w:vAnchor="text" w:hAnchor="text" w:x="238" w:y="1"/>
                    <w:ind w:left="23" w:right="198"/>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 xml:space="preserve">Қазақстан Республикасының </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Мемлекеттік көрсетілетін қызметтер туралы</w:t>
                  </w:r>
                  <w:r w:rsidRPr="001644D8">
                    <w:rPr>
                      <w:rFonts w:ascii="Times New Roman" w:hAnsi="Times New Roman" w:cs="Times New Roman"/>
                      <w:color w:val="000000" w:themeColor="text1"/>
                      <w:sz w:val="24"/>
                      <w:szCs w:val="24"/>
                      <w:lang w:val="kk-KZ"/>
                    </w:rPr>
                    <w:t>»</w:t>
                  </w:r>
                  <w:r w:rsidRPr="001644D8">
                    <w:rPr>
                      <w:rFonts w:ascii="Times New Roman" w:hAnsi="Times New Roman" w:cs="Times New Roman"/>
                      <w:color w:val="000000" w:themeColor="text1"/>
                      <w:sz w:val="24"/>
                      <w:szCs w:val="24"/>
                    </w:rPr>
                    <w:t xml:space="preserve"> Заңынын 19-1-бабында көзделген негіздер бойынша бас тартудың себебі болған кезде;</w:t>
                  </w:r>
                </w:p>
                <w:p w14:paraId="36EFE052" w14:textId="77777777" w:rsidR="001644D8" w:rsidRPr="001644D8" w:rsidRDefault="001644D8" w:rsidP="00622BD3">
                  <w:pPr>
                    <w:framePr w:hSpace="180" w:wrap="around" w:vAnchor="text" w:hAnchor="text" w:x="238" w:y="1"/>
                    <w:ind w:left="23" w:right="198"/>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2)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2B7D7B2A"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3)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14:paraId="07EAB7C7"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 xml:space="preserve">4) көрсетілетін қызметті алушының мемлекеттік қызмет көрсету үшін талап етілетін, «Дербес деректер </w:t>
                  </w:r>
                  <w:r w:rsidRPr="001644D8">
                    <w:rPr>
                      <w:rFonts w:ascii="Times New Roman" w:hAnsi="Times New Roman" w:cs="Times New Roman"/>
                      <w:color w:val="000000" w:themeColor="text1"/>
                      <w:sz w:val="24"/>
                      <w:szCs w:val="24"/>
                    </w:rPr>
                    <w:lastRenderedPageBreak/>
                    <w:t>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p w14:paraId="529905A3"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lang w:val="kk-KZ"/>
                    </w:rPr>
                  </w:pPr>
                </w:p>
              </w:tc>
            </w:tr>
            <w:tr w:rsidR="001644D8" w:rsidRPr="001644D8" w14:paraId="47FDD12D" w14:textId="77777777" w:rsidTr="00022F10">
              <w:trPr>
                <w:trHeight w:val="30"/>
              </w:trPr>
              <w:tc>
                <w:tcPr>
                  <w:tcW w:w="326" w:type="dxa"/>
                  <w:tcMar>
                    <w:top w:w="15" w:type="dxa"/>
                    <w:left w:w="15" w:type="dxa"/>
                    <w:bottom w:w="15" w:type="dxa"/>
                    <w:right w:w="15" w:type="dxa"/>
                  </w:tcMar>
                  <w:vAlign w:val="center"/>
                </w:tcPr>
                <w:p w14:paraId="11637B72" w14:textId="77777777" w:rsidR="001644D8" w:rsidRPr="001644D8"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10</w:t>
                  </w:r>
                </w:p>
              </w:tc>
              <w:tc>
                <w:tcPr>
                  <w:tcW w:w="1559" w:type="dxa"/>
                  <w:tcMar>
                    <w:top w:w="15" w:type="dxa"/>
                    <w:left w:w="15" w:type="dxa"/>
                    <w:bottom w:w="15" w:type="dxa"/>
                    <w:right w:w="15" w:type="dxa"/>
                  </w:tcMar>
                  <w:vAlign w:val="center"/>
                </w:tcPr>
                <w:p w14:paraId="308384A1" w14:textId="77777777" w:rsidR="001644D8" w:rsidRPr="001644D8" w:rsidRDefault="001644D8" w:rsidP="00622BD3">
                  <w:pPr>
                    <w:framePr w:hSpace="180" w:wrap="around" w:vAnchor="text" w:hAnchor="text" w:x="238" w:y="1"/>
                    <w:ind w:left="23"/>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Мемлекеттік қызмет көрсету ерекшеліктерін ескере отырып, өзге де талаптар</w:t>
                  </w:r>
                </w:p>
              </w:tc>
              <w:tc>
                <w:tcPr>
                  <w:tcW w:w="3007" w:type="dxa"/>
                  <w:tcMar>
                    <w:top w:w="15" w:type="dxa"/>
                    <w:left w:w="15" w:type="dxa"/>
                    <w:bottom w:w="15" w:type="dxa"/>
                    <w:right w:w="15" w:type="dxa"/>
                  </w:tcMar>
                  <w:vAlign w:val="center"/>
                </w:tcPr>
                <w:p w14:paraId="4083E184"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Көрсетілетін қызметті алушының мемлекеттік қызмет көрсету мәселелері жөніндегі бірыңғай байланыс орталығы арқылы қашықтықтан қол жеткізу режимінде Мемлекеттік қызмет көрсету мәртебесі туралы ақпарат алу мүмкіндігі бар.</w:t>
                  </w:r>
                </w:p>
                <w:p w14:paraId="1E6F544E"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Байланыс телефондары Мемлекеттік қызмет көрсету мәселелері жөніндегі бірыңғай байланыс орталығы: 1414, 8-800-080-7777.</w:t>
                  </w:r>
                </w:p>
                <w:p w14:paraId="3001F586" w14:textId="77777777" w:rsidR="001644D8" w:rsidRPr="001644D8"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t>Цифрлық құжаттар сервисі мобильдік қосымшада авторизацияланған пайдаланушылар үшін қолжетімді.</w:t>
                  </w:r>
                </w:p>
                <w:p w14:paraId="5634F091" w14:textId="77777777" w:rsidR="001644D8" w:rsidRPr="001644D8"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rPr>
                    <w:lastRenderedPageBreak/>
                    <w:t xml:space="preserve">   Цифрлық құжатты пайдалану үшін электрондық-цифрлық қолтаңбаны немесе бір реттік парольді пайдалана отырып, мобильді қосымшада авторизациядан өту, бұдан әрі «Цифрлық құжаттар» бөліміне өту және қажетті құжатты таңдау қажет.</w:t>
                  </w:r>
                </w:p>
              </w:tc>
            </w:tr>
          </w:tbl>
          <w:p w14:paraId="73ECFBE4" w14:textId="77777777" w:rsidR="001644D8" w:rsidRPr="001644D8" w:rsidRDefault="001644D8" w:rsidP="001644D8">
            <w:pPr>
              <w:pStyle w:val="a7"/>
              <w:rPr>
                <w:color w:val="000000" w:themeColor="text1"/>
                <w:lang w:val="kk-KZ"/>
              </w:rPr>
            </w:pPr>
          </w:p>
        </w:tc>
        <w:tc>
          <w:tcPr>
            <w:tcW w:w="2462" w:type="dxa"/>
          </w:tcPr>
          <w:p w14:paraId="2F08D88C"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016832A1"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156AEDB5"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422DFA78"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78EE9808" w14:textId="7B57AF52" w:rsidR="001644D8" w:rsidRDefault="001644D8" w:rsidP="001644D8">
            <w:pPr>
              <w:spacing w:line="240" w:lineRule="atLeast"/>
              <w:ind w:right="463"/>
              <w:rPr>
                <w:rFonts w:ascii="Times New Roman" w:hAnsi="Times New Roman" w:cs="Times New Roman"/>
                <w:color w:val="000000" w:themeColor="text1"/>
                <w:sz w:val="24"/>
                <w:szCs w:val="24"/>
                <w:lang w:val="kk-KZ"/>
              </w:rPr>
            </w:pPr>
          </w:p>
          <w:p w14:paraId="6DEDD113" w14:textId="07D8C393" w:rsidR="00FC6B68" w:rsidRDefault="00FC6B68" w:rsidP="001644D8">
            <w:pPr>
              <w:spacing w:line="240" w:lineRule="atLeast"/>
              <w:ind w:right="463"/>
              <w:rPr>
                <w:rFonts w:ascii="Times New Roman" w:hAnsi="Times New Roman" w:cs="Times New Roman"/>
                <w:color w:val="000000" w:themeColor="text1"/>
                <w:sz w:val="24"/>
                <w:szCs w:val="24"/>
                <w:lang w:val="kk-KZ"/>
              </w:rPr>
            </w:pPr>
          </w:p>
          <w:p w14:paraId="21D3952D" w14:textId="4AF3D1B7" w:rsidR="00FC6B68" w:rsidRDefault="00FC6B68" w:rsidP="001644D8">
            <w:pPr>
              <w:spacing w:line="240" w:lineRule="atLeast"/>
              <w:ind w:right="463"/>
              <w:rPr>
                <w:rFonts w:ascii="Times New Roman" w:hAnsi="Times New Roman" w:cs="Times New Roman"/>
                <w:color w:val="000000" w:themeColor="text1"/>
                <w:sz w:val="24"/>
                <w:szCs w:val="24"/>
                <w:lang w:val="kk-KZ"/>
              </w:rPr>
            </w:pPr>
          </w:p>
          <w:p w14:paraId="06C13DAA" w14:textId="729A4ED4" w:rsidR="00FC6B68" w:rsidRDefault="00FC6B68" w:rsidP="001644D8">
            <w:pPr>
              <w:spacing w:line="240" w:lineRule="atLeast"/>
              <w:ind w:right="463"/>
              <w:rPr>
                <w:rFonts w:ascii="Times New Roman" w:hAnsi="Times New Roman" w:cs="Times New Roman"/>
                <w:color w:val="000000" w:themeColor="text1"/>
                <w:sz w:val="24"/>
                <w:szCs w:val="24"/>
                <w:lang w:val="kk-KZ"/>
              </w:rPr>
            </w:pPr>
          </w:p>
          <w:p w14:paraId="24CEFEF9" w14:textId="58655219" w:rsidR="00FC6B68" w:rsidRDefault="00FC6B68" w:rsidP="001644D8">
            <w:pPr>
              <w:spacing w:line="240" w:lineRule="atLeast"/>
              <w:ind w:right="463"/>
              <w:rPr>
                <w:rFonts w:ascii="Times New Roman" w:hAnsi="Times New Roman" w:cs="Times New Roman"/>
                <w:color w:val="000000" w:themeColor="text1"/>
                <w:sz w:val="24"/>
                <w:szCs w:val="24"/>
                <w:lang w:val="kk-KZ"/>
              </w:rPr>
            </w:pPr>
          </w:p>
          <w:p w14:paraId="420B6AA4" w14:textId="60A9C80D" w:rsidR="00FC6B68" w:rsidRDefault="00FC6B68" w:rsidP="001644D8">
            <w:pPr>
              <w:spacing w:line="240" w:lineRule="atLeast"/>
              <w:ind w:right="463"/>
              <w:rPr>
                <w:rFonts w:ascii="Times New Roman" w:hAnsi="Times New Roman" w:cs="Times New Roman"/>
                <w:color w:val="000000" w:themeColor="text1"/>
                <w:sz w:val="24"/>
                <w:szCs w:val="24"/>
                <w:lang w:val="kk-KZ"/>
              </w:rPr>
            </w:pPr>
          </w:p>
          <w:p w14:paraId="6C6C8292" w14:textId="7CAA4485" w:rsidR="00FC6B68" w:rsidRDefault="00FC6B68" w:rsidP="001644D8">
            <w:pPr>
              <w:spacing w:line="240" w:lineRule="atLeast"/>
              <w:ind w:right="463"/>
              <w:rPr>
                <w:rFonts w:ascii="Times New Roman" w:hAnsi="Times New Roman" w:cs="Times New Roman"/>
                <w:color w:val="000000" w:themeColor="text1"/>
                <w:sz w:val="24"/>
                <w:szCs w:val="24"/>
                <w:lang w:val="kk-KZ"/>
              </w:rPr>
            </w:pPr>
          </w:p>
          <w:p w14:paraId="2B139D46" w14:textId="160AD384" w:rsidR="00FC6B68" w:rsidRDefault="00FC6B68" w:rsidP="001644D8">
            <w:pPr>
              <w:spacing w:line="240" w:lineRule="atLeast"/>
              <w:ind w:right="463"/>
              <w:rPr>
                <w:rFonts w:ascii="Times New Roman" w:hAnsi="Times New Roman" w:cs="Times New Roman"/>
                <w:color w:val="000000" w:themeColor="text1"/>
                <w:sz w:val="24"/>
                <w:szCs w:val="24"/>
                <w:lang w:val="kk-KZ"/>
              </w:rPr>
            </w:pPr>
          </w:p>
          <w:p w14:paraId="3861340A" w14:textId="466A386F" w:rsidR="00FC6B68" w:rsidRDefault="00FC6B68" w:rsidP="001644D8">
            <w:pPr>
              <w:spacing w:line="240" w:lineRule="atLeast"/>
              <w:ind w:right="463"/>
              <w:rPr>
                <w:rFonts w:ascii="Times New Roman" w:hAnsi="Times New Roman" w:cs="Times New Roman"/>
                <w:color w:val="000000" w:themeColor="text1"/>
                <w:sz w:val="24"/>
                <w:szCs w:val="24"/>
                <w:lang w:val="kk-KZ"/>
              </w:rPr>
            </w:pPr>
          </w:p>
          <w:p w14:paraId="7403CB52" w14:textId="3FDA507D" w:rsidR="00FC6B68" w:rsidRDefault="00FC6B68" w:rsidP="001644D8">
            <w:pPr>
              <w:spacing w:line="240" w:lineRule="atLeast"/>
              <w:ind w:right="463"/>
              <w:rPr>
                <w:rFonts w:ascii="Times New Roman" w:hAnsi="Times New Roman" w:cs="Times New Roman"/>
                <w:color w:val="000000" w:themeColor="text1"/>
                <w:sz w:val="24"/>
                <w:szCs w:val="24"/>
                <w:lang w:val="kk-KZ"/>
              </w:rPr>
            </w:pPr>
          </w:p>
          <w:p w14:paraId="354E94FE" w14:textId="58D70720" w:rsidR="00FC6B68" w:rsidRDefault="00FC6B68" w:rsidP="001644D8">
            <w:pPr>
              <w:spacing w:line="240" w:lineRule="atLeast"/>
              <w:ind w:right="463"/>
              <w:rPr>
                <w:rFonts w:ascii="Times New Roman" w:hAnsi="Times New Roman" w:cs="Times New Roman"/>
                <w:color w:val="000000" w:themeColor="text1"/>
                <w:sz w:val="24"/>
                <w:szCs w:val="24"/>
                <w:lang w:val="kk-KZ"/>
              </w:rPr>
            </w:pPr>
          </w:p>
          <w:p w14:paraId="4C392B12" w14:textId="6F9CF6AD" w:rsidR="00FC6B68" w:rsidRDefault="00FC6B68" w:rsidP="001644D8">
            <w:pPr>
              <w:spacing w:line="240" w:lineRule="atLeast"/>
              <w:ind w:right="463"/>
              <w:rPr>
                <w:rFonts w:ascii="Times New Roman" w:hAnsi="Times New Roman" w:cs="Times New Roman"/>
                <w:color w:val="000000" w:themeColor="text1"/>
                <w:sz w:val="24"/>
                <w:szCs w:val="24"/>
                <w:lang w:val="kk-KZ"/>
              </w:rPr>
            </w:pPr>
          </w:p>
          <w:p w14:paraId="73B03C96" w14:textId="3D35BE47" w:rsidR="00FC6B68" w:rsidRDefault="00FC6B68" w:rsidP="001644D8">
            <w:pPr>
              <w:spacing w:line="240" w:lineRule="atLeast"/>
              <w:ind w:right="463"/>
              <w:rPr>
                <w:rFonts w:ascii="Times New Roman" w:hAnsi="Times New Roman" w:cs="Times New Roman"/>
                <w:color w:val="000000" w:themeColor="text1"/>
                <w:sz w:val="24"/>
                <w:szCs w:val="24"/>
                <w:lang w:val="kk-KZ"/>
              </w:rPr>
            </w:pPr>
          </w:p>
          <w:p w14:paraId="51D17F96" w14:textId="1B5BF82A" w:rsidR="00FC6B68" w:rsidRDefault="00FC6B68" w:rsidP="001644D8">
            <w:pPr>
              <w:spacing w:line="240" w:lineRule="atLeast"/>
              <w:ind w:right="463"/>
              <w:rPr>
                <w:rFonts w:ascii="Times New Roman" w:hAnsi="Times New Roman" w:cs="Times New Roman"/>
                <w:color w:val="000000" w:themeColor="text1"/>
                <w:sz w:val="24"/>
                <w:szCs w:val="24"/>
                <w:lang w:val="kk-KZ"/>
              </w:rPr>
            </w:pPr>
          </w:p>
          <w:p w14:paraId="324C153C" w14:textId="57C18576" w:rsidR="00FC6B68" w:rsidRDefault="00FC6B68" w:rsidP="001644D8">
            <w:pPr>
              <w:spacing w:line="240" w:lineRule="atLeast"/>
              <w:ind w:right="463"/>
              <w:rPr>
                <w:rFonts w:ascii="Times New Roman" w:hAnsi="Times New Roman" w:cs="Times New Roman"/>
                <w:color w:val="000000" w:themeColor="text1"/>
                <w:sz w:val="24"/>
                <w:szCs w:val="24"/>
                <w:lang w:val="kk-KZ"/>
              </w:rPr>
            </w:pPr>
          </w:p>
          <w:p w14:paraId="3629E2A0" w14:textId="6A337564" w:rsidR="00FC6B68" w:rsidRDefault="00FC6B68" w:rsidP="001644D8">
            <w:pPr>
              <w:spacing w:line="240" w:lineRule="atLeast"/>
              <w:ind w:right="463"/>
              <w:rPr>
                <w:rFonts w:ascii="Times New Roman" w:hAnsi="Times New Roman" w:cs="Times New Roman"/>
                <w:color w:val="000000" w:themeColor="text1"/>
                <w:sz w:val="24"/>
                <w:szCs w:val="24"/>
                <w:lang w:val="kk-KZ"/>
              </w:rPr>
            </w:pPr>
          </w:p>
          <w:p w14:paraId="532B8001" w14:textId="39C21553" w:rsidR="00FC6B68" w:rsidRDefault="00FC6B68" w:rsidP="001644D8">
            <w:pPr>
              <w:spacing w:line="240" w:lineRule="atLeast"/>
              <w:ind w:right="463"/>
              <w:rPr>
                <w:rFonts w:ascii="Times New Roman" w:hAnsi="Times New Roman" w:cs="Times New Roman"/>
                <w:color w:val="000000" w:themeColor="text1"/>
                <w:sz w:val="24"/>
                <w:szCs w:val="24"/>
                <w:lang w:val="kk-KZ"/>
              </w:rPr>
            </w:pPr>
          </w:p>
          <w:p w14:paraId="65B8ED50" w14:textId="2895B88E" w:rsidR="00FC6B68" w:rsidRDefault="00FC6B68" w:rsidP="001644D8">
            <w:pPr>
              <w:spacing w:line="240" w:lineRule="atLeast"/>
              <w:ind w:right="463"/>
              <w:rPr>
                <w:rFonts w:ascii="Times New Roman" w:hAnsi="Times New Roman" w:cs="Times New Roman"/>
                <w:color w:val="000000" w:themeColor="text1"/>
                <w:sz w:val="24"/>
                <w:szCs w:val="24"/>
                <w:lang w:val="kk-KZ"/>
              </w:rPr>
            </w:pPr>
          </w:p>
          <w:p w14:paraId="12D5E8A5" w14:textId="383FBE2E" w:rsidR="00FC6B68" w:rsidRDefault="00FC6B68" w:rsidP="001644D8">
            <w:pPr>
              <w:spacing w:line="240" w:lineRule="atLeast"/>
              <w:ind w:right="463"/>
              <w:rPr>
                <w:rFonts w:ascii="Times New Roman" w:hAnsi="Times New Roman" w:cs="Times New Roman"/>
                <w:color w:val="000000" w:themeColor="text1"/>
                <w:sz w:val="24"/>
                <w:szCs w:val="24"/>
                <w:lang w:val="kk-KZ"/>
              </w:rPr>
            </w:pPr>
          </w:p>
          <w:p w14:paraId="006FAD07" w14:textId="77777777" w:rsidR="00FC6B68" w:rsidRPr="001644D8" w:rsidRDefault="00FC6B68" w:rsidP="001644D8">
            <w:pPr>
              <w:spacing w:line="240" w:lineRule="atLeast"/>
              <w:ind w:right="463"/>
              <w:rPr>
                <w:rFonts w:ascii="Times New Roman" w:hAnsi="Times New Roman" w:cs="Times New Roman"/>
                <w:color w:val="000000" w:themeColor="text1"/>
                <w:sz w:val="24"/>
                <w:szCs w:val="24"/>
                <w:lang w:val="kk-KZ"/>
              </w:rPr>
            </w:pPr>
          </w:p>
          <w:p w14:paraId="744B6988"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04C67C25" w14:textId="7ACDA6AC" w:rsidR="00FC6B68" w:rsidRPr="00FC6B68" w:rsidRDefault="00FC6B68" w:rsidP="00FC6B68">
            <w:pPr>
              <w:spacing w:line="240" w:lineRule="atLeast"/>
              <w:ind w:right="463"/>
              <w:rPr>
                <w:rFonts w:ascii="Times New Roman" w:hAnsi="Times New Roman" w:cs="Times New Roman"/>
                <w:color w:val="000000" w:themeColor="text1"/>
                <w:sz w:val="24"/>
                <w:szCs w:val="24"/>
                <w:lang w:val="kk-KZ"/>
              </w:rPr>
            </w:pPr>
            <w:r w:rsidRPr="00FC6B68">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0C1C85B7"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3D4261F9"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36B5528B" w14:textId="77777777" w:rsidR="001644D8" w:rsidRPr="001644D8" w:rsidRDefault="001644D8" w:rsidP="001644D8">
            <w:pPr>
              <w:spacing w:line="240" w:lineRule="atLeast"/>
              <w:ind w:right="463"/>
              <w:rPr>
                <w:rFonts w:ascii="Times New Roman" w:hAnsi="Times New Roman" w:cs="Times New Roman"/>
                <w:color w:val="000000" w:themeColor="text1"/>
                <w:sz w:val="24"/>
                <w:szCs w:val="24"/>
                <w:lang w:val="kk-KZ"/>
              </w:rPr>
            </w:pPr>
          </w:p>
          <w:p w14:paraId="662CE126"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62C65DC6"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6F084F24"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2CD10C98"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6ADCE813"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37C01E55"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60587F6A"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3E1CEBDC"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76913567"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3BBAB27E"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045E7234"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364FF3FB" w14:textId="77777777" w:rsidR="001644D8" w:rsidRPr="001644D8" w:rsidRDefault="001644D8" w:rsidP="001644D8">
            <w:pPr>
              <w:spacing w:line="240" w:lineRule="atLeast"/>
              <w:ind w:right="463"/>
              <w:rPr>
                <w:rFonts w:ascii="Times New Roman" w:eastAsia="Times New Roman" w:hAnsi="Times New Roman" w:cs="Times New Roman"/>
                <w:color w:val="000000" w:themeColor="text1"/>
                <w:sz w:val="24"/>
                <w:szCs w:val="24"/>
                <w:lang w:val="kk-KZ"/>
              </w:rPr>
            </w:pPr>
          </w:p>
          <w:p w14:paraId="10096376" w14:textId="77777777" w:rsidR="001644D8" w:rsidRPr="001644D8" w:rsidRDefault="001644D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53396BD9" w14:textId="77777777" w:rsidR="001644D8" w:rsidRPr="001644D8" w:rsidRDefault="001644D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5CEB56B2" w14:textId="7E278755" w:rsidR="001644D8" w:rsidRDefault="001644D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4D7FD485" w14:textId="529E9C5B"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29E13C61" w14:textId="49F32248"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0F76F083" w14:textId="668F1E2A"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1B851630" w14:textId="1CD6C614"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7679B139" w14:textId="79CA1FE2"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5A3627BF" w14:textId="4C03B24A"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44DBAFC7" w14:textId="2667C520"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760227B3" w14:textId="06C38F3A"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175A5740" w14:textId="31BFB391"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22589F43" w14:textId="12427164"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1A04D456" w14:textId="68D15628"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41E32E7F" w14:textId="5DE7737C"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13463178" w14:textId="1E07C871"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2BA16760" w14:textId="76BFB902"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3429781D" w14:textId="2C1B0857"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241BADB3" w14:textId="5A1DEFF7"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498BB36B" w14:textId="7E24A081"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5E2E7B35" w14:textId="398ED6D5"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37D46DF0" w14:textId="2E3B2D9A"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2F514BBB" w14:textId="4763BCA5"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5848E89F" w14:textId="7F3ED896"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2907F4DE" w14:textId="6EAAF34D"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2F44B3A8" w14:textId="660BCB77"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6D897A35" w14:textId="26357E72"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6D409987" w14:textId="1D2A75E7"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00F9EDF9" w14:textId="240F30F3"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75D59624" w14:textId="4B50BE11"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739879CC" w14:textId="7497194E"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63B2AD8F" w14:textId="0319EA45"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143D04FA" w14:textId="19A635B5"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18672338" w14:textId="7AAFBA39"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42880A7A" w14:textId="093F4193"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5AC3607E" w14:textId="4DBD66EA"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76220DF9" w14:textId="00FC66E8"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6E0492F1" w14:textId="5784F043"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22022291" w14:textId="6C82D327"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71EB788D" w14:textId="22846BFD" w:rsidR="00FC6B6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3C93D776" w14:textId="6506CFBB" w:rsidR="00FC6B68" w:rsidRPr="00FC6B68" w:rsidRDefault="00FC6B68" w:rsidP="00FC6B68">
            <w:pPr>
              <w:spacing w:line="240" w:lineRule="atLeast"/>
              <w:ind w:right="463" w:firstLine="175"/>
              <w:rPr>
                <w:rFonts w:ascii="Times New Roman" w:eastAsia="Times New Roman" w:hAnsi="Times New Roman" w:cs="Times New Roman"/>
                <w:color w:val="000000" w:themeColor="text1"/>
                <w:sz w:val="24"/>
                <w:szCs w:val="24"/>
                <w:lang w:val="kk-KZ"/>
              </w:rPr>
            </w:pPr>
            <w:r w:rsidRPr="00FC6B68">
              <w:rPr>
                <w:rFonts w:ascii="Times New Roman" w:eastAsia="Times New Roman" w:hAnsi="Times New Roman" w:cs="Times New Roman"/>
                <w:color w:val="000000" w:themeColor="text1"/>
                <w:sz w:val="24"/>
                <w:szCs w:val="24"/>
                <w:lang w:val="kk-KZ"/>
              </w:rPr>
              <w:t>Қазақстан Республикасының Цифрлық кодексіне сәйкестендіру.</w:t>
            </w:r>
          </w:p>
          <w:p w14:paraId="4D2F8321" w14:textId="77777777" w:rsidR="00FC6B68" w:rsidRPr="001644D8" w:rsidRDefault="00FC6B6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4B69D5F6" w14:textId="77777777" w:rsidR="001644D8" w:rsidRPr="001644D8" w:rsidRDefault="001644D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36421C67" w14:textId="77777777" w:rsidR="001644D8" w:rsidRPr="001644D8" w:rsidRDefault="001644D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214873B0" w14:textId="77777777" w:rsidR="001644D8" w:rsidRPr="001644D8" w:rsidRDefault="001644D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738AD95D" w14:textId="77777777" w:rsidR="001644D8" w:rsidRPr="001644D8" w:rsidRDefault="001644D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30C1A7FE" w14:textId="77777777" w:rsidR="001644D8" w:rsidRPr="001644D8" w:rsidRDefault="001644D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105681A2" w14:textId="77777777" w:rsidR="001644D8" w:rsidRPr="001644D8" w:rsidRDefault="001644D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61B7ECD4" w14:textId="77777777" w:rsidR="001644D8" w:rsidRPr="001644D8" w:rsidRDefault="001644D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68057E12" w14:textId="77777777" w:rsidR="001644D8" w:rsidRPr="001644D8" w:rsidRDefault="001644D8" w:rsidP="001644D8">
            <w:pPr>
              <w:spacing w:line="240" w:lineRule="atLeast"/>
              <w:ind w:right="463" w:firstLine="175"/>
              <w:rPr>
                <w:rFonts w:ascii="Times New Roman" w:eastAsia="Times New Roman" w:hAnsi="Times New Roman" w:cs="Times New Roman"/>
                <w:color w:val="000000" w:themeColor="text1"/>
                <w:sz w:val="24"/>
                <w:szCs w:val="24"/>
                <w:lang w:val="kk-KZ"/>
              </w:rPr>
            </w:pPr>
          </w:p>
          <w:p w14:paraId="46AA8EDB" w14:textId="77777777" w:rsidR="001644D8" w:rsidRDefault="001644D8" w:rsidP="003805B6">
            <w:pPr>
              <w:ind w:right="463" w:firstLine="0"/>
              <w:rPr>
                <w:rFonts w:ascii="Times New Roman" w:hAnsi="Times New Roman" w:cs="Times New Roman"/>
                <w:color w:val="000000" w:themeColor="text1"/>
                <w:sz w:val="24"/>
                <w:szCs w:val="24"/>
                <w:lang w:val="kk-KZ"/>
              </w:rPr>
            </w:pPr>
          </w:p>
          <w:p w14:paraId="0554116B" w14:textId="77777777" w:rsidR="00FC6B68" w:rsidRDefault="00FC6B68" w:rsidP="003805B6">
            <w:pPr>
              <w:ind w:right="463" w:firstLine="0"/>
              <w:rPr>
                <w:rFonts w:ascii="Times New Roman" w:hAnsi="Times New Roman" w:cs="Times New Roman"/>
                <w:color w:val="000000" w:themeColor="text1"/>
                <w:sz w:val="24"/>
                <w:szCs w:val="24"/>
                <w:lang w:val="kk-KZ"/>
              </w:rPr>
            </w:pPr>
          </w:p>
          <w:p w14:paraId="50D4AB1C" w14:textId="77777777" w:rsidR="00FC6B68" w:rsidRDefault="00FC6B68" w:rsidP="003805B6">
            <w:pPr>
              <w:ind w:right="463" w:firstLine="0"/>
              <w:rPr>
                <w:rFonts w:ascii="Times New Roman" w:hAnsi="Times New Roman" w:cs="Times New Roman"/>
                <w:color w:val="000000" w:themeColor="text1"/>
                <w:sz w:val="24"/>
                <w:szCs w:val="24"/>
                <w:lang w:val="kk-KZ"/>
              </w:rPr>
            </w:pPr>
          </w:p>
          <w:p w14:paraId="08993956" w14:textId="77777777" w:rsidR="00FC6B68" w:rsidRDefault="00FC6B68" w:rsidP="003805B6">
            <w:pPr>
              <w:ind w:right="463" w:firstLine="0"/>
              <w:rPr>
                <w:rFonts w:ascii="Times New Roman" w:hAnsi="Times New Roman" w:cs="Times New Roman"/>
                <w:color w:val="000000" w:themeColor="text1"/>
                <w:sz w:val="24"/>
                <w:szCs w:val="24"/>
                <w:lang w:val="kk-KZ"/>
              </w:rPr>
            </w:pPr>
          </w:p>
          <w:p w14:paraId="585F8F27" w14:textId="77777777" w:rsidR="00FC6B68" w:rsidRDefault="00FC6B68" w:rsidP="003805B6">
            <w:pPr>
              <w:ind w:right="463" w:firstLine="0"/>
              <w:rPr>
                <w:rFonts w:ascii="Times New Roman" w:hAnsi="Times New Roman" w:cs="Times New Roman"/>
                <w:color w:val="000000" w:themeColor="text1"/>
                <w:sz w:val="24"/>
                <w:szCs w:val="24"/>
                <w:lang w:val="kk-KZ"/>
              </w:rPr>
            </w:pPr>
          </w:p>
          <w:p w14:paraId="4B4A175A" w14:textId="77777777" w:rsidR="00FC6B68" w:rsidRDefault="00FC6B68" w:rsidP="003805B6">
            <w:pPr>
              <w:ind w:right="463" w:firstLine="0"/>
              <w:rPr>
                <w:rFonts w:ascii="Times New Roman" w:hAnsi="Times New Roman" w:cs="Times New Roman"/>
                <w:color w:val="000000" w:themeColor="text1"/>
                <w:sz w:val="24"/>
                <w:szCs w:val="24"/>
                <w:lang w:val="kk-KZ"/>
              </w:rPr>
            </w:pPr>
          </w:p>
          <w:p w14:paraId="54DBF2B8" w14:textId="77777777" w:rsidR="00FC6B68" w:rsidRDefault="00FC6B68" w:rsidP="003805B6">
            <w:pPr>
              <w:ind w:right="463" w:firstLine="0"/>
              <w:rPr>
                <w:rFonts w:ascii="Times New Roman" w:hAnsi="Times New Roman" w:cs="Times New Roman"/>
                <w:color w:val="000000" w:themeColor="text1"/>
                <w:sz w:val="24"/>
                <w:szCs w:val="24"/>
                <w:lang w:val="kk-KZ"/>
              </w:rPr>
            </w:pPr>
          </w:p>
          <w:p w14:paraId="2D24AE4E" w14:textId="77777777" w:rsidR="00FC6B68" w:rsidRDefault="00FC6B68" w:rsidP="003805B6">
            <w:pPr>
              <w:ind w:right="463" w:firstLine="0"/>
              <w:rPr>
                <w:rFonts w:ascii="Times New Roman" w:hAnsi="Times New Roman" w:cs="Times New Roman"/>
                <w:color w:val="000000" w:themeColor="text1"/>
                <w:sz w:val="24"/>
                <w:szCs w:val="24"/>
                <w:lang w:val="kk-KZ"/>
              </w:rPr>
            </w:pPr>
          </w:p>
          <w:p w14:paraId="27135905" w14:textId="77777777" w:rsidR="00FC6B68" w:rsidRDefault="00FC6B68" w:rsidP="003805B6">
            <w:pPr>
              <w:ind w:right="463" w:firstLine="0"/>
              <w:rPr>
                <w:rFonts w:ascii="Times New Roman" w:hAnsi="Times New Roman" w:cs="Times New Roman"/>
                <w:color w:val="000000" w:themeColor="text1"/>
                <w:sz w:val="24"/>
                <w:szCs w:val="24"/>
                <w:lang w:val="kk-KZ"/>
              </w:rPr>
            </w:pPr>
          </w:p>
          <w:p w14:paraId="597914C0" w14:textId="77777777" w:rsidR="00FC6B68" w:rsidRDefault="00FC6B68" w:rsidP="003805B6">
            <w:pPr>
              <w:ind w:right="463" w:firstLine="0"/>
              <w:rPr>
                <w:rFonts w:ascii="Times New Roman" w:hAnsi="Times New Roman" w:cs="Times New Roman"/>
                <w:color w:val="000000" w:themeColor="text1"/>
                <w:sz w:val="24"/>
                <w:szCs w:val="24"/>
                <w:lang w:val="kk-KZ"/>
              </w:rPr>
            </w:pPr>
          </w:p>
          <w:p w14:paraId="25363341" w14:textId="77777777" w:rsidR="00FC6B68" w:rsidRDefault="00FC6B68" w:rsidP="003805B6">
            <w:pPr>
              <w:ind w:right="463" w:firstLine="0"/>
              <w:rPr>
                <w:rFonts w:ascii="Times New Roman" w:hAnsi="Times New Roman" w:cs="Times New Roman"/>
                <w:color w:val="000000" w:themeColor="text1"/>
                <w:sz w:val="24"/>
                <w:szCs w:val="24"/>
                <w:lang w:val="kk-KZ"/>
              </w:rPr>
            </w:pPr>
          </w:p>
          <w:p w14:paraId="70997300" w14:textId="77777777" w:rsidR="00FC6B68" w:rsidRDefault="00FC6B68" w:rsidP="003805B6">
            <w:pPr>
              <w:ind w:right="463" w:firstLine="0"/>
              <w:rPr>
                <w:rFonts w:ascii="Times New Roman" w:hAnsi="Times New Roman" w:cs="Times New Roman"/>
                <w:color w:val="000000" w:themeColor="text1"/>
                <w:sz w:val="24"/>
                <w:szCs w:val="24"/>
                <w:lang w:val="kk-KZ"/>
              </w:rPr>
            </w:pPr>
          </w:p>
          <w:p w14:paraId="60D5FCE2" w14:textId="77777777" w:rsidR="00FC6B68" w:rsidRDefault="00FC6B68" w:rsidP="003805B6">
            <w:pPr>
              <w:ind w:right="463" w:firstLine="0"/>
              <w:rPr>
                <w:rFonts w:ascii="Times New Roman" w:hAnsi="Times New Roman" w:cs="Times New Roman"/>
                <w:color w:val="000000" w:themeColor="text1"/>
                <w:sz w:val="24"/>
                <w:szCs w:val="24"/>
                <w:lang w:val="kk-KZ"/>
              </w:rPr>
            </w:pPr>
          </w:p>
          <w:p w14:paraId="4F6B3D59" w14:textId="77777777" w:rsidR="00FC6B68" w:rsidRDefault="00FC6B68" w:rsidP="003805B6">
            <w:pPr>
              <w:ind w:right="463" w:firstLine="0"/>
              <w:rPr>
                <w:rFonts w:ascii="Times New Roman" w:hAnsi="Times New Roman" w:cs="Times New Roman"/>
                <w:color w:val="000000" w:themeColor="text1"/>
                <w:sz w:val="24"/>
                <w:szCs w:val="24"/>
                <w:lang w:val="kk-KZ"/>
              </w:rPr>
            </w:pPr>
          </w:p>
          <w:p w14:paraId="574EFF77" w14:textId="77777777" w:rsidR="00FC6B68" w:rsidRDefault="00FC6B68" w:rsidP="003805B6">
            <w:pPr>
              <w:ind w:right="463" w:firstLine="0"/>
              <w:rPr>
                <w:rFonts w:ascii="Times New Roman" w:hAnsi="Times New Roman" w:cs="Times New Roman"/>
                <w:color w:val="000000" w:themeColor="text1"/>
                <w:sz w:val="24"/>
                <w:szCs w:val="24"/>
                <w:lang w:val="kk-KZ"/>
              </w:rPr>
            </w:pPr>
          </w:p>
          <w:p w14:paraId="7B56ABF5" w14:textId="77777777" w:rsidR="00FC6B68" w:rsidRDefault="00FC6B68" w:rsidP="003805B6">
            <w:pPr>
              <w:ind w:right="463" w:firstLine="0"/>
              <w:rPr>
                <w:rFonts w:ascii="Times New Roman" w:hAnsi="Times New Roman" w:cs="Times New Roman"/>
                <w:color w:val="000000" w:themeColor="text1"/>
                <w:sz w:val="24"/>
                <w:szCs w:val="24"/>
                <w:lang w:val="kk-KZ"/>
              </w:rPr>
            </w:pPr>
          </w:p>
          <w:p w14:paraId="2340614D" w14:textId="77777777" w:rsidR="00FC6B68" w:rsidRDefault="00FC6B68" w:rsidP="003805B6">
            <w:pPr>
              <w:ind w:right="463" w:firstLine="0"/>
              <w:rPr>
                <w:rFonts w:ascii="Times New Roman" w:hAnsi="Times New Roman" w:cs="Times New Roman"/>
                <w:color w:val="000000" w:themeColor="text1"/>
                <w:sz w:val="24"/>
                <w:szCs w:val="24"/>
                <w:lang w:val="kk-KZ"/>
              </w:rPr>
            </w:pPr>
          </w:p>
          <w:p w14:paraId="4089336B" w14:textId="77777777" w:rsidR="00FC6B68" w:rsidRDefault="00FC6B68" w:rsidP="003805B6">
            <w:pPr>
              <w:ind w:right="463" w:firstLine="0"/>
              <w:rPr>
                <w:rFonts w:ascii="Times New Roman" w:hAnsi="Times New Roman" w:cs="Times New Roman"/>
                <w:color w:val="000000" w:themeColor="text1"/>
                <w:sz w:val="24"/>
                <w:szCs w:val="24"/>
                <w:lang w:val="kk-KZ"/>
              </w:rPr>
            </w:pPr>
          </w:p>
          <w:p w14:paraId="76F14280" w14:textId="77777777" w:rsidR="00FC6B68" w:rsidRDefault="00FC6B68" w:rsidP="003805B6">
            <w:pPr>
              <w:ind w:right="463" w:firstLine="0"/>
              <w:rPr>
                <w:rFonts w:ascii="Times New Roman" w:hAnsi="Times New Roman" w:cs="Times New Roman"/>
                <w:color w:val="000000" w:themeColor="text1"/>
                <w:sz w:val="24"/>
                <w:szCs w:val="24"/>
                <w:lang w:val="kk-KZ"/>
              </w:rPr>
            </w:pPr>
          </w:p>
          <w:p w14:paraId="55C81D8A" w14:textId="77777777" w:rsidR="00FC6B68" w:rsidRDefault="00FC6B68" w:rsidP="003805B6">
            <w:pPr>
              <w:ind w:right="463" w:firstLine="0"/>
              <w:rPr>
                <w:rFonts w:ascii="Times New Roman" w:hAnsi="Times New Roman" w:cs="Times New Roman"/>
                <w:color w:val="000000" w:themeColor="text1"/>
                <w:sz w:val="24"/>
                <w:szCs w:val="24"/>
                <w:lang w:val="kk-KZ"/>
              </w:rPr>
            </w:pPr>
          </w:p>
          <w:p w14:paraId="0AF5E8E8" w14:textId="77777777" w:rsidR="00FC6B68" w:rsidRDefault="00FC6B68" w:rsidP="003805B6">
            <w:pPr>
              <w:ind w:right="463" w:firstLine="0"/>
              <w:rPr>
                <w:rFonts w:ascii="Times New Roman" w:hAnsi="Times New Roman" w:cs="Times New Roman"/>
                <w:color w:val="000000" w:themeColor="text1"/>
                <w:sz w:val="24"/>
                <w:szCs w:val="24"/>
                <w:lang w:val="kk-KZ"/>
              </w:rPr>
            </w:pPr>
          </w:p>
          <w:p w14:paraId="09638A92" w14:textId="77777777" w:rsidR="00FC6B68" w:rsidRDefault="00FC6B68" w:rsidP="003805B6">
            <w:pPr>
              <w:ind w:right="463" w:firstLine="0"/>
              <w:rPr>
                <w:rFonts w:ascii="Times New Roman" w:hAnsi="Times New Roman" w:cs="Times New Roman"/>
                <w:color w:val="000000" w:themeColor="text1"/>
                <w:sz w:val="24"/>
                <w:szCs w:val="24"/>
                <w:lang w:val="kk-KZ"/>
              </w:rPr>
            </w:pPr>
          </w:p>
          <w:p w14:paraId="35813410" w14:textId="77777777" w:rsidR="00FC6B68" w:rsidRDefault="00FC6B68" w:rsidP="003805B6">
            <w:pPr>
              <w:ind w:right="463" w:firstLine="0"/>
              <w:rPr>
                <w:rFonts w:ascii="Times New Roman" w:hAnsi="Times New Roman" w:cs="Times New Roman"/>
                <w:color w:val="000000" w:themeColor="text1"/>
                <w:sz w:val="24"/>
                <w:szCs w:val="24"/>
                <w:lang w:val="kk-KZ"/>
              </w:rPr>
            </w:pPr>
          </w:p>
          <w:p w14:paraId="203BF665" w14:textId="77777777" w:rsidR="00FC6B68" w:rsidRDefault="00FC6B68" w:rsidP="003805B6">
            <w:pPr>
              <w:ind w:right="463" w:firstLine="0"/>
              <w:rPr>
                <w:rFonts w:ascii="Times New Roman" w:hAnsi="Times New Roman" w:cs="Times New Roman"/>
                <w:color w:val="000000" w:themeColor="text1"/>
                <w:sz w:val="24"/>
                <w:szCs w:val="24"/>
                <w:lang w:val="kk-KZ"/>
              </w:rPr>
            </w:pPr>
          </w:p>
          <w:p w14:paraId="4338FFAE" w14:textId="77777777" w:rsidR="00FC6B68" w:rsidRDefault="00FC6B68" w:rsidP="003805B6">
            <w:pPr>
              <w:ind w:right="463" w:firstLine="0"/>
              <w:rPr>
                <w:rFonts w:ascii="Times New Roman" w:hAnsi="Times New Roman" w:cs="Times New Roman"/>
                <w:color w:val="000000" w:themeColor="text1"/>
                <w:sz w:val="24"/>
                <w:szCs w:val="24"/>
                <w:lang w:val="kk-KZ"/>
              </w:rPr>
            </w:pPr>
          </w:p>
          <w:p w14:paraId="053FD162" w14:textId="77777777" w:rsidR="00FC6B68" w:rsidRDefault="00FC6B68" w:rsidP="003805B6">
            <w:pPr>
              <w:ind w:right="463" w:firstLine="0"/>
              <w:rPr>
                <w:rFonts w:ascii="Times New Roman" w:hAnsi="Times New Roman" w:cs="Times New Roman"/>
                <w:color w:val="000000" w:themeColor="text1"/>
                <w:sz w:val="24"/>
                <w:szCs w:val="24"/>
                <w:lang w:val="kk-KZ"/>
              </w:rPr>
            </w:pPr>
          </w:p>
          <w:p w14:paraId="15D3D389" w14:textId="77777777" w:rsidR="00FC6B68" w:rsidRDefault="00FC6B68" w:rsidP="003805B6">
            <w:pPr>
              <w:ind w:right="463" w:firstLine="0"/>
              <w:rPr>
                <w:rFonts w:ascii="Times New Roman" w:hAnsi="Times New Roman" w:cs="Times New Roman"/>
                <w:color w:val="000000" w:themeColor="text1"/>
                <w:sz w:val="24"/>
                <w:szCs w:val="24"/>
                <w:lang w:val="kk-KZ"/>
              </w:rPr>
            </w:pPr>
          </w:p>
          <w:p w14:paraId="6A76E783" w14:textId="77777777" w:rsidR="00FC6B68" w:rsidRDefault="00FC6B68" w:rsidP="003805B6">
            <w:pPr>
              <w:ind w:right="463" w:firstLine="0"/>
              <w:rPr>
                <w:rFonts w:ascii="Times New Roman" w:hAnsi="Times New Roman" w:cs="Times New Roman"/>
                <w:color w:val="000000" w:themeColor="text1"/>
                <w:sz w:val="24"/>
                <w:szCs w:val="24"/>
                <w:lang w:val="kk-KZ"/>
              </w:rPr>
            </w:pPr>
          </w:p>
          <w:p w14:paraId="3CCBFB74" w14:textId="77777777" w:rsidR="00FC6B68" w:rsidRDefault="00FC6B68" w:rsidP="003805B6">
            <w:pPr>
              <w:ind w:right="463" w:firstLine="0"/>
              <w:rPr>
                <w:rFonts w:ascii="Times New Roman" w:hAnsi="Times New Roman" w:cs="Times New Roman"/>
                <w:color w:val="000000" w:themeColor="text1"/>
                <w:sz w:val="24"/>
                <w:szCs w:val="24"/>
                <w:lang w:val="kk-KZ"/>
              </w:rPr>
            </w:pPr>
          </w:p>
          <w:p w14:paraId="10DD522F" w14:textId="77777777" w:rsidR="00FC6B68" w:rsidRDefault="00FC6B68" w:rsidP="003805B6">
            <w:pPr>
              <w:ind w:right="463" w:firstLine="0"/>
              <w:rPr>
                <w:rFonts w:ascii="Times New Roman" w:hAnsi="Times New Roman" w:cs="Times New Roman"/>
                <w:color w:val="000000" w:themeColor="text1"/>
                <w:sz w:val="24"/>
                <w:szCs w:val="24"/>
                <w:lang w:val="kk-KZ"/>
              </w:rPr>
            </w:pPr>
          </w:p>
          <w:p w14:paraId="71FF2466" w14:textId="77777777" w:rsidR="00FC6B68" w:rsidRDefault="00FC6B68" w:rsidP="003805B6">
            <w:pPr>
              <w:ind w:right="463" w:firstLine="0"/>
              <w:rPr>
                <w:rFonts w:ascii="Times New Roman" w:hAnsi="Times New Roman" w:cs="Times New Roman"/>
                <w:color w:val="000000" w:themeColor="text1"/>
                <w:sz w:val="24"/>
                <w:szCs w:val="24"/>
                <w:lang w:val="kk-KZ"/>
              </w:rPr>
            </w:pPr>
          </w:p>
          <w:p w14:paraId="45214AE4" w14:textId="77777777" w:rsidR="00FC6B68" w:rsidRDefault="00FC6B68" w:rsidP="003805B6">
            <w:pPr>
              <w:ind w:right="463" w:firstLine="0"/>
              <w:rPr>
                <w:rFonts w:ascii="Times New Roman" w:hAnsi="Times New Roman" w:cs="Times New Roman"/>
                <w:color w:val="000000" w:themeColor="text1"/>
                <w:sz w:val="24"/>
                <w:szCs w:val="24"/>
                <w:lang w:val="kk-KZ"/>
              </w:rPr>
            </w:pPr>
          </w:p>
          <w:p w14:paraId="1B59DFD4" w14:textId="77777777" w:rsidR="00FC6B68" w:rsidRDefault="00FC6B68" w:rsidP="003805B6">
            <w:pPr>
              <w:ind w:right="463" w:firstLine="0"/>
              <w:rPr>
                <w:rFonts w:ascii="Times New Roman" w:hAnsi="Times New Roman" w:cs="Times New Roman"/>
                <w:color w:val="000000" w:themeColor="text1"/>
                <w:sz w:val="24"/>
                <w:szCs w:val="24"/>
                <w:lang w:val="kk-KZ"/>
              </w:rPr>
            </w:pPr>
          </w:p>
          <w:p w14:paraId="5994CEEB" w14:textId="77777777" w:rsidR="00FC6B68" w:rsidRDefault="00FC6B68" w:rsidP="003805B6">
            <w:pPr>
              <w:ind w:right="463" w:firstLine="0"/>
              <w:rPr>
                <w:rFonts w:ascii="Times New Roman" w:hAnsi="Times New Roman" w:cs="Times New Roman"/>
                <w:color w:val="000000" w:themeColor="text1"/>
                <w:sz w:val="24"/>
                <w:szCs w:val="24"/>
                <w:lang w:val="kk-KZ"/>
              </w:rPr>
            </w:pPr>
          </w:p>
          <w:p w14:paraId="007698D1" w14:textId="77777777" w:rsidR="00FC6B68" w:rsidRDefault="00FC6B68" w:rsidP="003805B6">
            <w:pPr>
              <w:ind w:right="463" w:firstLine="0"/>
              <w:rPr>
                <w:rFonts w:ascii="Times New Roman" w:hAnsi="Times New Roman" w:cs="Times New Roman"/>
                <w:color w:val="000000" w:themeColor="text1"/>
                <w:sz w:val="24"/>
                <w:szCs w:val="24"/>
                <w:lang w:val="kk-KZ"/>
              </w:rPr>
            </w:pPr>
          </w:p>
          <w:p w14:paraId="4585B28F" w14:textId="77777777" w:rsidR="00FC6B68" w:rsidRDefault="00FC6B68" w:rsidP="003805B6">
            <w:pPr>
              <w:ind w:right="463" w:firstLine="0"/>
              <w:rPr>
                <w:rFonts w:ascii="Times New Roman" w:hAnsi="Times New Roman" w:cs="Times New Roman"/>
                <w:color w:val="000000" w:themeColor="text1"/>
                <w:sz w:val="24"/>
                <w:szCs w:val="24"/>
                <w:lang w:val="kk-KZ"/>
              </w:rPr>
            </w:pPr>
          </w:p>
          <w:p w14:paraId="49EDF559" w14:textId="77777777" w:rsidR="00FC6B68" w:rsidRDefault="00FC6B68" w:rsidP="003805B6">
            <w:pPr>
              <w:ind w:right="463" w:firstLine="0"/>
              <w:rPr>
                <w:rFonts w:ascii="Times New Roman" w:hAnsi="Times New Roman" w:cs="Times New Roman"/>
                <w:color w:val="000000" w:themeColor="text1"/>
                <w:sz w:val="24"/>
                <w:szCs w:val="24"/>
                <w:lang w:val="kk-KZ"/>
              </w:rPr>
            </w:pPr>
          </w:p>
          <w:p w14:paraId="088A8557" w14:textId="77777777" w:rsidR="00FC6B68" w:rsidRDefault="00FC6B68" w:rsidP="003805B6">
            <w:pPr>
              <w:ind w:right="463" w:firstLine="0"/>
              <w:rPr>
                <w:rFonts w:ascii="Times New Roman" w:hAnsi="Times New Roman" w:cs="Times New Roman"/>
                <w:color w:val="000000" w:themeColor="text1"/>
                <w:sz w:val="24"/>
                <w:szCs w:val="24"/>
                <w:lang w:val="kk-KZ"/>
              </w:rPr>
            </w:pPr>
          </w:p>
          <w:p w14:paraId="521B6E6D" w14:textId="77777777" w:rsidR="00FC6B68" w:rsidRDefault="00FC6B68" w:rsidP="003805B6">
            <w:pPr>
              <w:ind w:right="463" w:firstLine="0"/>
              <w:rPr>
                <w:rFonts w:ascii="Times New Roman" w:hAnsi="Times New Roman" w:cs="Times New Roman"/>
                <w:color w:val="000000" w:themeColor="text1"/>
                <w:sz w:val="24"/>
                <w:szCs w:val="24"/>
                <w:lang w:val="kk-KZ"/>
              </w:rPr>
            </w:pPr>
          </w:p>
          <w:p w14:paraId="3153A920" w14:textId="77777777" w:rsidR="00FC6B68" w:rsidRDefault="00FC6B68" w:rsidP="003805B6">
            <w:pPr>
              <w:ind w:right="463" w:firstLine="0"/>
              <w:rPr>
                <w:rFonts w:ascii="Times New Roman" w:hAnsi="Times New Roman" w:cs="Times New Roman"/>
                <w:color w:val="000000" w:themeColor="text1"/>
                <w:sz w:val="24"/>
                <w:szCs w:val="24"/>
                <w:lang w:val="kk-KZ"/>
              </w:rPr>
            </w:pPr>
          </w:p>
          <w:p w14:paraId="31B72CA6" w14:textId="77777777" w:rsidR="00FC6B68" w:rsidRDefault="00FC6B68" w:rsidP="003805B6">
            <w:pPr>
              <w:ind w:right="463" w:firstLine="0"/>
              <w:rPr>
                <w:rFonts w:ascii="Times New Roman" w:hAnsi="Times New Roman" w:cs="Times New Roman"/>
                <w:color w:val="000000" w:themeColor="text1"/>
                <w:sz w:val="24"/>
                <w:szCs w:val="24"/>
                <w:lang w:val="kk-KZ"/>
              </w:rPr>
            </w:pPr>
          </w:p>
          <w:p w14:paraId="37AAA849" w14:textId="77777777" w:rsidR="00FC6B68" w:rsidRDefault="00FC6B68" w:rsidP="003805B6">
            <w:pPr>
              <w:ind w:right="463" w:firstLine="0"/>
              <w:rPr>
                <w:rFonts w:ascii="Times New Roman" w:hAnsi="Times New Roman" w:cs="Times New Roman"/>
                <w:color w:val="000000" w:themeColor="text1"/>
                <w:sz w:val="24"/>
                <w:szCs w:val="24"/>
                <w:lang w:val="kk-KZ"/>
              </w:rPr>
            </w:pPr>
          </w:p>
          <w:p w14:paraId="2EB464B3" w14:textId="77777777" w:rsidR="00FC6B68" w:rsidRDefault="00FC6B68" w:rsidP="003805B6">
            <w:pPr>
              <w:ind w:right="463" w:firstLine="0"/>
              <w:rPr>
                <w:rFonts w:ascii="Times New Roman" w:hAnsi="Times New Roman" w:cs="Times New Roman"/>
                <w:color w:val="000000" w:themeColor="text1"/>
                <w:sz w:val="24"/>
                <w:szCs w:val="24"/>
                <w:lang w:val="kk-KZ"/>
              </w:rPr>
            </w:pPr>
          </w:p>
          <w:p w14:paraId="3E538B8B" w14:textId="214AB5EA" w:rsidR="00FC6B68" w:rsidRPr="00FC6B68" w:rsidRDefault="00FC6B68" w:rsidP="00FC6B68">
            <w:pPr>
              <w:ind w:right="463" w:firstLine="0"/>
              <w:rPr>
                <w:rFonts w:ascii="Times New Roman" w:hAnsi="Times New Roman" w:cs="Times New Roman"/>
                <w:color w:val="000000" w:themeColor="text1"/>
                <w:sz w:val="24"/>
                <w:szCs w:val="24"/>
                <w:lang w:val="kk-KZ"/>
              </w:rPr>
            </w:pPr>
            <w:r w:rsidRPr="00FC6B68">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65885156" w14:textId="6C9BC3D3" w:rsidR="00FC6B68" w:rsidRPr="001644D8" w:rsidRDefault="00FC6B68" w:rsidP="003805B6">
            <w:pPr>
              <w:ind w:right="463" w:firstLine="0"/>
              <w:rPr>
                <w:rFonts w:ascii="Times New Roman" w:hAnsi="Times New Roman" w:cs="Times New Roman"/>
                <w:color w:val="000000" w:themeColor="text1"/>
                <w:sz w:val="24"/>
                <w:szCs w:val="24"/>
                <w:lang w:val="kk-KZ"/>
              </w:rPr>
            </w:pPr>
          </w:p>
        </w:tc>
      </w:tr>
      <w:tr w:rsidR="001644D8" w:rsidRPr="003C7B27" w14:paraId="60FCC86B" w14:textId="77777777" w:rsidTr="00300209">
        <w:trPr>
          <w:trHeight w:val="688"/>
        </w:trPr>
        <w:tc>
          <w:tcPr>
            <w:tcW w:w="13797" w:type="dxa"/>
            <w:gridSpan w:val="5"/>
          </w:tcPr>
          <w:p w14:paraId="452614E7" w14:textId="67EB6E00" w:rsidR="001644D8" w:rsidRPr="001644D8" w:rsidRDefault="001644D8" w:rsidP="001644D8">
            <w:pPr>
              <w:ind w:right="463" w:firstLine="175"/>
              <w:jc w:val="center"/>
              <w:rPr>
                <w:rFonts w:ascii="Times New Roman" w:hAnsi="Times New Roman" w:cs="Times New Roman"/>
                <w:color w:val="000000" w:themeColor="text1"/>
                <w:sz w:val="24"/>
                <w:szCs w:val="24"/>
                <w:lang w:val="kk-KZ"/>
              </w:rPr>
            </w:pPr>
            <w:r w:rsidRPr="001644D8">
              <w:rPr>
                <w:rFonts w:ascii="Times New Roman" w:hAnsi="Times New Roman" w:cs="Times New Roman"/>
                <w:b/>
                <w:color w:val="000000" w:themeColor="text1"/>
                <w:sz w:val="24"/>
                <w:szCs w:val="24"/>
                <w:lang w:val="kk-KZ"/>
              </w:rPr>
              <w:lastRenderedPageBreak/>
              <w:t>«Жолаушылар кедендік декларациясын қабылдау» мемлекеттік көрсетілетін қызмет қағидасы</w:t>
            </w:r>
          </w:p>
        </w:tc>
      </w:tr>
      <w:tr w:rsidR="005213F0" w:rsidRPr="00A27DB1" w14:paraId="3FDC1680" w14:textId="77777777" w:rsidTr="00300209">
        <w:trPr>
          <w:trHeight w:val="688"/>
        </w:trPr>
        <w:tc>
          <w:tcPr>
            <w:tcW w:w="601" w:type="dxa"/>
          </w:tcPr>
          <w:p w14:paraId="42E4B16F" w14:textId="6258E227" w:rsidR="005213F0" w:rsidRPr="00877F3B"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en-US"/>
              </w:rPr>
            </w:pPr>
            <w:r>
              <w:rPr>
                <w:rFonts w:ascii="Times New Roman" w:eastAsia="Times New Roman" w:hAnsi="Times New Roman" w:cs="Times New Roman"/>
                <w:color w:val="000000" w:themeColor="text1"/>
                <w:spacing w:val="2"/>
                <w:sz w:val="24"/>
                <w:szCs w:val="24"/>
                <w:lang w:val="en-US"/>
              </w:rPr>
              <w:t>282.</w:t>
            </w:r>
          </w:p>
        </w:tc>
        <w:tc>
          <w:tcPr>
            <w:tcW w:w="954" w:type="dxa"/>
          </w:tcPr>
          <w:p w14:paraId="5A77C770" w14:textId="4F0C7EEC" w:rsidR="005213F0" w:rsidRPr="001644D8" w:rsidRDefault="005213F0" w:rsidP="005213F0">
            <w:pPr>
              <w:ind w:firstLine="0"/>
              <w:rPr>
                <w:rFonts w:ascii="Times New Roman" w:eastAsia="Calibri" w:hAnsi="Times New Roman" w:cs="Times New Roman"/>
                <w:color w:val="000000" w:themeColor="text1"/>
                <w:sz w:val="24"/>
                <w:szCs w:val="24"/>
                <w:lang w:val="kk-KZ"/>
              </w:rPr>
            </w:pPr>
            <w:r w:rsidRPr="005213F0">
              <w:rPr>
                <w:rFonts w:ascii="Times New Roman" w:eastAsia="Calibri" w:hAnsi="Times New Roman" w:cs="Times New Roman"/>
                <w:color w:val="000000" w:themeColor="text1"/>
                <w:sz w:val="24"/>
                <w:szCs w:val="24"/>
                <w:lang w:val="kk-KZ"/>
              </w:rPr>
              <w:t>оң жақ жоғарғы бұрыш</w:t>
            </w:r>
          </w:p>
        </w:tc>
        <w:tc>
          <w:tcPr>
            <w:tcW w:w="4790" w:type="dxa"/>
          </w:tcPr>
          <w:p w14:paraId="5A3B8602" w14:textId="77777777" w:rsidR="005213F0" w:rsidRPr="005213F0" w:rsidRDefault="005213F0" w:rsidP="005213F0">
            <w:pPr>
              <w:spacing w:line="0" w:lineRule="atLeast"/>
              <w:jc w:val="center"/>
              <w:rPr>
                <w:rFonts w:ascii="Times New Roman" w:hAnsi="Times New Roman" w:cs="Times New Roman"/>
                <w:color w:val="000000" w:themeColor="text1"/>
                <w:sz w:val="24"/>
                <w:szCs w:val="24"/>
                <w:lang w:val="kk-KZ"/>
              </w:rPr>
            </w:pPr>
            <w:r w:rsidRPr="005213F0">
              <w:rPr>
                <w:rFonts w:ascii="Times New Roman" w:hAnsi="Times New Roman" w:cs="Times New Roman"/>
                <w:color w:val="000000" w:themeColor="text1"/>
                <w:sz w:val="24"/>
                <w:szCs w:val="24"/>
                <w:lang w:val="kk-KZ"/>
              </w:rPr>
              <w:t>Қазақстан Республикасы</w:t>
            </w:r>
          </w:p>
          <w:p w14:paraId="3890E80C" w14:textId="77777777" w:rsidR="005213F0" w:rsidRPr="005213F0" w:rsidRDefault="005213F0" w:rsidP="005213F0">
            <w:pPr>
              <w:spacing w:line="0" w:lineRule="atLeast"/>
              <w:jc w:val="center"/>
              <w:rPr>
                <w:rFonts w:ascii="Times New Roman" w:hAnsi="Times New Roman" w:cs="Times New Roman"/>
                <w:color w:val="000000" w:themeColor="text1"/>
                <w:sz w:val="24"/>
                <w:szCs w:val="24"/>
                <w:lang w:val="kk-KZ"/>
              </w:rPr>
            </w:pPr>
            <w:r w:rsidRPr="005213F0">
              <w:rPr>
                <w:rFonts w:ascii="Times New Roman" w:hAnsi="Times New Roman" w:cs="Times New Roman"/>
                <w:color w:val="000000" w:themeColor="text1"/>
                <w:sz w:val="24"/>
                <w:szCs w:val="24"/>
                <w:lang w:val="kk-KZ"/>
              </w:rPr>
              <w:t>Қаржы министрінің</w:t>
            </w:r>
          </w:p>
          <w:p w14:paraId="2A22EEB9" w14:textId="77777777" w:rsidR="005213F0" w:rsidRPr="005213F0" w:rsidRDefault="005213F0" w:rsidP="005213F0">
            <w:pPr>
              <w:spacing w:line="0" w:lineRule="atLeast"/>
              <w:jc w:val="center"/>
              <w:rPr>
                <w:rFonts w:ascii="Times New Roman" w:hAnsi="Times New Roman" w:cs="Times New Roman"/>
                <w:color w:val="000000" w:themeColor="text1"/>
                <w:sz w:val="24"/>
                <w:szCs w:val="24"/>
                <w:lang w:val="kk-KZ"/>
              </w:rPr>
            </w:pPr>
            <w:r w:rsidRPr="005213F0">
              <w:rPr>
                <w:rFonts w:ascii="Times New Roman" w:hAnsi="Times New Roman" w:cs="Times New Roman"/>
                <w:color w:val="000000" w:themeColor="text1"/>
                <w:sz w:val="24"/>
                <w:szCs w:val="24"/>
                <w:lang w:val="kk-KZ"/>
              </w:rPr>
              <w:t>міндетін атқарушының</w:t>
            </w:r>
          </w:p>
          <w:p w14:paraId="192D0B4C" w14:textId="77777777" w:rsidR="005213F0" w:rsidRPr="005213F0" w:rsidRDefault="005213F0" w:rsidP="005213F0">
            <w:pPr>
              <w:spacing w:line="0" w:lineRule="atLeast"/>
              <w:jc w:val="center"/>
              <w:rPr>
                <w:rFonts w:ascii="Times New Roman" w:hAnsi="Times New Roman" w:cs="Times New Roman"/>
                <w:color w:val="000000" w:themeColor="text1"/>
                <w:sz w:val="24"/>
                <w:szCs w:val="24"/>
                <w:lang w:val="kk-KZ"/>
              </w:rPr>
            </w:pPr>
            <w:r w:rsidRPr="005213F0">
              <w:rPr>
                <w:rFonts w:ascii="Times New Roman" w:hAnsi="Times New Roman" w:cs="Times New Roman"/>
                <w:color w:val="000000" w:themeColor="text1"/>
                <w:sz w:val="24"/>
                <w:szCs w:val="24"/>
                <w:lang w:val="kk-KZ"/>
              </w:rPr>
              <w:t>2020 жылғы 10 шілдедегі</w:t>
            </w:r>
          </w:p>
          <w:p w14:paraId="70171F26" w14:textId="77777777" w:rsidR="005213F0" w:rsidRPr="005213F0" w:rsidRDefault="005213F0" w:rsidP="005213F0">
            <w:pPr>
              <w:spacing w:line="0" w:lineRule="atLeast"/>
              <w:jc w:val="center"/>
              <w:rPr>
                <w:rFonts w:ascii="Times New Roman" w:hAnsi="Times New Roman" w:cs="Times New Roman"/>
                <w:color w:val="000000" w:themeColor="text1"/>
                <w:sz w:val="24"/>
                <w:szCs w:val="24"/>
                <w:lang w:val="kk-KZ"/>
              </w:rPr>
            </w:pPr>
            <w:r w:rsidRPr="005213F0">
              <w:rPr>
                <w:rFonts w:ascii="Times New Roman" w:hAnsi="Times New Roman" w:cs="Times New Roman"/>
                <w:color w:val="000000" w:themeColor="text1"/>
                <w:sz w:val="24"/>
                <w:szCs w:val="24"/>
                <w:lang w:val="kk-KZ"/>
              </w:rPr>
              <w:t>№ 665 бұйрығына</w:t>
            </w:r>
          </w:p>
          <w:p w14:paraId="402B04E8" w14:textId="4212EC04" w:rsidR="005213F0" w:rsidRPr="001644D8" w:rsidRDefault="005213F0" w:rsidP="005213F0">
            <w:pPr>
              <w:spacing w:line="0" w:lineRule="atLeast"/>
              <w:jc w:val="center"/>
              <w:rPr>
                <w:rFonts w:ascii="Times New Roman" w:hAnsi="Times New Roman" w:cs="Times New Roman"/>
                <w:color w:val="000000" w:themeColor="text1"/>
                <w:sz w:val="24"/>
                <w:szCs w:val="24"/>
                <w:lang w:val="kk-KZ"/>
              </w:rPr>
            </w:pPr>
            <w:r w:rsidRPr="005213F0">
              <w:rPr>
                <w:rFonts w:ascii="Times New Roman" w:hAnsi="Times New Roman" w:cs="Times New Roman"/>
                <w:color w:val="000000" w:themeColor="text1"/>
                <w:sz w:val="24"/>
                <w:szCs w:val="24"/>
                <w:lang w:val="kk-KZ"/>
              </w:rPr>
              <w:t>18-қосымша</w:t>
            </w:r>
          </w:p>
        </w:tc>
        <w:tc>
          <w:tcPr>
            <w:tcW w:w="4990" w:type="dxa"/>
          </w:tcPr>
          <w:p w14:paraId="6B540AB1" w14:textId="77777777" w:rsidR="005213F0" w:rsidRPr="005213F0" w:rsidRDefault="005213F0" w:rsidP="005213F0">
            <w:pPr>
              <w:spacing w:line="0" w:lineRule="atLeast"/>
              <w:jc w:val="center"/>
              <w:rPr>
                <w:rFonts w:ascii="Times New Roman" w:hAnsi="Times New Roman" w:cs="Times New Roman"/>
                <w:color w:val="000000" w:themeColor="text1"/>
                <w:sz w:val="24"/>
                <w:szCs w:val="24"/>
                <w:lang w:val="kk-KZ"/>
              </w:rPr>
            </w:pPr>
            <w:r w:rsidRPr="005213F0">
              <w:rPr>
                <w:rFonts w:ascii="Times New Roman" w:hAnsi="Times New Roman" w:cs="Times New Roman"/>
                <w:color w:val="000000" w:themeColor="text1"/>
                <w:sz w:val="24"/>
                <w:szCs w:val="24"/>
                <w:lang w:val="kk-KZ"/>
              </w:rPr>
              <w:t>Қазақстан Республикасы</w:t>
            </w:r>
          </w:p>
          <w:p w14:paraId="122B182C" w14:textId="77777777" w:rsidR="005213F0" w:rsidRPr="005213F0" w:rsidRDefault="005213F0" w:rsidP="005213F0">
            <w:pPr>
              <w:spacing w:line="0" w:lineRule="atLeast"/>
              <w:jc w:val="center"/>
              <w:rPr>
                <w:rFonts w:ascii="Times New Roman" w:hAnsi="Times New Roman" w:cs="Times New Roman"/>
                <w:color w:val="000000" w:themeColor="text1"/>
                <w:sz w:val="24"/>
                <w:szCs w:val="24"/>
                <w:lang w:val="kk-KZ"/>
              </w:rPr>
            </w:pPr>
            <w:r w:rsidRPr="005213F0">
              <w:rPr>
                <w:rFonts w:ascii="Times New Roman" w:hAnsi="Times New Roman" w:cs="Times New Roman"/>
                <w:color w:val="000000" w:themeColor="text1"/>
                <w:sz w:val="24"/>
                <w:szCs w:val="24"/>
                <w:lang w:val="kk-KZ"/>
              </w:rPr>
              <w:t>Қаржы министрінің</w:t>
            </w:r>
          </w:p>
          <w:p w14:paraId="1A4B0ACE" w14:textId="77777777" w:rsidR="005213F0" w:rsidRPr="005213F0" w:rsidRDefault="005213F0" w:rsidP="005213F0">
            <w:pPr>
              <w:spacing w:line="0" w:lineRule="atLeast"/>
              <w:jc w:val="center"/>
              <w:rPr>
                <w:rFonts w:ascii="Times New Roman" w:hAnsi="Times New Roman" w:cs="Times New Roman"/>
                <w:color w:val="000000" w:themeColor="text1"/>
                <w:sz w:val="24"/>
                <w:szCs w:val="24"/>
                <w:lang w:val="kk-KZ"/>
              </w:rPr>
            </w:pPr>
            <w:r w:rsidRPr="005213F0">
              <w:rPr>
                <w:rFonts w:ascii="Times New Roman" w:hAnsi="Times New Roman" w:cs="Times New Roman"/>
                <w:color w:val="000000" w:themeColor="text1"/>
                <w:sz w:val="24"/>
                <w:szCs w:val="24"/>
                <w:lang w:val="kk-KZ"/>
              </w:rPr>
              <w:t>міндетін атқарушының</w:t>
            </w:r>
          </w:p>
          <w:p w14:paraId="4BEA4ADD" w14:textId="77777777" w:rsidR="005213F0" w:rsidRPr="005213F0" w:rsidRDefault="005213F0" w:rsidP="005213F0">
            <w:pPr>
              <w:spacing w:line="0" w:lineRule="atLeast"/>
              <w:jc w:val="center"/>
              <w:rPr>
                <w:rFonts w:ascii="Times New Roman" w:hAnsi="Times New Roman" w:cs="Times New Roman"/>
                <w:color w:val="000000" w:themeColor="text1"/>
                <w:sz w:val="24"/>
                <w:szCs w:val="24"/>
                <w:lang w:val="kk-KZ"/>
              </w:rPr>
            </w:pPr>
            <w:r w:rsidRPr="005213F0">
              <w:rPr>
                <w:rFonts w:ascii="Times New Roman" w:hAnsi="Times New Roman" w:cs="Times New Roman"/>
                <w:color w:val="000000" w:themeColor="text1"/>
                <w:sz w:val="24"/>
                <w:szCs w:val="24"/>
                <w:lang w:val="kk-KZ"/>
              </w:rPr>
              <w:t>2020 жылғы 10 шілдедегі</w:t>
            </w:r>
          </w:p>
          <w:p w14:paraId="7646EBCE" w14:textId="77777777" w:rsidR="005213F0" w:rsidRPr="005213F0" w:rsidRDefault="005213F0" w:rsidP="005213F0">
            <w:pPr>
              <w:spacing w:line="0" w:lineRule="atLeast"/>
              <w:jc w:val="center"/>
              <w:rPr>
                <w:rFonts w:ascii="Times New Roman" w:hAnsi="Times New Roman" w:cs="Times New Roman"/>
                <w:color w:val="000000" w:themeColor="text1"/>
                <w:sz w:val="24"/>
                <w:szCs w:val="24"/>
                <w:lang w:val="kk-KZ"/>
              </w:rPr>
            </w:pPr>
            <w:r w:rsidRPr="005213F0">
              <w:rPr>
                <w:rFonts w:ascii="Times New Roman" w:hAnsi="Times New Roman" w:cs="Times New Roman"/>
                <w:color w:val="000000" w:themeColor="text1"/>
                <w:sz w:val="24"/>
                <w:szCs w:val="24"/>
                <w:lang w:val="kk-KZ"/>
              </w:rPr>
              <w:t>№ 665 бұйрығына</w:t>
            </w:r>
          </w:p>
          <w:p w14:paraId="4D67FD5D" w14:textId="19D130C7" w:rsidR="005213F0" w:rsidRPr="001644D8" w:rsidRDefault="005213F0" w:rsidP="005213F0">
            <w:pPr>
              <w:spacing w:line="0" w:lineRule="atLeast"/>
              <w:jc w:val="center"/>
              <w:rPr>
                <w:rFonts w:ascii="Times New Roman" w:hAnsi="Times New Roman" w:cs="Times New Roman"/>
                <w:color w:val="000000" w:themeColor="text1"/>
                <w:sz w:val="24"/>
                <w:szCs w:val="24"/>
                <w:lang w:val="kk-KZ"/>
              </w:rPr>
            </w:pPr>
            <w:r w:rsidRPr="005213F0">
              <w:rPr>
                <w:rFonts w:ascii="Times New Roman" w:hAnsi="Times New Roman" w:cs="Times New Roman"/>
                <w:color w:val="000000" w:themeColor="text1"/>
                <w:sz w:val="24"/>
                <w:szCs w:val="24"/>
                <w:lang w:val="kk-KZ"/>
              </w:rPr>
              <w:t>18-қосымша</w:t>
            </w:r>
          </w:p>
        </w:tc>
        <w:tc>
          <w:tcPr>
            <w:tcW w:w="2462" w:type="dxa"/>
          </w:tcPr>
          <w:p w14:paraId="296FC4C2" w14:textId="77777777" w:rsidR="005213F0" w:rsidRPr="001644D8" w:rsidRDefault="005213F0"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622BD3" w14:paraId="6E40D892" w14:textId="77777777" w:rsidTr="00300209">
        <w:trPr>
          <w:trHeight w:val="688"/>
        </w:trPr>
        <w:tc>
          <w:tcPr>
            <w:tcW w:w="601" w:type="dxa"/>
          </w:tcPr>
          <w:p w14:paraId="22E675BD" w14:textId="686EFC38"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283</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7E3F8D20" w14:textId="619B4996" w:rsidR="001644D8" w:rsidRPr="001644D8" w:rsidRDefault="001644D8" w:rsidP="005213F0">
            <w:pPr>
              <w:ind w:firstLine="0"/>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Ереже тақырыбы</w:t>
            </w:r>
          </w:p>
        </w:tc>
        <w:tc>
          <w:tcPr>
            <w:tcW w:w="4790" w:type="dxa"/>
          </w:tcPr>
          <w:p w14:paraId="4C88985A" w14:textId="77777777" w:rsidR="001644D8" w:rsidRPr="001644D8" w:rsidRDefault="001644D8" w:rsidP="001644D8">
            <w:pPr>
              <w:spacing w:line="0" w:lineRule="atLeast"/>
              <w:jc w:val="center"/>
              <w:rPr>
                <w:rFonts w:ascii="Times New Roman" w:hAnsi="Times New Roman" w:cs="Times New Roman"/>
                <w:color w:val="000000" w:themeColor="text1"/>
                <w:sz w:val="24"/>
                <w:szCs w:val="24"/>
                <w:lang w:val="kk-KZ"/>
              </w:rPr>
            </w:pPr>
          </w:p>
          <w:p w14:paraId="6716110A" w14:textId="4E68D5C7" w:rsidR="001644D8" w:rsidRPr="001644D8" w:rsidRDefault="001644D8" w:rsidP="001644D8">
            <w:pPr>
              <w:spacing w:line="0" w:lineRule="atLeast"/>
              <w:ind w:left="181"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«Жолаушылар кедендік декларациясын қабылдау» мемлекеттік көрсетілетін қызмет қағидасы</w:t>
            </w:r>
          </w:p>
        </w:tc>
        <w:tc>
          <w:tcPr>
            <w:tcW w:w="4990" w:type="dxa"/>
          </w:tcPr>
          <w:p w14:paraId="734FD606" w14:textId="77777777" w:rsidR="001644D8" w:rsidRPr="001644D8" w:rsidRDefault="001644D8" w:rsidP="001644D8">
            <w:pPr>
              <w:spacing w:line="0" w:lineRule="atLeast"/>
              <w:jc w:val="center"/>
              <w:rPr>
                <w:rFonts w:ascii="Times New Roman" w:hAnsi="Times New Roman" w:cs="Times New Roman"/>
                <w:color w:val="000000" w:themeColor="text1"/>
                <w:sz w:val="24"/>
                <w:szCs w:val="24"/>
                <w:lang w:val="kk-KZ"/>
              </w:rPr>
            </w:pPr>
          </w:p>
          <w:p w14:paraId="549895C2" w14:textId="7A8BE289" w:rsidR="001644D8" w:rsidRPr="001644D8" w:rsidRDefault="001644D8" w:rsidP="001644D8">
            <w:pPr>
              <w:spacing w:line="0" w:lineRule="atLeast"/>
              <w:ind w:left="181"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«Жолаушылар кедендік декларациясын қабылдау» мемлекеттік көрсетілетін қызмет қағидасы</w:t>
            </w:r>
          </w:p>
        </w:tc>
        <w:tc>
          <w:tcPr>
            <w:tcW w:w="2462" w:type="dxa"/>
          </w:tcPr>
          <w:p w14:paraId="7CB6073E"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D8462B" w14:paraId="2CCEEEC2" w14:textId="77777777" w:rsidTr="00300209">
        <w:trPr>
          <w:trHeight w:val="688"/>
        </w:trPr>
        <w:tc>
          <w:tcPr>
            <w:tcW w:w="601" w:type="dxa"/>
          </w:tcPr>
          <w:p w14:paraId="37F903BD" w14:textId="792D8019"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284</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67114B84" w14:textId="237CFF02"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1 тарау тақырыбы</w:t>
            </w:r>
          </w:p>
        </w:tc>
        <w:tc>
          <w:tcPr>
            <w:tcW w:w="4790" w:type="dxa"/>
          </w:tcPr>
          <w:p w14:paraId="0D4FA7A0"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1-тарау. Жалпы ережелер</w:t>
            </w:r>
          </w:p>
          <w:p w14:paraId="1D8AE956" w14:textId="77777777" w:rsidR="001644D8" w:rsidRPr="001644D8" w:rsidRDefault="001644D8" w:rsidP="001644D8">
            <w:pPr>
              <w:spacing w:line="0" w:lineRule="atLeast"/>
              <w:ind w:left="181" w:firstLine="0"/>
              <w:rPr>
                <w:rFonts w:ascii="Times New Roman" w:hAnsi="Times New Roman" w:cs="Times New Roman"/>
                <w:color w:val="000000" w:themeColor="text1"/>
                <w:sz w:val="24"/>
                <w:szCs w:val="24"/>
                <w:lang w:val="kk-KZ"/>
              </w:rPr>
            </w:pPr>
          </w:p>
        </w:tc>
        <w:tc>
          <w:tcPr>
            <w:tcW w:w="4990" w:type="dxa"/>
          </w:tcPr>
          <w:p w14:paraId="43DE6BEF"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1-тарау. Жалпы ережелер</w:t>
            </w:r>
          </w:p>
          <w:p w14:paraId="75264EAC" w14:textId="77777777" w:rsidR="001644D8" w:rsidRPr="001644D8" w:rsidRDefault="001644D8" w:rsidP="001644D8">
            <w:pPr>
              <w:spacing w:line="0" w:lineRule="atLeast"/>
              <w:ind w:left="181" w:firstLine="0"/>
              <w:rPr>
                <w:rFonts w:ascii="Times New Roman" w:hAnsi="Times New Roman" w:cs="Times New Roman"/>
                <w:color w:val="000000" w:themeColor="text1"/>
                <w:sz w:val="24"/>
                <w:szCs w:val="24"/>
                <w:lang w:val="kk-KZ"/>
              </w:rPr>
            </w:pPr>
          </w:p>
        </w:tc>
        <w:tc>
          <w:tcPr>
            <w:tcW w:w="2462" w:type="dxa"/>
          </w:tcPr>
          <w:p w14:paraId="59A512CB"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622BD3" w14:paraId="3EDA2594" w14:textId="77777777" w:rsidTr="00300209">
        <w:trPr>
          <w:trHeight w:val="688"/>
        </w:trPr>
        <w:tc>
          <w:tcPr>
            <w:tcW w:w="601" w:type="dxa"/>
          </w:tcPr>
          <w:p w14:paraId="24F19B08" w14:textId="4B36BDB5"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t>285</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76D91493" w14:textId="77777777" w:rsidR="001644D8" w:rsidRPr="001644D8" w:rsidRDefault="001644D8" w:rsidP="001644D8">
            <w:pPr>
              <w:spacing w:line="0" w:lineRule="atLeast"/>
              <w:ind w:firstLine="0"/>
              <w:rPr>
                <w:rFonts w:ascii="Times New Roman" w:hAnsi="Times New Roman" w:cs="Times New Roman"/>
                <w:color w:val="000000" w:themeColor="text1"/>
                <w:sz w:val="24"/>
                <w:szCs w:val="24"/>
              </w:rPr>
            </w:pPr>
            <w:r w:rsidRPr="001644D8">
              <w:rPr>
                <w:rFonts w:ascii="Times New Roman" w:eastAsia="Calibri" w:hAnsi="Times New Roman" w:cs="Times New Roman"/>
                <w:color w:val="000000" w:themeColor="text1"/>
                <w:sz w:val="24"/>
                <w:szCs w:val="24"/>
                <w:lang w:val="kk-KZ"/>
              </w:rPr>
              <w:t xml:space="preserve">1-тар мақ </w:t>
            </w:r>
          </w:p>
          <w:p w14:paraId="63D54052"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07116F65" w14:textId="33A4F2E0" w:rsidR="001644D8" w:rsidRPr="001644D8" w:rsidRDefault="001644D8" w:rsidP="001644D8">
            <w:pPr>
              <w:spacing w:line="0" w:lineRule="atLeast"/>
              <w:ind w:left="181"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1. Осы «Жолаушылар кедендік декларациясын қабылдау» мемлекеттік көрсетілетін қызмет қағидасы (бұдан әрі – Қағида) «Мемлекеттік көрсетілетін </w:t>
            </w:r>
            <w:r w:rsidRPr="001644D8">
              <w:rPr>
                <w:rFonts w:ascii="Times New Roman" w:hAnsi="Times New Roman" w:cs="Times New Roman"/>
                <w:color w:val="000000" w:themeColor="text1"/>
                <w:sz w:val="24"/>
                <w:szCs w:val="24"/>
                <w:lang w:val="kk-KZ"/>
              </w:rPr>
              <w:lastRenderedPageBreak/>
              <w:t>қызметтер туралы» Қазақстан Республикасының Заңының (бұдан әрі – Заң) 10-бабы 1) тармақшасына сәйкес әзірленген және «Жолаушылар кедендік декларациясын қабылдау» 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органдарымен (бұдан әрі – көрсетілетін қызметті беруші) көрсету тәртібін анықтайды.</w:t>
            </w:r>
          </w:p>
        </w:tc>
        <w:tc>
          <w:tcPr>
            <w:tcW w:w="4990" w:type="dxa"/>
          </w:tcPr>
          <w:p w14:paraId="42EB34DB" w14:textId="609285D5" w:rsidR="001644D8" w:rsidRPr="001644D8" w:rsidRDefault="001644D8" w:rsidP="001644D8">
            <w:pPr>
              <w:spacing w:line="0" w:lineRule="atLeast"/>
              <w:ind w:left="181"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1. Осы «Жолаушылар кедендік декларациясын қабылдау» мемлекеттік көрсетілетін қызмет қағидасы (бұдан әрі – Қағида) «Мемлекеттік</w:t>
            </w:r>
            <w:r w:rsidR="00FC6B68" w:rsidRPr="00FC6B68">
              <w:rPr>
                <w:rFonts w:ascii="Times New Roman" w:hAnsi="Times New Roman" w:cs="Times New Roman"/>
                <w:sz w:val="28"/>
                <w:szCs w:val="28"/>
                <w:lang w:val="kk-KZ" w:eastAsia="en-US"/>
              </w:rPr>
              <w:t xml:space="preserve"> </w:t>
            </w:r>
            <w:r w:rsidR="00FC6B68" w:rsidRPr="00FC6B68">
              <w:rPr>
                <w:rFonts w:ascii="Times New Roman" w:hAnsi="Times New Roman" w:cs="Times New Roman"/>
                <w:b/>
                <w:color w:val="000000" w:themeColor="text1"/>
                <w:sz w:val="24"/>
                <w:szCs w:val="24"/>
                <w:lang w:val="kk-KZ"/>
              </w:rPr>
              <w:t xml:space="preserve">және әлеуметтік </w:t>
            </w:r>
            <w:r w:rsidR="00FC6B68" w:rsidRPr="00FC6B68">
              <w:rPr>
                <w:rFonts w:ascii="Times New Roman" w:hAnsi="Times New Roman" w:cs="Times New Roman"/>
                <w:b/>
                <w:color w:val="000000" w:themeColor="text1"/>
                <w:sz w:val="24"/>
                <w:szCs w:val="24"/>
                <w:lang w:val="kk-KZ"/>
              </w:rPr>
              <w:lastRenderedPageBreak/>
              <w:t xml:space="preserve">жауапкершілігі бар </w:t>
            </w:r>
            <w:r w:rsidRPr="00FC6B68">
              <w:rPr>
                <w:rFonts w:ascii="Times New Roman" w:hAnsi="Times New Roman" w:cs="Times New Roman"/>
                <w:b/>
                <w:color w:val="000000" w:themeColor="text1"/>
                <w:sz w:val="24"/>
                <w:szCs w:val="24"/>
                <w:lang w:val="kk-KZ"/>
              </w:rPr>
              <w:t xml:space="preserve"> </w:t>
            </w:r>
            <w:r w:rsidRPr="001644D8">
              <w:rPr>
                <w:rFonts w:ascii="Times New Roman" w:hAnsi="Times New Roman" w:cs="Times New Roman"/>
                <w:color w:val="000000" w:themeColor="text1"/>
                <w:sz w:val="24"/>
                <w:szCs w:val="24"/>
                <w:lang w:val="kk-KZ"/>
              </w:rPr>
              <w:t>көрсетілетін қызметтер туралы» Қазақстан Республикасының Заңының (бұдан әрі – Заң) 10-бабы 1) тармақшасына сәйкес әзірленген және «Жолаушылар кедендік декларациясын қабылдау» 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органдарымен (бұдан әрі – көрсетілетін қызметті беруші) көрсету тәртібін анықтайды.</w:t>
            </w:r>
          </w:p>
        </w:tc>
        <w:tc>
          <w:tcPr>
            <w:tcW w:w="2462" w:type="dxa"/>
          </w:tcPr>
          <w:p w14:paraId="2F58AAC0" w14:textId="13EF02DA" w:rsidR="00FC6B68" w:rsidRPr="00FC6B68" w:rsidRDefault="00FC6B68" w:rsidP="00FC6B68">
            <w:pPr>
              <w:spacing w:line="0" w:lineRule="atLeast"/>
              <w:ind w:right="604"/>
              <w:jc w:val="left"/>
              <w:rPr>
                <w:rFonts w:ascii="Times New Roman" w:hAnsi="Times New Roman" w:cs="Times New Roman"/>
                <w:color w:val="000000" w:themeColor="text1"/>
                <w:sz w:val="24"/>
                <w:szCs w:val="24"/>
                <w:lang w:val="kk-KZ"/>
              </w:rPr>
            </w:pPr>
            <w:r w:rsidRPr="00FC6B68">
              <w:rPr>
                <w:rFonts w:ascii="Times New Roman" w:hAnsi="Times New Roman" w:cs="Times New Roman"/>
                <w:color w:val="000000" w:themeColor="text1"/>
                <w:sz w:val="24"/>
                <w:szCs w:val="24"/>
                <w:lang w:val="kk-KZ"/>
              </w:rPr>
              <w:lastRenderedPageBreak/>
              <w:t xml:space="preserve">Қазақстан Республикасының кейбір заңнамалық </w:t>
            </w:r>
            <w:r w:rsidRPr="00FC6B68">
              <w:rPr>
                <w:rFonts w:ascii="Times New Roman" w:hAnsi="Times New Roman" w:cs="Times New Roman"/>
                <w:color w:val="000000" w:themeColor="text1"/>
                <w:sz w:val="24"/>
                <w:szCs w:val="24"/>
                <w:lang w:val="kk-KZ"/>
              </w:rPr>
              <w:lastRenderedPageBreak/>
              <w:t>актілеріне сәулет, қала құрылысы және құрылыс мәселелері бойынша өзгерістер мен толықтырулар енгізу туралы  Қазақстан Республикасының Заңы.</w:t>
            </w:r>
          </w:p>
          <w:p w14:paraId="5457941E" w14:textId="3DF39EE6"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622BD3" w14:paraId="4621986A" w14:textId="77777777" w:rsidTr="00785AF1">
        <w:trPr>
          <w:trHeight w:val="1128"/>
        </w:trPr>
        <w:tc>
          <w:tcPr>
            <w:tcW w:w="601" w:type="dxa"/>
          </w:tcPr>
          <w:p w14:paraId="100CEABA" w14:textId="028C1602"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lastRenderedPageBreak/>
              <w:t>286</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5A959160" w14:textId="107E5E5D"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2-тармақ</w:t>
            </w:r>
          </w:p>
        </w:tc>
        <w:tc>
          <w:tcPr>
            <w:tcW w:w="4790" w:type="dxa"/>
          </w:tcPr>
          <w:p w14:paraId="36F6E55E" w14:textId="5AF6D39A" w:rsidR="001644D8" w:rsidRPr="001644D8" w:rsidRDefault="001644D8" w:rsidP="001644D8">
            <w:pPr>
              <w:spacing w:line="0" w:lineRule="atLeast"/>
              <w:ind w:left="181"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 Мемлекеттік көрсетілетін қызмет жеке тұлғаларға көрсетіледі (бұдан әрі – көрсетілетін қызметті алушы).</w:t>
            </w:r>
          </w:p>
        </w:tc>
        <w:tc>
          <w:tcPr>
            <w:tcW w:w="4990" w:type="dxa"/>
          </w:tcPr>
          <w:p w14:paraId="38CA2AA7" w14:textId="4A208F2A" w:rsidR="001644D8" w:rsidRPr="001644D8" w:rsidRDefault="001644D8" w:rsidP="001644D8">
            <w:pPr>
              <w:spacing w:line="0" w:lineRule="atLeast"/>
              <w:ind w:left="181" w:firstLine="0"/>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 Мемлекеттік көрсетілетін қызмет жеке тұлғаларға көрсетіледі (бұдан әрі – көрсетілетін қызметті алушы).</w:t>
            </w:r>
          </w:p>
        </w:tc>
        <w:tc>
          <w:tcPr>
            <w:tcW w:w="2462" w:type="dxa"/>
          </w:tcPr>
          <w:p w14:paraId="3ED32AE6"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D8462B" w14:paraId="17370CB5" w14:textId="77777777" w:rsidTr="00300209">
        <w:trPr>
          <w:trHeight w:val="688"/>
        </w:trPr>
        <w:tc>
          <w:tcPr>
            <w:tcW w:w="601" w:type="dxa"/>
          </w:tcPr>
          <w:p w14:paraId="4147E1F9" w14:textId="2A62AF69"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287</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7DB4DB87" w14:textId="3797BDE4"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2 тарау тақырыбы</w:t>
            </w:r>
          </w:p>
        </w:tc>
        <w:tc>
          <w:tcPr>
            <w:tcW w:w="4790" w:type="dxa"/>
          </w:tcPr>
          <w:p w14:paraId="535CAC51"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2-тарау. Мемлекеттік қызметті көрсету тәртібі</w:t>
            </w:r>
          </w:p>
          <w:p w14:paraId="1E56D496" w14:textId="77777777" w:rsidR="001644D8" w:rsidRPr="001644D8" w:rsidRDefault="001644D8" w:rsidP="001644D8">
            <w:pPr>
              <w:spacing w:line="0" w:lineRule="atLeast"/>
              <w:ind w:left="181" w:firstLine="0"/>
              <w:rPr>
                <w:rFonts w:ascii="Times New Roman" w:hAnsi="Times New Roman" w:cs="Times New Roman"/>
                <w:color w:val="000000" w:themeColor="text1"/>
                <w:sz w:val="24"/>
                <w:szCs w:val="24"/>
                <w:lang w:val="kk-KZ"/>
              </w:rPr>
            </w:pPr>
          </w:p>
        </w:tc>
        <w:tc>
          <w:tcPr>
            <w:tcW w:w="4990" w:type="dxa"/>
          </w:tcPr>
          <w:p w14:paraId="254B8D1F"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2-тарау. Мемлекеттік қызметті көрсету тәртібі</w:t>
            </w:r>
          </w:p>
          <w:p w14:paraId="042652CA" w14:textId="77777777" w:rsidR="001644D8" w:rsidRPr="001644D8" w:rsidRDefault="001644D8" w:rsidP="001644D8">
            <w:pPr>
              <w:spacing w:line="0" w:lineRule="atLeast"/>
              <w:ind w:left="181" w:firstLine="0"/>
              <w:rPr>
                <w:rFonts w:ascii="Times New Roman" w:hAnsi="Times New Roman" w:cs="Times New Roman"/>
                <w:color w:val="000000" w:themeColor="text1"/>
                <w:sz w:val="24"/>
                <w:szCs w:val="24"/>
                <w:lang w:val="kk-KZ"/>
              </w:rPr>
            </w:pPr>
          </w:p>
        </w:tc>
        <w:tc>
          <w:tcPr>
            <w:tcW w:w="2462" w:type="dxa"/>
          </w:tcPr>
          <w:p w14:paraId="4D42D01F"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3C7B27" w14:paraId="195CFB62" w14:textId="77777777" w:rsidTr="00300209">
        <w:trPr>
          <w:trHeight w:val="688"/>
        </w:trPr>
        <w:tc>
          <w:tcPr>
            <w:tcW w:w="601" w:type="dxa"/>
          </w:tcPr>
          <w:p w14:paraId="24D7702F" w14:textId="6C485ED0"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288</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77F78912" w14:textId="08DF7EB7"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3 тармақ </w:t>
            </w:r>
          </w:p>
        </w:tc>
        <w:tc>
          <w:tcPr>
            <w:tcW w:w="4790" w:type="dxa"/>
          </w:tcPr>
          <w:p w14:paraId="2F54A593"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3. Жолаушылар кедендік декларациясын қабылдауды және мемлекеттік қызметті көрсету нәтижесін беруді көрсетілетін қызметті беруші жеке пайдалануға арналған тауарларды шығаруға байланысты кедендік операцияларды жасауға уәкілетті мемлекеттік кірістер органының лауазымды тұлғасына жолаушылар кедендік декларациясының қағаз жеткізгіштерін беру </w:t>
            </w:r>
            <w:r w:rsidRPr="001644D8">
              <w:rPr>
                <w:color w:val="000000" w:themeColor="text1"/>
                <w:lang w:val="kk-KZ"/>
              </w:rPr>
              <w:lastRenderedPageBreak/>
              <w:t>арқылы не «</w:t>
            </w:r>
            <w:r w:rsidRPr="00A41379">
              <w:rPr>
                <w:b/>
                <w:color w:val="000000" w:themeColor="text1"/>
                <w:lang w:val="kk-KZ"/>
              </w:rPr>
              <w:t>электрондық</w:t>
            </w:r>
            <w:r w:rsidRPr="001644D8">
              <w:rPr>
                <w:color w:val="000000" w:themeColor="text1"/>
                <w:lang w:val="kk-KZ"/>
              </w:rPr>
              <w:t xml:space="preserve">  үкіметтің» веб-порталы арқылы жүзеге асырады.</w:t>
            </w:r>
          </w:p>
          <w:p w14:paraId="5D60D46A"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     Жолаушылардың кедендік декларациясын қабылдау және көрсету нәтижесін беру жүзеге асырылады: </w:t>
            </w:r>
          </w:p>
          <w:p w14:paraId="66C1C271"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1) көрсетілетін қызметті беруші арқылы;</w:t>
            </w:r>
          </w:p>
          <w:p w14:paraId="324D6462"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2) «</w:t>
            </w:r>
            <w:r w:rsidRPr="00D062F1">
              <w:rPr>
                <w:b/>
                <w:color w:val="000000" w:themeColor="text1"/>
                <w:lang w:val="kk-KZ"/>
              </w:rPr>
              <w:t xml:space="preserve">электрондық </w:t>
            </w:r>
            <w:r w:rsidRPr="001644D8">
              <w:rPr>
                <w:color w:val="000000" w:themeColor="text1"/>
                <w:lang w:val="kk-KZ"/>
              </w:rPr>
              <w:t>үкімет» веб-порталы www.egov.kz (бұдан әрі – портал) арқылы жүзеге асырылады.</w:t>
            </w:r>
          </w:p>
          <w:p w14:paraId="5E10DCB1"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Мемлекеттік қызмет көрсету ерекшеліктері ескеріле отырып, «Жолаушылар кедендік декларациясын қабылдау» мемлекеттік қызмет көрсетуге қойылатын негізгі талаптардың тізбесі (бұдан әрі – Тізбе) осы Қағиданың  1-қосымшасында көрсетілген.</w:t>
            </w:r>
          </w:p>
          <w:p w14:paraId="47EF4B04"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Келу тәртібімен жүгінген кезде көрсетілетін қызметті алушы ұсынған құжаттарды көрсетілетін қызметті берушінің жауапты құрылымдық бөлімшесі құжаттарды қабылдауға қабылдайды және көрсетілетін қызметті берушінің жауапты құрылымдық бөлімшесіне құжаттарды өңдеуге береді.</w:t>
            </w:r>
          </w:p>
          <w:p w14:paraId="421DB4B1"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Электрондық түрде жүгінген кезде-көрсетілетін қызметті алушының  электрондық цифрлық қолтаңбасымен  (бұдан әрі – ЭЦҚ) куәландырылған электрондық құжат нысанында портал арқылы қабылданады.</w:t>
            </w:r>
          </w:p>
          <w:p w14:paraId="08A9B4C9" w14:textId="77777777" w:rsidR="001644D8" w:rsidRPr="001644D8" w:rsidRDefault="001644D8" w:rsidP="001644D8">
            <w:pP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lastRenderedPageBreak/>
              <w:t>       Мемлекеттік қызметті алу үшін көрсетілетін қызметті алушылар осы Қағидаларға 1-қосымшаға сәйкес Тізбенің 8-</w:t>
            </w:r>
          </w:p>
          <w:p w14:paraId="71892542" w14:textId="77777777" w:rsidR="001644D8" w:rsidRPr="001644D8" w:rsidRDefault="001644D8" w:rsidP="001644D8">
            <w:pPr>
              <w:rPr>
                <w:rFonts w:ascii="Times New Roman" w:hAnsi="Times New Roman" w:cs="Times New Roman"/>
                <w:color w:val="000000" w:themeColor="text1"/>
                <w:sz w:val="24"/>
                <w:szCs w:val="24"/>
                <w:lang w:val="kk-KZ"/>
              </w:rPr>
            </w:pPr>
          </w:p>
          <w:p w14:paraId="3567558E" w14:textId="77777777" w:rsidR="001644D8" w:rsidRPr="001644D8" w:rsidRDefault="001644D8" w:rsidP="001644D8">
            <w:pP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тармағында көзделген құжаттар топтамасын ұсынады.</w:t>
            </w:r>
          </w:p>
          <w:p w14:paraId="5849F6BC"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      </w:t>
            </w:r>
          </w:p>
          <w:p w14:paraId="288B7572" w14:textId="77777777" w:rsidR="001644D8" w:rsidRPr="001644D8" w:rsidRDefault="001644D8" w:rsidP="001644D8">
            <w:pPr>
              <w:pStyle w:val="a7"/>
              <w:spacing w:before="0" w:beforeAutospacing="0" w:after="0" w:afterAutospacing="0"/>
              <w:rPr>
                <w:color w:val="000000" w:themeColor="text1"/>
                <w:lang w:val="kk-KZ"/>
              </w:rPr>
            </w:pPr>
          </w:p>
          <w:p w14:paraId="09256684"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Егер Қазақстан Республикасының заңдарында өзгеше көзделмесе, мемлекеттік қызметті көрсету кезінде көрсетілетін қызметті алушы </w:t>
            </w:r>
            <w:r w:rsidRPr="003544F6">
              <w:rPr>
                <w:b/>
                <w:color w:val="000000" w:themeColor="text1"/>
                <w:lang w:val="kk-KZ"/>
              </w:rPr>
              <w:t>ақпараттық</w:t>
            </w:r>
            <w:r w:rsidRPr="001644D8">
              <w:rPr>
                <w:color w:val="000000" w:themeColor="text1"/>
                <w:lang w:val="kk-KZ"/>
              </w:rPr>
              <w:t xml:space="preserve"> жүйелерде қамтылған, заңмен қорғалатын құпияны құрайтын мәліметтерді пайдалануға келісім береді.</w:t>
            </w:r>
          </w:p>
          <w:p w14:paraId="7ADA9018"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      Мемлекеттік </w:t>
            </w:r>
            <w:r w:rsidRPr="003544F6">
              <w:rPr>
                <w:b/>
                <w:color w:val="000000" w:themeColor="text1"/>
                <w:lang w:val="kk-KZ"/>
              </w:rPr>
              <w:t>ақпараттық</w:t>
            </w:r>
            <w:r w:rsidRPr="001644D8">
              <w:rPr>
                <w:color w:val="000000" w:themeColor="text1"/>
                <w:lang w:val="kk-KZ"/>
              </w:rPr>
              <w:t xml:space="preserve"> жүйелерде қамтылған жеке басты куәландыратын құжаттар туралы мәліметтерді көрсетілетін қызметті беруші тиісті мемлекеттік </w:t>
            </w:r>
            <w:r w:rsidRPr="003544F6">
              <w:rPr>
                <w:b/>
                <w:color w:val="000000" w:themeColor="text1"/>
                <w:lang w:val="kk-KZ"/>
              </w:rPr>
              <w:t>ақпараттық</w:t>
            </w:r>
            <w:r w:rsidRPr="001644D8">
              <w:rPr>
                <w:color w:val="000000" w:themeColor="text1"/>
                <w:lang w:val="kk-KZ"/>
              </w:rPr>
              <w:t xml:space="preserve"> жүйелерден портал арқылы уәкілетті лауазымды адамдардың ЭЦҚ куәландырылған электрондық құжаттар нысанында алады.</w:t>
            </w:r>
          </w:p>
          <w:p w14:paraId="2DD6E720"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  Көрсетілетін қызметті алушылардан </w:t>
            </w:r>
            <w:r w:rsidRPr="003544F6">
              <w:rPr>
                <w:b/>
                <w:color w:val="000000" w:themeColor="text1"/>
                <w:lang w:val="kk-KZ"/>
              </w:rPr>
              <w:t>ақпараттық</w:t>
            </w:r>
            <w:r w:rsidRPr="001644D8">
              <w:rPr>
                <w:color w:val="000000" w:themeColor="text1"/>
                <w:lang w:val="kk-KZ"/>
              </w:rPr>
              <w:t xml:space="preserve"> жүйелерден алуға болатын құжаттар мен мәліметтерді талап етуге жол берілмейді.</w:t>
            </w:r>
          </w:p>
          <w:p w14:paraId="286D7A96"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      Көрсетілетін қызметті алушының құжаттарды қабылдағанын растау құжаттар топтамасын қабылдаған адамның күнін, уақытын, қолын, тегін және аты-жөнін қамтитын жолаушылар кедендік </w:t>
            </w:r>
            <w:r w:rsidRPr="001644D8">
              <w:rPr>
                <w:color w:val="000000" w:themeColor="text1"/>
                <w:lang w:val="kk-KZ"/>
              </w:rPr>
              <w:lastRenderedPageBreak/>
              <w:t>декларациясының көшірмесіндегі белгі болып табылады.</w:t>
            </w:r>
          </w:p>
          <w:p w14:paraId="0B049CAB"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Портал арқылы жүгінген кезде көрсетілетін қызметті алушыға мемлекеттік қызметті көрсету үшін сұрау салудың қабылданғаны туралы мәртебе жіберіледі.</w:t>
            </w:r>
          </w:p>
          <w:p w14:paraId="4AFB0D3C"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      Құжаттарды қабылдауға жауапты көрсетілетін қызметті берушінің құрылымдық бөлімшесі құжаттар келіп түскен күні ұсынылған құжаттарды қабылдауды, тексеруді және тіркеуді жүзеге асырады (көрсетілетін қызметті алушы Қазақстан Республикасының Еңбек </w:t>
            </w:r>
            <w:hyperlink r:id="rId242" w:anchor="z205" w:history="1">
              <w:r w:rsidRPr="001644D8">
                <w:rPr>
                  <w:rStyle w:val="a4"/>
                  <w:color w:val="000000" w:themeColor="text1"/>
                  <w:u w:val="none"/>
                  <w:lang w:val="kk-KZ"/>
                </w:rPr>
                <w:t>кодексіне</w:t>
              </w:r>
            </w:hyperlink>
            <w:r w:rsidRPr="001644D8">
              <w:rPr>
                <w:color w:val="000000" w:themeColor="text1"/>
                <w:lang w:val="kk-KZ"/>
              </w:rPr>
              <w:t xml:space="preserve"> және «Қазақстан Республикасындағы мерекелер туралы» Қазақстан Республикасының Заңына (бұдан әрі – ҚР мерекелер туралы Заңы) сәйкес жұмыс уақыты аяқталғаннан кейін, демалыс және мереке күндері жүгінген кезде өтініштерді қабылдау және Мемлекеттік қызмет көрсету нәтижелерін беру келесі жұмыс күні жүзеге асырылады).</w:t>
            </w:r>
          </w:p>
          <w:p w14:paraId="1C378AB8"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Көрсетілетін қызметті алушы Кеден кодексінің 343-бабының </w:t>
            </w:r>
            <w:hyperlink r:id="rId243" w:anchor="z5134" w:history="1">
              <w:r w:rsidRPr="001644D8">
                <w:rPr>
                  <w:rStyle w:val="a4"/>
                  <w:color w:val="000000" w:themeColor="text1"/>
                  <w:u w:val="none"/>
                  <w:lang w:val="kk-KZ"/>
                </w:rPr>
                <w:t>1-тармағында</w:t>
              </w:r>
            </w:hyperlink>
            <w:r w:rsidRPr="001644D8">
              <w:rPr>
                <w:color w:val="000000" w:themeColor="text1"/>
                <w:lang w:val="kk-KZ"/>
              </w:rPr>
              <w:t xml:space="preserve"> көзделген тізбеге сәйкес құжаттар топтамасын толық ұсынбаған және (немесе) қолданылу мерзімі өткен құжаттарды ұсынған жағдайларда, көрсетілетін қызметті беруші жолаушылар кедендік декларациясын қабылдаудан бас тартады.</w:t>
            </w:r>
          </w:p>
          <w:p w14:paraId="19D1791B"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      Ұсынылған құжаттардың толықтығы фактісі анықталған кезде жауапты </w:t>
            </w:r>
            <w:r w:rsidRPr="001644D8">
              <w:rPr>
                <w:color w:val="000000" w:themeColor="text1"/>
                <w:lang w:val="kk-KZ"/>
              </w:rPr>
              <w:lastRenderedPageBreak/>
              <w:t>қызметкер жеке пайдалануға арналған тауарларды шығаруды жолаушылар кедендік декларациясы тіркелген кезден бастап жұмыс уақытының 4 (төрт) сағаты ішінде аяқтайды.</w:t>
            </w:r>
          </w:p>
          <w:p w14:paraId="141FC67F"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      </w:t>
            </w:r>
          </w:p>
          <w:p w14:paraId="220EA6C4"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Порталға жүгінген кезде мемлекеттік қызметті көрсету нәтижесі көрсетілетін қызметті берушінің лауазымды адамының ЭЦҚ-мен куәландырылған электрондық құжат нысанында көрсетілетін қызметті алушыға жіберіледі.</w:t>
            </w:r>
          </w:p>
          <w:p w14:paraId="272082A0"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      Көрсетілетін қызметті берушіге жүгінген кезде Мемлекеттік қызмет көрсету нәтижесі немесе Кеден кодексінің 182-бабының </w:t>
            </w:r>
            <w:hyperlink r:id="rId244" w:anchor="z2973" w:history="1">
              <w:r w:rsidRPr="001644D8">
                <w:rPr>
                  <w:rStyle w:val="a4"/>
                  <w:color w:val="000000" w:themeColor="text1"/>
                  <w:u w:val="none"/>
                  <w:lang w:val="kk-KZ"/>
                </w:rPr>
                <w:t>4-тармағында</w:t>
              </w:r>
            </w:hyperlink>
            <w:r w:rsidRPr="001644D8">
              <w:rPr>
                <w:color w:val="000000" w:themeColor="text1"/>
                <w:lang w:val="kk-KZ"/>
              </w:rPr>
              <w:t xml:space="preserve"> көрсетілген жағдайларда және негіздер бойынша Мемлекеттік қызмет көрсетуден бас тарту туралы дәлелді жауап қағаз жеткізгіште беріледі.</w:t>
            </w:r>
          </w:p>
          <w:p w14:paraId="6E527B1C" w14:textId="77777777" w:rsidR="001644D8" w:rsidRPr="001644D8" w:rsidRDefault="001644D8" w:rsidP="001644D8">
            <w:pPr>
              <w:pStyle w:val="3"/>
              <w:outlineLvl w:val="2"/>
              <w:rPr>
                <w:rFonts w:ascii="Times New Roman" w:hAnsi="Times New Roman" w:cs="Times New Roman"/>
                <w:color w:val="000000" w:themeColor="text1"/>
                <w:lang w:val="kk-KZ"/>
              </w:rPr>
            </w:pPr>
          </w:p>
        </w:tc>
        <w:tc>
          <w:tcPr>
            <w:tcW w:w="4990" w:type="dxa"/>
          </w:tcPr>
          <w:p w14:paraId="253FEA4D" w14:textId="6A1A5EC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lastRenderedPageBreak/>
              <w:t>3. Жолаушылар кедендік декларациясын қабылдауды және мемлекеттік қызметті көрсету нәтижесін беруді көрсетілетін қызметті беруші жеке пайдалануға арналған тауарларды шығаруға байланысты кедендік операцияларды жасауға уәкілетті мемлекеттік кірістер органының лауазымды тұлғасына жолаушылар кедендік декларациясының қағаз жеткізгіштерін беру арқылы не «</w:t>
            </w:r>
            <w:r w:rsidR="00D062F1" w:rsidRPr="00D062F1">
              <w:rPr>
                <w:b/>
                <w:color w:val="000000" w:themeColor="text1"/>
                <w:lang w:val="kk-KZ"/>
              </w:rPr>
              <w:t>цифрлық</w:t>
            </w:r>
            <w:r w:rsidR="00D062F1" w:rsidRPr="00D062F1">
              <w:rPr>
                <w:color w:val="000000" w:themeColor="text1"/>
                <w:lang w:val="kk-KZ"/>
              </w:rPr>
              <w:t xml:space="preserve"> </w:t>
            </w:r>
            <w:r w:rsidRPr="001644D8">
              <w:rPr>
                <w:color w:val="000000" w:themeColor="text1"/>
                <w:lang w:val="kk-KZ"/>
              </w:rPr>
              <w:t xml:space="preserve">  </w:t>
            </w:r>
            <w:r w:rsidRPr="001644D8">
              <w:rPr>
                <w:color w:val="000000" w:themeColor="text1"/>
                <w:lang w:val="kk-KZ"/>
              </w:rPr>
              <w:lastRenderedPageBreak/>
              <w:t>үкіметтің» веб-порталы арқылы жүзеге асырады.</w:t>
            </w:r>
          </w:p>
          <w:p w14:paraId="200C4BF7"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     Жолаушылардың кедендік декларациясын қабылдау және көрсету нәтижесін беру жүзеге асырылады: </w:t>
            </w:r>
          </w:p>
          <w:p w14:paraId="12CAFADB"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1) көрсетілетін қызметті беруші арқылы;</w:t>
            </w:r>
          </w:p>
          <w:p w14:paraId="100658E9" w14:textId="6456779C"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2) «</w:t>
            </w:r>
            <w:r w:rsidR="00D062F1" w:rsidRPr="00D062F1">
              <w:rPr>
                <w:b/>
                <w:color w:val="000000" w:themeColor="text1"/>
                <w:lang w:val="kk-KZ"/>
              </w:rPr>
              <w:t>цифрлық</w:t>
            </w:r>
            <w:r w:rsidR="00D062F1" w:rsidRPr="00D062F1">
              <w:rPr>
                <w:color w:val="000000" w:themeColor="text1"/>
                <w:lang w:val="kk-KZ"/>
              </w:rPr>
              <w:t xml:space="preserve"> </w:t>
            </w:r>
            <w:r w:rsidRPr="001644D8">
              <w:rPr>
                <w:color w:val="000000" w:themeColor="text1"/>
                <w:lang w:val="kk-KZ"/>
              </w:rPr>
              <w:t xml:space="preserve"> үкімет» веб-порталы www.egov.kz (бұдан әрі – портал) арқылы жүзеге асырылады.</w:t>
            </w:r>
          </w:p>
          <w:p w14:paraId="5E8DA2B5"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Мемлекеттік қызмет көрсету ерекшеліктері ескеріле отырып, «Жолаушылар кедендік декларациясын қабылдау» мемлекеттік қызмет көрсетуге қойылатын негізгі талаптардың тізбесі (бұдан әрі – Тізбе) осы Қағиданың  1-қосымшасында көрсетілген.</w:t>
            </w:r>
          </w:p>
          <w:p w14:paraId="7AA7DF34"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Келу тәртібімен жүгінген кезде көрсетілетін қызметті алушы ұсынған құжаттарды көрсетілетін қызметті берушінің жауапты құрылымдық бөлімшесі құжаттарды қабылдауға қабылдайды және көрсетілетін қызметті берушінің жауапты құрылымдық бөлімшесіне құжаттарды өңдеуге береді.</w:t>
            </w:r>
          </w:p>
          <w:p w14:paraId="152ACBD9"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Электрондық түрде жүгінген кезде-көрсетілетін қызметті алушының  электрондық цифрлық қолтаңбасымен  (бұдан әрі – ЭЦҚ) куәландырылған электрондық құжат нысанында портал арқылы қабылданады.</w:t>
            </w:r>
          </w:p>
          <w:p w14:paraId="25DB0459" w14:textId="77777777" w:rsidR="001644D8" w:rsidRPr="001644D8" w:rsidRDefault="001644D8" w:rsidP="001644D8">
            <w:pP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Мемлекеттік қызметті алу үшін көрсетілетін қызметті алушылар осы Қағидаларға 1-қосымшаға сәйкес Тізбенің 8-</w:t>
            </w:r>
          </w:p>
          <w:p w14:paraId="5E428CDE" w14:textId="77777777" w:rsidR="001644D8" w:rsidRPr="001644D8" w:rsidRDefault="001644D8" w:rsidP="001644D8">
            <w:pPr>
              <w:rPr>
                <w:rFonts w:ascii="Times New Roman" w:hAnsi="Times New Roman" w:cs="Times New Roman"/>
                <w:color w:val="000000" w:themeColor="text1"/>
                <w:sz w:val="24"/>
                <w:szCs w:val="24"/>
                <w:lang w:val="kk-KZ"/>
              </w:rPr>
            </w:pPr>
          </w:p>
          <w:p w14:paraId="3A2305E1" w14:textId="77777777" w:rsidR="001644D8" w:rsidRPr="001644D8" w:rsidRDefault="001644D8" w:rsidP="001644D8">
            <w:pP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тармағында көзделген құжаттар топтамасын ұсынады.</w:t>
            </w:r>
          </w:p>
          <w:p w14:paraId="6CA54B6C"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      </w:t>
            </w:r>
          </w:p>
          <w:p w14:paraId="1C4B6167" w14:textId="77777777" w:rsidR="001644D8" w:rsidRPr="001644D8" w:rsidRDefault="001644D8" w:rsidP="001644D8">
            <w:pPr>
              <w:pStyle w:val="a7"/>
              <w:spacing w:before="0" w:beforeAutospacing="0" w:after="0" w:afterAutospacing="0"/>
              <w:rPr>
                <w:color w:val="000000" w:themeColor="text1"/>
                <w:lang w:val="kk-KZ"/>
              </w:rPr>
            </w:pPr>
          </w:p>
          <w:p w14:paraId="12E466F1" w14:textId="057B2E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Егер Қазақстан Республикасының заңдарында өзгеше көзделмесе, мемлекеттік қызметті көрсету кезінде көрсетілетін қызметті алушы </w:t>
            </w:r>
            <w:r w:rsidR="003544F6" w:rsidRPr="003544F6">
              <w:rPr>
                <w:rFonts w:asciiTheme="minorHAnsi" w:eastAsiaTheme="minorHAnsi" w:hAnsiTheme="minorHAnsi" w:cstheme="minorBidi"/>
                <w:b/>
                <w:color w:val="000000" w:themeColor="text1"/>
                <w:sz w:val="22"/>
                <w:szCs w:val="22"/>
                <w:lang w:val="kk-KZ" w:eastAsia="en-US"/>
              </w:rPr>
              <w:t xml:space="preserve"> </w:t>
            </w:r>
            <w:r w:rsidR="003544F6" w:rsidRPr="003544F6">
              <w:rPr>
                <w:b/>
                <w:color w:val="000000" w:themeColor="text1"/>
                <w:lang w:val="kk-KZ"/>
              </w:rPr>
              <w:t>цифрлық</w:t>
            </w:r>
            <w:r w:rsidR="003544F6" w:rsidRPr="003544F6">
              <w:rPr>
                <w:color w:val="000000" w:themeColor="text1"/>
                <w:lang w:val="kk-KZ"/>
              </w:rPr>
              <w:t xml:space="preserve"> </w:t>
            </w:r>
            <w:r w:rsidRPr="001644D8">
              <w:rPr>
                <w:color w:val="000000" w:themeColor="text1"/>
                <w:lang w:val="kk-KZ"/>
              </w:rPr>
              <w:t>жүйелерде қамтылған, заңмен қорғалатын құпияны құрайтын мәліметтерді пайдалануға келісім береді.</w:t>
            </w:r>
          </w:p>
          <w:p w14:paraId="5F4DD9B4" w14:textId="481F972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      Мемлекеттік </w:t>
            </w:r>
            <w:r w:rsidR="003544F6" w:rsidRPr="003544F6">
              <w:rPr>
                <w:rFonts w:asciiTheme="minorHAnsi" w:eastAsiaTheme="minorHAnsi" w:hAnsiTheme="minorHAnsi" w:cstheme="minorBidi"/>
                <w:b/>
                <w:color w:val="000000" w:themeColor="text1"/>
                <w:sz w:val="22"/>
                <w:szCs w:val="22"/>
                <w:lang w:val="kk-KZ" w:eastAsia="en-US"/>
              </w:rPr>
              <w:t xml:space="preserve"> </w:t>
            </w:r>
            <w:r w:rsidR="003544F6" w:rsidRPr="003544F6">
              <w:rPr>
                <w:b/>
                <w:color w:val="000000" w:themeColor="text1"/>
                <w:lang w:val="kk-KZ"/>
              </w:rPr>
              <w:t>цифрлық</w:t>
            </w:r>
            <w:r w:rsidR="003544F6" w:rsidRPr="003544F6">
              <w:rPr>
                <w:color w:val="000000" w:themeColor="text1"/>
                <w:lang w:val="kk-KZ"/>
              </w:rPr>
              <w:t xml:space="preserve"> </w:t>
            </w:r>
            <w:r w:rsidRPr="001644D8">
              <w:rPr>
                <w:color w:val="000000" w:themeColor="text1"/>
                <w:lang w:val="kk-KZ"/>
              </w:rPr>
              <w:t xml:space="preserve">жүйелерде қамтылған жеке басты куәландыратын құжаттар туралы мәліметтерді көрсетілетін қызметті беруші тиісті мемлекеттік </w:t>
            </w:r>
            <w:r w:rsidR="003544F6" w:rsidRPr="003544F6">
              <w:rPr>
                <w:rFonts w:asciiTheme="minorHAnsi" w:eastAsiaTheme="minorHAnsi" w:hAnsiTheme="minorHAnsi" w:cstheme="minorBidi"/>
                <w:b/>
                <w:color w:val="000000" w:themeColor="text1"/>
                <w:sz w:val="22"/>
                <w:szCs w:val="22"/>
                <w:lang w:val="kk-KZ" w:eastAsia="en-US"/>
              </w:rPr>
              <w:t xml:space="preserve"> </w:t>
            </w:r>
            <w:r w:rsidR="003544F6" w:rsidRPr="003544F6">
              <w:rPr>
                <w:b/>
                <w:color w:val="000000" w:themeColor="text1"/>
                <w:lang w:val="kk-KZ"/>
              </w:rPr>
              <w:t>цифрлық</w:t>
            </w:r>
            <w:r w:rsidR="003544F6" w:rsidRPr="003544F6">
              <w:rPr>
                <w:color w:val="000000" w:themeColor="text1"/>
                <w:lang w:val="kk-KZ"/>
              </w:rPr>
              <w:t xml:space="preserve"> </w:t>
            </w:r>
            <w:r w:rsidRPr="001644D8">
              <w:rPr>
                <w:color w:val="000000" w:themeColor="text1"/>
                <w:lang w:val="kk-KZ"/>
              </w:rPr>
              <w:t xml:space="preserve"> жүйелерден портал арқылы уәкілетті лауазымды адамдардың ЭЦҚ куәландырылған электрондық құжаттар нысанында алады.</w:t>
            </w:r>
          </w:p>
          <w:p w14:paraId="48A5CA66" w14:textId="317F2012"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  Көрсетілетін қызметті алушылардан </w:t>
            </w:r>
            <w:r w:rsidR="003544F6" w:rsidRPr="003544F6">
              <w:rPr>
                <w:rFonts w:asciiTheme="minorHAnsi" w:eastAsiaTheme="minorHAnsi" w:hAnsiTheme="minorHAnsi" w:cstheme="minorBidi"/>
                <w:b/>
                <w:color w:val="000000" w:themeColor="text1"/>
                <w:sz w:val="22"/>
                <w:szCs w:val="22"/>
                <w:lang w:val="kk-KZ" w:eastAsia="en-US"/>
              </w:rPr>
              <w:t xml:space="preserve"> </w:t>
            </w:r>
            <w:r w:rsidR="003544F6" w:rsidRPr="003544F6">
              <w:rPr>
                <w:b/>
                <w:color w:val="000000" w:themeColor="text1"/>
                <w:lang w:val="kk-KZ"/>
              </w:rPr>
              <w:t>цифрлық</w:t>
            </w:r>
            <w:r w:rsidR="003544F6" w:rsidRPr="003544F6">
              <w:rPr>
                <w:color w:val="000000" w:themeColor="text1"/>
                <w:lang w:val="kk-KZ"/>
              </w:rPr>
              <w:t xml:space="preserve"> </w:t>
            </w:r>
            <w:r w:rsidRPr="001644D8">
              <w:rPr>
                <w:color w:val="000000" w:themeColor="text1"/>
                <w:lang w:val="kk-KZ"/>
              </w:rPr>
              <w:t>жүйелерден алуға болатын құжаттар мен мәліметтерді талап етуге жол берілмейді.</w:t>
            </w:r>
          </w:p>
          <w:p w14:paraId="1B527623"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Көрсетілетін қызметті алушының құжаттарды қабылдағанын растау құжаттар топтамасын қабылдаған адамның күнін, уақытын, қолын, тегін және аты-жөнін қамтитын жолаушылар кедендік декларациясының көшірмесіндегі белгі болып табылады.</w:t>
            </w:r>
          </w:p>
          <w:p w14:paraId="458AD057"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      Портал арқылы жүгінген кезде көрсетілетін қызметті алушыға мемлекеттік </w:t>
            </w:r>
            <w:r w:rsidRPr="001644D8">
              <w:rPr>
                <w:color w:val="000000" w:themeColor="text1"/>
                <w:lang w:val="kk-KZ"/>
              </w:rPr>
              <w:lastRenderedPageBreak/>
              <w:t>қызметті көрсету үшін сұрау салудың қабылданғаны туралы мәртебе жіберіледі.</w:t>
            </w:r>
          </w:p>
          <w:p w14:paraId="79677936"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      Құжаттарды қабылдауға жауапты көрсетілетін қызметті берушінің құрылымдық бөлімшесі құжаттар келіп түскен күні ұсынылған құжаттарды қабылдауды, тексеруді және тіркеуді жүзеге асырады (көрсетілетін қызметті алушы Қазақстан Республикасының Еңбек </w:t>
            </w:r>
            <w:hyperlink r:id="rId245" w:anchor="z205" w:history="1">
              <w:r w:rsidRPr="001644D8">
                <w:rPr>
                  <w:rStyle w:val="a4"/>
                  <w:color w:val="000000" w:themeColor="text1"/>
                  <w:u w:val="none"/>
                  <w:lang w:val="kk-KZ"/>
                </w:rPr>
                <w:t>кодексіне</w:t>
              </w:r>
            </w:hyperlink>
            <w:r w:rsidRPr="001644D8">
              <w:rPr>
                <w:color w:val="000000" w:themeColor="text1"/>
                <w:lang w:val="kk-KZ"/>
              </w:rPr>
              <w:t xml:space="preserve"> және «Қазақстан Республикасындағы мерекелер туралы» Қазақстан Республикасының Заңына (бұдан әрі – ҚР мерекелер туралы Заңы) сәйкес жұмыс уақыты аяқталғаннан кейін, демалыс және мереке күндері жүгінген кезде өтініштерді қабылдау және Мемлекеттік қызмет көрсету нәтижелерін беру келесі жұмыс күні жүзеге асырылады).</w:t>
            </w:r>
          </w:p>
          <w:p w14:paraId="11A20422"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Көрсетілетін қызметті алушы Кеден кодексінің 343-бабының </w:t>
            </w:r>
            <w:hyperlink r:id="rId246" w:anchor="z5134" w:history="1">
              <w:r w:rsidRPr="001644D8">
                <w:rPr>
                  <w:rStyle w:val="a4"/>
                  <w:color w:val="000000" w:themeColor="text1"/>
                  <w:u w:val="none"/>
                  <w:lang w:val="kk-KZ"/>
                </w:rPr>
                <w:t>1-тармағында</w:t>
              </w:r>
            </w:hyperlink>
            <w:r w:rsidRPr="001644D8">
              <w:rPr>
                <w:color w:val="000000" w:themeColor="text1"/>
                <w:lang w:val="kk-KZ"/>
              </w:rPr>
              <w:t xml:space="preserve"> көзделген тізбеге сәйкес құжаттар топтамасын толық ұсынбаған және (немесе) қолданылу мерзімі өткен құжаттарды ұсынған жағдайларда, көрсетілетін қызметті беруші жолаушылар кедендік декларациясын қабылдаудан бас тартады.</w:t>
            </w:r>
          </w:p>
          <w:p w14:paraId="0F85350A"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Ұсынылған құжаттардың толықтығы фактісі анықталған кезде жауапты қызметкер жеке пайдалануға арналған тауарларды шығаруды жолаушылар кедендік декларациясы тіркелген кезден бастап жұмыс уақытының 4 (төрт) сағаты ішінде аяқтайды.</w:t>
            </w:r>
          </w:p>
          <w:p w14:paraId="04508C50"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      </w:t>
            </w:r>
          </w:p>
          <w:p w14:paraId="21239E13"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lastRenderedPageBreak/>
              <w:t>Порталға жүгінген кезде мемлекеттік қызметті көрсету нәтижесі көрсетілетін қызметті берушінің лауазымды адамының ЭЦҚ-мен куәландырылған электрондық құжат нысанында көрсетілетін қызметті алушыға жіберіледі.</w:t>
            </w:r>
          </w:p>
          <w:p w14:paraId="6E73FD8A" w14:textId="77777777" w:rsidR="001644D8" w:rsidRPr="001644D8" w:rsidRDefault="001644D8" w:rsidP="001644D8">
            <w:pPr>
              <w:pStyle w:val="a7"/>
              <w:spacing w:before="0" w:beforeAutospacing="0" w:after="0" w:afterAutospacing="0"/>
              <w:rPr>
                <w:color w:val="000000" w:themeColor="text1"/>
                <w:lang w:val="kk-KZ"/>
              </w:rPr>
            </w:pPr>
            <w:r w:rsidRPr="001644D8">
              <w:rPr>
                <w:color w:val="000000" w:themeColor="text1"/>
                <w:lang w:val="kk-KZ"/>
              </w:rPr>
              <w:t xml:space="preserve">      Көрсетілетін қызметті берушіге жүгінген кезде Мемлекеттік қызмет көрсету нәтижесі немесе Кеден кодексінің 182-бабының </w:t>
            </w:r>
            <w:hyperlink r:id="rId247" w:anchor="z2973" w:history="1">
              <w:r w:rsidRPr="001644D8">
                <w:rPr>
                  <w:rStyle w:val="a4"/>
                  <w:color w:val="000000" w:themeColor="text1"/>
                  <w:u w:val="none"/>
                  <w:lang w:val="kk-KZ"/>
                </w:rPr>
                <w:t>4-тармағында</w:t>
              </w:r>
            </w:hyperlink>
            <w:r w:rsidRPr="001644D8">
              <w:rPr>
                <w:color w:val="000000" w:themeColor="text1"/>
                <w:lang w:val="kk-KZ"/>
              </w:rPr>
              <w:t xml:space="preserve"> көрсетілген жағдайларда және негіздер бойынша Мемлекеттік қызмет көрсетуден бас тарту туралы дәлелді жауап қағаз жеткізгіште беріледі.</w:t>
            </w:r>
          </w:p>
          <w:p w14:paraId="6D49DFE0" w14:textId="77777777" w:rsidR="001644D8" w:rsidRPr="001644D8" w:rsidRDefault="001644D8" w:rsidP="001644D8">
            <w:pPr>
              <w:pStyle w:val="3"/>
              <w:outlineLvl w:val="2"/>
              <w:rPr>
                <w:rFonts w:ascii="Times New Roman" w:hAnsi="Times New Roman" w:cs="Times New Roman"/>
                <w:color w:val="000000" w:themeColor="text1"/>
                <w:lang w:val="kk-KZ"/>
              </w:rPr>
            </w:pPr>
          </w:p>
        </w:tc>
        <w:tc>
          <w:tcPr>
            <w:tcW w:w="2462" w:type="dxa"/>
          </w:tcPr>
          <w:p w14:paraId="1283B98E"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627247F6"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553F9E3A"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04A60C90"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713C9C98"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5E18558F" w14:textId="6B9CCFA6" w:rsidR="00FC6B68" w:rsidRPr="00FC6B68" w:rsidRDefault="00FC6B68" w:rsidP="00FC6B68">
            <w:pPr>
              <w:ind w:right="463"/>
              <w:rPr>
                <w:rFonts w:ascii="Times New Roman" w:eastAsia="Calibri" w:hAnsi="Times New Roman" w:cs="Times New Roman"/>
                <w:bCs/>
                <w:color w:val="000000" w:themeColor="text1"/>
                <w:sz w:val="24"/>
                <w:szCs w:val="24"/>
                <w:lang w:val="kk-KZ"/>
              </w:rPr>
            </w:pPr>
            <w:r w:rsidRPr="00FC6B68">
              <w:rPr>
                <w:rFonts w:ascii="Times New Roman" w:eastAsia="Calibri" w:hAnsi="Times New Roman" w:cs="Times New Roman"/>
                <w:bCs/>
                <w:color w:val="000000" w:themeColor="text1"/>
                <w:sz w:val="24"/>
                <w:szCs w:val="24"/>
                <w:lang w:val="kk-KZ"/>
              </w:rPr>
              <w:t>Қазақстан Республикасының Цифрлық кодексіне сәйкестендіру.</w:t>
            </w:r>
          </w:p>
          <w:p w14:paraId="3D505A78" w14:textId="713DD5D8" w:rsidR="001644D8" w:rsidRDefault="001644D8" w:rsidP="001644D8">
            <w:pPr>
              <w:ind w:right="463"/>
              <w:rPr>
                <w:rFonts w:ascii="Times New Roman" w:eastAsia="Calibri" w:hAnsi="Times New Roman" w:cs="Times New Roman"/>
                <w:bCs/>
                <w:color w:val="000000" w:themeColor="text1"/>
                <w:sz w:val="24"/>
                <w:szCs w:val="24"/>
                <w:lang w:val="kk-KZ"/>
              </w:rPr>
            </w:pPr>
          </w:p>
          <w:p w14:paraId="6C41A85E" w14:textId="788BB60A" w:rsidR="00FC6B68" w:rsidRDefault="00FC6B68" w:rsidP="001644D8">
            <w:pPr>
              <w:ind w:right="463"/>
              <w:rPr>
                <w:rFonts w:ascii="Times New Roman" w:eastAsia="Calibri" w:hAnsi="Times New Roman" w:cs="Times New Roman"/>
                <w:bCs/>
                <w:color w:val="000000" w:themeColor="text1"/>
                <w:sz w:val="24"/>
                <w:szCs w:val="24"/>
                <w:lang w:val="kk-KZ"/>
              </w:rPr>
            </w:pPr>
          </w:p>
          <w:p w14:paraId="22D38F60" w14:textId="6A86EE82" w:rsidR="00FC6B68" w:rsidRDefault="00FC6B68" w:rsidP="001644D8">
            <w:pPr>
              <w:ind w:right="463"/>
              <w:rPr>
                <w:rFonts w:ascii="Times New Roman" w:eastAsia="Calibri" w:hAnsi="Times New Roman" w:cs="Times New Roman"/>
                <w:bCs/>
                <w:color w:val="000000" w:themeColor="text1"/>
                <w:sz w:val="24"/>
                <w:szCs w:val="24"/>
                <w:lang w:val="kk-KZ"/>
              </w:rPr>
            </w:pPr>
          </w:p>
          <w:p w14:paraId="7F68EACC" w14:textId="02BE289A" w:rsidR="00FC6B68" w:rsidRPr="00FC6B68" w:rsidRDefault="00FC6B68" w:rsidP="00FC6B68">
            <w:pPr>
              <w:ind w:right="463"/>
              <w:rPr>
                <w:rFonts w:ascii="Times New Roman" w:eastAsia="Calibri" w:hAnsi="Times New Roman" w:cs="Times New Roman"/>
                <w:bCs/>
                <w:color w:val="000000" w:themeColor="text1"/>
                <w:sz w:val="24"/>
                <w:szCs w:val="24"/>
                <w:lang w:val="kk-KZ"/>
              </w:rPr>
            </w:pPr>
            <w:r w:rsidRPr="00FC6B68">
              <w:rPr>
                <w:rFonts w:ascii="Times New Roman" w:eastAsia="Calibri" w:hAnsi="Times New Roman" w:cs="Times New Roman"/>
                <w:bCs/>
                <w:color w:val="000000" w:themeColor="text1"/>
                <w:sz w:val="24"/>
                <w:szCs w:val="24"/>
                <w:lang w:val="kk-KZ"/>
              </w:rPr>
              <w:t>Қазақстан Республикасының Цифрлық кодексіне сәйкестендіру.</w:t>
            </w:r>
          </w:p>
          <w:p w14:paraId="5578D5A1" w14:textId="3B7C7D51" w:rsidR="00FC6B68" w:rsidRDefault="00FC6B68" w:rsidP="001644D8">
            <w:pPr>
              <w:ind w:right="463"/>
              <w:rPr>
                <w:rFonts w:ascii="Times New Roman" w:eastAsia="Calibri" w:hAnsi="Times New Roman" w:cs="Times New Roman"/>
                <w:bCs/>
                <w:color w:val="000000" w:themeColor="text1"/>
                <w:sz w:val="24"/>
                <w:szCs w:val="24"/>
                <w:lang w:val="kk-KZ"/>
              </w:rPr>
            </w:pPr>
          </w:p>
          <w:p w14:paraId="31E072C7" w14:textId="7777081A" w:rsidR="00FC6B68" w:rsidRDefault="00FC6B68" w:rsidP="001644D8">
            <w:pPr>
              <w:ind w:right="463"/>
              <w:rPr>
                <w:rFonts w:ascii="Times New Roman" w:eastAsia="Calibri" w:hAnsi="Times New Roman" w:cs="Times New Roman"/>
                <w:bCs/>
                <w:color w:val="000000" w:themeColor="text1"/>
                <w:sz w:val="24"/>
                <w:szCs w:val="24"/>
                <w:lang w:val="kk-KZ"/>
              </w:rPr>
            </w:pPr>
          </w:p>
          <w:p w14:paraId="2C7EB453" w14:textId="03D27D14" w:rsidR="00FC6B68" w:rsidRDefault="00FC6B68" w:rsidP="001644D8">
            <w:pPr>
              <w:ind w:right="463"/>
              <w:rPr>
                <w:rFonts w:ascii="Times New Roman" w:eastAsia="Calibri" w:hAnsi="Times New Roman" w:cs="Times New Roman"/>
                <w:bCs/>
                <w:color w:val="000000" w:themeColor="text1"/>
                <w:sz w:val="24"/>
                <w:szCs w:val="24"/>
                <w:lang w:val="kk-KZ"/>
              </w:rPr>
            </w:pPr>
          </w:p>
          <w:p w14:paraId="3D151C44" w14:textId="39414C4B" w:rsidR="00FC6B68" w:rsidRDefault="00FC6B68" w:rsidP="001644D8">
            <w:pPr>
              <w:ind w:right="463"/>
              <w:rPr>
                <w:rFonts w:ascii="Times New Roman" w:eastAsia="Calibri" w:hAnsi="Times New Roman" w:cs="Times New Roman"/>
                <w:bCs/>
                <w:color w:val="000000" w:themeColor="text1"/>
                <w:sz w:val="24"/>
                <w:szCs w:val="24"/>
                <w:lang w:val="kk-KZ"/>
              </w:rPr>
            </w:pPr>
          </w:p>
          <w:p w14:paraId="191899E9" w14:textId="45F97111" w:rsidR="00FC6B68" w:rsidRDefault="00FC6B68" w:rsidP="001644D8">
            <w:pPr>
              <w:ind w:right="463"/>
              <w:rPr>
                <w:rFonts w:ascii="Times New Roman" w:eastAsia="Calibri" w:hAnsi="Times New Roman" w:cs="Times New Roman"/>
                <w:bCs/>
                <w:color w:val="000000" w:themeColor="text1"/>
                <w:sz w:val="24"/>
                <w:szCs w:val="24"/>
                <w:lang w:val="kk-KZ"/>
              </w:rPr>
            </w:pPr>
          </w:p>
          <w:p w14:paraId="0D73739E" w14:textId="665EFCD0" w:rsidR="00FC6B68" w:rsidRDefault="00FC6B68" w:rsidP="001644D8">
            <w:pPr>
              <w:ind w:right="463"/>
              <w:rPr>
                <w:rFonts w:ascii="Times New Roman" w:eastAsia="Calibri" w:hAnsi="Times New Roman" w:cs="Times New Roman"/>
                <w:bCs/>
                <w:color w:val="000000" w:themeColor="text1"/>
                <w:sz w:val="24"/>
                <w:szCs w:val="24"/>
                <w:lang w:val="kk-KZ"/>
              </w:rPr>
            </w:pPr>
          </w:p>
          <w:p w14:paraId="65159F43" w14:textId="73852276" w:rsidR="00FC6B68" w:rsidRDefault="00FC6B68" w:rsidP="001644D8">
            <w:pPr>
              <w:ind w:right="463"/>
              <w:rPr>
                <w:rFonts w:ascii="Times New Roman" w:eastAsia="Calibri" w:hAnsi="Times New Roman" w:cs="Times New Roman"/>
                <w:bCs/>
                <w:color w:val="000000" w:themeColor="text1"/>
                <w:sz w:val="24"/>
                <w:szCs w:val="24"/>
                <w:lang w:val="kk-KZ"/>
              </w:rPr>
            </w:pPr>
          </w:p>
          <w:p w14:paraId="558801F3" w14:textId="74CEC4DF" w:rsidR="00FC6B68" w:rsidRDefault="00FC6B68" w:rsidP="001644D8">
            <w:pPr>
              <w:ind w:right="463"/>
              <w:rPr>
                <w:rFonts w:ascii="Times New Roman" w:eastAsia="Calibri" w:hAnsi="Times New Roman" w:cs="Times New Roman"/>
                <w:bCs/>
                <w:color w:val="000000" w:themeColor="text1"/>
                <w:sz w:val="24"/>
                <w:szCs w:val="24"/>
                <w:lang w:val="kk-KZ"/>
              </w:rPr>
            </w:pPr>
          </w:p>
          <w:p w14:paraId="3B6399AC" w14:textId="5B081EB6" w:rsidR="00FC6B68" w:rsidRDefault="00FC6B68" w:rsidP="001644D8">
            <w:pPr>
              <w:ind w:right="463"/>
              <w:rPr>
                <w:rFonts w:ascii="Times New Roman" w:eastAsia="Calibri" w:hAnsi="Times New Roman" w:cs="Times New Roman"/>
                <w:bCs/>
                <w:color w:val="000000" w:themeColor="text1"/>
                <w:sz w:val="24"/>
                <w:szCs w:val="24"/>
                <w:lang w:val="kk-KZ"/>
              </w:rPr>
            </w:pPr>
          </w:p>
          <w:p w14:paraId="618F1850" w14:textId="0AF39AED" w:rsidR="00FC6B68" w:rsidRDefault="00FC6B68" w:rsidP="001644D8">
            <w:pPr>
              <w:ind w:right="463"/>
              <w:rPr>
                <w:rFonts w:ascii="Times New Roman" w:eastAsia="Calibri" w:hAnsi="Times New Roman" w:cs="Times New Roman"/>
                <w:bCs/>
                <w:color w:val="000000" w:themeColor="text1"/>
                <w:sz w:val="24"/>
                <w:szCs w:val="24"/>
                <w:lang w:val="kk-KZ"/>
              </w:rPr>
            </w:pPr>
          </w:p>
          <w:p w14:paraId="3E8B3BC8" w14:textId="0D16402E" w:rsidR="00FC6B68" w:rsidRDefault="00FC6B68" w:rsidP="001644D8">
            <w:pPr>
              <w:ind w:right="463"/>
              <w:rPr>
                <w:rFonts w:ascii="Times New Roman" w:eastAsia="Calibri" w:hAnsi="Times New Roman" w:cs="Times New Roman"/>
                <w:bCs/>
                <w:color w:val="000000" w:themeColor="text1"/>
                <w:sz w:val="24"/>
                <w:szCs w:val="24"/>
                <w:lang w:val="kk-KZ"/>
              </w:rPr>
            </w:pPr>
          </w:p>
          <w:p w14:paraId="29A8D92A" w14:textId="0540C6AD" w:rsidR="00FC6B68" w:rsidRDefault="00FC6B68" w:rsidP="001644D8">
            <w:pPr>
              <w:ind w:right="463"/>
              <w:rPr>
                <w:rFonts w:ascii="Times New Roman" w:eastAsia="Calibri" w:hAnsi="Times New Roman" w:cs="Times New Roman"/>
                <w:bCs/>
                <w:color w:val="000000" w:themeColor="text1"/>
                <w:sz w:val="24"/>
                <w:szCs w:val="24"/>
                <w:lang w:val="kk-KZ"/>
              </w:rPr>
            </w:pPr>
          </w:p>
          <w:p w14:paraId="211280C3" w14:textId="4A22D695" w:rsidR="00FC6B68" w:rsidRDefault="00FC6B68" w:rsidP="001644D8">
            <w:pPr>
              <w:ind w:right="463"/>
              <w:rPr>
                <w:rFonts w:ascii="Times New Roman" w:eastAsia="Calibri" w:hAnsi="Times New Roman" w:cs="Times New Roman"/>
                <w:bCs/>
                <w:color w:val="000000" w:themeColor="text1"/>
                <w:sz w:val="24"/>
                <w:szCs w:val="24"/>
                <w:lang w:val="kk-KZ"/>
              </w:rPr>
            </w:pPr>
          </w:p>
          <w:p w14:paraId="358F0106" w14:textId="5C545BED" w:rsidR="00FC6B68" w:rsidRDefault="00FC6B68" w:rsidP="001644D8">
            <w:pPr>
              <w:ind w:right="463"/>
              <w:rPr>
                <w:rFonts w:ascii="Times New Roman" w:eastAsia="Calibri" w:hAnsi="Times New Roman" w:cs="Times New Roman"/>
                <w:bCs/>
                <w:color w:val="000000" w:themeColor="text1"/>
                <w:sz w:val="24"/>
                <w:szCs w:val="24"/>
                <w:lang w:val="kk-KZ"/>
              </w:rPr>
            </w:pPr>
          </w:p>
          <w:p w14:paraId="2B577F85" w14:textId="33328C13" w:rsidR="00FC6B68" w:rsidRDefault="00FC6B68" w:rsidP="001644D8">
            <w:pPr>
              <w:ind w:right="463"/>
              <w:rPr>
                <w:rFonts w:ascii="Times New Roman" w:eastAsia="Calibri" w:hAnsi="Times New Roman" w:cs="Times New Roman"/>
                <w:bCs/>
                <w:color w:val="000000" w:themeColor="text1"/>
                <w:sz w:val="24"/>
                <w:szCs w:val="24"/>
                <w:lang w:val="kk-KZ"/>
              </w:rPr>
            </w:pPr>
          </w:p>
          <w:p w14:paraId="35348680" w14:textId="1EB112AE" w:rsidR="00FC6B68" w:rsidRDefault="00FC6B68" w:rsidP="001644D8">
            <w:pPr>
              <w:ind w:right="463"/>
              <w:rPr>
                <w:rFonts w:ascii="Times New Roman" w:eastAsia="Calibri" w:hAnsi="Times New Roman" w:cs="Times New Roman"/>
                <w:bCs/>
                <w:color w:val="000000" w:themeColor="text1"/>
                <w:sz w:val="24"/>
                <w:szCs w:val="24"/>
                <w:lang w:val="kk-KZ"/>
              </w:rPr>
            </w:pPr>
          </w:p>
          <w:p w14:paraId="0A267195" w14:textId="73092308" w:rsidR="00FC6B68" w:rsidRDefault="00FC6B68" w:rsidP="001644D8">
            <w:pPr>
              <w:ind w:right="463"/>
              <w:rPr>
                <w:rFonts w:ascii="Times New Roman" w:eastAsia="Calibri" w:hAnsi="Times New Roman" w:cs="Times New Roman"/>
                <w:bCs/>
                <w:color w:val="000000" w:themeColor="text1"/>
                <w:sz w:val="24"/>
                <w:szCs w:val="24"/>
                <w:lang w:val="kk-KZ"/>
              </w:rPr>
            </w:pPr>
          </w:p>
          <w:p w14:paraId="4091DBDF" w14:textId="5D646991" w:rsidR="00FC6B68" w:rsidRDefault="00FC6B68" w:rsidP="001644D8">
            <w:pPr>
              <w:ind w:right="463"/>
              <w:rPr>
                <w:rFonts w:ascii="Times New Roman" w:eastAsia="Calibri" w:hAnsi="Times New Roman" w:cs="Times New Roman"/>
                <w:bCs/>
                <w:color w:val="000000" w:themeColor="text1"/>
                <w:sz w:val="24"/>
                <w:szCs w:val="24"/>
                <w:lang w:val="kk-KZ"/>
              </w:rPr>
            </w:pPr>
          </w:p>
          <w:p w14:paraId="7032C307" w14:textId="0A08A85B" w:rsidR="00FC6B68" w:rsidRDefault="00FC6B68" w:rsidP="001644D8">
            <w:pPr>
              <w:ind w:right="463"/>
              <w:rPr>
                <w:rFonts w:ascii="Times New Roman" w:eastAsia="Calibri" w:hAnsi="Times New Roman" w:cs="Times New Roman"/>
                <w:bCs/>
                <w:color w:val="000000" w:themeColor="text1"/>
                <w:sz w:val="24"/>
                <w:szCs w:val="24"/>
                <w:lang w:val="kk-KZ"/>
              </w:rPr>
            </w:pPr>
          </w:p>
          <w:p w14:paraId="092F5DF0" w14:textId="443216D1" w:rsidR="00FC6B68" w:rsidRDefault="00FC6B68" w:rsidP="001644D8">
            <w:pPr>
              <w:ind w:right="463"/>
              <w:rPr>
                <w:rFonts w:ascii="Times New Roman" w:eastAsia="Calibri" w:hAnsi="Times New Roman" w:cs="Times New Roman"/>
                <w:bCs/>
                <w:color w:val="000000" w:themeColor="text1"/>
                <w:sz w:val="24"/>
                <w:szCs w:val="24"/>
                <w:lang w:val="kk-KZ"/>
              </w:rPr>
            </w:pPr>
          </w:p>
          <w:p w14:paraId="50A232E8" w14:textId="16D385BE" w:rsidR="00FC6B68" w:rsidRDefault="00FC6B68" w:rsidP="001644D8">
            <w:pPr>
              <w:ind w:right="463"/>
              <w:rPr>
                <w:rFonts w:ascii="Times New Roman" w:eastAsia="Calibri" w:hAnsi="Times New Roman" w:cs="Times New Roman"/>
                <w:bCs/>
                <w:color w:val="000000" w:themeColor="text1"/>
                <w:sz w:val="24"/>
                <w:szCs w:val="24"/>
                <w:lang w:val="kk-KZ"/>
              </w:rPr>
            </w:pPr>
          </w:p>
          <w:p w14:paraId="4BBE769B" w14:textId="407FEE6E" w:rsidR="00FC6B68" w:rsidRDefault="00FC6B68" w:rsidP="001644D8">
            <w:pPr>
              <w:ind w:right="463"/>
              <w:rPr>
                <w:rFonts w:ascii="Times New Roman" w:eastAsia="Calibri" w:hAnsi="Times New Roman" w:cs="Times New Roman"/>
                <w:bCs/>
                <w:color w:val="000000" w:themeColor="text1"/>
                <w:sz w:val="24"/>
                <w:szCs w:val="24"/>
                <w:lang w:val="kk-KZ"/>
              </w:rPr>
            </w:pPr>
          </w:p>
          <w:p w14:paraId="06EAD3BF" w14:textId="22768D5A" w:rsidR="00FC6B68" w:rsidRDefault="00FC6B68" w:rsidP="001644D8">
            <w:pPr>
              <w:ind w:right="463"/>
              <w:rPr>
                <w:rFonts w:ascii="Times New Roman" w:eastAsia="Calibri" w:hAnsi="Times New Roman" w:cs="Times New Roman"/>
                <w:bCs/>
                <w:color w:val="000000" w:themeColor="text1"/>
                <w:sz w:val="24"/>
                <w:szCs w:val="24"/>
                <w:lang w:val="kk-KZ"/>
              </w:rPr>
            </w:pPr>
          </w:p>
          <w:p w14:paraId="3919722A" w14:textId="5446E5D5" w:rsidR="00FC6B68" w:rsidRDefault="00FC6B68" w:rsidP="001644D8">
            <w:pPr>
              <w:ind w:right="463"/>
              <w:rPr>
                <w:rFonts w:ascii="Times New Roman" w:eastAsia="Calibri" w:hAnsi="Times New Roman" w:cs="Times New Roman"/>
                <w:bCs/>
                <w:color w:val="000000" w:themeColor="text1"/>
                <w:sz w:val="24"/>
                <w:szCs w:val="24"/>
                <w:lang w:val="kk-KZ"/>
              </w:rPr>
            </w:pPr>
          </w:p>
          <w:p w14:paraId="3EEC117E" w14:textId="562CD973" w:rsidR="00FC6B68" w:rsidRDefault="00FC6B68" w:rsidP="001644D8">
            <w:pPr>
              <w:ind w:right="463"/>
              <w:rPr>
                <w:rFonts w:ascii="Times New Roman" w:eastAsia="Calibri" w:hAnsi="Times New Roman" w:cs="Times New Roman"/>
                <w:bCs/>
                <w:color w:val="000000" w:themeColor="text1"/>
                <w:sz w:val="24"/>
                <w:szCs w:val="24"/>
                <w:lang w:val="kk-KZ"/>
              </w:rPr>
            </w:pPr>
          </w:p>
          <w:p w14:paraId="119EE586" w14:textId="77777777" w:rsidR="00FC6B68" w:rsidRPr="001644D8" w:rsidRDefault="00FC6B68" w:rsidP="001644D8">
            <w:pPr>
              <w:ind w:right="463"/>
              <w:rPr>
                <w:rFonts w:ascii="Times New Roman" w:eastAsia="Calibri" w:hAnsi="Times New Roman" w:cs="Times New Roman"/>
                <w:bCs/>
                <w:color w:val="000000" w:themeColor="text1"/>
                <w:sz w:val="24"/>
                <w:szCs w:val="24"/>
                <w:lang w:val="kk-KZ"/>
              </w:rPr>
            </w:pPr>
          </w:p>
          <w:p w14:paraId="3629FEA1" w14:textId="21B7B42A" w:rsidR="00FC6B68" w:rsidRPr="00FC6B68" w:rsidRDefault="00FC6B68" w:rsidP="00FC6B68">
            <w:pPr>
              <w:ind w:right="463"/>
              <w:rPr>
                <w:rFonts w:ascii="Times New Roman" w:eastAsia="Calibri" w:hAnsi="Times New Roman" w:cs="Times New Roman"/>
                <w:bCs/>
                <w:color w:val="000000" w:themeColor="text1"/>
                <w:sz w:val="24"/>
                <w:szCs w:val="24"/>
                <w:lang w:val="kk-KZ"/>
              </w:rPr>
            </w:pPr>
            <w:r w:rsidRPr="00FC6B68">
              <w:rPr>
                <w:rFonts w:ascii="Times New Roman" w:eastAsia="Calibri" w:hAnsi="Times New Roman" w:cs="Times New Roman"/>
                <w:bCs/>
                <w:color w:val="000000" w:themeColor="text1"/>
                <w:sz w:val="24"/>
                <w:szCs w:val="24"/>
                <w:lang w:val="kk-KZ"/>
              </w:rPr>
              <w:t>Қазақстан Республикасының Цифрлық кодексіне сәйкестендіру.</w:t>
            </w:r>
          </w:p>
          <w:p w14:paraId="4EAB931F"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2737EAD3"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27385CF9"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38537867"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753EC6E1"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0F164704" w14:textId="0F6F6D02" w:rsidR="00FC6B68" w:rsidRPr="00FC6B68" w:rsidRDefault="00FC6B68" w:rsidP="00FC6B68">
            <w:pPr>
              <w:ind w:right="463"/>
              <w:rPr>
                <w:rFonts w:ascii="Times New Roman" w:eastAsia="Calibri" w:hAnsi="Times New Roman" w:cs="Times New Roman"/>
                <w:bCs/>
                <w:color w:val="000000" w:themeColor="text1"/>
                <w:sz w:val="24"/>
                <w:szCs w:val="24"/>
                <w:lang w:val="kk-KZ"/>
              </w:rPr>
            </w:pPr>
            <w:r w:rsidRPr="00FC6B68">
              <w:rPr>
                <w:rFonts w:ascii="Times New Roman" w:eastAsia="Calibri" w:hAnsi="Times New Roman" w:cs="Times New Roman"/>
                <w:bCs/>
                <w:color w:val="000000" w:themeColor="text1"/>
                <w:sz w:val="24"/>
                <w:szCs w:val="24"/>
                <w:lang w:val="kk-KZ"/>
              </w:rPr>
              <w:t>Қазақстан Республикасының Цифрлық кодексіне сәйкестендіру.</w:t>
            </w:r>
          </w:p>
          <w:p w14:paraId="0460A02D"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09ED8A56"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78E0AA41"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5DF07579"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6CD79884"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2602FFEF"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5C213097"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0051F69D"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57F032DB"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34DBECED"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741D131E" w14:textId="7BD7B9B7" w:rsidR="001644D8" w:rsidRDefault="001644D8" w:rsidP="001644D8">
            <w:pPr>
              <w:ind w:right="463"/>
              <w:rPr>
                <w:rFonts w:ascii="Times New Roman" w:eastAsia="Calibri" w:hAnsi="Times New Roman" w:cs="Times New Roman"/>
                <w:bCs/>
                <w:color w:val="000000" w:themeColor="text1"/>
                <w:sz w:val="24"/>
                <w:szCs w:val="24"/>
                <w:lang w:val="kk-KZ"/>
              </w:rPr>
            </w:pPr>
          </w:p>
          <w:p w14:paraId="1DFC8D4E" w14:textId="743B5411" w:rsidR="00FC6B68" w:rsidRDefault="00FC6B68" w:rsidP="001644D8">
            <w:pPr>
              <w:ind w:right="463"/>
              <w:rPr>
                <w:rFonts w:ascii="Times New Roman" w:eastAsia="Calibri" w:hAnsi="Times New Roman" w:cs="Times New Roman"/>
                <w:bCs/>
                <w:color w:val="000000" w:themeColor="text1"/>
                <w:sz w:val="24"/>
                <w:szCs w:val="24"/>
                <w:lang w:val="kk-KZ"/>
              </w:rPr>
            </w:pPr>
          </w:p>
          <w:p w14:paraId="23150D02" w14:textId="4EBDA09C" w:rsidR="00FC6B68" w:rsidRDefault="00FC6B68" w:rsidP="001644D8">
            <w:pPr>
              <w:ind w:right="463"/>
              <w:rPr>
                <w:rFonts w:ascii="Times New Roman" w:eastAsia="Calibri" w:hAnsi="Times New Roman" w:cs="Times New Roman"/>
                <w:bCs/>
                <w:color w:val="000000" w:themeColor="text1"/>
                <w:sz w:val="24"/>
                <w:szCs w:val="24"/>
                <w:lang w:val="kk-KZ"/>
              </w:rPr>
            </w:pPr>
          </w:p>
          <w:p w14:paraId="5BC76586" w14:textId="73C30F07" w:rsidR="00FC6B68" w:rsidRDefault="00FC6B68" w:rsidP="001644D8">
            <w:pPr>
              <w:ind w:right="463"/>
              <w:rPr>
                <w:rFonts w:ascii="Times New Roman" w:eastAsia="Calibri" w:hAnsi="Times New Roman" w:cs="Times New Roman"/>
                <w:bCs/>
                <w:color w:val="000000" w:themeColor="text1"/>
                <w:sz w:val="24"/>
                <w:szCs w:val="24"/>
                <w:lang w:val="kk-KZ"/>
              </w:rPr>
            </w:pPr>
          </w:p>
          <w:p w14:paraId="1D246F43" w14:textId="2231F4ED" w:rsidR="00FC6B68" w:rsidRDefault="00FC6B68" w:rsidP="001644D8">
            <w:pPr>
              <w:ind w:right="463"/>
              <w:rPr>
                <w:rFonts w:ascii="Times New Roman" w:eastAsia="Calibri" w:hAnsi="Times New Roman" w:cs="Times New Roman"/>
                <w:bCs/>
                <w:color w:val="000000" w:themeColor="text1"/>
                <w:sz w:val="24"/>
                <w:szCs w:val="24"/>
                <w:lang w:val="kk-KZ"/>
              </w:rPr>
            </w:pPr>
          </w:p>
          <w:p w14:paraId="718DE2D7" w14:textId="00C06E43" w:rsidR="00FC6B68" w:rsidRDefault="00FC6B68" w:rsidP="001644D8">
            <w:pPr>
              <w:ind w:right="463"/>
              <w:rPr>
                <w:rFonts w:ascii="Times New Roman" w:eastAsia="Calibri" w:hAnsi="Times New Roman" w:cs="Times New Roman"/>
                <w:bCs/>
                <w:color w:val="000000" w:themeColor="text1"/>
                <w:sz w:val="24"/>
                <w:szCs w:val="24"/>
                <w:lang w:val="kk-KZ"/>
              </w:rPr>
            </w:pPr>
          </w:p>
          <w:p w14:paraId="7152BE87" w14:textId="6E0C02CC" w:rsidR="00FC6B68" w:rsidRDefault="00FC6B68" w:rsidP="001644D8">
            <w:pPr>
              <w:ind w:right="463"/>
              <w:rPr>
                <w:rFonts w:ascii="Times New Roman" w:eastAsia="Calibri" w:hAnsi="Times New Roman" w:cs="Times New Roman"/>
                <w:bCs/>
                <w:color w:val="000000" w:themeColor="text1"/>
                <w:sz w:val="24"/>
                <w:szCs w:val="24"/>
                <w:lang w:val="kk-KZ"/>
              </w:rPr>
            </w:pPr>
          </w:p>
          <w:p w14:paraId="5DD4481D" w14:textId="6A4EDF5E" w:rsidR="00FC6B68" w:rsidRDefault="00FC6B68" w:rsidP="001644D8">
            <w:pPr>
              <w:ind w:right="463"/>
              <w:rPr>
                <w:rFonts w:ascii="Times New Roman" w:eastAsia="Calibri" w:hAnsi="Times New Roman" w:cs="Times New Roman"/>
                <w:bCs/>
                <w:color w:val="000000" w:themeColor="text1"/>
                <w:sz w:val="24"/>
                <w:szCs w:val="24"/>
                <w:lang w:val="kk-KZ"/>
              </w:rPr>
            </w:pPr>
          </w:p>
          <w:p w14:paraId="6EDC08DD" w14:textId="28770643" w:rsidR="00FC6B68" w:rsidRDefault="00FC6B68" w:rsidP="001644D8">
            <w:pPr>
              <w:ind w:right="463"/>
              <w:rPr>
                <w:rFonts w:ascii="Times New Roman" w:eastAsia="Calibri" w:hAnsi="Times New Roman" w:cs="Times New Roman"/>
                <w:bCs/>
                <w:color w:val="000000" w:themeColor="text1"/>
                <w:sz w:val="24"/>
                <w:szCs w:val="24"/>
                <w:lang w:val="kk-KZ"/>
              </w:rPr>
            </w:pPr>
          </w:p>
          <w:p w14:paraId="793805F6" w14:textId="6B3043BC" w:rsidR="00FC6B68" w:rsidRDefault="00FC6B68" w:rsidP="001644D8">
            <w:pPr>
              <w:ind w:right="463"/>
              <w:rPr>
                <w:rFonts w:ascii="Times New Roman" w:eastAsia="Calibri" w:hAnsi="Times New Roman" w:cs="Times New Roman"/>
                <w:bCs/>
                <w:color w:val="000000" w:themeColor="text1"/>
                <w:sz w:val="24"/>
                <w:szCs w:val="24"/>
                <w:lang w:val="kk-KZ"/>
              </w:rPr>
            </w:pPr>
          </w:p>
          <w:p w14:paraId="35A37D95" w14:textId="569666F9" w:rsidR="00FC6B68" w:rsidRDefault="00FC6B68" w:rsidP="001644D8">
            <w:pPr>
              <w:ind w:right="463"/>
              <w:rPr>
                <w:rFonts w:ascii="Times New Roman" w:eastAsia="Calibri" w:hAnsi="Times New Roman" w:cs="Times New Roman"/>
                <w:bCs/>
                <w:color w:val="000000" w:themeColor="text1"/>
                <w:sz w:val="24"/>
                <w:szCs w:val="24"/>
                <w:lang w:val="kk-KZ"/>
              </w:rPr>
            </w:pPr>
          </w:p>
          <w:p w14:paraId="62F95524" w14:textId="4409D9FA" w:rsidR="00FC6B68" w:rsidRDefault="00FC6B68" w:rsidP="001644D8">
            <w:pPr>
              <w:ind w:right="463"/>
              <w:rPr>
                <w:rFonts w:ascii="Times New Roman" w:eastAsia="Calibri" w:hAnsi="Times New Roman" w:cs="Times New Roman"/>
                <w:bCs/>
                <w:color w:val="000000" w:themeColor="text1"/>
                <w:sz w:val="24"/>
                <w:szCs w:val="24"/>
                <w:lang w:val="kk-KZ"/>
              </w:rPr>
            </w:pPr>
          </w:p>
          <w:p w14:paraId="48FC14A7" w14:textId="4FDE128C" w:rsidR="00FC6B68" w:rsidRDefault="00FC6B68" w:rsidP="001644D8">
            <w:pPr>
              <w:ind w:right="463"/>
              <w:rPr>
                <w:rFonts w:ascii="Times New Roman" w:eastAsia="Calibri" w:hAnsi="Times New Roman" w:cs="Times New Roman"/>
                <w:bCs/>
                <w:color w:val="000000" w:themeColor="text1"/>
                <w:sz w:val="24"/>
                <w:szCs w:val="24"/>
                <w:lang w:val="kk-KZ"/>
              </w:rPr>
            </w:pPr>
          </w:p>
          <w:p w14:paraId="157A7687" w14:textId="613DFE34" w:rsidR="00FC6B68" w:rsidRDefault="00FC6B68" w:rsidP="001644D8">
            <w:pPr>
              <w:ind w:right="463"/>
              <w:rPr>
                <w:rFonts w:ascii="Times New Roman" w:eastAsia="Calibri" w:hAnsi="Times New Roman" w:cs="Times New Roman"/>
                <w:bCs/>
                <w:color w:val="000000" w:themeColor="text1"/>
                <w:sz w:val="24"/>
                <w:szCs w:val="24"/>
                <w:lang w:val="kk-KZ"/>
              </w:rPr>
            </w:pPr>
          </w:p>
          <w:p w14:paraId="224DFBF7" w14:textId="6483CDBD" w:rsidR="00FC6B68" w:rsidRDefault="00FC6B68" w:rsidP="001644D8">
            <w:pPr>
              <w:ind w:right="463"/>
              <w:rPr>
                <w:rFonts w:ascii="Times New Roman" w:eastAsia="Calibri" w:hAnsi="Times New Roman" w:cs="Times New Roman"/>
                <w:bCs/>
                <w:color w:val="000000" w:themeColor="text1"/>
                <w:sz w:val="24"/>
                <w:szCs w:val="24"/>
                <w:lang w:val="kk-KZ"/>
              </w:rPr>
            </w:pPr>
          </w:p>
          <w:p w14:paraId="2F78B41D" w14:textId="66C14D3E" w:rsidR="00FC6B68" w:rsidRDefault="00FC6B68" w:rsidP="001644D8">
            <w:pPr>
              <w:ind w:right="463"/>
              <w:rPr>
                <w:rFonts w:ascii="Times New Roman" w:eastAsia="Calibri" w:hAnsi="Times New Roman" w:cs="Times New Roman"/>
                <w:bCs/>
                <w:color w:val="000000" w:themeColor="text1"/>
                <w:sz w:val="24"/>
                <w:szCs w:val="24"/>
                <w:lang w:val="kk-KZ"/>
              </w:rPr>
            </w:pPr>
          </w:p>
          <w:p w14:paraId="20BD3771" w14:textId="2B762B80" w:rsidR="00FC6B68" w:rsidRDefault="00FC6B68" w:rsidP="001644D8">
            <w:pPr>
              <w:ind w:right="463"/>
              <w:rPr>
                <w:rFonts w:ascii="Times New Roman" w:eastAsia="Calibri" w:hAnsi="Times New Roman" w:cs="Times New Roman"/>
                <w:bCs/>
                <w:color w:val="000000" w:themeColor="text1"/>
                <w:sz w:val="24"/>
                <w:szCs w:val="24"/>
                <w:lang w:val="kk-KZ"/>
              </w:rPr>
            </w:pPr>
          </w:p>
          <w:p w14:paraId="6F6F97FA" w14:textId="194D3FE9" w:rsidR="00FC6B68" w:rsidRDefault="00FC6B68" w:rsidP="001644D8">
            <w:pPr>
              <w:ind w:right="463"/>
              <w:rPr>
                <w:rFonts w:ascii="Times New Roman" w:eastAsia="Calibri" w:hAnsi="Times New Roman" w:cs="Times New Roman"/>
                <w:bCs/>
                <w:color w:val="000000" w:themeColor="text1"/>
                <w:sz w:val="24"/>
                <w:szCs w:val="24"/>
                <w:lang w:val="kk-KZ"/>
              </w:rPr>
            </w:pPr>
          </w:p>
          <w:p w14:paraId="43998F22" w14:textId="01026100" w:rsidR="00FC6B68" w:rsidRDefault="00FC6B68" w:rsidP="001644D8">
            <w:pPr>
              <w:ind w:right="463"/>
              <w:rPr>
                <w:rFonts w:ascii="Times New Roman" w:eastAsia="Calibri" w:hAnsi="Times New Roman" w:cs="Times New Roman"/>
                <w:bCs/>
                <w:color w:val="000000" w:themeColor="text1"/>
                <w:sz w:val="24"/>
                <w:szCs w:val="24"/>
                <w:lang w:val="kk-KZ"/>
              </w:rPr>
            </w:pPr>
          </w:p>
          <w:p w14:paraId="534FDDF8" w14:textId="297FF58B" w:rsidR="00FC6B68" w:rsidRDefault="00FC6B68" w:rsidP="001644D8">
            <w:pPr>
              <w:ind w:right="463"/>
              <w:rPr>
                <w:rFonts w:ascii="Times New Roman" w:eastAsia="Calibri" w:hAnsi="Times New Roman" w:cs="Times New Roman"/>
                <w:bCs/>
                <w:color w:val="000000" w:themeColor="text1"/>
                <w:sz w:val="24"/>
                <w:szCs w:val="24"/>
                <w:lang w:val="kk-KZ"/>
              </w:rPr>
            </w:pPr>
          </w:p>
          <w:p w14:paraId="2CFBACB7" w14:textId="0F229AA2" w:rsidR="00FC6B68" w:rsidRDefault="00FC6B68" w:rsidP="001644D8">
            <w:pPr>
              <w:ind w:right="463"/>
              <w:rPr>
                <w:rFonts w:ascii="Times New Roman" w:eastAsia="Calibri" w:hAnsi="Times New Roman" w:cs="Times New Roman"/>
                <w:bCs/>
                <w:color w:val="000000" w:themeColor="text1"/>
                <w:sz w:val="24"/>
                <w:szCs w:val="24"/>
                <w:lang w:val="kk-KZ"/>
              </w:rPr>
            </w:pPr>
          </w:p>
          <w:p w14:paraId="3D92FDF0" w14:textId="11EE4ADE" w:rsidR="00FC6B68" w:rsidRDefault="00FC6B68" w:rsidP="001644D8">
            <w:pPr>
              <w:ind w:right="463"/>
              <w:rPr>
                <w:rFonts w:ascii="Times New Roman" w:eastAsia="Calibri" w:hAnsi="Times New Roman" w:cs="Times New Roman"/>
                <w:bCs/>
                <w:color w:val="000000" w:themeColor="text1"/>
                <w:sz w:val="24"/>
                <w:szCs w:val="24"/>
                <w:lang w:val="kk-KZ"/>
              </w:rPr>
            </w:pPr>
          </w:p>
          <w:p w14:paraId="2D76386E" w14:textId="5B81FED0" w:rsidR="00FC6B68" w:rsidRPr="001644D8" w:rsidRDefault="00FC6B68" w:rsidP="001644D8">
            <w:pPr>
              <w:ind w:right="463"/>
              <w:rPr>
                <w:rFonts w:ascii="Times New Roman" w:eastAsia="Calibri" w:hAnsi="Times New Roman" w:cs="Times New Roman"/>
                <w:bCs/>
                <w:color w:val="000000" w:themeColor="text1"/>
                <w:sz w:val="24"/>
                <w:szCs w:val="24"/>
                <w:lang w:val="kk-KZ"/>
              </w:rPr>
            </w:pPr>
          </w:p>
          <w:p w14:paraId="1A7349A1"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53DC7656"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4BB49AB5"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6A9FE6F2"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136BBFE9"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27AE1A00"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5D2828FF"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68B9A4E9"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34F87C86"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3BCE0083"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68F687A4"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54BE878D"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2C63186C"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70ACA5CC"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2A6176A7"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78119BBD"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56908EE8"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02C72DD5"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2E35E5CC" w14:textId="77777777" w:rsidR="001644D8" w:rsidRPr="001644D8" w:rsidRDefault="001644D8" w:rsidP="001644D8">
            <w:pPr>
              <w:ind w:right="463"/>
              <w:rPr>
                <w:rFonts w:ascii="Times New Roman" w:eastAsia="Calibri" w:hAnsi="Times New Roman" w:cs="Times New Roman"/>
                <w:bCs/>
                <w:color w:val="000000" w:themeColor="text1"/>
                <w:sz w:val="24"/>
                <w:szCs w:val="24"/>
                <w:lang w:val="kk-KZ"/>
              </w:rPr>
            </w:pPr>
          </w:p>
          <w:p w14:paraId="461E7435" w14:textId="2106D38B" w:rsidR="001644D8" w:rsidRPr="001644D8" w:rsidRDefault="001644D8" w:rsidP="001644D8">
            <w:pPr>
              <w:pStyle w:val="a7"/>
              <w:rPr>
                <w:color w:val="000000" w:themeColor="text1"/>
                <w:lang w:val="kk-KZ"/>
              </w:rPr>
            </w:pPr>
          </w:p>
        </w:tc>
      </w:tr>
      <w:tr w:rsidR="001644D8" w:rsidRPr="003C7B27" w14:paraId="5C9E0188" w14:textId="77777777" w:rsidTr="00300209">
        <w:trPr>
          <w:trHeight w:val="688"/>
        </w:trPr>
        <w:tc>
          <w:tcPr>
            <w:tcW w:w="601" w:type="dxa"/>
          </w:tcPr>
          <w:p w14:paraId="00E7B1D5" w14:textId="39FDCCF9"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lastRenderedPageBreak/>
              <w:t>289</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539DE64F" w14:textId="327A7614" w:rsidR="001644D8" w:rsidRPr="001644D8" w:rsidRDefault="001644D8" w:rsidP="001644D8">
            <w:pP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4- тармақ</w:t>
            </w:r>
          </w:p>
        </w:tc>
        <w:tc>
          <w:tcPr>
            <w:tcW w:w="4790" w:type="dxa"/>
          </w:tcPr>
          <w:p w14:paraId="6B994BCD" w14:textId="05CA020F" w:rsidR="001644D8" w:rsidRPr="001644D8" w:rsidRDefault="001644D8" w:rsidP="001644D8">
            <w:pPr>
              <w:pStyle w:val="a7"/>
              <w:rPr>
                <w:color w:val="000000" w:themeColor="text1"/>
                <w:lang w:val="kk-KZ"/>
              </w:rPr>
            </w:pPr>
            <w:r w:rsidRPr="001644D8">
              <w:rPr>
                <w:color w:val="000000" w:themeColor="text1"/>
                <w:lang w:val="kk-KZ"/>
              </w:rPr>
              <w:t xml:space="preserve">4. Заңның 5 бабы 2-тармағының 11)-тармақшасына сәйкес көрсетілетін қызметті берушілер </w:t>
            </w:r>
            <w:r w:rsidRPr="00B17C08">
              <w:rPr>
                <w:b/>
                <w:color w:val="000000" w:themeColor="text1"/>
                <w:lang w:val="kk-KZ"/>
              </w:rPr>
              <w:t xml:space="preserve">мемлекеттік қызмет көрсету сатысы туралы деректерді мемлекеттік қызметтер көрсету мониторингінің ақпараттық жүйесіне «Мемлекеттік көрсетілетін қызметтерді көрсету мониторингінің ақпараттық жүйесіне мемлекеттік көрсетілетін қызметті көрсету сатысы туралы деректер енгізу қағидаларын бекіту туралы» Қазақстан </w:t>
            </w:r>
            <w:r w:rsidRPr="00B17C08">
              <w:rPr>
                <w:b/>
                <w:color w:val="000000" w:themeColor="text1"/>
                <w:lang w:val="kk-KZ"/>
              </w:rPr>
              <w:lastRenderedPageBreak/>
              <w:t>Республикасы Көлік және коммуникация министрінің міндетін атқарушының 2013 жылғы 14 маусымдағы № 452 бұйрығымен (Нормативтік құқықтық актілерді мемлекеттік тіркеу тізілімінде № 8555 болып тіркелген) белгілеген тәртіппен енгізуді қамтамасыз етеді.</w:t>
            </w:r>
          </w:p>
        </w:tc>
        <w:tc>
          <w:tcPr>
            <w:tcW w:w="4990" w:type="dxa"/>
          </w:tcPr>
          <w:p w14:paraId="72FDDA60" w14:textId="79BB7BE8" w:rsidR="001644D8" w:rsidRPr="00B17C08" w:rsidRDefault="001644D8" w:rsidP="003544F6">
            <w:pPr>
              <w:pStyle w:val="a7"/>
              <w:rPr>
                <w:color w:val="000000" w:themeColor="text1"/>
                <w:lang w:val="kk-KZ"/>
              </w:rPr>
            </w:pPr>
            <w:r w:rsidRPr="001644D8">
              <w:rPr>
                <w:color w:val="000000" w:themeColor="text1"/>
                <w:lang w:val="kk-KZ"/>
              </w:rPr>
              <w:lastRenderedPageBreak/>
              <w:t xml:space="preserve">4. </w:t>
            </w:r>
            <w:r w:rsidR="00B17C08" w:rsidRPr="00B17C08">
              <w:rPr>
                <w:rFonts w:eastAsiaTheme="minorHAnsi"/>
                <w:sz w:val="28"/>
                <w:szCs w:val="28"/>
                <w:lang w:val="kk-KZ" w:eastAsia="en-US"/>
              </w:rPr>
              <w:t xml:space="preserve"> </w:t>
            </w:r>
            <w:r w:rsidR="00B17C08" w:rsidRPr="00B17C08">
              <w:rPr>
                <w:color w:val="000000" w:themeColor="text1"/>
                <w:lang w:val="kk-KZ"/>
              </w:rPr>
              <w:t xml:space="preserve">Заңның 5-бабы 2-тармағының 11) тармақшасына сәйкес көрсетілетін қызметті беруші </w:t>
            </w:r>
            <w:r w:rsidR="00B17C08" w:rsidRPr="00B17C08">
              <w:rPr>
                <w:b/>
                <w:color w:val="000000" w:themeColor="text1"/>
                <w:lang w:val="kk-KZ"/>
              </w:rPr>
              <w:t>мемлекеттік немесе әлеуметтік маңызы бар көрсетілетін қызметтердің көрсетілу кезеңдері туралы деректерді ақпараттандыру саласындағы уәкілетті орган айқындаған тәртіппен көрсетілетін қызметтердің мониторингінің цифрлық жүйесіне енгізуді қамтамасыз етеді.</w:t>
            </w:r>
          </w:p>
        </w:tc>
        <w:tc>
          <w:tcPr>
            <w:tcW w:w="2462" w:type="dxa"/>
          </w:tcPr>
          <w:p w14:paraId="777A6397" w14:textId="5C4DA6CB" w:rsidR="00FC6B68" w:rsidRPr="00FC6B68" w:rsidRDefault="00FC6B68" w:rsidP="00FC6B68">
            <w:pPr>
              <w:ind w:right="463"/>
              <w:rPr>
                <w:rFonts w:ascii="Times New Roman" w:hAnsi="Times New Roman" w:cs="Times New Roman"/>
                <w:color w:val="000000" w:themeColor="text1"/>
                <w:sz w:val="24"/>
                <w:szCs w:val="24"/>
                <w:lang w:val="kk-KZ"/>
              </w:rPr>
            </w:pPr>
            <w:r w:rsidRPr="00FC6B68">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0FAF8C17" w14:textId="77777777" w:rsidR="001644D8" w:rsidRPr="001644D8" w:rsidRDefault="001644D8" w:rsidP="001644D8">
            <w:pPr>
              <w:ind w:right="463"/>
              <w:rPr>
                <w:rFonts w:ascii="Times New Roman" w:hAnsi="Times New Roman" w:cs="Times New Roman"/>
                <w:color w:val="000000" w:themeColor="text1"/>
                <w:sz w:val="24"/>
                <w:szCs w:val="24"/>
                <w:lang w:val="kk-KZ"/>
              </w:rPr>
            </w:pPr>
          </w:p>
        </w:tc>
      </w:tr>
      <w:tr w:rsidR="001644D8" w:rsidRPr="003C7B27" w14:paraId="3B656FFE" w14:textId="77777777" w:rsidTr="00300209">
        <w:trPr>
          <w:trHeight w:val="688"/>
        </w:trPr>
        <w:tc>
          <w:tcPr>
            <w:tcW w:w="601" w:type="dxa"/>
          </w:tcPr>
          <w:p w14:paraId="0C0F9171" w14:textId="46CBF2AB"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290</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4C4B5452" w14:textId="35B7DD5A" w:rsidR="001644D8" w:rsidRPr="001644D8" w:rsidRDefault="001644D8" w:rsidP="001644D8">
            <w:pP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5- тармақ</w:t>
            </w:r>
          </w:p>
        </w:tc>
        <w:tc>
          <w:tcPr>
            <w:tcW w:w="4790" w:type="dxa"/>
          </w:tcPr>
          <w:p w14:paraId="5E566AA0" w14:textId="77777777" w:rsidR="001644D8" w:rsidRPr="001644D8" w:rsidRDefault="001644D8" w:rsidP="001644D8">
            <w:pPr>
              <w:pStyle w:val="a7"/>
              <w:rPr>
                <w:color w:val="000000" w:themeColor="text1"/>
                <w:lang w:val="kk-KZ"/>
              </w:rPr>
            </w:pPr>
            <w:r w:rsidRPr="001644D8">
              <w:rPr>
                <w:color w:val="000000" w:themeColor="text1"/>
                <w:lang w:val="kk-KZ"/>
              </w:rPr>
              <w:t xml:space="preserve">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Pr="003544F6">
              <w:rPr>
                <w:b/>
                <w:color w:val="000000" w:themeColor="text1"/>
                <w:lang w:val="kk-KZ"/>
              </w:rPr>
              <w:t>«электрондық үкіметтің» ақпараттық-коммуникациялық инфрақұрылым операторына</w:t>
            </w:r>
            <w:r w:rsidRPr="001644D8">
              <w:rPr>
                <w:color w:val="000000" w:themeColor="text1"/>
                <w:lang w:val="kk-KZ"/>
              </w:rPr>
              <w:t>, Мемлекеттік корпорацияға, көрсетілетін қызметті берушіге жібереді.</w:t>
            </w:r>
          </w:p>
          <w:p w14:paraId="00EEB771" w14:textId="7AA6B156" w:rsidR="001644D8" w:rsidRPr="001644D8" w:rsidRDefault="001644D8" w:rsidP="001644D8">
            <w:pPr>
              <w:pStyle w:val="a7"/>
              <w:rPr>
                <w:color w:val="000000" w:themeColor="text1"/>
                <w:lang w:val="kk-KZ"/>
              </w:rPr>
            </w:pPr>
          </w:p>
        </w:tc>
        <w:tc>
          <w:tcPr>
            <w:tcW w:w="4990" w:type="dxa"/>
          </w:tcPr>
          <w:p w14:paraId="078AF362" w14:textId="1B53AF36" w:rsidR="001644D8" w:rsidRPr="001644D8" w:rsidRDefault="001644D8" w:rsidP="001644D8">
            <w:pPr>
              <w:pStyle w:val="a7"/>
              <w:rPr>
                <w:color w:val="000000" w:themeColor="text1"/>
                <w:lang w:val="kk-KZ"/>
              </w:rPr>
            </w:pPr>
            <w:r w:rsidRPr="001644D8">
              <w:rPr>
                <w:color w:val="000000" w:themeColor="text1"/>
                <w:lang w:val="kk-KZ"/>
              </w:rPr>
              <w:t xml:space="preserve">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003544F6" w:rsidRPr="003544F6">
              <w:rPr>
                <w:b/>
                <w:color w:val="000000" w:themeColor="text1"/>
                <w:lang w:val="kk-KZ"/>
              </w:rPr>
              <w:t>«цифрлық үкіметтің» цифрлық инфрақұрылымы операторына</w:t>
            </w:r>
            <w:r w:rsidRPr="001644D8">
              <w:rPr>
                <w:color w:val="000000" w:themeColor="text1"/>
                <w:lang w:val="kk-KZ"/>
              </w:rPr>
              <w:t>, Мемлекеттік корпорацияға, көрсетілетін қызметті берушіге жібереді.</w:t>
            </w:r>
          </w:p>
          <w:p w14:paraId="610021DF" w14:textId="77777777" w:rsidR="001644D8" w:rsidRPr="001644D8" w:rsidRDefault="001644D8" w:rsidP="001644D8">
            <w:pPr>
              <w:pStyle w:val="a7"/>
              <w:rPr>
                <w:color w:val="000000" w:themeColor="text1"/>
                <w:lang w:val="kk-KZ"/>
              </w:rPr>
            </w:pPr>
          </w:p>
        </w:tc>
        <w:tc>
          <w:tcPr>
            <w:tcW w:w="2462" w:type="dxa"/>
          </w:tcPr>
          <w:p w14:paraId="3D8DE5E8" w14:textId="51EA92A8" w:rsidR="00FC6B68" w:rsidRPr="00FC6B68" w:rsidRDefault="00FC6B68" w:rsidP="00FC6B68">
            <w:pPr>
              <w:ind w:right="463"/>
              <w:rPr>
                <w:rFonts w:ascii="Times New Roman" w:hAnsi="Times New Roman" w:cs="Times New Roman"/>
                <w:color w:val="000000" w:themeColor="text1"/>
                <w:sz w:val="24"/>
                <w:szCs w:val="24"/>
                <w:lang w:val="kk-KZ"/>
              </w:rPr>
            </w:pPr>
            <w:r w:rsidRPr="00FC6B68">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5D204E37" w14:textId="77777777" w:rsidR="001644D8" w:rsidRPr="001644D8" w:rsidRDefault="001644D8" w:rsidP="001644D8">
            <w:pPr>
              <w:ind w:right="463"/>
              <w:rPr>
                <w:rFonts w:ascii="Times New Roman" w:hAnsi="Times New Roman" w:cs="Times New Roman"/>
                <w:color w:val="000000" w:themeColor="text1"/>
                <w:sz w:val="24"/>
                <w:szCs w:val="24"/>
                <w:lang w:val="kk-KZ"/>
              </w:rPr>
            </w:pPr>
          </w:p>
        </w:tc>
      </w:tr>
      <w:tr w:rsidR="001644D8" w:rsidRPr="00622BD3" w14:paraId="4F825B61" w14:textId="77777777" w:rsidTr="00300209">
        <w:trPr>
          <w:trHeight w:val="688"/>
        </w:trPr>
        <w:tc>
          <w:tcPr>
            <w:tcW w:w="601" w:type="dxa"/>
          </w:tcPr>
          <w:p w14:paraId="7290B924" w14:textId="0D2A0DB7"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291</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351B9496" w14:textId="31CD7E39"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3 тарау тақырыбы</w:t>
            </w:r>
          </w:p>
        </w:tc>
        <w:tc>
          <w:tcPr>
            <w:tcW w:w="4790" w:type="dxa"/>
          </w:tcPr>
          <w:p w14:paraId="7E2017BA" w14:textId="33701771"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 xml:space="preserve">3-тарау. Көрсетілетін қызметті берушілердің және (немесе) олардың лауазымды адамдарының, </w:t>
            </w:r>
            <w:r w:rsidRPr="00FC6B68">
              <w:rPr>
                <w:rFonts w:ascii="Times New Roman" w:hAnsi="Times New Roman" w:cs="Times New Roman"/>
                <w:b/>
                <w:color w:val="000000" w:themeColor="text1"/>
                <w:lang w:val="kk-KZ"/>
              </w:rPr>
              <w:t xml:space="preserve">Мемлекеттік корпорацияның және (немесе) олардың қызметкерлерінің </w:t>
            </w:r>
            <w:r w:rsidRPr="001644D8">
              <w:rPr>
                <w:rFonts w:ascii="Times New Roman" w:hAnsi="Times New Roman" w:cs="Times New Roman"/>
                <w:color w:val="000000" w:themeColor="text1"/>
                <w:lang w:val="kk-KZ"/>
              </w:rPr>
              <w:t>мемлекеттік қызметтер көрсету мәселелері бойынша шешімдеріне, әрекеттеріне (әрекетсіздігіне) шағымдану тәртібі</w:t>
            </w:r>
          </w:p>
        </w:tc>
        <w:tc>
          <w:tcPr>
            <w:tcW w:w="4990" w:type="dxa"/>
          </w:tcPr>
          <w:p w14:paraId="6E400F82" w14:textId="7AEF92C0"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3-тарау. Көрсетілетін қызметті берушілердің және (немесе)</w:t>
            </w:r>
            <w:r w:rsidR="00FC6B68">
              <w:rPr>
                <w:rFonts w:ascii="Times New Roman" w:hAnsi="Times New Roman" w:cs="Times New Roman"/>
                <w:color w:val="000000" w:themeColor="text1"/>
                <w:lang w:val="kk-KZ"/>
              </w:rPr>
              <w:t xml:space="preserve"> олардың лауазымды адамдарының </w:t>
            </w:r>
            <w:r w:rsidRPr="001644D8">
              <w:rPr>
                <w:rFonts w:ascii="Times New Roman" w:hAnsi="Times New Roman" w:cs="Times New Roman"/>
                <w:color w:val="000000" w:themeColor="text1"/>
                <w:lang w:val="kk-KZ"/>
              </w:rPr>
              <w:t>мемлекеттік қызметтер көрсету мәселелері бойынша шешімдеріне, әрекеттеріне (әрекетсіздігіне) шағымдану тәртібі</w:t>
            </w:r>
          </w:p>
          <w:p w14:paraId="303B4796" w14:textId="77777777" w:rsidR="001644D8" w:rsidRPr="001644D8" w:rsidRDefault="001644D8" w:rsidP="001644D8">
            <w:pPr>
              <w:pStyle w:val="3"/>
              <w:outlineLvl w:val="2"/>
              <w:rPr>
                <w:rFonts w:ascii="Times New Roman" w:hAnsi="Times New Roman" w:cs="Times New Roman"/>
                <w:color w:val="000000" w:themeColor="text1"/>
                <w:lang w:val="kk-KZ"/>
              </w:rPr>
            </w:pPr>
          </w:p>
        </w:tc>
        <w:tc>
          <w:tcPr>
            <w:tcW w:w="2462" w:type="dxa"/>
          </w:tcPr>
          <w:p w14:paraId="6D3619A2"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622BD3" w14:paraId="780A0E1F" w14:textId="77777777" w:rsidTr="00300209">
        <w:trPr>
          <w:trHeight w:val="688"/>
        </w:trPr>
        <w:tc>
          <w:tcPr>
            <w:tcW w:w="601" w:type="dxa"/>
          </w:tcPr>
          <w:p w14:paraId="6AC725D3" w14:textId="06062B97"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292</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7502F660" w14:textId="482E2836"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6-тармақ</w:t>
            </w:r>
          </w:p>
        </w:tc>
        <w:tc>
          <w:tcPr>
            <w:tcW w:w="4790" w:type="dxa"/>
          </w:tcPr>
          <w:p w14:paraId="4646BBA1" w14:textId="77777777" w:rsidR="001644D8" w:rsidRPr="001644D8" w:rsidRDefault="001644D8" w:rsidP="001644D8">
            <w:pPr>
              <w:pStyle w:val="a7"/>
              <w:rPr>
                <w:color w:val="000000" w:themeColor="text1"/>
                <w:lang w:val="kk-KZ"/>
              </w:rPr>
            </w:pPr>
            <w:r w:rsidRPr="001644D8">
              <w:rPr>
                <w:color w:val="000000" w:themeColor="text1"/>
                <w:lang w:val="kk-KZ"/>
              </w:rPr>
              <w:t xml:space="preserve">6. Көрсетілетін қызметті алушы мемлекеттік қызметтерді көрсету </w:t>
            </w:r>
            <w:r w:rsidRPr="001644D8">
              <w:rPr>
                <w:color w:val="000000" w:themeColor="text1"/>
                <w:lang w:val="kk-KZ"/>
              </w:rPr>
              <w:lastRenderedPageBreak/>
              <w:t>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14:paraId="2298F5EB" w14:textId="77777777" w:rsidR="001644D8" w:rsidRPr="001644D8" w:rsidRDefault="001644D8" w:rsidP="001644D8">
            <w:pPr>
              <w:pStyle w:val="a7"/>
              <w:rPr>
                <w:color w:val="000000" w:themeColor="text1"/>
                <w:lang w:val="kk-KZ"/>
              </w:rPr>
            </w:pPr>
            <w:r w:rsidRPr="001644D8">
              <w:rPr>
                <w:color w:val="000000" w:themeColor="text1"/>
                <w:lang w:val="kk-KZ"/>
              </w:rPr>
              <w:t>      көрсетілетін қызметті беруші басшысының атына;</w:t>
            </w:r>
          </w:p>
          <w:p w14:paraId="611EF776" w14:textId="77777777" w:rsidR="001644D8" w:rsidRPr="001644D8" w:rsidRDefault="001644D8" w:rsidP="001644D8">
            <w:pPr>
              <w:pStyle w:val="a7"/>
              <w:rPr>
                <w:color w:val="000000" w:themeColor="text1"/>
                <w:lang w:val="kk-KZ"/>
              </w:rPr>
            </w:pPr>
            <w:r w:rsidRPr="001644D8">
              <w:rPr>
                <w:color w:val="000000" w:themeColor="text1"/>
                <w:lang w:val="kk-KZ"/>
              </w:rPr>
              <w:t>      салықтардың және бюджетке төлемдердің түсуін қамтамасыз ету саласында басшылықты жүзеге асыратын уәкілетті органның басшысының атына;</w:t>
            </w:r>
          </w:p>
          <w:p w14:paraId="7C084174" w14:textId="77777777" w:rsidR="001644D8" w:rsidRPr="001644D8" w:rsidRDefault="001644D8" w:rsidP="001644D8">
            <w:pPr>
              <w:pStyle w:val="a7"/>
              <w:rPr>
                <w:color w:val="000000" w:themeColor="text1"/>
                <w:lang w:val="kk-KZ"/>
              </w:rPr>
            </w:pPr>
            <w:r w:rsidRPr="001644D8">
              <w:rPr>
                <w:color w:val="000000" w:themeColor="text1"/>
                <w:lang w:val="kk-KZ"/>
              </w:rPr>
              <w:t>      мемлекеттік қызметтерді көрсету сапасын бағалау және бақылау жөніндегі уәкілетті органға беріледі.</w:t>
            </w:r>
          </w:p>
          <w:p w14:paraId="63C40C4E" w14:textId="77777777" w:rsidR="001644D8" w:rsidRPr="00FC6B68" w:rsidRDefault="001644D8" w:rsidP="001644D8">
            <w:pPr>
              <w:pStyle w:val="a7"/>
              <w:rPr>
                <w:b/>
                <w:color w:val="000000" w:themeColor="text1"/>
                <w:lang w:val="kk-KZ"/>
              </w:rPr>
            </w:pPr>
            <w:r w:rsidRPr="00FC6B68">
              <w:rPr>
                <w:b/>
                <w:color w:val="000000" w:themeColor="text1"/>
                <w:lang w:val="kk-KZ"/>
              </w:rPr>
              <w:t>      Бұл ретте Мемлекеттік корпорация арқылы қызмет көрсету кезінде Мемлекеттік корпорация қызметкерлерінің әрекетіне (әрекетсіздігіне) шағым Мемлекеттік корпорация басшысының атына не ақпараттандыру саласындағы уәкілетті органға беріледі.</w:t>
            </w:r>
          </w:p>
          <w:p w14:paraId="7318EE44" w14:textId="77777777" w:rsidR="001644D8" w:rsidRPr="00EA1ECD" w:rsidRDefault="001644D8" w:rsidP="001644D8">
            <w:pPr>
              <w:pStyle w:val="a7"/>
              <w:rPr>
                <w:color w:val="000000" w:themeColor="text1"/>
                <w:lang w:val="kk-KZ"/>
              </w:rPr>
            </w:pPr>
            <w:r w:rsidRPr="00EA1ECD">
              <w:rPr>
                <w:color w:val="000000" w:themeColor="text1"/>
                <w:lang w:val="kk-KZ"/>
              </w:rPr>
              <w:t xml:space="preserve">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w:t>
            </w:r>
            <w:r w:rsidRPr="00EA1ECD">
              <w:rPr>
                <w:color w:val="000000" w:themeColor="text1"/>
                <w:lang w:val="kk-KZ"/>
              </w:rPr>
              <w:lastRenderedPageBreak/>
              <w:t>жүзеге асырса, шағымды қарайтын органға жібермеуге құқылы, алайда бұл 3 (үш) жұмыс күні ішінде жүзеге асырылуы тиіс.</w:t>
            </w:r>
          </w:p>
          <w:p w14:paraId="1E79900E" w14:textId="77777777" w:rsidR="001644D8" w:rsidRPr="00EA1ECD" w:rsidRDefault="001644D8" w:rsidP="001644D8">
            <w:pPr>
              <w:pStyle w:val="a7"/>
              <w:rPr>
                <w:color w:val="000000" w:themeColor="text1"/>
                <w:lang w:val="kk-KZ"/>
              </w:rPr>
            </w:pPr>
            <w:r w:rsidRPr="00EA1ECD">
              <w:rPr>
                <w:color w:val="000000" w:themeColor="text1"/>
                <w:lang w:val="kk-KZ"/>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hyperlink r:id="rId248" w:anchor="z75" w:history="1">
              <w:r w:rsidRPr="00EA1ECD">
                <w:rPr>
                  <w:rStyle w:val="a4"/>
                  <w:color w:val="000000" w:themeColor="text1"/>
                  <w:u w:val="none"/>
                  <w:lang w:val="kk-KZ"/>
                </w:rPr>
                <w:t>2-тармағына</w:t>
              </w:r>
            </w:hyperlink>
            <w:r w:rsidRPr="00EA1ECD">
              <w:rPr>
                <w:color w:val="000000" w:themeColor="text1"/>
                <w:lang w:val="kk-KZ"/>
              </w:rPr>
              <w:t xml:space="preserve"> сәйкес оның тіркелген күнінен бастап 5 (бес) жұмыс күні ішінде қаралуға жатады.</w:t>
            </w:r>
          </w:p>
          <w:p w14:paraId="38982B8C" w14:textId="77777777" w:rsidR="001644D8" w:rsidRPr="00EA1ECD" w:rsidRDefault="001644D8" w:rsidP="001644D8">
            <w:pPr>
              <w:pStyle w:val="a7"/>
              <w:rPr>
                <w:color w:val="000000" w:themeColor="text1"/>
                <w:lang w:val="kk-KZ"/>
              </w:rPr>
            </w:pPr>
            <w:r w:rsidRPr="00EA1ECD">
              <w:rPr>
                <w:color w:val="000000" w:themeColor="text1"/>
                <w:lang w:val="kk-KZ"/>
              </w:rPr>
              <w:t>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0DB2C248" w14:textId="438AFE33" w:rsidR="001644D8" w:rsidRPr="00EA1ECD" w:rsidRDefault="001644D8" w:rsidP="001644D8">
            <w:pPr>
              <w:pStyle w:val="3"/>
              <w:outlineLvl w:val="2"/>
              <w:rPr>
                <w:rFonts w:ascii="Times New Roman" w:hAnsi="Times New Roman" w:cs="Times New Roman"/>
                <w:color w:val="000000" w:themeColor="text1"/>
                <w:lang w:val="kk-KZ"/>
              </w:rPr>
            </w:pPr>
          </w:p>
        </w:tc>
        <w:tc>
          <w:tcPr>
            <w:tcW w:w="4990" w:type="dxa"/>
          </w:tcPr>
          <w:p w14:paraId="5F5181FA" w14:textId="77777777" w:rsidR="001644D8" w:rsidRPr="00EA1ECD" w:rsidRDefault="001644D8" w:rsidP="001644D8">
            <w:pPr>
              <w:pStyle w:val="a7"/>
              <w:rPr>
                <w:color w:val="000000" w:themeColor="text1"/>
                <w:lang w:val="kk-KZ"/>
              </w:rPr>
            </w:pPr>
            <w:r w:rsidRPr="00EA1ECD">
              <w:rPr>
                <w:color w:val="000000" w:themeColor="text1"/>
                <w:lang w:val="kk-KZ"/>
              </w:rPr>
              <w:lastRenderedPageBreak/>
              <w:t xml:space="preserve">6. Көрсетілетін қызметті алушы мемлекеттік қызметтерді көрсету нәтижелерімен </w:t>
            </w:r>
            <w:r w:rsidRPr="00EA1ECD">
              <w:rPr>
                <w:color w:val="000000" w:themeColor="text1"/>
                <w:lang w:val="kk-KZ"/>
              </w:rPr>
              <w:lastRenderedPageBreak/>
              <w:t>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14:paraId="54F43467" w14:textId="77777777" w:rsidR="001644D8" w:rsidRPr="00EA1ECD" w:rsidRDefault="001644D8" w:rsidP="001644D8">
            <w:pPr>
              <w:pStyle w:val="a7"/>
              <w:rPr>
                <w:color w:val="000000" w:themeColor="text1"/>
                <w:lang w:val="kk-KZ"/>
              </w:rPr>
            </w:pPr>
            <w:r w:rsidRPr="00EA1ECD">
              <w:rPr>
                <w:color w:val="000000" w:themeColor="text1"/>
                <w:lang w:val="kk-KZ"/>
              </w:rPr>
              <w:t>      көрсетілетін қызметті беруші басшысының атына;</w:t>
            </w:r>
          </w:p>
          <w:p w14:paraId="378B326E" w14:textId="77777777" w:rsidR="001644D8" w:rsidRPr="00EA1ECD" w:rsidRDefault="001644D8" w:rsidP="001644D8">
            <w:pPr>
              <w:pStyle w:val="a7"/>
              <w:rPr>
                <w:color w:val="000000" w:themeColor="text1"/>
                <w:lang w:val="kk-KZ"/>
              </w:rPr>
            </w:pPr>
            <w:r w:rsidRPr="00EA1ECD">
              <w:rPr>
                <w:color w:val="000000" w:themeColor="text1"/>
                <w:lang w:val="kk-KZ"/>
              </w:rPr>
              <w:t>      салықтардың және бюджетке төлемдердің түсуін қамтамасыз ету саласында басшылықты жүзеге асыратын уәкілетті органның басшысының атына;</w:t>
            </w:r>
          </w:p>
          <w:p w14:paraId="721A65B9" w14:textId="77777777" w:rsidR="001644D8" w:rsidRPr="00EA1ECD" w:rsidRDefault="001644D8" w:rsidP="001644D8">
            <w:pPr>
              <w:pStyle w:val="a7"/>
              <w:rPr>
                <w:color w:val="000000" w:themeColor="text1"/>
                <w:lang w:val="kk-KZ"/>
              </w:rPr>
            </w:pPr>
            <w:r w:rsidRPr="00EA1ECD">
              <w:rPr>
                <w:color w:val="000000" w:themeColor="text1"/>
                <w:lang w:val="kk-KZ"/>
              </w:rPr>
              <w:t>      мемлекеттік қызметтерді көрсету сапасын бағалау және бақылау жөніндегі уәкілетті органға беріледі.</w:t>
            </w:r>
          </w:p>
          <w:p w14:paraId="70384C07" w14:textId="4185BAA4" w:rsidR="001644D8" w:rsidRPr="00EA1ECD" w:rsidRDefault="001644D8" w:rsidP="001644D8">
            <w:pPr>
              <w:pStyle w:val="a7"/>
              <w:rPr>
                <w:color w:val="000000" w:themeColor="text1"/>
                <w:lang w:val="kk-KZ"/>
              </w:rPr>
            </w:pPr>
            <w:r w:rsidRPr="00EA1ECD">
              <w:rPr>
                <w:color w:val="000000" w:themeColor="text1"/>
                <w:lang w:val="kk-KZ"/>
              </w:rPr>
              <w:t>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14:paraId="3AC99BDC" w14:textId="77777777" w:rsidR="001644D8" w:rsidRPr="00EA1ECD" w:rsidRDefault="001644D8" w:rsidP="001644D8">
            <w:pPr>
              <w:pStyle w:val="a7"/>
              <w:rPr>
                <w:color w:val="000000" w:themeColor="text1"/>
                <w:lang w:val="kk-KZ"/>
              </w:rPr>
            </w:pPr>
            <w:r w:rsidRPr="00EA1ECD">
              <w:rPr>
                <w:color w:val="000000" w:themeColor="text1"/>
                <w:lang w:val="kk-KZ"/>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hyperlink r:id="rId249" w:anchor="z75" w:history="1">
              <w:r w:rsidRPr="00EA1ECD">
                <w:rPr>
                  <w:rStyle w:val="a4"/>
                  <w:color w:val="000000" w:themeColor="text1"/>
                  <w:u w:val="none"/>
                  <w:lang w:val="kk-KZ"/>
                </w:rPr>
                <w:t>2-тармағына</w:t>
              </w:r>
            </w:hyperlink>
            <w:r w:rsidRPr="00EA1ECD">
              <w:rPr>
                <w:color w:val="000000" w:themeColor="text1"/>
                <w:lang w:val="kk-KZ"/>
              </w:rPr>
              <w:t xml:space="preserve"> сәйкес оның тіркелген күнінен </w:t>
            </w:r>
            <w:r w:rsidRPr="00EA1ECD">
              <w:rPr>
                <w:color w:val="000000" w:themeColor="text1"/>
                <w:lang w:val="kk-KZ"/>
              </w:rPr>
              <w:lastRenderedPageBreak/>
              <w:t>бастап 5 (бес) жұмыс күні ішінде қаралуға жатады.</w:t>
            </w:r>
          </w:p>
          <w:p w14:paraId="636D0F60" w14:textId="77777777" w:rsidR="001644D8" w:rsidRPr="00EA1ECD" w:rsidRDefault="001644D8" w:rsidP="001644D8">
            <w:pPr>
              <w:pStyle w:val="a7"/>
              <w:rPr>
                <w:color w:val="000000" w:themeColor="text1"/>
                <w:lang w:val="kk-KZ"/>
              </w:rPr>
            </w:pPr>
            <w:r w:rsidRPr="00EA1ECD">
              <w:rPr>
                <w:color w:val="000000" w:themeColor="text1"/>
                <w:lang w:val="kk-KZ"/>
              </w:rPr>
              <w:t>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1DD3EBF2" w14:textId="77777777" w:rsidR="001644D8" w:rsidRPr="00EA1ECD" w:rsidRDefault="001644D8" w:rsidP="001644D8">
            <w:pPr>
              <w:pStyle w:val="3"/>
              <w:outlineLvl w:val="2"/>
              <w:rPr>
                <w:rFonts w:ascii="Times New Roman" w:hAnsi="Times New Roman" w:cs="Times New Roman"/>
                <w:color w:val="000000" w:themeColor="text1"/>
                <w:lang w:val="kk-KZ"/>
              </w:rPr>
            </w:pPr>
          </w:p>
        </w:tc>
        <w:tc>
          <w:tcPr>
            <w:tcW w:w="2462" w:type="dxa"/>
          </w:tcPr>
          <w:p w14:paraId="660F67B2"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622BD3" w14:paraId="1BB8B41F" w14:textId="77777777" w:rsidTr="00300209">
        <w:trPr>
          <w:trHeight w:val="688"/>
        </w:trPr>
        <w:tc>
          <w:tcPr>
            <w:tcW w:w="601" w:type="dxa"/>
          </w:tcPr>
          <w:p w14:paraId="2388B3AF" w14:textId="1D8C2087"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lastRenderedPageBreak/>
              <w:t>293</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4E61F672" w14:textId="5CC7A63A" w:rsidR="001644D8" w:rsidRPr="001644D8" w:rsidRDefault="001644D8" w:rsidP="001644D8">
            <w:pP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7- тармақ</w:t>
            </w:r>
          </w:p>
        </w:tc>
        <w:tc>
          <w:tcPr>
            <w:tcW w:w="4790" w:type="dxa"/>
          </w:tcPr>
          <w:p w14:paraId="30AACB24" w14:textId="02393B11" w:rsidR="001644D8" w:rsidRPr="001644D8" w:rsidRDefault="001644D8" w:rsidP="001644D8">
            <w:pPr>
              <w:pStyle w:val="a7"/>
              <w:rPr>
                <w:color w:val="000000" w:themeColor="text1"/>
                <w:lang w:val="kk-KZ"/>
              </w:rPr>
            </w:pPr>
            <w:r w:rsidRPr="001644D8">
              <w:rPr>
                <w:color w:val="000000" w:themeColor="text1"/>
                <w:lang w:val="kk-KZ"/>
              </w:rPr>
              <w:t>7. Көрсетілген мемлекеттік қызмет нәтижелерімен келіспеген жағдайда, көрсетілетін қызметті алушы Заңның 4 бабы 1-тармағы 6)-тармақшасына сәйкес сотқа жүгінеді.</w:t>
            </w:r>
          </w:p>
          <w:p w14:paraId="233FE199" w14:textId="77777777" w:rsidR="001644D8" w:rsidRPr="001644D8" w:rsidRDefault="001644D8" w:rsidP="001644D8">
            <w:pPr>
              <w:pStyle w:val="a7"/>
              <w:rPr>
                <w:color w:val="000000" w:themeColor="text1"/>
                <w:lang w:val="kk-KZ"/>
              </w:rPr>
            </w:pPr>
            <w:r w:rsidRPr="001644D8">
              <w:rPr>
                <w:color w:val="000000" w:themeColor="text1"/>
                <w:lang w:val="kk-KZ"/>
              </w:rPr>
              <w:t xml:space="preserve">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w:t>
            </w:r>
            <w:r w:rsidRPr="001644D8">
              <w:rPr>
                <w:color w:val="000000" w:themeColor="text1"/>
                <w:lang w:val="kk-KZ"/>
              </w:rPr>
              <w:lastRenderedPageBreak/>
              <w:t>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14:paraId="1F386442" w14:textId="22123C94" w:rsidR="001644D8" w:rsidRPr="001644D8" w:rsidRDefault="001644D8" w:rsidP="001644D8">
            <w:pPr>
              <w:pStyle w:val="a7"/>
              <w:rPr>
                <w:color w:val="000000" w:themeColor="text1"/>
                <w:lang w:val="kk-KZ"/>
              </w:rPr>
            </w:pPr>
          </w:p>
        </w:tc>
        <w:tc>
          <w:tcPr>
            <w:tcW w:w="4990" w:type="dxa"/>
          </w:tcPr>
          <w:p w14:paraId="3C694F9C" w14:textId="77777777" w:rsidR="001644D8" w:rsidRPr="001644D8" w:rsidRDefault="001644D8" w:rsidP="001644D8">
            <w:pPr>
              <w:pStyle w:val="a7"/>
              <w:rPr>
                <w:color w:val="000000" w:themeColor="text1"/>
                <w:lang w:val="kk-KZ"/>
              </w:rPr>
            </w:pPr>
            <w:r w:rsidRPr="001644D8">
              <w:rPr>
                <w:color w:val="000000" w:themeColor="text1"/>
                <w:lang w:val="kk-KZ"/>
              </w:rPr>
              <w:lastRenderedPageBreak/>
              <w:t xml:space="preserve">7. Көрсетілген мемлекеттік қызмет нәтижелерімен келіспеген жағдайда, көрсетілетін қызметті алушы Заңның 4 бабы </w:t>
            </w:r>
            <w:hyperlink r:id="rId250" w:anchor="z40" w:history="1">
              <w:r w:rsidRPr="001644D8">
                <w:rPr>
                  <w:rStyle w:val="a4"/>
                  <w:rFonts w:eastAsiaTheme="majorEastAsia"/>
                  <w:color w:val="000000" w:themeColor="text1"/>
                  <w:u w:val="none"/>
                  <w:lang w:val="kk-KZ"/>
                </w:rPr>
                <w:t>1-тармағы</w:t>
              </w:r>
            </w:hyperlink>
            <w:r w:rsidRPr="001644D8">
              <w:rPr>
                <w:color w:val="000000" w:themeColor="text1"/>
                <w:lang w:val="kk-KZ"/>
              </w:rPr>
              <w:t xml:space="preserve"> 6)-тармақшасына сәйкес сотқа жүгінеді.</w:t>
            </w:r>
          </w:p>
          <w:p w14:paraId="37DC80EB" w14:textId="77777777" w:rsidR="001644D8" w:rsidRPr="001644D8" w:rsidRDefault="001644D8" w:rsidP="001644D8">
            <w:pPr>
              <w:pStyle w:val="a7"/>
              <w:rPr>
                <w:color w:val="000000" w:themeColor="text1"/>
                <w:lang w:val="kk-KZ"/>
              </w:rPr>
            </w:pPr>
            <w:r w:rsidRPr="001644D8">
              <w:rPr>
                <w:color w:val="000000" w:themeColor="text1"/>
                <w:lang w:val="kk-KZ"/>
              </w:rPr>
              <w:t xml:space="preserve">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w:t>
            </w:r>
            <w:r w:rsidRPr="001644D8">
              <w:rPr>
                <w:color w:val="000000" w:themeColor="text1"/>
                <w:lang w:val="kk-KZ"/>
              </w:rPr>
              <w:lastRenderedPageBreak/>
              <w:t>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14:paraId="516B0095" w14:textId="055C2E4F" w:rsidR="001644D8" w:rsidRPr="001644D8" w:rsidRDefault="001644D8" w:rsidP="001644D8">
            <w:pPr>
              <w:pStyle w:val="a7"/>
              <w:rPr>
                <w:color w:val="000000" w:themeColor="text1"/>
                <w:lang w:val="kk-KZ"/>
              </w:rPr>
            </w:pPr>
          </w:p>
        </w:tc>
        <w:tc>
          <w:tcPr>
            <w:tcW w:w="2462" w:type="dxa"/>
          </w:tcPr>
          <w:p w14:paraId="11022E59"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3C7B27" w14:paraId="63A59F5F" w14:textId="77777777" w:rsidTr="00300209">
        <w:trPr>
          <w:trHeight w:val="688"/>
        </w:trPr>
        <w:tc>
          <w:tcPr>
            <w:tcW w:w="601" w:type="dxa"/>
          </w:tcPr>
          <w:p w14:paraId="43C05A2A" w14:textId="69D178A2"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294</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454FD0A7" w14:textId="3A89D1AB" w:rsidR="001644D8" w:rsidRPr="001644D8" w:rsidRDefault="001644D8" w:rsidP="001644D8">
            <w:pP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t>Қосымша 1</w:t>
            </w:r>
          </w:p>
        </w:tc>
        <w:tc>
          <w:tcPr>
            <w:tcW w:w="4790" w:type="dxa"/>
          </w:tcPr>
          <w:p w14:paraId="18D8FE3D" w14:textId="77777777" w:rsidR="001644D8" w:rsidRPr="003805B6" w:rsidRDefault="001644D8" w:rsidP="001644D8">
            <w:pPr>
              <w:spacing w:line="240" w:lineRule="atLeast"/>
              <w:ind w:firstLine="1733"/>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t>«Жолаушылар кедендік</w:t>
            </w:r>
          </w:p>
          <w:p w14:paraId="579E1C36" w14:textId="77777777" w:rsidR="001644D8" w:rsidRPr="003805B6" w:rsidRDefault="001644D8" w:rsidP="001644D8">
            <w:pPr>
              <w:spacing w:line="240" w:lineRule="atLeast"/>
              <w:ind w:firstLine="1733"/>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t>декларациясын қабылдау»</w:t>
            </w:r>
          </w:p>
          <w:p w14:paraId="67AD2A57" w14:textId="77777777" w:rsidR="001644D8" w:rsidRPr="003805B6" w:rsidRDefault="001644D8" w:rsidP="001644D8">
            <w:pPr>
              <w:spacing w:line="240" w:lineRule="atLeast"/>
              <w:ind w:firstLine="1733"/>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t>мемлекеттік көрсетілетін</w:t>
            </w:r>
          </w:p>
          <w:p w14:paraId="793E4CEE" w14:textId="77777777" w:rsidR="001644D8" w:rsidRPr="003805B6" w:rsidRDefault="001644D8" w:rsidP="001644D8">
            <w:pPr>
              <w:spacing w:line="240" w:lineRule="atLeast"/>
              <w:ind w:firstLine="1733"/>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t xml:space="preserve"> қызмет қағидасына</w:t>
            </w:r>
          </w:p>
          <w:p w14:paraId="661A33EE" w14:textId="77777777" w:rsidR="001644D8" w:rsidRPr="003805B6" w:rsidRDefault="001644D8" w:rsidP="001644D8">
            <w:pPr>
              <w:spacing w:line="0" w:lineRule="atLeast"/>
              <w:ind w:firstLine="1733"/>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lang w:val="kk-KZ"/>
              </w:rPr>
              <w:t>1-қосымша</w:t>
            </w:r>
          </w:p>
          <w:tbl>
            <w:tblPr>
              <w:tblW w:w="4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
              <w:gridCol w:w="1559"/>
              <w:gridCol w:w="3007"/>
            </w:tblGrid>
            <w:tr w:rsidR="001644D8" w:rsidRPr="003805B6" w14:paraId="47C3841F" w14:textId="77777777" w:rsidTr="00022F10">
              <w:trPr>
                <w:trHeight w:val="30"/>
              </w:trPr>
              <w:tc>
                <w:tcPr>
                  <w:tcW w:w="4892" w:type="dxa"/>
                  <w:gridSpan w:val="3"/>
                  <w:tcMar>
                    <w:top w:w="15" w:type="dxa"/>
                    <w:left w:w="15" w:type="dxa"/>
                    <w:bottom w:w="15" w:type="dxa"/>
                    <w:right w:w="15" w:type="dxa"/>
                  </w:tcMar>
                  <w:vAlign w:val="center"/>
                </w:tcPr>
                <w:p w14:paraId="164719D7"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t>«</w:t>
                  </w:r>
                  <w:r w:rsidRPr="003805B6">
                    <w:rPr>
                      <w:rFonts w:ascii="Times New Roman" w:hAnsi="Times New Roman" w:cs="Times New Roman"/>
                      <w:color w:val="000000" w:themeColor="text1"/>
                      <w:sz w:val="24"/>
                      <w:szCs w:val="24"/>
                    </w:rPr>
                    <w:t>Жолаушылар кедендік декларациясын қабылдау</w:t>
                  </w:r>
                  <w:r w:rsidRPr="003805B6">
                    <w:rPr>
                      <w:rFonts w:ascii="Times New Roman" w:hAnsi="Times New Roman" w:cs="Times New Roman"/>
                      <w:color w:val="000000" w:themeColor="text1"/>
                      <w:sz w:val="24"/>
                      <w:szCs w:val="24"/>
                      <w:lang w:val="kk-KZ"/>
                    </w:rPr>
                    <w:t>»  мемлекеттік қызмет  көрсетуге</w:t>
                  </w:r>
                  <w:r w:rsidRPr="003805B6" w:rsidDel="00292949">
                    <w:rPr>
                      <w:rFonts w:ascii="Times New Roman" w:hAnsi="Times New Roman" w:cs="Times New Roman"/>
                      <w:color w:val="000000" w:themeColor="text1"/>
                      <w:sz w:val="24"/>
                      <w:szCs w:val="24"/>
                      <w:lang w:val="kk-KZ"/>
                    </w:rPr>
                    <w:t xml:space="preserve"> </w:t>
                  </w:r>
                  <w:r w:rsidRPr="003805B6">
                    <w:rPr>
                      <w:rFonts w:ascii="Times New Roman" w:hAnsi="Times New Roman" w:cs="Times New Roman"/>
                      <w:color w:val="000000" w:themeColor="text1"/>
                      <w:sz w:val="24"/>
                      <w:szCs w:val="24"/>
                      <w:lang w:val="kk-KZ"/>
                    </w:rPr>
                    <w:t>қойылатын негізгі талаптардың тізбесі</w:t>
                  </w:r>
                </w:p>
                <w:p w14:paraId="40B7018E"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p>
              </w:tc>
            </w:tr>
            <w:tr w:rsidR="001644D8" w:rsidRPr="003805B6" w14:paraId="12AC50BC" w14:textId="77777777" w:rsidTr="00022F10">
              <w:trPr>
                <w:trHeight w:val="30"/>
              </w:trPr>
              <w:tc>
                <w:tcPr>
                  <w:tcW w:w="326" w:type="dxa"/>
                  <w:tcMar>
                    <w:top w:w="15" w:type="dxa"/>
                    <w:left w:w="15" w:type="dxa"/>
                    <w:bottom w:w="15" w:type="dxa"/>
                    <w:right w:w="15" w:type="dxa"/>
                  </w:tcMar>
                  <w:vAlign w:val="center"/>
                </w:tcPr>
                <w:p w14:paraId="32B06371"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1</w:t>
                  </w:r>
                </w:p>
              </w:tc>
              <w:tc>
                <w:tcPr>
                  <w:tcW w:w="1559" w:type="dxa"/>
                  <w:tcMar>
                    <w:top w:w="15" w:type="dxa"/>
                    <w:left w:w="15" w:type="dxa"/>
                    <w:bottom w:w="15" w:type="dxa"/>
                    <w:right w:w="15" w:type="dxa"/>
                  </w:tcMar>
                  <w:vAlign w:val="center"/>
                </w:tcPr>
                <w:p w14:paraId="33E3B926"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Көрсетілетін қызметті берушінің атауы</w:t>
                  </w:r>
                </w:p>
              </w:tc>
              <w:tc>
                <w:tcPr>
                  <w:tcW w:w="3007" w:type="dxa"/>
                  <w:tcMar>
                    <w:top w:w="15" w:type="dxa"/>
                    <w:left w:w="15" w:type="dxa"/>
                    <w:bottom w:w="15" w:type="dxa"/>
                    <w:right w:w="15" w:type="dxa"/>
                  </w:tcMar>
                </w:tcPr>
                <w:p w14:paraId="4242AB24"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Қазақстан Республикасы Қаржы министрлігі Мемлекеттік кірістер комитетінің облыстар, Астана, Алматы және Шымкент қалалары бойынша аумақтық органдары</w:t>
                  </w:r>
                  <w:r w:rsidRPr="003805B6">
                    <w:rPr>
                      <w:rFonts w:ascii="Times New Roman" w:hAnsi="Times New Roman" w:cs="Times New Roman"/>
                      <w:color w:val="000000" w:themeColor="text1"/>
                      <w:sz w:val="24"/>
                      <w:szCs w:val="24"/>
                      <w:lang w:val="kk-KZ"/>
                    </w:rPr>
                    <w:t xml:space="preserve"> </w:t>
                  </w:r>
                  <w:r w:rsidRPr="003805B6">
                    <w:rPr>
                      <w:rFonts w:ascii="Times New Roman" w:hAnsi="Times New Roman" w:cs="Times New Roman"/>
                      <w:color w:val="000000" w:themeColor="text1"/>
                      <w:sz w:val="24"/>
                      <w:szCs w:val="24"/>
                    </w:rPr>
                    <w:t>(бұдан әрі – көрсетілетін қызметті беруші).</w:t>
                  </w:r>
                </w:p>
              </w:tc>
            </w:tr>
            <w:tr w:rsidR="001644D8" w:rsidRPr="003805B6" w14:paraId="7F165936" w14:textId="77777777" w:rsidTr="00022F10">
              <w:trPr>
                <w:trHeight w:val="30"/>
              </w:trPr>
              <w:tc>
                <w:tcPr>
                  <w:tcW w:w="326" w:type="dxa"/>
                  <w:tcMar>
                    <w:top w:w="15" w:type="dxa"/>
                    <w:left w:w="15" w:type="dxa"/>
                    <w:bottom w:w="15" w:type="dxa"/>
                    <w:right w:w="15" w:type="dxa"/>
                  </w:tcMar>
                  <w:vAlign w:val="center"/>
                </w:tcPr>
                <w:p w14:paraId="77A1E8CD"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2</w:t>
                  </w:r>
                </w:p>
              </w:tc>
              <w:tc>
                <w:tcPr>
                  <w:tcW w:w="1559" w:type="dxa"/>
                  <w:tcMar>
                    <w:top w:w="15" w:type="dxa"/>
                    <w:left w:w="15" w:type="dxa"/>
                    <w:bottom w:w="15" w:type="dxa"/>
                    <w:right w:w="15" w:type="dxa"/>
                  </w:tcMar>
                  <w:vAlign w:val="center"/>
                </w:tcPr>
                <w:p w14:paraId="196CFCA2"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Мемлекеттік қызмет көрсету тәсілдері</w:t>
                  </w:r>
                </w:p>
              </w:tc>
              <w:tc>
                <w:tcPr>
                  <w:tcW w:w="3007" w:type="dxa"/>
                  <w:tcMar>
                    <w:top w:w="15" w:type="dxa"/>
                    <w:left w:w="15" w:type="dxa"/>
                    <w:bottom w:w="15" w:type="dxa"/>
                    <w:right w:w="15" w:type="dxa"/>
                  </w:tcMar>
                </w:tcPr>
                <w:p w14:paraId="05248595"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Жолаушылар кедендік декларациясын (бұдан әрі – </w:t>
                  </w:r>
                  <w:r w:rsidRPr="003805B6">
                    <w:rPr>
                      <w:rFonts w:ascii="Times New Roman" w:hAnsi="Times New Roman" w:cs="Times New Roman"/>
                      <w:color w:val="000000" w:themeColor="text1"/>
                      <w:sz w:val="24"/>
                      <w:szCs w:val="24"/>
                      <w:lang w:val="kk-KZ"/>
                    </w:rPr>
                    <w:t>ЖКД</w:t>
                  </w:r>
                  <w:r w:rsidRPr="003805B6">
                    <w:rPr>
                      <w:rFonts w:ascii="Times New Roman" w:hAnsi="Times New Roman" w:cs="Times New Roman"/>
                      <w:color w:val="000000" w:themeColor="text1"/>
                      <w:sz w:val="24"/>
                      <w:szCs w:val="24"/>
                    </w:rPr>
                    <w:t xml:space="preserve">) қабылдау және </w:t>
                  </w:r>
                  <w:r w:rsidRPr="003805B6">
                    <w:rPr>
                      <w:rFonts w:ascii="Times New Roman" w:hAnsi="Times New Roman" w:cs="Times New Roman"/>
                      <w:color w:val="000000" w:themeColor="text1"/>
                      <w:sz w:val="24"/>
                      <w:szCs w:val="24"/>
                      <w:lang w:val="kk-KZ"/>
                    </w:rPr>
                    <w:t>м</w:t>
                  </w:r>
                  <w:r w:rsidRPr="003805B6">
                    <w:rPr>
                      <w:rFonts w:ascii="Times New Roman" w:hAnsi="Times New Roman" w:cs="Times New Roman"/>
                      <w:color w:val="000000" w:themeColor="text1"/>
                      <w:sz w:val="24"/>
                      <w:szCs w:val="24"/>
                    </w:rPr>
                    <w:t>емлекеттік қызмет көрсету нәтижесін:</w:t>
                  </w:r>
                </w:p>
                <w:p w14:paraId="6525577B"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lastRenderedPageBreak/>
                    <w:t>1) көрсетілетін қызметті беруші арқылы;</w:t>
                  </w:r>
                </w:p>
                <w:p w14:paraId="6499E5EB"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2) </w:t>
                  </w:r>
                  <w:r w:rsidRPr="003805B6">
                    <w:rPr>
                      <w:rFonts w:ascii="Times New Roman" w:hAnsi="Times New Roman" w:cs="Times New Roman"/>
                      <w:color w:val="000000" w:themeColor="text1"/>
                      <w:sz w:val="24"/>
                      <w:szCs w:val="24"/>
                      <w:lang w:val="kk-KZ"/>
                    </w:rPr>
                    <w:t>«</w:t>
                  </w:r>
                  <w:r w:rsidRPr="00D062F1">
                    <w:rPr>
                      <w:rFonts w:ascii="Times New Roman" w:hAnsi="Times New Roman" w:cs="Times New Roman"/>
                      <w:b/>
                      <w:color w:val="000000" w:themeColor="text1"/>
                      <w:sz w:val="24"/>
                      <w:szCs w:val="24"/>
                    </w:rPr>
                    <w:t>электрондық</w:t>
                  </w:r>
                  <w:r w:rsidRPr="003805B6">
                    <w:rPr>
                      <w:rFonts w:ascii="Times New Roman" w:hAnsi="Times New Roman" w:cs="Times New Roman"/>
                      <w:color w:val="000000" w:themeColor="text1"/>
                      <w:sz w:val="24"/>
                      <w:szCs w:val="24"/>
                    </w:rPr>
                    <w:t xml:space="preserve"> үкімет</w:t>
                  </w:r>
                  <w:r w:rsidRPr="003805B6">
                    <w:rPr>
                      <w:rFonts w:ascii="Times New Roman" w:hAnsi="Times New Roman" w:cs="Times New Roman"/>
                      <w:color w:val="000000" w:themeColor="text1"/>
                      <w:sz w:val="24"/>
                      <w:szCs w:val="24"/>
                      <w:lang w:val="kk-KZ"/>
                    </w:rPr>
                    <w:t>»</w:t>
                  </w:r>
                  <w:r w:rsidRPr="003805B6">
                    <w:rPr>
                      <w:rFonts w:ascii="Times New Roman" w:hAnsi="Times New Roman" w:cs="Times New Roman"/>
                      <w:color w:val="000000" w:themeColor="text1"/>
                      <w:sz w:val="24"/>
                      <w:szCs w:val="24"/>
                    </w:rPr>
                    <w:t xml:space="preserve"> веб-порталы арқылы www.egov.kz (бұдан әрі</w:t>
                  </w:r>
                  <w:r w:rsidRPr="003805B6">
                    <w:rPr>
                      <w:rFonts w:ascii="Times New Roman" w:hAnsi="Times New Roman" w:cs="Times New Roman"/>
                      <w:color w:val="000000" w:themeColor="text1"/>
                      <w:sz w:val="24"/>
                      <w:szCs w:val="24"/>
                      <w:lang w:val="kk-KZ"/>
                    </w:rPr>
                    <w:t xml:space="preserve"> </w:t>
                  </w:r>
                  <w:r w:rsidRPr="003805B6">
                    <w:rPr>
                      <w:rFonts w:ascii="Times New Roman" w:hAnsi="Times New Roman" w:cs="Times New Roman"/>
                      <w:color w:val="000000" w:themeColor="text1"/>
                      <w:sz w:val="24"/>
                      <w:szCs w:val="24"/>
                    </w:rPr>
                    <w:t>–</w:t>
                  </w:r>
                  <w:r w:rsidRPr="003805B6">
                    <w:rPr>
                      <w:rFonts w:ascii="Times New Roman" w:hAnsi="Times New Roman" w:cs="Times New Roman"/>
                      <w:color w:val="000000" w:themeColor="text1"/>
                      <w:sz w:val="24"/>
                      <w:szCs w:val="24"/>
                      <w:lang w:val="kk-KZ"/>
                    </w:rPr>
                    <w:t xml:space="preserve"> </w:t>
                  </w:r>
                  <w:r w:rsidRPr="003805B6">
                    <w:rPr>
                      <w:rFonts w:ascii="Times New Roman" w:hAnsi="Times New Roman" w:cs="Times New Roman"/>
                      <w:color w:val="000000" w:themeColor="text1"/>
                      <w:sz w:val="24"/>
                      <w:szCs w:val="24"/>
                    </w:rPr>
                    <w:t>портал).</w:t>
                  </w:r>
                </w:p>
              </w:tc>
            </w:tr>
            <w:tr w:rsidR="001644D8" w:rsidRPr="003805B6" w14:paraId="6A39757A" w14:textId="77777777" w:rsidTr="00022F10">
              <w:trPr>
                <w:trHeight w:val="30"/>
              </w:trPr>
              <w:tc>
                <w:tcPr>
                  <w:tcW w:w="326" w:type="dxa"/>
                  <w:tcMar>
                    <w:top w:w="15" w:type="dxa"/>
                    <w:left w:w="15" w:type="dxa"/>
                    <w:bottom w:w="15" w:type="dxa"/>
                    <w:right w:w="15" w:type="dxa"/>
                  </w:tcMar>
                  <w:vAlign w:val="center"/>
                </w:tcPr>
                <w:p w14:paraId="17695B97"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lastRenderedPageBreak/>
                    <w:t>3</w:t>
                  </w:r>
                </w:p>
              </w:tc>
              <w:tc>
                <w:tcPr>
                  <w:tcW w:w="1559" w:type="dxa"/>
                  <w:tcMar>
                    <w:top w:w="15" w:type="dxa"/>
                    <w:left w:w="15" w:type="dxa"/>
                    <w:bottom w:w="15" w:type="dxa"/>
                    <w:right w:w="15" w:type="dxa"/>
                  </w:tcMar>
                  <w:vAlign w:val="center"/>
                </w:tcPr>
                <w:p w14:paraId="3FEB63C8"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Мемлекеттік қызмет көрсету мерзімдері</w:t>
                  </w:r>
                </w:p>
              </w:tc>
              <w:tc>
                <w:tcPr>
                  <w:tcW w:w="3007" w:type="dxa"/>
                  <w:tcMar>
                    <w:top w:w="15" w:type="dxa"/>
                    <w:left w:w="15" w:type="dxa"/>
                    <w:bottom w:w="15" w:type="dxa"/>
                    <w:right w:w="15" w:type="dxa"/>
                  </w:tcMar>
                  <w:vAlign w:val="center"/>
                </w:tcPr>
                <w:p w14:paraId="445FC4C6"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Жеке пайдалануға арналған тауарларды шығаруды көрсетілетін қызметті беруші жолаушылар кедендік декларациясы тіркелген сәттен бастап 4 (төрт) сағат жұмыс уақыты ішінде аяқтауға тиіс.</w:t>
                  </w:r>
                </w:p>
                <w:p w14:paraId="290CC6F5"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3805B6" w14:paraId="45C49BEB" w14:textId="77777777" w:rsidTr="00022F10">
              <w:trPr>
                <w:trHeight w:val="30"/>
              </w:trPr>
              <w:tc>
                <w:tcPr>
                  <w:tcW w:w="326" w:type="dxa"/>
                  <w:tcMar>
                    <w:top w:w="15" w:type="dxa"/>
                    <w:left w:w="15" w:type="dxa"/>
                    <w:bottom w:w="15" w:type="dxa"/>
                    <w:right w:w="15" w:type="dxa"/>
                  </w:tcMar>
                  <w:vAlign w:val="center"/>
                </w:tcPr>
                <w:p w14:paraId="395CA64F"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4</w:t>
                  </w:r>
                </w:p>
              </w:tc>
              <w:tc>
                <w:tcPr>
                  <w:tcW w:w="1559" w:type="dxa"/>
                  <w:tcMar>
                    <w:top w:w="15" w:type="dxa"/>
                    <w:left w:w="15" w:type="dxa"/>
                    <w:bottom w:w="15" w:type="dxa"/>
                    <w:right w:w="15" w:type="dxa"/>
                  </w:tcMar>
                  <w:vAlign w:val="center"/>
                </w:tcPr>
                <w:p w14:paraId="3264E823"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Мемлекеттік қызмет көрсету нысаны</w:t>
                  </w:r>
                </w:p>
              </w:tc>
              <w:tc>
                <w:tcPr>
                  <w:tcW w:w="3007" w:type="dxa"/>
                  <w:tcMar>
                    <w:top w:w="15" w:type="dxa"/>
                    <w:left w:w="15" w:type="dxa"/>
                    <w:bottom w:w="15" w:type="dxa"/>
                    <w:right w:w="15" w:type="dxa"/>
                  </w:tcMar>
                  <w:vAlign w:val="center"/>
                </w:tcPr>
                <w:p w14:paraId="642A4C79"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Электрондық (ішінара автоматтандырылған) / қағаз.</w:t>
                  </w:r>
                </w:p>
              </w:tc>
            </w:tr>
            <w:tr w:rsidR="001644D8" w:rsidRPr="003805B6" w14:paraId="5A76ACB8" w14:textId="77777777" w:rsidTr="00022F10">
              <w:trPr>
                <w:trHeight w:val="30"/>
              </w:trPr>
              <w:tc>
                <w:tcPr>
                  <w:tcW w:w="326" w:type="dxa"/>
                  <w:tcMar>
                    <w:top w:w="15" w:type="dxa"/>
                    <w:left w:w="15" w:type="dxa"/>
                    <w:bottom w:w="15" w:type="dxa"/>
                    <w:right w:w="15" w:type="dxa"/>
                  </w:tcMar>
                  <w:vAlign w:val="center"/>
                </w:tcPr>
                <w:p w14:paraId="229E57AC"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5</w:t>
                  </w:r>
                </w:p>
              </w:tc>
              <w:tc>
                <w:tcPr>
                  <w:tcW w:w="1559" w:type="dxa"/>
                  <w:tcMar>
                    <w:top w:w="15" w:type="dxa"/>
                    <w:left w:w="15" w:type="dxa"/>
                    <w:bottom w:w="15" w:type="dxa"/>
                    <w:right w:w="15" w:type="dxa"/>
                  </w:tcMar>
                  <w:vAlign w:val="center"/>
                </w:tcPr>
                <w:p w14:paraId="2F961809"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Мемлекеттік қызмет көрсету нәтижесі</w:t>
                  </w:r>
                </w:p>
              </w:tc>
              <w:tc>
                <w:tcPr>
                  <w:tcW w:w="3007" w:type="dxa"/>
                  <w:tcMar>
                    <w:top w:w="15" w:type="dxa"/>
                    <w:left w:w="15" w:type="dxa"/>
                    <w:bottom w:w="15" w:type="dxa"/>
                    <w:right w:w="15" w:type="dxa"/>
                  </w:tcMar>
                  <w:vAlign w:val="center"/>
                </w:tcPr>
                <w:p w14:paraId="6BFB7293" w14:textId="77777777" w:rsidR="0068719A" w:rsidRPr="0068719A" w:rsidRDefault="0068719A" w:rsidP="0068719A">
                  <w:pPr>
                    <w:framePr w:hSpace="180" w:wrap="around" w:vAnchor="text" w:hAnchor="text" w:x="238" w:y="1"/>
                    <w:ind w:left="20" w:right="340"/>
                    <w:suppressOverlap/>
                    <w:rPr>
                      <w:rFonts w:ascii="Times New Roman" w:hAnsi="Times New Roman" w:cs="Times New Roman"/>
                      <w:color w:val="000000" w:themeColor="text1"/>
                      <w:sz w:val="24"/>
                      <w:szCs w:val="24"/>
                    </w:rPr>
                  </w:pPr>
                  <w:r w:rsidRPr="0068719A">
                    <w:rPr>
                      <w:rFonts w:ascii="Times New Roman" w:hAnsi="Times New Roman" w:cs="Times New Roman"/>
                      <w:color w:val="000000" w:themeColor="text1"/>
                      <w:sz w:val="24"/>
                      <w:szCs w:val="24"/>
                    </w:rPr>
                    <w:t xml:space="preserve">ЖКД тіркеу, </w:t>
                  </w:r>
                  <w:r w:rsidRPr="0068719A">
                    <w:rPr>
                      <w:rFonts w:ascii="Times New Roman" w:hAnsi="Times New Roman" w:cs="Times New Roman"/>
                      <w:b/>
                      <w:color w:val="000000" w:themeColor="text1"/>
                      <w:sz w:val="24"/>
                      <w:szCs w:val="24"/>
                    </w:rPr>
                    <w:t>әлде</w:t>
                  </w:r>
                  <w:r w:rsidRPr="0068719A">
                    <w:rPr>
                      <w:rFonts w:ascii="Times New Roman" w:hAnsi="Times New Roman" w:cs="Times New Roman"/>
                      <w:color w:val="000000" w:themeColor="text1"/>
                      <w:sz w:val="24"/>
                      <w:szCs w:val="24"/>
                    </w:rPr>
                    <w:t xml:space="preserve"> Қағиданың осы 1-қосымшасының 9-тармағында көрсетілген жағдайларда және негіздемелер бойынша ЖКД тіркеуден бас тарту туралы уәжделген жауап.</w:t>
                  </w:r>
                </w:p>
                <w:p w14:paraId="2C24CDBD" w14:textId="5494CFF9"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 </w:t>
                  </w:r>
                </w:p>
                <w:p w14:paraId="1AF5958B"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p>
              </w:tc>
            </w:tr>
            <w:tr w:rsidR="001644D8" w:rsidRPr="003805B6" w14:paraId="783A8194" w14:textId="77777777" w:rsidTr="00022F10">
              <w:trPr>
                <w:trHeight w:val="30"/>
              </w:trPr>
              <w:tc>
                <w:tcPr>
                  <w:tcW w:w="326" w:type="dxa"/>
                  <w:tcMar>
                    <w:top w:w="15" w:type="dxa"/>
                    <w:left w:w="15" w:type="dxa"/>
                    <w:bottom w:w="15" w:type="dxa"/>
                    <w:right w:w="15" w:type="dxa"/>
                  </w:tcMar>
                  <w:vAlign w:val="center"/>
                </w:tcPr>
                <w:p w14:paraId="15CCE3AA"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6</w:t>
                  </w:r>
                </w:p>
              </w:tc>
              <w:tc>
                <w:tcPr>
                  <w:tcW w:w="1559" w:type="dxa"/>
                  <w:tcMar>
                    <w:top w:w="15" w:type="dxa"/>
                    <w:left w:w="15" w:type="dxa"/>
                    <w:bottom w:w="15" w:type="dxa"/>
                    <w:right w:w="15" w:type="dxa"/>
                  </w:tcMar>
                  <w:vAlign w:val="center"/>
                </w:tcPr>
                <w:p w14:paraId="7046BBE9"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Мемлекеттік қызметті </w:t>
                  </w:r>
                  <w:r w:rsidRPr="003805B6">
                    <w:rPr>
                      <w:rFonts w:ascii="Times New Roman" w:hAnsi="Times New Roman" w:cs="Times New Roman"/>
                      <w:color w:val="000000" w:themeColor="text1"/>
                      <w:sz w:val="24"/>
                      <w:szCs w:val="24"/>
                    </w:rPr>
                    <w:lastRenderedPageBreak/>
                    <w:t>көрсету кезінде көрсетілетін қызметті алушыдан алынатын төлемнің мөлшері және Қазақстан Республикасының заңнамасында көзделген жағдайларда оны алу тәсілдері</w:t>
                  </w:r>
                </w:p>
              </w:tc>
              <w:tc>
                <w:tcPr>
                  <w:tcW w:w="3007" w:type="dxa"/>
                  <w:tcMar>
                    <w:top w:w="15" w:type="dxa"/>
                    <w:left w:w="15" w:type="dxa"/>
                    <w:bottom w:w="15" w:type="dxa"/>
                    <w:right w:w="15" w:type="dxa"/>
                  </w:tcMar>
                  <w:vAlign w:val="center"/>
                </w:tcPr>
                <w:p w14:paraId="64A3BA9A"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lastRenderedPageBreak/>
                    <w:t>Мемлекеттік қызмет тегін көрсетіледі.</w:t>
                  </w:r>
                </w:p>
              </w:tc>
            </w:tr>
            <w:tr w:rsidR="001644D8" w:rsidRPr="0068719A" w14:paraId="3BD820E7" w14:textId="77777777" w:rsidTr="00022F10">
              <w:trPr>
                <w:trHeight w:val="30"/>
              </w:trPr>
              <w:tc>
                <w:tcPr>
                  <w:tcW w:w="326" w:type="dxa"/>
                  <w:tcMar>
                    <w:top w:w="15" w:type="dxa"/>
                    <w:left w:w="15" w:type="dxa"/>
                    <w:bottom w:w="15" w:type="dxa"/>
                    <w:right w:w="15" w:type="dxa"/>
                  </w:tcMar>
                  <w:vAlign w:val="center"/>
                </w:tcPr>
                <w:p w14:paraId="778A1096"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7</w:t>
                  </w:r>
                </w:p>
              </w:tc>
              <w:tc>
                <w:tcPr>
                  <w:tcW w:w="1559" w:type="dxa"/>
                  <w:tcMar>
                    <w:top w:w="15" w:type="dxa"/>
                    <w:left w:w="15" w:type="dxa"/>
                    <w:bottom w:w="15" w:type="dxa"/>
                    <w:right w:w="15" w:type="dxa"/>
                  </w:tcMar>
                  <w:vAlign w:val="center"/>
                </w:tcPr>
                <w:p w14:paraId="06AB3438"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Көрсетілетін қызметті берушінің, Мемлекеттік корпорацияның және </w:t>
                  </w:r>
                  <w:r w:rsidRPr="003544F6">
                    <w:rPr>
                      <w:rFonts w:ascii="Times New Roman" w:hAnsi="Times New Roman" w:cs="Times New Roman"/>
                      <w:b/>
                      <w:color w:val="000000" w:themeColor="text1"/>
                      <w:sz w:val="24"/>
                      <w:szCs w:val="24"/>
                    </w:rPr>
                    <w:t>ақпарат</w:t>
                  </w:r>
                  <w:r w:rsidRPr="003805B6">
                    <w:rPr>
                      <w:rFonts w:ascii="Times New Roman" w:hAnsi="Times New Roman" w:cs="Times New Roman"/>
                      <w:color w:val="000000" w:themeColor="text1"/>
                      <w:sz w:val="24"/>
                      <w:szCs w:val="24"/>
                    </w:rPr>
                    <w:t xml:space="preserve"> объектілерінің жұмыс кестесі</w:t>
                  </w:r>
                </w:p>
              </w:tc>
              <w:tc>
                <w:tcPr>
                  <w:tcW w:w="3007" w:type="dxa"/>
                  <w:tcMar>
                    <w:top w:w="15" w:type="dxa"/>
                    <w:left w:w="15" w:type="dxa"/>
                    <w:bottom w:w="15" w:type="dxa"/>
                    <w:right w:w="15" w:type="dxa"/>
                  </w:tcMar>
                  <w:vAlign w:val="center"/>
                </w:tcPr>
                <w:p w14:paraId="70FF0735" w14:textId="77777777" w:rsidR="001644D8" w:rsidRPr="003805B6" w:rsidRDefault="001644D8" w:rsidP="00622BD3">
                  <w:pPr>
                    <w:pStyle w:val="a7"/>
                    <w:framePr w:hSpace="180" w:wrap="around" w:vAnchor="text" w:hAnchor="text" w:x="238" w:y="1"/>
                    <w:suppressOverlap/>
                    <w:rPr>
                      <w:color w:val="000000" w:themeColor="text1"/>
                      <w:lang w:val="kk-KZ"/>
                    </w:rPr>
                  </w:pPr>
                  <w:r w:rsidRPr="003805B6">
                    <w:rPr>
                      <w:color w:val="000000" w:themeColor="text1"/>
                    </w:rPr>
                    <w:t>1) көрсетілетін қызметті беруші – кеден саласы саласындағы уәкілетті орган белгілеген тәулік бойғы жұмыс режимін қоспағнада, Қазақстан Республикасының Еңбек кодексіне (бұдан әрі – ҚР Еңбек кодексі)</w:t>
                  </w:r>
                  <w:r w:rsidRPr="003805B6">
                    <w:rPr>
                      <w:color w:val="000000" w:themeColor="text1"/>
                      <w:lang w:val="kk-KZ"/>
                    </w:rPr>
                    <w:t xml:space="preserve">  және «Қазақстан Республикасындағы мерекелер туралы» Қазақстан Республикасының Заңына (бұдан әрі – ҚР мерекелер туралы Заңы)</w:t>
                  </w:r>
                  <w:r w:rsidRPr="003805B6">
                    <w:rPr>
                      <w:color w:val="000000" w:themeColor="text1"/>
                    </w:rPr>
                    <w:t xml:space="preserve"> сәйкес демалыс және мереке күндерінен басқа, сағат </w:t>
                  </w:r>
                  <w:r w:rsidRPr="003805B6">
                    <w:rPr>
                      <w:color w:val="000000" w:themeColor="text1"/>
                    </w:rPr>
                    <w:lastRenderedPageBreak/>
                    <w:t>13.00-ден 14.30-ға дейін түскі үзіліспен, дүйсенбіден жұмаға дейін сағат 8.30-ден 18.00-ға дейін</w:t>
                  </w:r>
                  <w:r w:rsidRPr="003805B6">
                    <w:rPr>
                      <w:color w:val="000000" w:themeColor="text1"/>
                      <w:lang w:val="kk-KZ"/>
                    </w:rPr>
                    <w:t>;</w:t>
                  </w:r>
                </w:p>
                <w:p w14:paraId="02C4654F"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t xml:space="preserve"> 2) порталда –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жүгінген кезде ҚР Еңбек кодексіне және  ҚР мерекелер туралы Заңына   сәйкес өтінішті қабылдау және мемлекеттік қызметті көрсету нәтижесін беру келесі жұмыс күні жүзеге асырылады).</w:t>
                  </w:r>
                </w:p>
                <w:p w14:paraId="571E2E04" w14:textId="5F0623C5" w:rsidR="001644D8" w:rsidRPr="0068719A" w:rsidRDefault="0068719A" w:rsidP="00622BD3">
                  <w:pPr>
                    <w:framePr w:hSpace="180" w:wrap="around" w:vAnchor="text" w:hAnchor="text" w:x="238" w:y="1"/>
                    <w:suppressOverlap/>
                    <w:rPr>
                      <w:rFonts w:ascii="Times New Roman" w:hAnsi="Times New Roman" w:cs="Times New Roman"/>
                      <w:color w:val="000000" w:themeColor="text1"/>
                      <w:sz w:val="24"/>
                      <w:szCs w:val="24"/>
                      <w:lang w:val="kk-KZ"/>
                    </w:rPr>
                  </w:pPr>
                  <w:r w:rsidRPr="0068719A">
                    <w:rPr>
                      <w:rFonts w:ascii="Times New Roman" w:hAnsi="Times New Roman" w:cs="Times New Roman"/>
                      <w:color w:val="000000" w:themeColor="text1"/>
                      <w:sz w:val="24"/>
                      <w:szCs w:val="24"/>
                      <w:lang w:val="kk-KZ"/>
                    </w:rPr>
                    <w:t>Мемлекеттік қызметті көрсету орнының мекенжайы www.egov.kz порталында орналастырылған.</w:t>
                  </w:r>
                  <w:r w:rsidR="001644D8" w:rsidRPr="0068719A">
                    <w:rPr>
                      <w:rFonts w:ascii="Times New Roman" w:hAnsi="Times New Roman" w:cs="Times New Roman"/>
                      <w:color w:val="000000" w:themeColor="text1"/>
                      <w:sz w:val="24"/>
                      <w:szCs w:val="24"/>
                      <w:lang w:val="kk-KZ"/>
                    </w:rPr>
                    <w:t>.</w:t>
                  </w:r>
                </w:p>
              </w:tc>
            </w:tr>
            <w:tr w:rsidR="001644D8" w:rsidRPr="003805B6" w14:paraId="31E4F76A" w14:textId="77777777" w:rsidTr="00022F10">
              <w:trPr>
                <w:trHeight w:val="30"/>
              </w:trPr>
              <w:tc>
                <w:tcPr>
                  <w:tcW w:w="326" w:type="dxa"/>
                  <w:tcMar>
                    <w:top w:w="15" w:type="dxa"/>
                    <w:left w:w="15" w:type="dxa"/>
                    <w:bottom w:w="15" w:type="dxa"/>
                    <w:right w:w="15" w:type="dxa"/>
                  </w:tcMar>
                  <w:vAlign w:val="center"/>
                </w:tcPr>
                <w:p w14:paraId="6D730266"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lastRenderedPageBreak/>
                    <w:t>8</w:t>
                  </w:r>
                </w:p>
              </w:tc>
              <w:tc>
                <w:tcPr>
                  <w:tcW w:w="1559" w:type="dxa"/>
                  <w:tcMar>
                    <w:top w:w="15" w:type="dxa"/>
                    <w:left w:w="15" w:type="dxa"/>
                    <w:bottom w:w="15" w:type="dxa"/>
                    <w:right w:w="15" w:type="dxa"/>
                  </w:tcMar>
                  <w:vAlign w:val="center"/>
                </w:tcPr>
                <w:p w14:paraId="70300401"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Мемлекеттік қызметті көрсету үшін көрсетілетін қызметті алушыдан </w:t>
                  </w:r>
                  <w:r w:rsidRPr="003805B6">
                    <w:rPr>
                      <w:rFonts w:ascii="Times New Roman" w:hAnsi="Times New Roman" w:cs="Times New Roman"/>
                      <w:color w:val="000000" w:themeColor="text1"/>
                      <w:sz w:val="24"/>
                      <w:szCs w:val="24"/>
                    </w:rPr>
                    <w:lastRenderedPageBreak/>
                    <w:t>талап етілетін құжаттар мен мәліметтердің тізбесі</w:t>
                  </w:r>
                </w:p>
              </w:tc>
              <w:tc>
                <w:tcPr>
                  <w:tcW w:w="3007" w:type="dxa"/>
                  <w:tcMar>
                    <w:top w:w="15" w:type="dxa"/>
                    <w:left w:w="15" w:type="dxa"/>
                    <w:bottom w:w="15" w:type="dxa"/>
                    <w:right w:w="15" w:type="dxa"/>
                  </w:tcMar>
                  <w:vAlign w:val="center"/>
                </w:tcPr>
                <w:p w14:paraId="7D168B6D"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lastRenderedPageBreak/>
                    <w:t xml:space="preserve">Мемлекеттік қызметті көрсету үшін толтырылған </w:t>
                  </w:r>
                  <w:r w:rsidRPr="003805B6">
                    <w:rPr>
                      <w:rFonts w:ascii="Times New Roman" w:hAnsi="Times New Roman" w:cs="Times New Roman"/>
                      <w:color w:val="000000" w:themeColor="text1"/>
                      <w:sz w:val="24"/>
                      <w:szCs w:val="24"/>
                      <w:lang w:val="kk-KZ"/>
                    </w:rPr>
                    <w:t>ЖКД</w:t>
                  </w:r>
                  <w:r w:rsidRPr="003805B6">
                    <w:rPr>
                      <w:rFonts w:ascii="Times New Roman" w:hAnsi="Times New Roman" w:cs="Times New Roman"/>
                      <w:color w:val="000000" w:themeColor="text1"/>
                      <w:sz w:val="24"/>
                      <w:szCs w:val="24"/>
                    </w:rPr>
                    <w:t xml:space="preserve"> және оның негізінде </w:t>
                  </w:r>
                  <w:r w:rsidRPr="003805B6">
                    <w:rPr>
                      <w:rFonts w:ascii="Times New Roman" w:hAnsi="Times New Roman" w:cs="Times New Roman"/>
                      <w:color w:val="000000" w:themeColor="text1"/>
                      <w:sz w:val="24"/>
                      <w:szCs w:val="24"/>
                      <w:lang w:val="kk-KZ"/>
                    </w:rPr>
                    <w:t>ЖКД</w:t>
                  </w:r>
                  <w:r w:rsidRPr="003805B6">
                    <w:rPr>
                      <w:rFonts w:ascii="Times New Roman" w:hAnsi="Times New Roman" w:cs="Times New Roman"/>
                      <w:color w:val="000000" w:themeColor="text1"/>
                      <w:sz w:val="24"/>
                      <w:szCs w:val="24"/>
                    </w:rPr>
                    <w:t xml:space="preserve"> толтырылған құжаттар ұсынылады.</w:t>
                  </w:r>
                </w:p>
                <w:p w14:paraId="64EFD88B"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lang w:val="kk-KZ"/>
                    </w:rPr>
                    <w:lastRenderedPageBreak/>
                    <w:t>ЖКД</w:t>
                  </w:r>
                  <w:r w:rsidRPr="003805B6">
                    <w:rPr>
                      <w:rFonts w:ascii="Times New Roman" w:hAnsi="Times New Roman" w:cs="Times New Roman"/>
                      <w:color w:val="000000" w:themeColor="text1"/>
                      <w:sz w:val="24"/>
                      <w:szCs w:val="24"/>
                    </w:rPr>
                    <w:t>-да мәлімделген мәліметтерді растайтын құжаттарға мыналар жатады:</w:t>
                  </w:r>
                </w:p>
                <w:p w14:paraId="605347C0"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1) жеке басын куәландыратын құжаттар (оның ішінде кәмелетке толмаған адам);</w:t>
                  </w:r>
                </w:p>
                <w:p w14:paraId="75F4893B"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2) өздеріне қатысты кедендік декларациялау жүзеге асырылатын жеке пайдалануға арналған тауарлардың құнын растайтын жеке тұлғаның қолында бар құжаттар;</w:t>
                  </w:r>
                </w:p>
                <w:p w14:paraId="41419FA2"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3) Егер тыйым салулар мен шектеулердің сақталуы осындай құжаттардың ұсынылуымен расталса, «Қазақстан Республикасындағы кедендік реттеу туралы» Қазақстан Республикасы Кодексінің (бұдан әрі – Кеден кодексі) 8-бабына сәйкес жеке тұлғалардың сақтауға жататын тыйым салулар мен шектеулердің сақталуын растайтын құжаттар;</w:t>
                  </w:r>
                </w:p>
                <w:p w14:paraId="0D95E5CB"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4) көлік (тасымалдау) құжаттары;</w:t>
                  </w:r>
                </w:p>
                <w:p w14:paraId="4A9D4B5A"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lastRenderedPageBreak/>
                    <w:t>5) кедендік баждарды, салықтарды төлеуден босатыла отырып, әкелу шарттарының сақталуын растайтын, оның ішінде Қазақстан Республикасына тұрақты тұрғылықты жеріне қоныс аударған шетелдік жеке тұлғаның танылғанын не шетелдік жеке тұлғаның Қазақстан Республикасының заңнамасына сәйкес босқын, оралман мәртебесін алғанын растайтын құжаттар;</w:t>
                  </w:r>
                </w:p>
                <w:p w14:paraId="0F6094CA"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6) Еуразиялық экономикалық одақтың кедендік аумағына жеке пайдалануға арналған көлік құралын әкелу кезінде ресімделген және Еуразиялық экономикалық одақтың кедендік аумағында уақытша болу үшін осындай көлік құралының шығарылуын растайтын жолаушылар кедендік декларациясы;</w:t>
                  </w:r>
                </w:p>
                <w:p w14:paraId="0738BBBD"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7) жеке пайдалануға арналған көлік құралын немесе жеке пайдалануға арналған осындай көлік құралының бөліктерін </w:t>
                  </w:r>
                  <w:r w:rsidRPr="003805B6">
                    <w:rPr>
                      <w:rFonts w:ascii="Times New Roman" w:hAnsi="Times New Roman" w:cs="Times New Roman"/>
                      <w:color w:val="000000" w:themeColor="text1"/>
                      <w:sz w:val="24"/>
                      <w:szCs w:val="24"/>
                    </w:rPr>
                    <w:lastRenderedPageBreak/>
                    <w:t>сәйкестендіруге мүмкіндік беретін, Кеден кодексінің 343-бабы 1-тармағының 11) тармақшасына сәйкес кедендік декларациялауға жататын мәліметтерді қамтитын құжаттар;</w:t>
                  </w:r>
                </w:p>
                <w:p w14:paraId="2686F789"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8) жеке пайдалануға арналған көлік құралын иелену, пайдалану және (немесе) оған билік ету құқығын растайтын құжаттар;</w:t>
                  </w:r>
                </w:p>
                <w:p w14:paraId="22D30D40"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9) Комиссия айқындайтын жағдайларда қолма-қол ақша қаражатының және (немесе) ақша құралдарының шығу тегін растайтын құжаттар;</w:t>
                  </w:r>
                </w:p>
                <w:p w14:paraId="15B018DC"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10) Кеден кодексінің 343-бабының 19 және 20-тармақтарында көрсетілген құжаттар;</w:t>
                  </w:r>
                </w:p>
                <w:p w14:paraId="1FB663C6" w14:textId="77777777" w:rsidR="001644D8" w:rsidRPr="003805B6" w:rsidRDefault="001644D8" w:rsidP="00622BD3">
                  <w:pPr>
                    <w:framePr w:hSpace="180" w:wrap="around" w:vAnchor="text" w:hAnchor="text" w:x="238" w:y="1"/>
                    <w:ind w:right="34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11) Кеден кодексінің 343-бабының 11-тармағына сәйкес Комиссия айқындаған жағдайларда декларанттың атынан және оның тапсырмасы бойынша әрекет ететін адамның өкілеттігін </w:t>
                  </w:r>
                  <w:r w:rsidRPr="003805B6">
                    <w:rPr>
                      <w:rFonts w:ascii="Times New Roman" w:hAnsi="Times New Roman" w:cs="Times New Roman"/>
                      <w:color w:val="000000" w:themeColor="text1"/>
                      <w:sz w:val="24"/>
                      <w:szCs w:val="24"/>
                    </w:rPr>
                    <w:lastRenderedPageBreak/>
                    <w:t>растайтын сенімхат немесе өзге де құжат.</w:t>
                  </w:r>
                </w:p>
                <w:p w14:paraId="331E7115" w14:textId="77777777" w:rsidR="001644D8" w:rsidRPr="003805B6" w:rsidRDefault="001644D8" w:rsidP="00622BD3">
                  <w:pPr>
                    <w:framePr w:hSpace="180" w:wrap="around" w:vAnchor="text" w:hAnchor="text" w:x="238" w:y="1"/>
                    <w:ind w:right="340"/>
                    <w:suppressOverlap/>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rPr>
                    <w:t>Жеке тұлғаның жеке басын куәландыратын құжат туралы, заңды тұлғаны мемлекеттік тіркеу (қайта тіркеу) туралы мәліметтерді  көрсетілетін қызметті беруші  «</w:t>
                  </w:r>
                  <w:r w:rsidRPr="00D062F1">
                    <w:rPr>
                      <w:rFonts w:ascii="Times New Roman" w:hAnsi="Times New Roman" w:cs="Times New Roman"/>
                      <w:b/>
                      <w:color w:val="000000" w:themeColor="text1"/>
                      <w:sz w:val="24"/>
                      <w:szCs w:val="24"/>
                    </w:rPr>
                    <w:t>электрондық</w:t>
                  </w:r>
                  <w:r w:rsidRPr="003805B6">
                    <w:rPr>
                      <w:rFonts w:ascii="Times New Roman" w:hAnsi="Times New Roman" w:cs="Times New Roman"/>
                      <w:color w:val="000000" w:themeColor="text1"/>
                      <w:sz w:val="24"/>
                      <w:szCs w:val="24"/>
                    </w:rPr>
                    <w:t xml:space="preserve"> үкімет» шлюзі арқылы тиісті мемлекеттік </w:t>
                  </w:r>
                  <w:r w:rsidRPr="003544F6">
                    <w:rPr>
                      <w:rFonts w:ascii="Times New Roman" w:hAnsi="Times New Roman" w:cs="Times New Roman"/>
                      <w:b/>
                      <w:color w:val="000000" w:themeColor="text1"/>
                      <w:sz w:val="24"/>
                      <w:szCs w:val="24"/>
                    </w:rPr>
                    <w:t>ақпараттық</w:t>
                  </w:r>
                  <w:r w:rsidRPr="003805B6">
                    <w:rPr>
                      <w:rFonts w:ascii="Times New Roman" w:hAnsi="Times New Roman" w:cs="Times New Roman"/>
                      <w:color w:val="000000" w:themeColor="text1"/>
                      <w:sz w:val="24"/>
                      <w:szCs w:val="24"/>
                    </w:rPr>
                    <w:t xml:space="preserve"> жүйелерден алады.</w:t>
                  </w:r>
                </w:p>
              </w:tc>
            </w:tr>
            <w:tr w:rsidR="001644D8" w:rsidRPr="00622BD3" w14:paraId="305E6BDC" w14:textId="77777777" w:rsidTr="00022F10">
              <w:trPr>
                <w:trHeight w:val="30"/>
              </w:trPr>
              <w:tc>
                <w:tcPr>
                  <w:tcW w:w="326" w:type="dxa"/>
                  <w:tcMar>
                    <w:top w:w="15" w:type="dxa"/>
                    <w:left w:w="15" w:type="dxa"/>
                    <w:bottom w:w="15" w:type="dxa"/>
                    <w:right w:w="15" w:type="dxa"/>
                  </w:tcMar>
                  <w:vAlign w:val="center"/>
                </w:tcPr>
                <w:p w14:paraId="37F46D9B"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lastRenderedPageBreak/>
                    <w:t>9</w:t>
                  </w:r>
                </w:p>
              </w:tc>
              <w:tc>
                <w:tcPr>
                  <w:tcW w:w="1559" w:type="dxa"/>
                  <w:tcMar>
                    <w:top w:w="15" w:type="dxa"/>
                    <w:left w:w="15" w:type="dxa"/>
                    <w:bottom w:w="15" w:type="dxa"/>
                    <w:right w:w="15" w:type="dxa"/>
                  </w:tcMar>
                  <w:vAlign w:val="center"/>
                </w:tcPr>
                <w:p w14:paraId="371DB3D1"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Қазақстан Республикасының заңдарында белгіленген мемлекеттік қызмет көрсетуден бас тарту үшін негіздер</w:t>
                  </w:r>
                </w:p>
              </w:tc>
              <w:tc>
                <w:tcPr>
                  <w:tcW w:w="3007" w:type="dxa"/>
                  <w:tcMar>
                    <w:top w:w="15" w:type="dxa"/>
                    <w:left w:w="15" w:type="dxa"/>
                    <w:bottom w:w="15" w:type="dxa"/>
                    <w:right w:w="15" w:type="dxa"/>
                  </w:tcMar>
                  <w:vAlign w:val="center"/>
                </w:tcPr>
                <w:p w14:paraId="098830F8"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1) Көрсетілетін қызметті алушының Кеден кодексінің 343-бабының 1-тармағында көзделген талаптарды сақтамауы </w:t>
                  </w:r>
                  <w:r w:rsidRPr="003805B6">
                    <w:rPr>
                      <w:rFonts w:ascii="Times New Roman" w:hAnsi="Times New Roman" w:cs="Times New Roman"/>
                      <w:color w:val="000000" w:themeColor="text1"/>
                      <w:sz w:val="24"/>
                      <w:szCs w:val="24"/>
                      <w:lang w:val="kk-KZ"/>
                    </w:rPr>
                    <w:t>м</w:t>
                  </w:r>
                  <w:r w:rsidRPr="003805B6">
                    <w:rPr>
                      <w:rFonts w:ascii="Times New Roman" w:hAnsi="Times New Roman" w:cs="Times New Roman"/>
                      <w:color w:val="000000" w:themeColor="text1"/>
                      <w:sz w:val="24"/>
                      <w:szCs w:val="24"/>
                    </w:rPr>
                    <w:t>емлекеттік қызмет көрсетуден бас тартуға негіз болып табылады.</w:t>
                  </w:r>
                </w:p>
                <w:p w14:paraId="48CB5DFB"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t>2)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3CE12F64"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t xml:space="preserve">3) көрсетілетін қызметті алушының және (немесе) мемлекеттік қызмет көрсету </w:t>
                  </w:r>
                  <w:r w:rsidRPr="003805B6">
                    <w:rPr>
                      <w:rFonts w:ascii="Times New Roman" w:hAnsi="Times New Roman" w:cs="Times New Roman"/>
                      <w:color w:val="000000" w:themeColor="text1"/>
                      <w:sz w:val="24"/>
                      <w:szCs w:val="24"/>
                      <w:lang w:val="kk-KZ"/>
                    </w:rPr>
                    <w:lastRenderedPageBreak/>
                    <w:t>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14:paraId="25E3D490"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t>4)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1644D8" w:rsidRPr="003805B6" w14:paraId="284A95CF" w14:textId="77777777" w:rsidTr="00022F10">
              <w:trPr>
                <w:trHeight w:val="30"/>
              </w:trPr>
              <w:tc>
                <w:tcPr>
                  <w:tcW w:w="326" w:type="dxa"/>
                  <w:tcMar>
                    <w:top w:w="15" w:type="dxa"/>
                    <w:left w:w="15" w:type="dxa"/>
                    <w:bottom w:w="15" w:type="dxa"/>
                    <w:right w:w="15" w:type="dxa"/>
                  </w:tcMar>
                  <w:vAlign w:val="center"/>
                </w:tcPr>
                <w:p w14:paraId="315C9EB4" w14:textId="77777777" w:rsidR="001644D8" w:rsidRPr="003805B6" w:rsidRDefault="001644D8" w:rsidP="00622BD3">
                  <w:pPr>
                    <w:framePr w:hSpace="180" w:wrap="around" w:vAnchor="text" w:hAnchor="text" w:x="238" w:y="1"/>
                    <w:ind w:left="20"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lastRenderedPageBreak/>
                    <w:t>10</w:t>
                  </w:r>
                </w:p>
              </w:tc>
              <w:tc>
                <w:tcPr>
                  <w:tcW w:w="1559" w:type="dxa"/>
                  <w:tcMar>
                    <w:top w:w="15" w:type="dxa"/>
                    <w:left w:w="15" w:type="dxa"/>
                    <w:bottom w:w="15" w:type="dxa"/>
                    <w:right w:w="15" w:type="dxa"/>
                  </w:tcMar>
                  <w:vAlign w:val="center"/>
                </w:tcPr>
                <w:p w14:paraId="494139AE"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Мемлекеттік қызмет көрсету ерекшеліктерін ескере отырып, өзге де талаптар</w:t>
                  </w:r>
                </w:p>
              </w:tc>
              <w:tc>
                <w:tcPr>
                  <w:tcW w:w="3007" w:type="dxa"/>
                  <w:tcMar>
                    <w:top w:w="15" w:type="dxa"/>
                    <w:left w:w="15" w:type="dxa"/>
                    <w:bottom w:w="15" w:type="dxa"/>
                    <w:right w:w="15" w:type="dxa"/>
                  </w:tcMar>
                  <w:vAlign w:val="center"/>
                </w:tcPr>
                <w:p w14:paraId="664E9D54"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Көрсетілетін қызметті алушының мемлекеттік қызмет көрсету мәселелері жөніндегі бірыңғай байланыс орталығы арқылы қашықтықтан қол жеткізу режимінде Мемлекеттік қызмет көрсету мәртебесі туралы ақпарат алу мүмкіндігі бар.</w:t>
                  </w:r>
                </w:p>
                <w:p w14:paraId="70F6868A"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lastRenderedPageBreak/>
                    <w:t>Байланыс телефондары Мемлекеттік қызмет көрсету мәселелері жөніндегі бірыңғай байланыс орталығы: 1414, 8-800-080-7777.</w:t>
                  </w:r>
                </w:p>
                <w:p w14:paraId="3C9452F8"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Цифрлық құжаттар сервисі мобильдік қосымшада авторизацияланған пайдаланушылар үшін қолжетімді.</w:t>
                  </w:r>
                </w:p>
                <w:p w14:paraId="213FD13B"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rPr>
                    <w:t xml:space="preserve">   Цифрлық құжатты пайдалану үшін электрондық-цифрлық қолтаңбаны немесе бір реттік парольді пайдалана отырып, мобильді қосымшада авторизациядан өту, бұдан әрі «Цифрлық құжаттар» бөліміне өту және қажетті құжатты таңдау қажет</w:t>
                  </w:r>
                  <w:r w:rsidRPr="003805B6">
                    <w:rPr>
                      <w:rFonts w:ascii="Times New Roman" w:hAnsi="Times New Roman" w:cs="Times New Roman"/>
                      <w:color w:val="000000" w:themeColor="text1"/>
                      <w:sz w:val="24"/>
                      <w:szCs w:val="24"/>
                      <w:lang w:val="kk-KZ"/>
                    </w:rPr>
                    <w:t>.</w:t>
                  </w:r>
                </w:p>
              </w:tc>
            </w:tr>
          </w:tbl>
          <w:p w14:paraId="220476E1" w14:textId="77777777" w:rsidR="001644D8" w:rsidRPr="003805B6" w:rsidRDefault="001644D8" w:rsidP="001644D8">
            <w:pPr>
              <w:pStyle w:val="a7"/>
              <w:rPr>
                <w:color w:val="000000" w:themeColor="text1"/>
                <w:lang w:val="kk-KZ"/>
              </w:rPr>
            </w:pPr>
          </w:p>
        </w:tc>
        <w:tc>
          <w:tcPr>
            <w:tcW w:w="4990" w:type="dxa"/>
          </w:tcPr>
          <w:p w14:paraId="5061E3B7" w14:textId="77777777" w:rsidR="001644D8" w:rsidRPr="003805B6" w:rsidRDefault="001644D8" w:rsidP="001644D8">
            <w:pPr>
              <w:spacing w:line="240" w:lineRule="atLeast"/>
              <w:ind w:firstLine="1733"/>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lastRenderedPageBreak/>
              <w:t>«Жолаушылар кедендік</w:t>
            </w:r>
          </w:p>
          <w:p w14:paraId="5669C230" w14:textId="77777777" w:rsidR="001644D8" w:rsidRPr="003805B6" w:rsidRDefault="001644D8" w:rsidP="001644D8">
            <w:pPr>
              <w:spacing w:line="240" w:lineRule="atLeast"/>
              <w:ind w:firstLine="1733"/>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t>декларациясын қабылдау»</w:t>
            </w:r>
          </w:p>
          <w:p w14:paraId="324B9C0E" w14:textId="77777777" w:rsidR="001644D8" w:rsidRPr="003805B6" w:rsidRDefault="001644D8" w:rsidP="001644D8">
            <w:pPr>
              <w:spacing w:line="240" w:lineRule="atLeast"/>
              <w:ind w:firstLine="1733"/>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t>мемлекеттік көрсетілетін</w:t>
            </w:r>
          </w:p>
          <w:p w14:paraId="19AE9F27" w14:textId="77777777" w:rsidR="001644D8" w:rsidRPr="003805B6" w:rsidRDefault="001644D8" w:rsidP="001644D8">
            <w:pPr>
              <w:spacing w:line="240" w:lineRule="atLeast"/>
              <w:ind w:firstLine="1733"/>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t xml:space="preserve"> қызмет қағидасына</w:t>
            </w:r>
          </w:p>
          <w:p w14:paraId="5B1C5B61" w14:textId="77777777" w:rsidR="001644D8" w:rsidRPr="003805B6" w:rsidRDefault="001644D8" w:rsidP="001644D8">
            <w:pPr>
              <w:spacing w:line="0" w:lineRule="atLeast"/>
              <w:ind w:firstLine="1733"/>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lang w:val="kk-KZ"/>
              </w:rPr>
              <w:t>1-қосымша</w:t>
            </w:r>
          </w:p>
          <w:tbl>
            <w:tblPr>
              <w:tblW w:w="4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
              <w:gridCol w:w="1559"/>
              <w:gridCol w:w="3007"/>
            </w:tblGrid>
            <w:tr w:rsidR="001644D8" w:rsidRPr="003805B6" w14:paraId="79D7EF4A" w14:textId="77777777" w:rsidTr="003544F6">
              <w:trPr>
                <w:trHeight w:val="30"/>
              </w:trPr>
              <w:tc>
                <w:tcPr>
                  <w:tcW w:w="4892" w:type="dxa"/>
                  <w:gridSpan w:val="3"/>
                  <w:tcMar>
                    <w:top w:w="15" w:type="dxa"/>
                    <w:left w:w="15" w:type="dxa"/>
                    <w:bottom w:w="15" w:type="dxa"/>
                    <w:right w:w="15" w:type="dxa"/>
                  </w:tcMar>
                  <w:vAlign w:val="center"/>
                </w:tcPr>
                <w:p w14:paraId="69EA8BA0"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t>«</w:t>
                  </w:r>
                  <w:r w:rsidRPr="003805B6">
                    <w:rPr>
                      <w:rFonts w:ascii="Times New Roman" w:hAnsi="Times New Roman" w:cs="Times New Roman"/>
                      <w:color w:val="000000" w:themeColor="text1"/>
                      <w:sz w:val="24"/>
                      <w:szCs w:val="24"/>
                    </w:rPr>
                    <w:t>Жолаушылар кедендік декларациясын қабылдау</w:t>
                  </w:r>
                  <w:r w:rsidRPr="003805B6">
                    <w:rPr>
                      <w:rFonts w:ascii="Times New Roman" w:hAnsi="Times New Roman" w:cs="Times New Roman"/>
                      <w:color w:val="000000" w:themeColor="text1"/>
                      <w:sz w:val="24"/>
                      <w:szCs w:val="24"/>
                      <w:lang w:val="kk-KZ"/>
                    </w:rPr>
                    <w:t>»  мемлекеттік қызмет  көрсетуге</w:t>
                  </w:r>
                  <w:r w:rsidRPr="003805B6" w:rsidDel="00292949">
                    <w:rPr>
                      <w:rFonts w:ascii="Times New Roman" w:hAnsi="Times New Roman" w:cs="Times New Roman"/>
                      <w:color w:val="000000" w:themeColor="text1"/>
                      <w:sz w:val="24"/>
                      <w:szCs w:val="24"/>
                      <w:lang w:val="kk-KZ"/>
                    </w:rPr>
                    <w:t xml:space="preserve"> </w:t>
                  </w:r>
                  <w:r w:rsidRPr="003805B6">
                    <w:rPr>
                      <w:rFonts w:ascii="Times New Roman" w:hAnsi="Times New Roman" w:cs="Times New Roman"/>
                      <w:color w:val="000000" w:themeColor="text1"/>
                      <w:sz w:val="24"/>
                      <w:szCs w:val="24"/>
                      <w:lang w:val="kk-KZ"/>
                    </w:rPr>
                    <w:t>қойылатын негізгі талаптардың тізбесі</w:t>
                  </w:r>
                </w:p>
                <w:p w14:paraId="65FB6ED6"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p>
              </w:tc>
            </w:tr>
            <w:tr w:rsidR="001644D8" w:rsidRPr="003805B6" w14:paraId="15B9AAB5" w14:textId="77777777" w:rsidTr="003544F6">
              <w:trPr>
                <w:trHeight w:val="30"/>
              </w:trPr>
              <w:tc>
                <w:tcPr>
                  <w:tcW w:w="326" w:type="dxa"/>
                  <w:tcMar>
                    <w:top w:w="15" w:type="dxa"/>
                    <w:left w:w="15" w:type="dxa"/>
                    <w:bottom w:w="15" w:type="dxa"/>
                    <w:right w:w="15" w:type="dxa"/>
                  </w:tcMar>
                  <w:vAlign w:val="center"/>
                </w:tcPr>
                <w:p w14:paraId="6C03EB22"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1</w:t>
                  </w:r>
                </w:p>
              </w:tc>
              <w:tc>
                <w:tcPr>
                  <w:tcW w:w="1559" w:type="dxa"/>
                  <w:tcMar>
                    <w:top w:w="15" w:type="dxa"/>
                    <w:left w:w="15" w:type="dxa"/>
                    <w:bottom w:w="15" w:type="dxa"/>
                    <w:right w:w="15" w:type="dxa"/>
                  </w:tcMar>
                  <w:vAlign w:val="center"/>
                </w:tcPr>
                <w:p w14:paraId="6D605DED"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Көрсетілетін қызметті берушінің атауы</w:t>
                  </w:r>
                </w:p>
              </w:tc>
              <w:tc>
                <w:tcPr>
                  <w:tcW w:w="3007" w:type="dxa"/>
                  <w:tcMar>
                    <w:top w:w="15" w:type="dxa"/>
                    <w:left w:w="15" w:type="dxa"/>
                    <w:bottom w:w="15" w:type="dxa"/>
                    <w:right w:w="15" w:type="dxa"/>
                  </w:tcMar>
                </w:tcPr>
                <w:p w14:paraId="25004090"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Қазақстан Республикасы Қаржы министрлігі Мемлекеттік кірістер комитетінің облыстар, Астана, Алматы және Шымкент қалалары бойынша аумақтық органдары</w:t>
                  </w:r>
                  <w:r w:rsidRPr="003805B6">
                    <w:rPr>
                      <w:rFonts w:ascii="Times New Roman" w:hAnsi="Times New Roman" w:cs="Times New Roman"/>
                      <w:color w:val="000000" w:themeColor="text1"/>
                      <w:sz w:val="24"/>
                      <w:szCs w:val="24"/>
                      <w:lang w:val="kk-KZ"/>
                    </w:rPr>
                    <w:t xml:space="preserve"> </w:t>
                  </w:r>
                  <w:r w:rsidRPr="003805B6">
                    <w:rPr>
                      <w:rFonts w:ascii="Times New Roman" w:hAnsi="Times New Roman" w:cs="Times New Roman"/>
                      <w:color w:val="000000" w:themeColor="text1"/>
                      <w:sz w:val="24"/>
                      <w:szCs w:val="24"/>
                    </w:rPr>
                    <w:t>(бұдан әрі – көрсетілетін қызметті беруші).</w:t>
                  </w:r>
                </w:p>
              </w:tc>
            </w:tr>
            <w:tr w:rsidR="001644D8" w:rsidRPr="003805B6" w14:paraId="18FD32F4" w14:textId="77777777" w:rsidTr="003544F6">
              <w:trPr>
                <w:trHeight w:val="30"/>
              </w:trPr>
              <w:tc>
                <w:tcPr>
                  <w:tcW w:w="326" w:type="dxa"/>
                  <w:tcMar>
                    <w:top w:w="15" w:type="dxa"/>
                    <w:left w:w="15" w:type="dxa"/>
                    <w:bottom w:w="15" w:type="dxa"/>
                    <w:right w:w="15" w:type="dxa"/>
                  </w:tcMar>
                  <w:vAlign w:val="center"/>
                </w:tcPr>
                <w:p w14:paraId="0ED6A5CB"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2</w:t>
                  </w:r>
                </w:p>
              </w:tc>
              <w:tc>
                <w:tcPr>
                  <w:tcW w:w="1559" w:type="dxa"/>
                  <w:tcMar>
                    <w:top w:w="15" w:type="dxa"/>
                    <w:left w:w="15" w:type="dxa"/>
                    <w:bottom w:w="15" w:type="dxa"/>
                    <w:right w:w="15" w:type="dxa"/>
                  </w:tcMar>
                  <w:vAlign w:val="center"/>
                </w:tcPr>
                <w:p w14:paraId="5BA30D86"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Мемлекеттік қызмет көрсету тәсілдері</w:t>
                  </w:r>
                </w:p>
              </w:tc>
              <w:tc>
                <w:tcPr>
                  <w:tcW w:w="3007" w:type="dxa"/>
                  <w:tcMar>
                    <w:top w:w="15" w:type="dxa"/>
                    <w:left w:w="15" w:type="dxa"/>
                    <w:bottom w:w="15" w:type="dxa"/>
                    <w:right w:w="15" w:type="dxa"/>
                  </w:tcMar>
                </w:tcPr>
                <w:p w14:paraId="194AB10A"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Жолаушылар кедендік декларациясын (бұдан әрі – </w:t>
                  </w:r>
                  <w:r w:rsidRPr="003805B6">
                    <w:rPr>
                      <w:rFonts w:ascii="Times New Roman" w:hAnsi="Times New Roman" w:cs="Times New Roman"/>
                      <w:color w:val="000000" w:themeColor="text1"/>
                      <w:sz w:val="24"/>
                      <w:szCs w:val="24"/>
                      <w:lang w:val="kk-KZ"/>
                    </w:rPr>
                    <w:t>ЖКД</w:t>
                  </w:r>
                  <w:r w:rsidRPr="003805B6">
                    <w:rPr>
                      <w:rFonts w:ascii="Times New Roman" w:hAnsi="Times New Roman" w:cs="Times New Roman"/>
                      <w:color w:val="000000" w:themeColor="text1"/>
                      <w:sz w:val="24"/>
                      <w:szCs w:val="24"/>
                    </w:rPr>
                    <w:t xml:space="preserve">) қабылдау және </w:t>
                  </w:r>
                  <w:r w:rsidRPr="003805B6">
                    <w:rPr>
                      <w:rFonts w:ascii="Times New Roman" w:hAnsi="Times New Roman" w:cs="Times New Roman"/>
                      <w:color w:val="000000" w:themeColor="text1"/>
                      <w:sz w:val="24"/>
                      <w:szCs w:val="24"/>
                      <w:lang w:val="kk-KZ"/>
                    </w:rPr>
                    <w:t>м</w:t>
                  </w:r>
                  <w:r w:rsidRPr="003805B6">
                    <w:rPr>
                      <w:rFonts w:ascii="Times New Roman" w:hAnsi="Times New Roman" w:cs="Times New Roman"/>
                      <w:color w:val="000000" w:themeColor="text1"/>
                      <w:sz w:val="24"/>
                      <w:szCs w:val="24"/>
                    </w:rPr>
                    <w:t>емлекеттік қызмет көрсету нәтижесін:</w:t>
                  </w:r>
                </w:p>
                <w:p w14:paraId="61767A90"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lastRenderedPageBreak/>
                    <w:t>1) көрсетілетін қызметті беруші арқылы;</w:t>
                  </w:r>
                </w:p>
                <w:p w14:paraId="1948CD6B" w14:textId="7401B86F"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2) </w:t>
                  </w:r>
                  <w:r w:rsidRPr="003805B6">
                    <w:rPr>
                      <w:rFonts w:ascii="Times New Roman" w:hAnsi="Times New Roman" w:cs="Times New Roman"/>
                      <w:color w:val="000000" w:themeColor="text1"/>
                      <w:sz w:val="24"/>
                      <w:szCs w:val="24"/>
                      <w:lang w:val="kk-KZ"/>
                    </w:rPr>
                    <w:t>«</w:t>
                  </w:r>
                  <w:r w:rsidR="00D062F1" w:rsidRPr="00D062F1">
                    <w:rPr>
                      <w:rFonts w:ascii="Times New Roman" w:hAnsi="Times New Roman" w:cs="Times New Roman"/>
                      <w:b/>
                      <w:color w:val="000000" w:themeColor="text1"/>
                      <w:sz w:val="24"/>
                      <w:szCs w:val="24"/>
                      <w:lang w:val="kk-KZ"/>
                    </w:rPr>
                    <w:t>цифрлық</w:t>
                  </w:r>
                  <w:r w:rsidR="00D062F1" w:rsidRPr="00D062F1">
                    <w:rPr>
                      <w:rFonts w:ascii="Times New Roman" w:hAnsi="Times New Roman" w:cs="Times New Roman"/>
                      <w:color w:val="000000" w:themeColor="text1"/>
                      <w:sz w:val="24"/>
                      <w:szCs w:val="24"/>
                    </w:rPr>
                    <w:t xml:space="preserve"> </w:t>
                  </w:r>
                  <w:r w:rsidRPr="003805B6">
                    <w:rPr>
                      <w:rFonts w:ascii="Times New Roman" w:hAnsi="Times New Roman" w:cs="Times New Roman"/>
                      <w:color w:val="000000" w:themeColor="text1"/>
                      <w:sz w:val="24"/>
                      <w:szCs w:val="24"/>
                    </w:rPr>
                    <w:t xml:space="preserve"> үкімет</w:t>
                  </w:r>
                  <w:r w:rsidRPr="003805B6">
                    <w:rPr>
                      <w:rFonts w:ascii="Times New Roman" w:hAnsi="Times New Roman" w:cs="Times New Roman"/>
                      <w:color w:val="000000" w:themeColor="text1"/>
                      <w:sz w:val="24"/>
                      <w:szCs w:val="24"/>
                      <w:lang w:val="kk-KZ"/>
                    </w:rPr>
                    <w:t>»</w:t>
                  </w:r>
                  <w:r w:rsidRPr="003805B6">
                    <w:rPr>
                      <w:rFonts w:ascii="Times New Roman" w:hAnsi="Times New Roman" w:cs="Times New Roman"/>
                      <w:color w:val="000000" w:themeColor="text1"/>
                      <w:sz w:val="24"/>
                      <w:szCs w:val="24"/>
                    </w:rPr>
                    <w:t xml:space="preserve"> веб-порталы арқылы www.egov.kz (бұдан әрі</w:t>
                  </w:r>
                  <w:r w:rsidRPr="003805B6">
                    <w:rPr>
                      <w:rFonts w:ascii="Times New Roman" w:hAnsi="Times New Roman" w:cs="Times New Roman"/>
                      <w:color w:val="000000" w:themeColor="text1"/>
                      <w:sz w:val="24"/>
                      <w:szCs w:val="24"/>
                      <w:lang w:val="kk-KZ"/>
                    </w:rPr>
                    <w:t xml:space="preserve"> </w:t>
                  </w:r>
                  <w:r w:rsidRPr="003805B6">
                    <w:rPr>
                      <w:rFonts w:ascii="Times New Roman" w:hAnsi="Times New Roman" w:cs="Times New Roman"/>
                      <w:color w:val="000000" w:themeColor="text1"/>
                      <w:sz w:val="24"/>
                      <w:szCs w:val="24"/>
                    </w:rPr>
                    <w:t>–</w:t>
                  </w:r>
                  <w:r w:rsidRPr="003805B6">
                    <w:rPr>
                      <w:rFonts w:ascii="Times New Roman" w:hAnsi="Times New Roman" w:cs="Times New Roman"/>
                      <w:color w:val="000000" w:themeColor="text1"/>
                      <w:sz w:val="24"/>
                      <w:szCs w:val="24"/>
                      <w:lang w:val="kk-KZ"/>
                    </w:rPr>
                    <w:t xml:space="preserve"> </w:t>
                  </w:r>
                  <w:r w:rsidRPr="003805B6">
                    <w:rPr>
                      <w:rFonts w:ascii="Times New Roman" w:hAnsi="Times New Roman" w:cs="Times New Roman"/>
                      <w:color w:val="000000" w:themeColor="text1"/>
                      <w:sz w:val="24"/>
                      <w:szCs w:val="24"/>
                    </w:rPr>
                    <w:t>портал).</w:t>
                  </w:r>
                </w:p>
              </w:tc>
            </w:tr>
            <w:tr w:rsidR="001644D8" w:rsidRPr="003805B6" w14:paraId="41A95765" w14:textId="77777777" w:rsidTr="003544F6">
              <w:trPr>
                <w:trHeight w:val="30"/>
              </w:trPr>
              <w:tc>
                <w:tcPr>
                  <w:tcW w:w="326" w:type="dxa"/>
                  <w:tcMar>
                    <w:top w:w="15" w:type="dxa"/>
                    <w:left w:w="15" w:type="dxa"/>
                    <w:bottom w:w="15" w:type="dxa"/>
                    <w:right w:w="15" w:type="dxa"/>
                  </w:tcMar>
                  <w:vAlign w:val="center"/>
                </w:tcPr>
                <w:p w14:paraId="44986D24"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lastRenderedPageBreak/>
                    <w:t>3</w:t>
                  </w:r>
                </w:p>
              </w:tc>
              <w:tc>
                <w:tcPr>
                  <w:tcW w:w="1559" w:type="dxa"/>
                  <w:tcMar>
                    <w:top w:w="15" w:type="dxa"/>
                    <w:left w:w="15" w:type="dxa"/>
                    <w:bottom w:w="15" w:type="dxa"/>
                    <w:right w:w="15" w:type="dxa"/>
                  </w:tcMar>
                  <w:vAlign w:val="center"/>
                </w:tcPr>
                <w:p w14:paraId="269FE841"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Мемлекеттік қызмет көрсету мерзімдері</w:t>
                  </w:r>
                </w:p>
              </w:tc>
              <w:tc>
                <w:tcPr>
                  <w:tcW w:w="3007" w:type="dxa"/>
                  <w:tcMar>
                    <w:top w:w="15" w:type="dxa"/>
                    <w:left w:w="15" w:type="dxa"/>
                    <w:bottom w:w="15" w:type="dxa"/>
                    <w:right w:w="15" w:type="dxa"/>
                  </w:tcMar>
                  <w:vAlign w:val="center"/>
                </w:tcPr>
                <w:p w14:paraId="5F9DC7D9"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Жеке пайдалануға арналған тауарларды шығаруды көрсетілетін қызметті беруші жолаушылар кедендік декларациясы тіркелген сәттен бастап 4 (төрт) сағат жұмыс уақыты ішінде аяқтауға тиіс.</w:t>
                  </w:r>
                </w:p>
                <w:p w14:paraId="4308BF8D"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3805B6" w14:paraId="5C87A9EB" w14:textId="77777777" w:rsidTr="003544F6">
              <w:trPr>
                <w:trHeight w:val="30"/>
              </w:trPr>
              <w:tc>
                <w:tcPr>
                  <w:tcW w:w="326" w:type="dxa"/>
                  <w:tcMar>
                    <w:top w:w="15" w:type="dxa"/>
                    <w:left w:w="15" w:type="dxa"/>
                    <w:bottom w:w="15" w:type="dxa"/>
                    <w:right w:w="15" w:type="dxa"/>
                  </w:tcMar>
                  <w:vAlign w:val="center"/>
                </w:tcPr>
                <w:p w14:paraId="188A88FF"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4</w:t>
                  </w:r>
                </w:p>
              </w:tc>
              <w:tc>
                <w:tcPr>
                  <w:tcW w:w="1559" w:type="dxa"/>
                  <w:tcMar>
                    <w:top w:w="15" w:type="dxa"/>
                    <w:left w:w="15" w:type="dxa"/>
                    <w:bottom w:w="15" w:type="dxa"/>
                    <w:right w:w="15" w:type="dxa"/>
                  </w:tcMar>
                  <w:vAlign w:val="center"/>
                </w:tcPr>
                <w:p w14:paraId="15B6672C"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Мемлекеттік қызмет көрсету нысаны</w:t>
                  </w:r>
                </w:p>
              </w:tc>
              <w:tc>
                <w:tcPr>
                  <w:tcW w:w="3007" w:type="dxa"/>
                  <w:tcMar>
                    <w:top w:w="15" w:type="dxa"/>
                    <w:left w:w="15" w:type="dxa"/>
                    <w:bottom w:w="15" w:type="dxa"/>
                    <w:right w:w="15" w:type="dxa"/>
                  </w:tcMar>
                  <w:vAlign w:val="center"/>
                </w:tcPr>
                <w:p w14:paraId="11A0AFDF"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Электрондық (ішінара автоматтандырылған) / қағаз.</w:t>
                  </w:r>
                </w:p>
              </w:tc>
            </w:tr>
            <w:tr w:rsidR="001644D8" w:rsidRPr="003805B6" w14:paraId="7CF0AC2D" w14:textId="77777777" w:rsidTr="003544F6">
              <w:trPr>
                <w:trHeight w:val="30"/>
              </w:trPr>
              <w:tc>
                <w:tcPr>
                  <w:tcW w:w="326" w:type="dxa"/>
                  <w:tcMar>
                    <w:top w:w="15" w:type="dxa"/>
                    <w:left w:w="15" w:type="dxa"/>
                    <w:bottom w:w="15" w:type="dxa"/>
                    <w:right w:w="15" w:type="dxa"/>
                  </w:tcMar>
                  <w:vAlign w:val="center"/>
                </w:tcPr>
                <w:p w14:paraId="5B8E8724"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5</w:t>
                  </w:r>
                </w:p>
              </w:tc>
              <w:tc>
                <w:tcPr>
                  <w:tcW w:w="1559" w:type="dxa"/>
                  <w:tcMar>
                    <w:top w:w="15" w:type="dxa"/>
                    <w:left w:w="15" w:type="dxa"/>
                    <w:bottom w:w="15" w:type="dxa"/>
                    <w:right w:w="15" w:type="dxa"/>
                  </w:tcMar>
                  <w:vAlign w:val="center"/>
                </w:tcPr>
                <w:p w14:paraId="05E36A11"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Мемлекеттік қызмет көрсету нәтижесі</w:t>
                  </w:r>
                </w:p>
              </w:tc>
              <w:tc>
                <w:tcPr>
                  <w:tcW w:w="3007" w:type="dxa"/>
                  <w:tcMar>
                    <w:top w:w="15" w:type="dxa"/>
                    <w:left w:w="15" w:type="dxa"/>
                    <w:bottom w:w="15" w:type="dxa"/>
                    <w:right w:w="15" w:type="dxa"/>
                  </w:tcMar>
                  <w:vAlign w:val="center"/>
                </w:tcPr>
                <w:p w14:paraId="6A222FFC" w14:textId="2A4F086C" w:rsidR="0068719A" w:rsidRPr="0068719A" w:rsidRDefault="0068719A" w:rsidP="0068719A">
                  <w:pPr>
                    <w:framePr w:hSpace="180" w:wrap="around" w:vAnchor="text" w:hAnchor="text" w:x="238" w:y="1"/>
                    <w:ind w:left="20" w:right="198"/>
                    <w:suppressOverlap/>
                    <w:rPr>
                      <w:rFonts w:ascii="Times New Roman" w:hAnsi="Times New Roman" w:cs="Times New Roman"/>
                      <w:color w:val="000000" w:themeColor="text1"/>
                      <w:sz w:val="24"/>
                      <w:szCs w:val="24"/>
                    </w:rPr>
                  </w:pPr>
                  <w:r w:rsidRPr="0068719A">
                    <w:rPr>
                      <w:rFonts w:ascii="Times New Roman" w:hAnsi="Times New Roman" w:cs="Times New Roman"/>
                      <w:color w:val="000000" w:themeColor="text1"/>
                      <w:sz w:val="24"/>
                      <w:szCs w:val="24"/>
                    </w:rPr>
                    <w:t xml:space="preserve">ЖКД тіркеу, </w:t>
                  </w:r>
                  <w:r w:rsidRPr="0068719A">
                    <w:rPr>
                      <w:rFonts w:ascii="Times New Roman" w:hAnsi="Times New Roman" w:cs="Times New Roman"/>
                      <w:b/>
                      <w:color w:val="000000" w:themeColor="text1"/>
                      <w:sz w:val="24"/>
                      <w:szCs w:val="24"/>
                      <w:lang w:val="kk-KZ"/>
                    </w:rPr>
                    <w:t>немесе</w:t>
                  </w:r>
                  <w:r w:rsidRPr="0068719A">
                    <w:rPr>
                      <w:rFonts w:ascii="Times New Roman" w:hAnsi="Times New Roman" w:cs="Times New Roman"/>
                      <w:color w:val="000000" w:themeColor="text1"/>
                      <w:sz w:val="24"/>
                      <w:szCs w:val="24"/>
                    </w:rPr>
                    <w:t xml:space="preserve"> Қағиданың осы 1-қосымшасының 9-тармағында көрсетілген жағдайларда және негіздемелер бойынша ЖКД тіркеуден бас тарту туралы уәжделген жауап.</w:t>
                  </w:r>
                </w:p>
                <w:p w14:paraId="4C30887B"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p>
              </w:tc>
            </w:tr>
            <w:tr w:rsidR="001644D8" w:rsidRPr="003805B6" w14:paraId="5465B1C6" w14:textId="77777777" w:rsidTr="003544F6">
              <w:trPr>
                <w:trHeight w:val="30"/>
              </w:trPr>
              <w:tc>
                <w:tcPr>
                  <w:tcW w:w="326" w:type="dxa"/>
                  <w:tcMar>
                    <w:top w:w="15" w:type="dxa"/>
                    <w:left w:w="15" w:type="dxa"/>
                    <w:bottom w:w="15" w:type="dxa"/>
                    <w:right w:w="15" w:type="dxa"/>
                  </w:tcMar>
                  <w:vAlign w:val="center"/>
                </w:tcPr>
                <w:p w14:paraId="380A2C3D"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6</w:t>
                  </w:r>
                </w:p>
              </w:tc>
              <w:tc>
                <w:tcPr>
                  <w:tcW w:w="1559" w:type="dxa"/>
                  <w:tcMar>
                    <w:top w:w="15" w:type="dxa"/>
                    <w:left w:w="15" w:type="dxa"/>
                    <w:bottom w:w="15" w:type="dxa"/>
                    <w:right w:w="15" w:type="dxa"/>
                  </w:tcMar>
                  <w:vAlign w:val="center"/>
                </w:tcPr>
                <w:p w14:paraId="794FFD98"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Мемлекеттік қызметті көрсету </w:t>
                  </w:r>
                  <w:r w:rsidRPr="003805B6">
                    <w:rPr>
                      <w:rFonts w:ascii="Times New Roman" w:hAnsi="Times New Roman" w:cs="Times New Roman"/>
                      <w:color w:val="000000" w:themeColor="text1"/>
                      <w:sz w:val="24"/>
                      <w:szCs w:val="24"/>
                    </w:rPr>
                    <w:lastRenderedPageBreak/>
                    <w:t>кезінде көрсетілетін қызметті алушыдан алынатын төлемнің мөлшері және Қазақстан Республикасының заңнамасында көзделген жағдайларда оны алу тәсілдері</w:t>
                  </w:r>
                </w:p>
              </w:tc>
              <w:tc>
                <w:tcPr>
                  <w:tcW w:w="3007" w:type="dxa"/>
                  <w:tcMar>
                    <w:top w:w="15" w:type="dxa"/>
                    <w:left w:w="15" w:type="dxa"/>
                    <w:bottom w:w="15" w:type="dxa"/>
                    <w:right w:w="15" w:type="dxa"/>
                  </w:tcMar>
                  <w:vAlign w:val="center"/>
                </w:tcPr>
                <w:p w14:paraId="0CC09D78"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lastRenderedPageBreak/>
                    <w:t>Мемлекеттік қызмет тегін көрсетіледі.</w:t>
                  </w:r>
                </w:p>
              </w:tc>
            </w:tr>
            <w:tr w:rsidR="001644D8" w:rsidRPr="0068719A" w14:paraId="09D8193B" w14:textId="77777777" w:rsidTr="003544F6">
              <w:trPr>
                <w:trHeight w:val="30"/>
              </w:trPr>
              <w:tc>
                <w:tcPr>
                  <w:tcW w:w="326" w:type="dxa"/>
                  <w:tcMar>
                    <w:top w:w="15" w:type="dxa"/>
                    <w:left w:w="15" w:type="dxa"/>
                    <w:bottom w:w="15" w:type="dxa"/>
                    <w:right w:w="15" w:type="dxa"/>
                  </w:tcMar>
                  <w:vAlign w:val="center"/>
                </w:tcPr>
                <w:p w14:paraId="5C61E713"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7</w:t>
                  </w:r>
                </w:p>
              </w:tc>
              <w:tc>
                <w:tcPr>
                  <w:tcW w:w="1559" w:type="dxa"/>
                  <w:tcMar>
                    <w:top w:w="15" w:type="dxa"/>
                    <w:left w:w="15" w:type="dxa"/>
                    <w:bottom w:w="15" w:type="dxa"/>
                    <w:right w:w="15" w:type="dxa"/>
                  </w:tcMar>
                  <w:vAlign w:val="center"/>
                </w:tcPr>
                <w:p w14:paraId="32EA9E31" w14:textId="26333D1F" w:rsidR="001644D8" w:rsidRPr="003805B6" w:rsidRDefault="001644D8" w:rsidP="00622BD3">
                  <w:pPr>
                    <w:framePr w:hSpace="180" w:wrap="around" w:vAnchor="text" w:hAnchor="text" w:x="238" w:y="1"/>
                    <w:ind w:left="20" w:right="32"/>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Көрсетілетін қызметті берушінің, Мемлекеттік корпорацияның және </w:t>
                  </w:r>
                  <w:r w:rsidR="003544F6" w:rsidRPr="003544F6">
                    <w:rPr>
                      <w:b/>
                      <w:color w:val="000000" w:themeColor="text1"/>
                      <w:lang w:val="kk-KZ"/>
                    </w:rPr>
                    <w:t xml:space="preserve"> </w:t>
                  </w:r>
                  <w:r w:rsidR="003544F6" w:rsidRPr="003544F6">
                    <w:rPr>
                      <w:rFonts w:ascii="Times New Roman" w:hAnsi="Times New Roman" w:cs="Times New Roman"/>
                      <w:b/>
                      <w:color w:val="000000" w:themeColor="text1"/>
                      <w:sz w:val="24"/>
                      <w:szCs w:val="24"/>
                      <w:lang w:val="kk-KZ"/>
                    </w:rPr>
                    <w:t>цифрлық</w:t>
                  </w:r>
                  <w:r w:rsidR="003544F6" w:rsidRPr="003544F6">
                    <w:rPr>
                      <w:rFonts w:ascii="Times New Roman" w:hAnsi="Times New Roman" w:cs="Times New Roman"/>
                      <w:color w:val="000000" w:themeColor="text1"/>
                      <w:sz w:val="24"/>
                      <w:szCs w:val="24"/>
                    </w:rPr>
                    <w:t xml:space="preserve"> </w:t>
                  </w:r>
                  <w:r w:rsidRPr="003805B6">
                    <w:rPr>
                      <w:rFonts w:ascii="Times New Roman" w:hAnsi="Times New Roman" w:cs="Times New Roman"/>
                      <w:color w:val="000000" w:themeColor="text1"/>
                      <w:sz w:val="24"/>
                      <w:szCs w:val="24"/>
                    </w:rPr>
                    <w:t>объектілерінің жұмыс кестесі</w:t>
                  </w:r>
                </w:p>
              </w:tc>
              <w:tc>
                <w:tcPr>
                  <w:tcW w:w="3007" w:type="dxa"/>
                  <w:tcMar>
                    <w:top w:w="15" w:type="dxa"/>
                    <w:left w:w="15" w:type="dxa"/>
                    <w:bottom w:w="15" w:type="dxa"/>
                    <w:right w:w="15" w:type="dxa"/>
                  </w:tcMar>
                  <w:vAlign w:val="center"/>
                </w:tcPr>
                <w:p w14:paraId="6DC392EB" w14:textId="77777777" w:rsidR="001644D8" w:rsidRPr="003805B6" w:rsidRDefault="001644D8" w:rsidP="00622BD3">
                  <w:pPr>
                    <w:pStyle w:val="a7"/>
                    <w:framePr w:hSpace="180" w:wrap="around" w:vAnchor="text" w:hAnchor="text" w:x="238" w:y="1"/>
                    <w:suppressOverlap/>
                    <w:rPr>
                      <w:color w:val="000000" w:themeColor="text1"/>
                      <w:lang w:val="kk-KZ"/>
                    </w:rPr>
                  </w:pPr>
                  <w:r w:rsidRPr="003805B6">
                    <w:rPr>
                      <w:color w:val="000000" w:themeColor="text1"/>
                    </w:rPr>
                    <w:t>1) көрсетілетін қызметті беруші – кеден саласы саласындағы уәкілетті орган белгілеген тәулік бойғы жұмыс режимін қоспағнада, Қазақстан Республикасының Еңбек кодексіне (бұдан әрі – ҚР Еңбек кодексі)</w:t>
                  </w:r>
                  <w:r w:rsidRPr="003805B6">
                    <w:rPr>
                      <w:color w:val="000000" w:themeColor="text1"/>
                      <w:lang w:val="kk-KZ"/>
                    </w:rPr>
                    <w:t xml:space="preserve">  және «Қазақстан Республикасындағы мерекелер туралы» Қазақстан Республикасының Заңына (бұдан әрі – ҚР мерекелер туралы Заңы)</w:t>
                  </w:r>
                  <w:r w:rsidRPr="003805B6">
                    <w:rPr>
                      <w:color w:val="000000" w:themeColor="text1"/>
                    </w:rPr>
                    <w:t xml:space="preserve"> сәйкес демалыс және мереке күндерінен басқа, сағат 13.00-ден 14.30-ға дейін </w:t>
                  </w:r>
                  <w:r w:rsidRPr="003805B6">
                    <w:rPr>
                      <w:color w:val="000000" w:themeColor="text1"/>
                    </w:rPr>
                    <w:lastRenderedPageBreak/>
                    <w:t>түскі үзіліспен, дүйсенбіден жұмаға дейін сағат 8.30-ден 18.00-ға дейін</w:t>
                  </w:r>
                  <w:r w:rsidRPr="003805B6">
                    <w:rPr>
                      <w:color w:val="000000" w:themeColor="text1"/>
                      <w:lang w:val="kk-KZ"/>
                    </w:rPr>
                    <w:t>;</w:t>
                  </w:r>
                </w:p>
                <w:p w14:paraId="02E82867"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t xml:space="preserve"> 2) порталда –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жүгінген кезде ҚР Еңбек кодексіне және  ҚР мерекелер туралы Заңына   сәйкес өтінішті қабылдау және мемлекеттік қызметті көрсету нәтижесін беру келесі жұмыс күні жүзеге асырылады).</w:t>
                  </w:r>
                </w:p>
                <w:p w14:paraId="6237983C" w14:textId="75725A3D" w:rsidR="001644D8" w:rsidRPr="0068719A" w:rsidRDefault="0068719A" w:rsidP="00622BD3">
                  <w:pPr>
                    <w:framePr w:hSpace="180" w:wrap="around" w:vAnchor="text" w:hAnchor="text" w:x="238" w:y="1"/>
                    <w:suppressOverlap/>
                    <w:rPr>
                      <w:rFonts w:ascii="Times New Roman" w:hAnsi="Times New Roman" w:cs="Times New Roman"/>
                      <w:color w:val="000000" w:themeColor="text1"/>
                      <w:sz w:val="24"/>
                      <w:szCs w:val="24"/>
                      <w:lang w:val="kk-KZ"/>
                    </w:rPr>
                  </w:pPr>
                  <w:r w:rsidRPr="0068719A">
                    <w:rPr>
                      <w:rFonts w:ascii="Times New Roman" w:hAnsi="Times New Roman" w:cs="Times New Roman"/>
                      <w:color w:val="000000" w:themeColor="text1"/>
                      <w:sz w:val="24"/>
                      <w:szCs w:val="24"/>
                      <w:lang w:val="kk-KZ"/>
                    </w:rPr>
                    <w:t>Мемлекеттік қызметті көрсету орнының мекенжайы www.egov.kz порталында орналастырылған.</w:t>
                  </w:r>
                  <w:bookmarkStart w:id="7" w:name="_GoBack"/>
                  <w:bookmarkEnd w:id="7"/>
                </w:p>
              </w:tc>
            </w:tr>
            <w:tr w:rsidR="001644D8" w:rsidRPr="003805B6" w14:paraId="01E995C8" w14:textId="77777777" w:rsidTr="003544F6">
              <w:trPr>
                <w:trHeight w:val="30"/>
              </w:trPr>
              <w:tc>
                <w:tcPr>
                  <w:tcW w:w="326" w:type="dxa"/>
                  <w:tcMar>
                    <w:top w:w="15" w:type="dxa"/>
                    <w:left w:w="15" w:type="dxa"/>
                    <w:bottom w:w="15" w:type="dxa"/>
                    <w:right w:w="15" w:type="dxa"/>
                  </w:tcMar>
                  <w:vAlign w:val="center"/>
                </w:tcPr>
                <w:p w14:paraId="424CA155"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lastRenderedPageBreak/>
                    <w:t>8</w:t>
                  </w:r>
                </w:p>
              </w:tc>
              <w:tc>
                <w:tcPr>
                  <w:tcW w:w="1559" w:type="dxa"/>
                  <w:tcMar>
                    <w:top w:w="15" w:type="dxa"/>
                    <w:left w:w="15" w:type="dxa"/>
                    <w:bottom w:w="15" w:type="dxa"/>
                    <w:right w:w="15" w:type="dxa"/>
                  </w:tcMar>
                  <w:vAlign w:val="center"/>
                </w:tcPr>
                <w:p w14:paraId="10D61CDD"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Мемлекеттік қызметті көрсету үшін көрсетілетін қызметті алушыдан талап етілетін </w:t>
                  </w:r>
                  <w:r w:rsidRPr="003805B6">
                    <w:rPr>
                      <w:rFonts w:ascii="Times New Roman" w:hAnsi="Times New Roman" w:cs="Times New Roman"/>
                      <w:color w:val="000000" w:themeColor="text1"/>
                      <w:sz w:val="24"/>
                      <w:szCs w:val="24"/>
                    </w:rPr>
                    <w:lastRenderedPageBreak/>
                    <w:t>құжаттар мен мәліметтердің тізбесі</w:t>
                  </w:r>
                </w:p>
              </w:tc>
              <w:tc>
                <w:tcPr>
                  <w:tcW w:w="3007" w:type="dxa"/>
                  <w:tcMar>
                    <w:top w:w="15" w:type="dxa"/>
                    <w:left w:w="15" w:type="dxa"/>
                    <w:bottom w:w="15" w:type="dxa"/>
                    <w:right w:w="15" w:type="dxa"/>
                  </w:tcMar>
                  <w:vAlign w:val="center"/>
                </w:tcPr>
                <w:p w14:paraId="011DFBBE"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lastRenderedPageBreak/>
                    <w:t xml:space="preserve">Мемлекеттік қызметті көрсету үшін толтырылған </w:t>
                  </w:r>
                  <w:r w:rsidRPr="003805B6">
                    <w:rPr>
                      <w:rFonts w:ascii="Times New Roman" w:hAnsi="Times New Roman" w:cs="Times New Roman"/>
                      <w:color w:val="000000" w:themeColor="text1"/>
                      <w:sz w:val="24"/>
                      <w:szCs w:val="24"/>
                      <w:lang w:val="kk-KZ"/>
                    </w:rPr>
                    <w:t>ЖКД</w:t>
                  </w:r>
                  <w:r w:rsidRPr="003805B6">
                    <w:rPr>
                      <w:rFonts w:ascii="Times New Roman" w:hAnsi="Times New Roman" w:cs="Times New Roman"/>
                      <w:color w:val="000000" w:themeColor="text1"/>
                      <w:sz w:val="24"/>
                      <w:szCs w:val="24"/>
                    </w:rPr>
                    <w:t xml:space="preserve"> және оның негізінде </w:t>
                  </w:r>
                  <w:r w:rsidRPr="003805B6">
                    <w:rPr>
                      <w:rFonts w:ascii="Times New Roman" w:hAnsi="Times New Roman" w:cs="Times New Roman"/>
                      <w:color w:val="000000" w:themeColor="text1"/>
                      <w:sz w:val="24"/>
                      <w:szCs w:val="24"/>
                      <w:lang w:val="kk-KZ"/>
                    </w:rPr>
                    <w:t>ЖКД</w:t>
                  </w:r>
                  <w:r w:rsidRPr="003805B6">
                    <w:rPr>
                      <w:rFonts w:ascii="Times New Roman" w:hAnsi="Times New Roman" w:cs="Times New Roman"/>
                      <w:color w:val="000000" w:themeColor="text1"/>
                      <w:sz w:val="24"/>
                      <w:szCs w:val="24"/>
                    </w:rPr>
                    <w:t xml:space="preserve"> толтырылған құжаттар ұсынылады.</w:t>
                  </w:r>
                </w:p>
                <w:p w14:paraId="764F5700"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lang w:val="kk-KZ"/>
                    </w:rPr>
                    <w:lastRenderedPageBreak/>
                    <w:t>ЖКД</w:t>
                  </w:r>
                  <w:r w:rsidRPr="003805B6">
                    <w:rPr>
                      <w:rFonts w:ascii="Times New Roman" w:hAnsi="Times New Roman" w:cs="Times New Roman"/>
                      <w:color w:val="000000" w:themeColor="text1"/>
                      <w:sz w:val="24"/>
                      <w:szCs w:val="24"/>
                    </w:rPr>
                    <w:t>-да мәлімделген мәліметтерді растайтын құжаттарға мыналар жатады:</w:t>
                  </w:r>
                </w:p>
                <w:p w14:paraId="5CC996EE"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1) жеке басын куәландыратын құжаттар (оның ішінде кәмелетке толмаған адам);</w:t>
                  </w:r>
                </w:p>
                <w:p w14:paraId="3CB01E79"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2) өздеріне қатысты кедендік декларациялау жүзеге асырылатын жеке пайдалануға арналған тауарлардың құнын растайтын жеке тұлғаның қолында бар құжаттар;</w:t>
                  </w:r>
                </w:p>
                <w:p w14:paraId="4B8DE505"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3) Егер тыйым салулар мен шектеулердің сақталуы осындай құжаттардың ұсынылуымен расталса, «Қазақстан Республикасындағы кедендік реттеу туралы» Қазақстан Республикасы Кодексінің (бұдан әрі – Кеден кодексі) 8-бабына сәйкес жеке тұлғалардың сақтауға жататын тыйым салулар мен шектеулердің сақталуын растайтын құжаттар;</w:t>
                  </w:r>
                </w:p>
                <w:p w14:paraId="1D97BB39"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4) көлік (тасымалдау) құжаттары;</w:t>
                  </w:r>
                </w:p>
                <w:p w14:paraId="60F63B58"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lastRenderedPageBreak/>
                    <w:t>5) кедендік баждарды, салықтарды төлеуден босатыла отырып, әкелу шарттарының сақталуын растайтын, оның ішінде Қазақстан Республикасына тұрақты тұрғылықты жеріне қоныс аударған шетелдік жеке тұлғаның танылғанын не шетелдік жеке тұлғаның Қазақстан Республикасының заңнамасына сәйкес босқын, оралман мәртебесін алғанын растайтын құжаттар;</w:t>
                  </w:r>
                </w:p>
                <w:p w14:paraId="614F7D4D"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6) Еуразиялық экономикалық одақтың кедендік аумағына жеке пайдалануға арналған көлік құралын әкелу кезінде ресімделген және Еуразиялық экономикалық одақтың кедендік аумағында уақытша болу үшін осындай көлік құралының шығарылуын растайтын жолаушылар кедендік декларациясы;</w:t>
                  </w:r>
                </w:p>
                <w:p w14:paraId="4186E71D"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7) жеке пайдалануға арналған көлік құралын немесе жеке пайдалануға арналған осындай көлік құралының бөліктерін </w:t>
                  </w:r>
                  <w:r w:rsidRPr="003805B6">
                    <w:rPr>
                      <w:rFonts w:ascii="Times New Roman" w:hAnsi="Times New Roman" w:cs="Times New Roman"/>
                      <w:color w:val="000000" w:themeColor="text1"/>
                      <w:sz w:val="24"/>
                      <w:szCs w:val="24"/>
                    </w:rPr>
                    <w:lastRenderedPageBreak/>
                    <w:t>сәйкестендіруге мүмкіндік беретін, Кеден кодексінің 343-бабы 1-тармағының 11) тармақшасына сәйкес кедендік декларациялауға жататын мәліметтерді қамтитын құжаттар;</w:t>
                  </w:r>
                </w:p>
                <w:p w14:paraId="6F5D0BD7"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8) жеке пайдалануға арналған көлік құралын иелену, пайдалану және (немесе) оған билік ету құқығын растайтын құжаттар;</w:t>
                  </w:r>
                </w:p>
                <w:p w14:paraId="5F9C1BCF"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9) Комиссия айқындайтын жағдайларда қолма-қол ақша қаражатының және (немесе) ақша құралдарының шығу тегін растайтын құжаттар;</w:t>
                  </w:r>
                </w:p>
                <w:p w14:paraId="02E3B2D6"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10) Кеден кодексінің 343-бабының 19 және 20-тармақтарында көрсетілген құжаттар;</w:t>
                  </w:r>
                </w:p>
                <w:p w14:paraId="74507F06"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11) Кеден кодексінің 343-бабының 11-тармағына сәйкес Комиссия айқындаған жағдайларда декларанттың атынан және оның тапсырмасы бойынша әрекет ететін адамның өкілеттігін растайтын сенімхат немесе өзге де құжат.</w:t>
                  </w:r>
                </w:p>
                <w:p w14:paraId="4F260DBB" w14:textId="5712A9FE" w:rsidR="001644D8" w:rsidRPr="003805B6" w:rsidRDefault="001644D8" w:rsidP="00622BD3">
                  <w:pPr>
                    <w:framePr w:hSpace="180" w:wrap="around" w:vAnchor="text" w:hAnchor="text" w:x="238" w:y="1"/>
                    <w:ind w:right="56"/>
                    <w:suppressOverlap/>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rPr>
                    <w:lastRenderedPageBreak/>
                    <w:t>Жеке тұлғаның жеке басын куәландыратын құжат туралы, заңды тұлғаны мемлекеттік тіркеу (қайта тіркеу) туралы мәліметтерді  көрсетілетін қызметті беруші  «</w:t>
                  </w:r>
                  <w:r w:rsidR="00D062F1" w:rsidRPr="00D062F1">
                    <w:rPr>
                      <w:rFonts w:ascii="Times New Roman" w:hAnsi="Times New Roman" w:cs="Times New Roman"/>
                      <w:b/>
                      <w:color w:val="000000" w:themeColor="text1"/>
                      <w:sz w:val="24"/>
                      <w:szCs w:val="24"/>
                      <w:lang w:val="kk-KZ"/>
                    </w:rPr>
                    <w:t>цифрлық</w:t>
                  </w:r>
                  <w:r w:rsidR="00D062F1" w:rsidRPr="00D062F1">
                    <w:rPr>
                      <w:rFonts w:ascii="Times New Roman" w:hAnsi="Times New Roman" w:cs="Times New Roman"/>
                      <w:color w:val="000000" w:themeColor="text1"/>
                      <w:sz w:val="24"/>
                      <w:szCs w:val="24"/>
                    </w:rPr>
                    <w:t xml:space="preserve"> </w:t>
                  </w:r>
                  <w:r w:rsidRPr="003805B6">
                    <w:rPr>
                      <w:rFonts w:ascii="Times New Roman" w:hAnsi="Times New Roman" w:cs="Times New Roman"/>
                      <w:color w:val="000000" w:themeColor="text1"/>
                      <w:sz w:val="24"/>
                      <w:szCs w:val="24"/>
                    </w:rPr>
                    <w:t xml:space="preserve">электрондық үкімет» шлюзі арқылы тиісті мемлекеттік </w:t>
                  </w:r>
                  <w:r w:rsidR="003544F6" w:rsidRPr="003544F6">
                    <w:rPr>
                      <w:b/>
                      <w:color w:val="000000" w:themeColor="text1"/>
                      <w:lang w:val="kk-KZ"/>
                    </w:rPr>
                    <w:t xml:space="preserve"> </w:t>
                  </w:r>
                  <w:r w:rsidR="003544F6" w:rsidRPr="003544F6">
                    <w:rPr>
                      <w:rFonts w:ascii="Times New Roman" w:hAnsi="Times New Roman" w:cs="Times New Roman"/>
                      <w:b/>
                      <w:color w:val="000000" w:themeColor="text1"/>
                      <w:sz w:val="24"/>
                      <w:szCs w:val="24"/>
                      <w:lang w:val="kk-KZ"/>
                    </w:rPr>
                    <w:t>цифрлық</w:t>
                  </w:r>
                  <w:r w:rsidR="003544F6" w:rsidRPr="003544F6">
                    <w:rPr>
                      <w:rFonts w:ascii="Times New Roman" w:hAnsi="Times New Roman" w:cs="Times New Roman"/>
                      <w:color w:val="000000" w:themeColor="text1"/>
                      <w:sz w:val="24"/>
                      <w:szCs w:val="24"/>
                    </w:rPr>
                    <w:t xml:space="preserve"> </w:t>
                  </w:r>
                  <w:r w:rsidRPr="003805B6">
                    <w:rPr>
                      <w:rFonts w:ascii="Times New Roman" w:hAnsi="Times New Roman" w:cs="Times New Roman"/>
                      <w:color w:val="000000" w:themeColor="text1"/>
                      <w:sz w:val="24"/>
                      <w:szCs w:val="24"/>
                    </w:rPr>
                    <w:t xml:space="preserve"> жүйелерден алады.</w:t>
                  </w:r>
                </w:p>
              </w:tc>
            </w:tr>
            <w:tr w:rsidR="001644D8" w:rsidRPr="00622BD3" w14:paraId="69AE1101" w14:textId="77777777" w:rsidTr="003544F6">
              <w:trPr>
                <w:trHeight w:val="30"/>
              </w:trPr>
              <w:tc>
                <w:tcPr>
                  <w:tcW w:w="326" w:type="dxa"/>
                  <w:tcMar>
                    <w:top w:w="15" w:type="dxa"/>
                    <w:left w:w="15" w:type="dxa"/>
                    <w:bottom w:w="15" w:type="dxa"/>
                    <w:right w:w="15" w:type="dxa"/>
                  </w:tcMar>
                  <w:vAlign w:val="center"/>
                </w:tcPr>
                <w:p w14:paraId="7923BAC5"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lastRenderedPageBreak/>
                    <w:t>9</w:t>
                  </w:r>
                </w:p>
              </w:tc>
              <w:tc>
                <w:tcPr>
                  <w:tcW w:w="1559" w:type="dxa"/>
                  <w:tcMar>
                    <w:top w:w="15" w:type="dxa"/>
                    <w:left w:w="15" w:type="dxa"/>
                    <w:bottom w:w="15" w:type="dxa"/>
                    <w:right w:w="15" w:type="dxa"/>
                  </w:tcMar>
                  <w:vAlign w:val="center"/>
                </w:tcPr>
                <w:p w14:paraId="6AC122B5"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Қазақстан Республикасының заңдарында белгіленген мемлекеттік қызмет көрсетуден бас тарту үшін негіздер</w:t>
                  </w:r>
                </w:p>
              </w:tc>
              <w:tc>
                <w:tcPr>
                  <w:tcW w:w="3007" w:type="dxa"/>
                  <w:tcMar>
                    <w:top w:w="15" w:type="dxa"/>
                    <w:left w:w="15" w:type="dxa"/>
                    <w:bottom w:w="15" w:type="dxa"/>
                    <w:right w:w="15" w:type="dxa"/>
                  </w:tcMar>
                  <w:vAlign w:val="center"/>
                </w:tcPr>
                <w:p w14:paraId="0E5D765D"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1) Көрсетілетін қызметті алушының Кеден кодексінің 343-бабының 1-тармағында көзделген талаптарды сақтамауы </w:t>
                  </w:r>
                  <w:r w:rsidRPr="003805B6">
                    <w:rPr>
                      <w:rFonts w:ascii="Times New Roman" w:hAnsi="Times New Roman" w:cs="Times New Roman"/>
                      <w:color w:val="000000" w:themeColor="text1"/>
                      <w:sz w:val="24"/>
                      <w:szCs w:val="24"/>
                      <w:lang w:val="kk-KZ"/>
                    </w:rPr>
                    <w:t>м</w:t>
                  </w:r>
                  <w:r w:rsidRPr="003805B6">
                    <w:rPr>
                      <w:rFonts w:ascii="Times New Roman" w:hAnsi="Times New Roman" w:cs="Times New Roman"/>
                      <w:color w:val="000000" w:themeColor="text1"/>
                      <w:sz w:val="24"/>
                      <w:szCs w:val="24"/>
                    </w:rPr>
                    <w:t>емлекеттік қызмет көрсетуден бас тартуға негіз болып табылады.</w:t>
                  </w:r>
                </w:p>
                <w:p w14:paraId="329283E2"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t>2)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39DA547C"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t xml:space="preserve">3) көрсетілетін қызметті алушының және (немесе) мемлекеттік қызмет көрсету үшін қажетті ұсынылған материалдардың, объектілердің, деректердің </w:t>
                  </w:r>
                  <w:r w:rsidRPr="003805B6">
                    <w:rPr>
                      <w:rFonts w:ascii="Times New Roman" w:hAnsi="Times New Roman" w:cs="Times New Roman"/>
                      <w:color w:val="000000" w:themeColor="text1"/>
                      <w:sz w:val="24"/>
                      <w:szCs w:val="24"/>
                      <w:lang w:val="kk-KZ"/>
                    </w:rPr>
                    <w:lastRenderedPageBreak/>
                    <w:t>және мәліметтердің Қазақстан Республикасының нормативтік құқықтық актілерінде белгіленген талаптарға сәйкес келмеуі;</w:t>
                  </w:r>
                </w:p>
                <w:p w14:paraId="07E7FBA8"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t>4)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1644D8" w:rsidRPr="003805B6" w14:paraId="2C3A1389" w14:textId="77777777" w:rsidTr="003544F6">
              <w:trPr>
                <w:trHeight w:val="30"/>
              </w:trPr>
              <w:tc>
                <w:tcPr>
                  <w:tcW w:w="326" w:type="dxa"/>
                  <w:tcMar>
                    <w:top w:w="15" w:type="dxa"/>
                    <w:left w:w="15" w:type="dxa"/>
                    <w:bottom w:w="15" w:type="dxa"/>
                    <w:right w:w="15" w:type="dxa"/>
                  </w:tcMar>
                  <w:vAlign w:val="center"/>
                </w:tcPr>
                <w:p w14:paraId="55CF3D50" w14:textId="77777777" w:rsidR="001644D8" w:rsidRPr="003805B6" w:rsidRDefault="001644D8" w:rsidP="00622BD3">
                  <w:pPr>
                    <w:framePr w:hSpace="180" w:wrap="around" w:vAnchor="text" w:hAnchor="text" w:x="238" w:y="1"/>
                    <w:ind w:left="20"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lastRenderedPageBreak/>
                    <w:t>10</w:t>
                  </w:r>
                </w:p>
              </w:tc>
              <w:tc>
                <w:tcPr>
                  <w:tcW w:w="1559" w:type="dxa"/>
                  <w:tcMar>
                    <w:top w:w="15" w:type="dxa"/>
                    <w:left w:w="15" w:type="dxa"/>
                    <w:bottom w:w="15" w:type="dxa"/>
                    <w:right w:w="15" w:type="dxa"/>
                  </w:tcMar>
                  <w:vAlign w:val="center"/>
                </w:tcPr>
                <w:p w14:paraId="0A6FF9C3"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Мемлекеттік қызмет көрсету ерекшеліктерін ескере отырып, өзге де талаптар</w:t>
                  </w:r>
                </w:p>
              </w:tc>
              <w:tc>
                <w:tcPr>
                  <w:tcW w:w="3007" w:type="dxa"/>
                  <w:tcMar>
                    <w:top w:w="15" w:type="dxa"/>
                    <w:left w:w="15" w:type="dxa"/>
                    <w:bottom w:w="15" w:type="dxa"/>
                    <w:right w:w="15" w:type="dxa"/>
                  </w:tcMar>
                  <w:vAlign w:val="center"/>
                </w:tcPr>
                <w:p w14:paraId="04CD5D33"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Көрсетілетін қызметті алушының мемлекеттік қызмет көрсету мәселелері жөніндегі бірыңғай байланыс орталығы арқылы қашықтықтан қол жеткізу режимінде Мемлекеттік қызмет көрсету мәртебесі туралы ақпарат алу мүмкіндігі бар.</w:t>
                  </w:r>
                </w:p>
                <w:p w14:paraId="557D1936"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Байланыс телефондары Мемлекеттік қызмет көрсету мәселелері жөніндегі бірыңғай байланыс </w:t>
                  </w:r>
                  <w:r w:rsidRPr="003805B6">
                    <w:rPr>
                      <w:rFonts w:ascii="Times New Roman" w:hAnsi="Times New Roman" w:cs="Times New Roman"/>
                      <w:color w:val="000000" w:themeColor="text1"/>
                      <w:sz w:val="24"/>
                      <w:szCs w:val="24"/>
                    </w:rPr>
                    <w:lastRenderedPageBreak/>
                    <w:t>орталығы: 1414, 8-800-080-7777.</w:t>
                  </w:r>
                </w:p>
                <w:p w14:paraId="3B3D027C"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Цифрлық құжаттар сервисі мобильдік қосымшада авторизацияланған пайдаланушылар үшін қолжетімді.</w:t>
                  </w:r>
                </w:p>
                <w:p w14:paraId="2E952F08"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rPr>
                    <w:t xml:space="preserve">   Цифрлық құжатты пайдалану үшін электрондық-цифрлық қолтаңбаны немесе бір реттік парольді пайдалана отырып, мобильді қосымшада авторизациядан өту, бұдан әрі «Цифрлық құжаттар» бөліміне өту және қажетті құжатты таңдау қажет</w:t>
                  </w:r>
                  <w:r w:rsidRPr="003805B6">
                    <w:rPr>
                      <w:rFonts w:ascii="Times New Roman" w:hAnsi="Times New Roman" w:cs="Times New Roman"/>
                      <w:color w:val="000000" w:themeColor="text1"/>
                      <w:sz w:val="24"/>
                      <w:szCs w:val="24"/>
                      <w:lang w:val="kk-KZ"/>
                    </w:rPr>
                    <w:t>.</w:t>
                  </w:r>
                </w:p>
              </w:tc>
            </w:tr>
          </w:tbl>
          <w:p w14:paraId="205151E8" w14:textId="77777777" w:rsidR="001644D8" w:rsidRPr="003805B6" w:rsidRDefault="001644D8" w:rsidP="001644D8">
            <w:pPr>
              <w:pStyle w:val="a7"/>
              <w:rPr>
                <w:color w:val="000000" w:themeColor="text1"/>
                <w:lang w:val="kk-KZ"/>
              </w:rPr>
            </w:pPr>
          </w:p>
        </w:tc>
        <w:tc>
          <w:tcPr>
            <w:tcW w:w="2462" w:type="dxa"/>
          </w:tcPr>
          <w:p w14:paraId="4EEF9D10"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0E2E8416"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65F0F478"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16578A4E"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40275464"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20B759FB"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1D760814"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43E94A21"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67CD9E04"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5633EAF9" w14:textId="0F082AEA" w:rsid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4763012A" w14:textId="286A06BE"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06916538" w14:textId="312E00B3"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4CDDA779" w14:textId="0C629B9B"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3DF84660" w14:textId="00BB7452"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326A1846" w14:textId="741140B8"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54ECBB25" w14:textId="6C8F5829"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523608CA" w14:textId="298B062A"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55783C8B" w14:textId="5D5DC8F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71F38544" w14:textId="2A19F3F8"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40B12F22" w14:textId="4A14F615"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21316D0E" w14:textId="7F2649EC"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7AEEEA93" w14:textId="3AF9B313"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1857C32F" w14:textId="5DDFCC04"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6DA2A578" w14:textId="265BF0D6"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3033051B" w14:textId="05D8467D"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5514E92C" w14:textId="5D548811"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0EF4CF97" w14:textId="64B368EB"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528EEAE6" w14:textId="63E78C88" w:rsidR="00FC6B68" w:rsidRPr="00FC6B68" w:rsidRDefault="00FC6B68" w:rsidP="00FC6B68">
            <w:pPr>
              <w:spacing w:line="0" w:lineRule="atLeast"/>
              <w:ind w:right="604"/>
              <w:jc w:val="left"/>
              <w:rPr>
                <w:rFonts w:ascii="Times New Roman" w:hAnsi="Times New Roman" w:cs="Times New Roman"/>
                <w:color w:val="000000" w:themeColor="text1"/>
                <w:sz w:val="24"/>
                <w:szCs w:val="24"/>
                <w:lang w:val="kk-KZ"/>
              </w:rPr>
            </w:pPr>
            <w:r w:rsidRPr="00FC6B68">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51CCE0ED" w14:textId="77777777" w:rsidR="00FC6B68" w:rsidRPr="001644D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20CA4566"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0AD525F6"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392EE15C"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56885505"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47328F69"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79B48CE0"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1E8D767F"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3407A933"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24F2D2CF"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128E1B68"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70BE0DD7"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4625DFA0"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4793C486" w14:textId="68BD9E08"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 </w:t>
            </w:r>
          </w:p>
          <w:p w14:paraId="6D5AB38C" w14:textId="2EBCC58C"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1AF34FE6" w14:textId="5243BC5C"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0B9DECF1" w14:textId="37BA748D"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071627C2" w14:textId="398A32E5"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05CF4DB1" w14:textId="76586C4B"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393F7973" w14:textId="79695D30"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5A28F82A" w14:textId="7DB8D9FD"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378FCCD3" w14:textId="64B40B5A"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6A245E73" w14:textId="2B3B13BC"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1470EEDD" w14:textId="4B49F782"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6FA914C9" w14:textId="2711A9D3"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6BACC9C9" w14:textId="1C3C0D55"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46D840E2" w14:textId="297F0B71"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09E6A953" w14:textId="4CC88542"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43AD16E8" w14:textId="41C2BC5D"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66C125CF" w14:textId="0D807C39"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152A4F48" w14:textId="26E0093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7BCE50FA" w14:textId="53E57944"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256A0CBB" w14:textId="749C01A4"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1FF7E5EB" w14:textId="201C031B"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6DAFE8F0" w14:textId="2FF02615"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2AF1CCCC" w14:textId="6EA22AEE"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5E55EB2A" w14:textId="065E264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64EF2E1C" w14:textId="136476E3"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1031ACB9" w14:textId="192C29AE"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4E47BB1F" w14:textId="5B083CDD"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6613E1F2" w14:textId="5E71CB22"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4E8AC0A0" w14:textId="1079D219"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68F5EF56" w14:textId="56E6853E" w:rsidR="00FC6B68" w:rsidRPr="00FC6B68" w:rsidRDefault="00FC6B68" w:rsidP="00FC6B68">
            <w:pPr>
              <w:spacing w:line="0" w:lineRule="atLeast"/>
              <w:ind w:right="604"/>
              <w:jc w:val="left"/>
              <w:rPr>
                <w:rFonts w:ascii="Times New Roman" w:hAnsi="Times New Roman" w:cs="Times New Roman"/>
                <w:color w:val="000000" w:themeColor="text1"/>
                <w:sz w:val="24"/>
                <w:szCs w:val="24"/>
                <w:lang w:val="kk-KZ"/>
              </w:rPr>
            </w:pPr>
            <w:r w:rsidRPr="00FC6B68">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2C7DC5DA" w14:textId="5C403B8D"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27396F76" w14:textId="512D4E7B"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5228B560" w14:textId="24D7A94F"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0086F2DA" w14:textId="332A855A"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014AAA3C" w14:textId="13E24B4C"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6B6F5542" w14:textId="70A6FB65"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51073D4A" w14:textId="16CCE012"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4CBCC843" w14:textId="61B62A53"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2482A578" w14:textId="0C55235B"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393A1853" w14:textId="7FC64D0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7585F3E9" w14:textId="605D0373"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6B5A3F45" w14:textId="2B7F6AE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5234FB68" w14:textId="51E2147C"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6938B582" w14:textId="1F3937CA"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711E0996" w14:textId="0B75EBC1"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45E202C9" w14:textId="0EE09062"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580FBD91" w14:textId="0CCA9463"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52AB63C5" w14:textId="3059213F"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665D4C72" w14:textId="7298E696"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6ED2FC7B" w14:textId="7649703E"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7A63FFD1" w14:textId="19281680"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31F3E632" w14:textId="1224C389"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276E11DF" w14:textId="0A8D1998" w:rsid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621B9B3B" w14:textId="61BFF47B"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1C13069A" w14:textId="5D855FBE"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60B6E18D" w14:textId="100DFD19"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03B35BF0" w14:textId="4F7C0F61"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6566E596" w14:textId="2E74595C"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4094F677" w14:textId="6D7FE1A2"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5DFFFCA2" w14:textId="56B8C78B"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09CC0182" w14:textId="6199B9DE"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617C6D30" w14:textId="61491BA6"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4CB69163" w14:textId="76240EB2"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6054C557" w14:textId="2914F7E4"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2476A7FE" w14:textId="28D6A69B"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4DC2509D" w14:textId="114C0D75"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2DACF848" w14:textId="06F587B1"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14634C33" w14:textId="09BE9DF9"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70BF1ACB" w14:textId="54B8650E"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4109A400" w14:textId="5510C978"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000DD8B7" w14:textId="59332D34"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1B5A1110" w14:textId="3D0754C0"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5D4B2191" w14:textId="6B0D94D2"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03131B9A" w14:textId="0334653C"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0C1C5BAF" w14:textId="37FF2F48"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53C5AA2F" w14:textId="35E822C3"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258A5993" w14:textId="6A92FFAD"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24678C3B" w14:textId="286F2151"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4A5DDC4B" w14:textId="70EFC184"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38DFD067" w14:textId="2EAEF1CF"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087F7183" w14:textId="48834919"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6F982E2E" w14:textId="2C7DB921"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6E33F104" w14:textId="15BFBCE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77BEABED" w14:textId="5027C76F"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211ADC25" w14:textId="0262D620"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24BD49B1" w14:textId="00B91C88"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588837D1" w14:textId="4B791834"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7FA27348" w14:textId="24F09735"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3CE580C7" w14:textId="4AF022B6"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79708D6F" w14:textId="15ECCFB1"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38E86955" w14:textId="650049D4"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571D23C7" w14:textId="2A7BBF74"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686C8B0C" w14:textId="3703D855"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298F10D1" w14:textId="5AEB04D5"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05254CDA" w14:textId="41D464BF"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0C29BC12" w14:textId="15BA7CA2"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2E4C062E" w14:textId="7EE1248C"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1E43FA4F" w14:textId="11D98294"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60731013" w14:textId="511D26C3"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6664E699" w14:textId="21C28A72"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3F45FD8C" w14:textId="32AD2615"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379AB830" w14:textId="476E73D6"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735EAE4F" w14:textId="3419D12C"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5D7A57C7" w14:textId="50C88CFF"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38D5FA31" w14:textId="3C1682B9"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46A1BA9D" w14:textId="357C2A23"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776947E5" w14:textId="5663314C"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36671085" w14:textId="530B78FF"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7A2DAF11" w14:textId="5A8CCBCD"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66735535" w14:textId="591746AC"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6CFF070E" w14:textId="2CDC02E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0F682147" w14:textId="58BD508B"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71C7D6C2" w14:textId="1CC7068B"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1A52BF44" w14:textId="6DDF6AF5"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2F172E6B" w14:textId="1825EE48"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0232FD87" w14:textId="5C5C45E5"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5AF2508F" w14:textId="4930FF6B"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77C39717" w14:textId="07B67B6A"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7EA94A60" w14:textId="4840B6BC"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75AF1ED0" w14:textId="3C79D9A2"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299EFA6A" w14:textId="51FECBA9"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36D7F095" w14:textId="77ED533C"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669F10EB" w14:textId="491348F1"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03E2234A" w14:textId="133AD8D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539D5B30" w14:textId="49F2CED2"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02F52762" w14:textId="5F0A2536"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234261DC" w14:textId="298901AB"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0811C6A1" w14:textId="3C6ECCC6"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01B29C01" w14:textId="7CE75CFC"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52E73B96" w14:textId="3ECD43FD"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63B61A26" w14:textId="5F9E200D"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504074F4" w14:textId="1F761DC5"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1160C63E" w14:textId="2C4AE64E"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50720105" w14:textId="55D88BDB"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6F7A40F3" w14:textId="2E9A820A"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787B8981" w14:textId="219F39F3"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747EE316" w14:textId="058B619E"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4F2C9D93" w14:textId="09DD32E5"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05F61E69" w14:textId="50C307D2"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650FF22E" w14:textId="00975762"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4900032C" w14:textId="55DCC0C5"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10DC397C" w14:textId="4679F594"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4FCF1A96" w14:textId="554B806F"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4C8B029B" w14:textId="699B7C39"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0CF992F1" w14:textId="093D370F"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0C75F246" w14:textId="723A924D"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4C0B783A" w14:textId="57F6ECF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36ED947A" w14:textId="32468AE9"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574BCBCF" w14:textId="1BCA2F76"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368B7FC2" w14:textId="108CB230"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009C8E05" w14:textId="0D8A43D3"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0C58A9A8" w14:textId="130A719E"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12B57106" w14:textId="48665E0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1A31FCBA" w14:textId="3FE3E21E"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246670CB" w14:textId="690B4FE9"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72058352" w14:textId="518330FC"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30FB1A6D" w14:textId="0E58537D"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6D878CBE" w14:textId="733F54E9"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5FA965C7" w14:textId="575F0B81"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7449259B" w14:textId="644E008D"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1F780315" w14:textId="1A8562F8"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0A329731" w14:textId="065F6323"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146AF495" w14:textId="2241CB83"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5129387B" w14:textId="07A84FE2"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5F0D45ED" w14:textId="5DC10B44"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56A27402" w14:textId="2F0A6522" w:rsidR="00FC6B68" w:rsidRPr="00FC6B68" w:rsidRDefault="00FC6B68" w:rsidP="00FC6B68">
            <w:pPr>
              <w:spacing w:line="0" w:lineRule="atLeast"/>
              <w:ind w:right="604"/>
              <w:jc w:val="left"/>
              <w:rPr>
                <w:rFonts w:ascii="Times New Roman" w:hAnsi="Times New Roman" w:cs="Times New Roman"/>
                <w:color w:val="000000" w:themeColor="text1"/>
                <w:sz w:val="24"/>
                <w:szCs w:val="24"/>
                <w:lang w:val="kk-KZ"/>
              </w:rPr>
            </w:pPr>
            <w:r w:rsidRPr="00FC6B68">
              <w:rPr>
                <w:rFonts w:ascii="Times New Roman" w:hAnsi="Times New Roman" w:cs="Times New Roman"/>
                <w:color w:val="000000" w:themeColor="text1"/>
                <w:sz w:val="24"/>
                <w:szCs w:val="24"/>
                <w:lang w:val="kk-KZ"/>
              </w:rPr>
              <w:t xml:space="preserve">Қазақстан Республикасының Цифрлық </w:t>
            </w:r>
            <w:r w:rsidRPr="00FC6B68">
              <w:rPr>
                <w:rFonts w:ascii="Times New Roman" w:hAnsi="Times New Roman" w:cs="Times New Roman"/>
                <w:color w:val="000000" w:themeColor="text1"/>
                <w:sz w:val="24"/>
                <w:szCs w:val="24"/>
                <w:lang w:val="kk-KZ"/>
              </w:rPr>
              <w:lastRenderedPageBreak/>
              <w:t>кодексіне сәйкестендіру.</w:t>
            </w:r>
          </w:p>
          <w:p w14:paraId="51DA10A9" w14:textId="77777777" w:rsidR="00FC6B68" w:rsidRPr="001644D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18BFE90F" w14:textId="425BE15F"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59E1D9B8" w14:textId="6CE3B466"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768CAC94" w14:textId="518D1135"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2BD9FF5D" w14:textId="0B5454CA"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3D4587CC" w14:textId="3962581E"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0CDB498C" w14:textId="1377474B"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61F6D6B2" w14:textId="12A6D6E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258F12FE" w14:textId="0D7DDF5F"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30EF0426" w14:textId="3F3D5C76"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3010E4D3" w14:textId="0D0CB8DD"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3C1CAD48" w14:textId="050E06CB"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06274090" w14:textId="2C24F214"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2067B984" w14:textId="4E9B5739"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386E1487" w14:textId="136E1D1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025EC9F6" w14:textId="542826E2"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23688113" w14:textId="4A819FC1"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69DA79AA" w14:textId="3CAA1F25"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6579B398" w14:textId="23F9E50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44D41369" w14:textId="2FF047A5"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2FF94C20" w14:textId="4452AAD0"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326FB917" w14:textId="2AC9EAA2"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1F3B21B8" w14:textId="76638248"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2F9F3C04" w14:textId="77777777" w:rsidR="001644D8" w:rsidRPr="001644D8" w:rsidRDefault="001644D8" w:rsidP="001644D8">
            <w:pPr>
              <w:spacing w:line="240" w:lineRule="atLeast"/>
              <w:ind w:firstLine="0"/>
              <w:rPr>
                <w:rFonts w:ascii="Times New Roman" w:eastAsia="Times New Roman" w:hAnsi="Times New Roman" w:cs="Times New Roman"/>
                <w:color w:val="000000" w:themeColor="text1"/>
                <w:sz w:val="24"/>
                <w:szCs w:val="24"/>
                <w:lang w:val="kk-KZ"/>
              </w:rPr>
            </w:pPr>
          </w:p>
          <w:p w14:paraId="0ACE357B" w14:textId="77777777" w:rsidR="001644D8" w:rsidRPr="001644D8" w:rsidRDefault="001644D8" w:rsidP="001644D8">
            <w:pPr>
              <w:spacing w:line="240" w:lineRule="atLeast"/>
              <w:ind w:firstLine="0"/>
              <w:rPr>
                <w:rFonts w:ascii="Times New Roman" w:eastAsia="Times New Roman" w:hAnsi="Times New Roman" w:cs="Times New Roman"/>
                <w:color w:val="000000" w:themeColor="text1"/>
                <w:sz w:val="24"/>
                <w:szCs w:val="24"/>
                <w:lang w:val="kk-KZ"/>
              </w:rPr>
            </w:pPr>
          </w:p>
          <w:p w14:paraId="23E662DD" w14:textId="77777777" w:rsidR="001644D8" w:rsidRPr="001644D8" w:rsidRDefault="001644D8" w:rsidP="001644D8">
            <w:pPr>
              <w:spacing w:line="240" w:lineRule="atLeast"/>
              <w:ind w:firstLine="0"/>
              <w:rPr>
                <w:rFonts w:ascii="Times New Roman" w:eastAsia="Times New Roman" w:hAnsi="Times New Roman" w:cs="Times New Roman"/>
                <w:color w:val="000000" w:themeColor="text1"/>
                <w:sz w:val="24"/>
                <w:szCs w:val="24"/>
                <w:lang w:val="kk-KZ"/>
              </w:rPr>
            </w:pPr>
          </w:p>
          <w:p w14:paraId="586B6E15" w14:textId="77777777" w:rsidR="001644D8" w:rsidRPr="001644D8" w:rsidRDefault="001644D8" w:rsidP="001644D8">
            <w:pPr>
              <w:spacing w:line="240" w:lineRule="atLeast"/>
              <w:ind w:firstLine="0"/>
              <w:rPr>
                <w:rFonts w:ascii="Times New Roman" w:eastAsia="Times New Roman" w:hAnsi="Times New Roman" w:cs="Times New Roman"/>
                <w:color w:val="000000" w:themeColor="text1"/>
                <w:sz w:val="24"/>
                <w:szCs w:val="24"/>
                <w:lang w:val="kk-KZ"/>
              </w:rPr>
            </w:pPr>
          </w:p>
          <w:p w14:paraId="2C6B0581" w14:textId="77777777" w:rsidR="001644D8" w:rsidRPr="001644D8" w:rsidRDefault="001644D8" w:rsidP="001644D8">
            <w:pPr>
              <w:spacing w:line="240" w:lineRule="atLeast"/>
              <w:ind w:firstLine="0"/>
              <w:rPr>
                <w:rFonts w:ascii="Times New Roman" w:eastAsia="Times New Roman" w:hAnsi="Times New Roman" w:cs="Times New Roman"/>
                <w:color w:val="000000" w:themeColor="text1"/>
                <w:sz w:val="24"/>
                <w:szCs w:val="24"/>
                <w:lang w:val="kk-KZ"/>
              </w:rPr>
            </w:pPr>
          </w:p>
          <w:p w14:paraId="20BEF298" w14:textId="77777777" w:rsidR="001644D8" w:rsidRPr="001644D8" w:rsidRDefault="001644D8" w:rsidP="001644D8">
            <w:pPr>
              <w:spacing w:line="240" w:lineRule="atLeast"/>
              <w:ind w:firstLine="0"/>
              <w:rPr>
                <w:rFonts w:ascii="Times New Roman" w:eastAsia="Times New Roman" w:hAnsi="Times New Roman" w:cs="Times New Roman"/>
                <w:color w:val="000000" w:themeColor="text1"/>
                <w:sz w:val="24"/>
                <w:szCs w:val="24"/>
                <w:lang w:val="kk-KZ"/>
              </w:rPr>
            </w:pPr>
          </w:p>
          <w:p w14:paraId="586D64B1" w14:textId="77777777" w:rsidR="001644D8" w:rsidRPr="001644D8" w:rsidRDefault="001644D8" w:rsidP="001644D8">
            <w:pPr>
              <w:spacing w:line="240" w:lineRule="atLeast"/>
              <w:ind w:firstLine="0"/>
              <w:rPr>
                <w:rFonts w:ascii="Times New Roman" w:eastAsia="Times New Roman" w:hAnsi="Times New Roman" w:cs="Times New Roman"/>
                <w:color w:val="000000" w:themeColor="text1"/>
                <w:sz w:val="24"/>
                <w:szCs w:val="24"/>
                <w:lang w:val="kk-KZ"/>
              </w:rPr>
            </w:pPr>
          </w:p>
          <w:p w14:paraId="77BCD255" w14:textId="77777777" w:rsidR="001644D8" w:rsidRPr="001644D8" w:rsidRDefault="001644D8" w:rsidP="001644D8">
            <w:pPr>
              <w:spacing w:line="240" w:lineRule="atLeast"/>
              <w:ind w:firstLine="0"/>
              <w:rPr>
                <w:rFonts w:ascii="Times New Roman" w:eastAsia="Times New Roman" w:hAnsi="Times New Roman" w:cs="Times New Roman"/>
                <w:color w:val="000000" w:themeColor="text1"/>
                <w:sz w:val="24"/>
                <w:szCs w:val="24"/>
                <w:lang w:val="kk-KZ"/>
              </w:rPr>
            </w:pPr>
          </w:p>
          <w:p w14:paraId="21DE06A2" w14:textId="77777777" w:rsidR="001644D8" w:rsidRPr="001644D8" w:rsidRDefault="001644D8" w:rsidP="001644D8">
            <w:pPr>
              <w:spacing w:line="240" w:lineRule="atLeast"/>
              <w:ind w:firstLine="0"/>
              <w:rPr>
                <w:rFonts w:ascii="Times New Roman" w:eastAsia="Times New Roman" w:hAnsi="Times New Roman" w:cs="Times New Roman"/>
                <w:color w:val="000000" w:themeColor="text1"/>
                <w:sz w:val="24"/>
                <w:szCs w:val="24"/>
                <w:lang w:val="kk-KZ"/>
              </w:rPr>
            </w:pPr>
          </w:p>
          <w:p w14:paraId="5DB14326" w14:textId="77777777" w:rsidR="001644D8" w:rsidRPr="001644D8" w:rsidRDefault="001644D8" w:rsidP="001644D8">
            <w:pPr>
              <w:spacing w:line="240" w:lineRule="atLeast"/>
              <w:ind w:firstLine="0"/>
              <w:rPr>
                <w:rFonts w:ascii="Times New Roman" w:eastAsia="Times New Roman" w:hAnsi="Times New Roman" w:cs="Times New Roman"/>
                <w:color w:val="000000" w:themeColor="text1"/>
                <w:sz w:val="24"/>
                <w:szCs w:val="24"/>
                <w:lang w:val="kk-KZ"/>
              </w:rPr>
            </w:pPr>
          </w:p>
          <w:p w14:paraId="746A01E3" w14:textId="77777777" w:rsidR="001644D8" w:rsidRPr="001644D8" w:rsidRDefault="001644D8" w:rsidP="001644D8">
            <w:pPr>
              <w:spacing w:line="240" w:lineRule="atLeast"/>
              <w:ind w:firstLine="0"/>
              <w:rPr>
                <w:rFonts w:ascii="Times New Roman" w:eastAsia="Times New Roman" w:hAnsi="Times New Roman" w:cs="Times New Roman"/>
                <w:color w:val="000000" w:themeColor="text1"/>
                <w:sz w:val="24"/>
                <w:szCs w:val="24"/>
                <w:lang w:val="kk-KZ"/>
              </w:rPr>
            </w:pPr>
          </w:p>
          <w:p w14:paraId="21D74FB0" w14:textId="77777777" w:rsidR="001644D8" w:rsidRPr="001644D8" w:rsidRDefault="001644D8" w:rsidP="001644D8">
            <w:pPr>
              <w:spacing w:line="240" w:lineRule="atLeast"/>
              <w:ind w:firstLine="0"/>
              <w:rPr>
                <w:rFonts w:ascii="Times New Roman" w:eastAsia="Times New Roman" w:hAnsi="Times New Roman" w:cs="Times New Roman"/>
                <w:color w:val="000000" w:themeColor="text1"/>
                <w:sz w:val="24"/>
                <w:szCs w:val="24"/>
                <w:lang w:val="kk-KZ"/>
              </w:rPr>
            </w:pPr>
          </w:p>
          <w:p w14:paraId="5C18CDE8" w14:textId="77777777" w:rsidR="001644D8" w:rsidRPr="001644D8" w:rsidRDefault="001644D8" w:rsidP="001644D8">
            <w:pPr>
              <w:spacing w:line="240" w:lineRule="atLeast"/>
              <w:ind w:firstLine="0"/>
              <w:rPr>
                <w:rFonts w:ascii="Times New Roman" w:eastAsia="Times New Roman" w:hAnsi="Times New Roman" w:cs="Times New Roman"/>
                <w:color w:val="000000" w:themeColor="text1"/>
                <w:sz w:val="24"/>
                <w:szCs w:val="24"/>
                <w:lang w:val="kk-KZ"/>
              </w:rPr>
            </w:pPr>
          </w:p>
          <w:p w14:paraId="3EA0153F" w14:textId="77777777" w:rsidR="001644D8" w:rsidRPr="001644D8" w:rsidRDefault="001644D8" w:rsidP="001644D8">
            <w:pPr>
              <w:spacing w:line="240" w:lineRule="atLeast"/>
              <w:ind w:firstLine="0"/>
              <w:rPr>
                <w:rFonts w:ascii="Times New Roman" w:eastAsia="Times New Roman" w:hAnsi="Times New Roman" w:cs="Times New Roman"/>
                <w:color w:val="000000" w:themeColor="text1"/>
                <w:sz w:val="24"/>
                <w:szCs w:val="24"/>
                <w:lang w:val="kk-KZ"/>
              </w:rPr>
            </w:pPr>
          </w:p>
          <w:p w14:paraId="1E5BF52B" w14:textId="77777777" w:rsidR="001644D8" w:rsidRPr="001644D8" w:rsidRDefault="001644D8" w:rsidP="001644D8">
            <w:pPr>
              <w:spacing w:line="240" w:lineRule="atLeast"/>
              <w:ind w:firstLine="0"/>
              <w:rPr>
                <w:rFonts w:ascii="Times New Roman" w:eastAsia="Times New Roman" w:hAnsi="Times New Roman" w:cs="Times New Roman"/>
                <w:color w:val="000000" w:themeColor="text1"/>
                <w:sz w:val="24"/>
                <w:szCs w:val="24"/>
                <w:lang w:val="kk-KZ"/>
              </w:rPr>
            </w:pPr>
          </w:p>
          <w:p w14:paraId="67A5B030"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6AC005A6" w14:textId="06C9B824"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3C7B27" w14:paraId="79FE110C" w14:textId="77777777" w:rsidTr="00300209">
        <w:trPr>
          <w:trHeight w:val="688"/>
        </w:trPr>
        <w:tc>
          <w:tcPr>
            <w:tcW w:w="13797" w:type="dxa"/>
            <w:gridSpan w:val="5"/>
          </w:tcPr>
          <w:p w14:paraId="21E219A2" w14:textId="1EFB251A" w:rsidR="001644D8" w:rsidRPr="001644D8" w:rsidRDefault="001644D8" w:rsidP="001644D8">
            <w:pPr>
              <w:spacing w:line="0" w:lineRule="atLeast"/>
              <w:ind w:right="604"/>
              <w:jc w:val="center"/>
              <w:rPr>
                <w:rFonts w:ascii="Times New Roman" w:hAnsi="Times New Roman" w:cs="Times New Roman"/>
                <w:color w:val="000000" w:themeColor="text1"/>
                <w:sz w:val="24"/>
                <w:szCs w:val="24"/>
                <w:lang w:val="kk-KZ"/>
              </w:rPr>
            </w:pPr>
            <w:bookmarkStart w:id="8" w:name="z2493"/>
            <w:r w:rsidRPr="001644D8">
              <w:rPr>
                <w:rFonts w:ascii="Times New Roman" w:eastAsia="Times New Roman" w:hAnsi="Times New Roman" w:cs="Times New Roman"/>
                <w:b/>
                <w:color w:val="000000" w:themeColor="text1"/>
                <w:sz w:val="24"/>
                <w:szCs w:val="24"/>
                <w:lang w:val="kk-KZ"/>
              </w:rPr>
              <w:lastRenderedPageBreak/>
              <w:t>«Транзиттік декларацияны қабылдау» мемлекеттік көрсетілетін қызмет қағидасы</w:t>
            </w:r>
            <w:bookmarkEnd w:id="8"/>
          </w:p>
        </w:tc>
      </w:tr>
      <w:tr w:rsidR="00B22F3B" w:rsidRPr="00A27DB1" w14:paraId="78B3B6C1" w14:textId="77777777" w:rsidTr="00300209">
        <w:trPr>
          <w:trHeight w:val="688"/>
        </w:trPr>
        <w:tc>
          <w:tcPr>
            <w:tcW w:w="601" w:type="dxa"/>
          </w:tcPr>
          <w:p w14:paraId="01C1E373" w14:textId="1AA4CF8E" w:rsidR="00B22F3B" w:rsidRPr="00877F3B"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en-US"/>
              </w:rPr>
            </w:pPr>
            <w:r>
              <w:rPr>
                <w:rFonts w:ascii="Times New Roman" w:eastAsia="Times New Roman" w:hAnsi="Times New Roman" w:cs="Times New Roman"/>
                <w:color w:val="000000" w:themeColor="text1"/>
                <w:spacing w:val="2"/>
                <w:sz w:val="24"/>
                <w:szCs w:val="24"/>
                <w:lang w:val="en-US"/>
              </w:rPr>
              <w:t>295.</w:t>
            </w:r>
          </w:p>
        </w:tc>
        <w:tc>
          <w:tcPr>
            <w:tcW w:w="954" w:type="dxa"/>
          </w:tcPr>
          <w:p w14:paraId="063F67D5" w14:textId="14B54AC5" w:rsidR="00B22F3B" w:rsidRPr="001644D8" w:rsidRDefault="00B22F3B" w:rsidP="001644D8">
            <w:pPr>
              <w:spacing w:line="0" w:lineRule="atLeast"/>
              <w:ind w:hanging="25"/>
              <w:rPr>
                <w:rFonts w:ascii="Times New Roman" w:eastAsia="Times New Roman" w:hAnsi="Times New Roman" w:cs="Times New Roman"/>
                <w:color w:val="000000" w:themeColor="text1"/>
                <w:sz w:val="24"/>
                <w:szCs w:val="24"/>
                <w:lang w:val="kk-KZ"/>
              </w:rPr>
            </w:pPr>
            <w:r w:rsidRPr="00B22F3B">
              <w:rPr>
                <w:rFonts w:ascii="Times New Roman" w:eastAsia="Times New Roman" w:hAnsi="Times New Roman" w:cs="Times New Roman"/>
                <w:color w:val="000000" w:themeColor="text1"/>
                <w:sz w:val="24"/>
                <w:szCs w:val="24"/>
                <w:lang w:val="kk-KZ"/>
              </w:rPr>
              <w:t>оң жақ жоғарғы бұрыш</w:t>
            </w:r>
          </w:p>
        </w:tc>
        <w:tc>
          <w:tcPr>
            <w:tcW w:w="4790" w:type="dxa"/>
          </w:tcPr>
          <w:p w14:paraId="4335AEA9" w14:textId="77777777" w:rsidR="00B22F3B" w:rsidRPr="00B22F3B" w:rsidRDefault="00B22F3B" w:rsidP="00B22F3B">
            <w:pPr>
              <w:spacing w:line="0" w:lineRule="atLeast"/>
              <w:jc w:val="center"/>
              <w:rPr>
                <w:rFonts w:ascii="Times New Roman" w:hAnsi="Times New Roman" w:cs="Times New Roman"/>
                <w:color w:val="000000" w:themeColor="text1"/>
                <w:sz w:val="24"/>
                <w:szCs w:val="24"/>
                <w:lang w:val="kk-KZ"/>
              </w:rPr>
            </w:pPr>
            <w:r w:rsidRPr="00B22F3B">
              <w:rPr>
                <w:rFonts w:ascii="Times New Roman" w:hAnsi="Times New Roman" w:cs="Times New Roman"/>
                <w:color w:val="000000" w:themeColor="text1"/>
                <w:sz w:val="24"/>
                <w:szCs w:val="24"/>
                <w:lang w:val="kk-KZ"/>
              </w:rPr>
              <w:t>Қазақстан Республикасы</w:t>
            </w:r>
          </w:p>
          <w:p w14:paraId="7D7A6C72" w14:textId="77777777" w:rsidR="00B22F3B" w:rsidRPr="00B22F3B" w:rsidRDefault="00B22F3B" w:rsidP="00B22F3B">
            <w:pPr>
              <w:spacing w:line="0" w:lineRule="atLeast"/>
              <w:jc w:val="center"/>
              <w:rPr>
                <w:rFonts w:ascii="Times New Roman" w:hAnsi="Times New Roman" w:cs="Times New Roman"/>
                <w:color w:val="000000" w:themeColor="text1"/>
                <w:sz w:val="24"/>
                <w:szCs w:val="24"/>
                <w:lang w:val="kk-KZ"/>
              </w:rPr>
            </w:pPr>
            <w:r w:rsidRPr="00B22F3B">
              <w:rPr>
                <w:rFonts w:ascii="Times New Roman" w:hAnsi="Times New Roman" w:cs="Times New Roman"/>
                <w:color w:val="000000" w:themeColor="text1"/>
                <w:sz w:val="24"/>
                <w:szCs w:val="24"/>
                <w:lang w:val="kk-KZ"/>
              </w:rPr>
              <w:t>Қаржы министрінің</w:t>
            </w:r>
          </w:p>
          <w:p w14:paraId="5C9F568F" w14:textId="77777777" w:rsidR="00B22F3B" w:rsidRPr="00B22F3B" w:rsidRDefault="00B22F3B" w:rsidP="00B22F3B">
            <w:pPr>
              <w:spacing w:line="0" w:lineRule="atLeast"/>
              <w:jc w:val="center"/>
              <w:rPr>
                <w:rFonts w:ascii="Times New Roman" w:hAnsi="Times New Roman" w:cs="Times New Roman"/>
                <w:color w:val="000000" w:themeColor="text1"/>
                <w:sz w:val="24"/>
                <w:szCs w:val="24"/>
                <w:lang w:val="kk-KZ"/>
              </w:rPr>
            </w:pPr>
            <w:r w:rsidRPr="00B22F3B">
              <w:rPr>
                <w:rFonts w:ascii="Times New Roman" w:hAnsi="Times New Roman" w:cs="Times New Roman"/>
                <w:color w:val="000000" w:themeColor="text1"/>
                <w:sz w:val="24"/>
                <w:szCs w:val="24"/>
                <w:lang w:val="kk-KZ"/>
              </w:rPr>
              <w:t>міндетін атқарушының</w:t>
            </w:r>
          </w:p>
          <w:p w14:paraId="67C8A39C" w14:textId="77777777" w:rsidR="00B22F3B" w:rsidRPr="00B22F3B" w:rsidRDefault="00B22F3B" w:rsidP="00B22F3B">
            <w:pPr>
              <w:spacing w:line="0" w:lineRule="atLeast"/>
              <w:jc w:val="center"/>
              <w:rPr>
                <w:rFonts w:ascii="Times New Roman" w:hAnsi="Times New Roman" w:cs="Times New Roman"/>
                <w:color w:val="000000" w:themeColor="text1"/>
                <w:sz w:val="24"/>
                <w:szCs w:val="24"/>
                <w:lang w:val="kk-KZ"/>
              </w:rPr>
            </w:pPr>
            <w:r w:rsidRPr="00B22F3B">
              <w:rPr>
                <w:rFonts w:ascii="Times New Roman" w:hAnsi="Times New Roman" w:cs="Times New Roman"/>
                <w:color w:val="000000" w:themeColor="text1"/>
                <w:sz w:val="24"/>
                <w:szCs w:val="24"/>
                <w:lang w:val="kk-KZ"/>
              </w:rPr>
              <w:t>2020 жылғы 10 шілдедегі</w:t>
            </w:r>
          </w:p>
          <w:p w14:paraId="17397496" w14:textId="77777777" w:rsidR="00B22F3B" w:rsidRPr="00B22F3B" w:rsidRDefault="00B22F3B" w:rsidP="00B22F3B">
            <w:pPr>
              <w:spacing w:line="0" w:lineRule="atLeast"/>
              <w:jc w:val="center"/>
              <w:rPr>
                <w:rFonts w:ascii="Times New Roman" w:hAnsi="Times New Roman" w:cs="Times New Roman"/>
                <w:color w:val="000000" w:themeColor="text1"/>
                <w:sz w:val="24"/>
                <w:szCs w:val="24"/>
                <w:lang w:val="kk-KZ"/>
              </w:rPr>
            </w:pPr>
            <w:r w:rsidRPr="00B22F3B">
              <w:rPr>
                <w:rFonts w:ascii="Times New Roman" w:hAnsi="Times New Roman" w:cs="Times New Roman"/>
                <w:color w:val="000000" w:themeColor="text1"/>
                <w:sz w:val="24"/>
                <w:szCs w:val="24"/>
                <w:lang w:val="kk-KZ"/>
              </w:rPr>
              <w:t>№ 665 бұйрығына</w:t>
            </w:r>
          </w:p>
          <w:p w14:paraId="497EFA92" w14:textId="123A5AF6" w:rsidR="00B22F3B" w:rsidRPr="001644D8" w:rsidRDefault="00B22F3B" w:rsidP="00B22F3B">
            <w:pPr>
              <w:spacing w:line="0" w:lineRule="atLeast"/>
              <w:jc w:val="center"/>
              <w:rPr>
                <w:rFonts w:ascii="Times New Roman" w:hAnsi="Times New Roman" w:cs="Times New Roman"/>
                <w:color w:val="000000" w:themeColor="text1"/>
                <w:sz w:val="24"/>
                <w:szCs w:val="24"/>
                <w:lang w:val="kk-KZ"/>
              </w:rPr>
            </w:pPr>
            <w:r w:rsidRPr="00B22F3B">
              <w:rPr>
                <w:rFonts w:ascii="Times New Roman" w:hAnsi="Times New Roman" w:cs="Times New Roman"/>
                <w:color w:val="000000" w:themeColor="text1"/>
                <w:sz w:val="24"/>
                <w:szCs w:val="24"/>
                <w:lang w:val="kk-KZ"/>
              </w:rPr>
              <w:t>19-қосымша</w:t>
            </w:r>
          </w:p>
        </w:tc>
        <w:tc>
          <w:tcPr>
            <w:tcW w:w="4990" w:type="dxa"/>
          </w:tcPr>
          <w:p w14:paraId="67FD4EEF" w14:textId="77777777" w:rsidR="00B22F3B" w:rsidRPr="00B22F3B" w:rsidRDefault="00B22F3B" w:rsidP="00B22F3B">
            <w:pPr>
              <w:spacing w:line="0" w:lineRule="atLeast"/>
              <w:jc w:val="center"/>
              <w:rPr>
                <w:rFonts w:ascii="Times New Roman" w:hAnsi="Times New Roman" w:cs="Times New Roman"/>
                <w:color w:val="000000" w:themeColor="text1"/>
                <w:sz w:val="24"/>
                <w:szCs w:val="24"/>
                <w:lang w:val="kk-KZ"/>
              </w:rPr>
            </w:pPr>
            <w:r w:rsidRPr="00B22F3B">
              <w:rPr>
                <w:rFonts w:ascii="Times New Roman" w:hAnsi="Times New Roman" w:cs="Times New Roman"/>
                <w:color w:val="000000" w:themeColor="text1"/>
                <w:sz w:val="24"/>
                <w:szCs w:val="24"/>
                <w:lang w:val="kk-KZ"/>
              </w:rPr>
              <w:t>Қазақстан Республикасы</w:t>
            </w:r>
          </w:p>
          <w:p w14:paraId="7BCA03BB" w14:textId="77777777" w:rsidR="00B22F3B" w:rsidRPr="00B22F3B" w:rsidRDefault="00B22F3B" w:rsidP="00B22F3B">
            <w:pPr>
              <w:spacing w:line="0" w:lineRule="atLeast"/>
              <w:jc w:val="center"/>
              <w:rPr>
                <w:rFonts w:ascii="Times New Roman" w:hAnsi="Times New Roman" w:cs="Times New Roman"/>
                <w:color w:val="000000" w:themeColor="text1"/>
                <w:sz w:val="24"/>
                <w:szCs w:val="24"/>
                <w:lang w:val="kk-KZ"/>
              </w:rPr>
            </w:pPr>
            <w:r w:rsidRPr="00B22F3B">
              <w:rPr>
                <w:rFonts w:ascii="Times New Roman" w:hAnsi="Times New Roman" w:cs="Times New Roman"/>
                <w:color w:val="000000" w:themeColor="text1"/>
                <w:sz w:val="24"/>
                <w:szCs w:val="24"/>
                <w:lang w:val="kk-KZ"/>
              </w:rPr>
              <w:t>Қаржы министрінің</w:t>
            </w:r>
          </w:p>
          <w:p w14:paraId="0FFE2621" w14:textId="77777777" w:rsidR="00B22F3B" w:rsidRPr="00B22F3B" w:rsidRDefault="00B22F3B" w:rsidP="00B22F3B">
            <w:pPr>
              <w:spacing w:line="0" w:lineRule="atLeast"/>
              <w:jc w:val="center"/>
              <w:rPr>
                <w:rFonts w:ascii="Times New Roman" w:hAnsi="Times New Roman" w:cs="Times New Roman"/>
                <w:color w:val="000000" w:themeColor="text1"/>
                <w:sz w:val="24"/>
                <w:szCs w:val="24"/>
                <w:lang w:val="kk-KZ"/>
              </w:rPr>
            </w:pPr>
            <w:r w:rsidRPr="00B22F3B">
              <w:rPr>
                <w:rFonts w:ascii="Times New Roman" w:hAnsi="Times New Roman" w:cs="Times New Roman"/>
                <w:color w:val="000000" w:themeColor="text1"/>
                <w:sz w:val="24"/>
                <w:szCs w:val="24"/>
                <w:lang w:val="kk-KZ"/>
              </w:rPr>
              <w:t>міндетін атқарушының</w:t>
            </w:r>
          </w:p>
          <w:p w14:paraId="240989F2" w14:textId="77777777" w:rsidR="00B22F3B" w:rsidRPr="00B22F3B" w:rsidRDefault="00B22F3B" w:rsidP="00B22F3B">
            <w:pPr>
              <w:spacing w:line="0" w:lineRule="atLeast"/>
              <w:jc w:val="center"/>
              <w:rPr>
                <w:rFonts w:ascii="Times New Roman" w:hAnsi="Times New Roman" w:cs="Times New Roman"/>
                <w:color w:val="000000" w:themeColor="text1"/>
                <w:sz w:val="24"/>
                <w:szCs w:val="24"/>
                <w:lang w:val="kk-KZ"/>
              </w:rPr>
            </w:pPr>
            <w:r w:rsidRPr="00B22F3B">
              <w:rPr>
                <w:rFonts w:ascii="Times New Roman" w:hAnsi="Times New Roman" w:cs="Times New Roman"/>
                <w:color w:val="000000" w:themeColor="text1"/>
                <w:sz w:val="24"/>
                <w:szCs w:val="24"/>
                <w:lang w:val="kk-KZ"/>
              </w:rPr>
              <w:t>2020 жылғы 10 шілдедегі</w:t>
            </w:r>
          </w:p>
          <w:p w14:paraId="1CFDC71B" w14:textId="77777777" w:rsidR="00B22F3B" w:rsidRPr="00B22F3B" w:rsidRDefault="00B22F3B" w:rsidP="00B22F3B">
            <w:pPr>
              <w:spacing w:line="0" w:lineRule="atLeast"/>
              <w:jc w:val="center"/>
              <w:rPr>
                <w:rFonts w:ascii="Times New Roman" w:hAnsi="Times New Roman" w:cs="Times New Roman"/>
                <w:color w:val="000000" w:themeColor="text1"/>
                <w:sz w:val="24"/>
                <w:szCs w:val="24"/>
                <w:lang w:val="kk-KZ"/>
              </w:rPr>
            </w:pPr>
            <w:r w:rsidRPr="00B22F3B">
              <w:rPr>
                <w:rFonts w:ascii="Times New Roman" w:hAnsi="Times New Roman" w:cs="Times New Roman"/>
                <w:color w:val="000000" w:themeColor="text1"/>
                <w:sz w:val="24"/>
                <w:szCs w:val="24"/>
                <w:lang w:val="kk-KZ"/>
              </w:rPr>
              <w:t>№ 665 бұйрығына</w:t>
            </w:r>
          </w:p>
          <w:p w14:paraId="275F999C" w14:textId="4ECC2781" w:rsidR="00B22F3B" w:rsidRPr="001644D8" w:rsidRDefault="00B22F3B" w:rsidP="00B22F3B">
            <w:pPr>
              <w:spacing w:line="0" w:lineRule="atLeast"/>
              <w:jc w:val="center"/>
              <w:rPr>
                <w:rFonts w:ascii="Times New Roman" w:hAnsi="Times New Roman" w:cs="Times New Roman"/>
                <w:color w:val="000000" w:themeColor="text1"/>
                <w:sz w:val="24"/>
                <w:szCs w:val="24"/>
                <w:lang w:val="kk-KZ"/>
              </w:rPr>
            </w:pPr>
            <w:r w:rsidRPr="00B22F3B">
              <w:rPr>
                <w:rFonts w:ascii="Times New Roman" w:hAnsi="Times New Roman" w:cs="Times New Roman"/>
                <w:color w:val="000000" w:themeColor="text1"/>
                <w:sz w:val="24"/>
                <w:szCs w:val="24"/>
                <w:lang w:val="kk-KZ"/>
              </w:rPr>
              <w:t>19-қосымша</w:t>
            </w:r>
          </w:p>
        </w:tc>
        <w:tc>
          <w:tcPr>
            <w:tcW w:w="2462" w:type="dxa"/>
          </w:tcPr>
          <w:p w14:paraId="1994B36A" w14:textId="77777777" w:rsidR="00B22F3B" w:rsidRPr="001644D8" w:rsidRDefault="00B22F3B"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622BD3" w14:paraId="1CA66EC7" w14:textId="77777777" w:rsidTr="00300209">
        <w:trPr>
          <w:trHeight w:val="688"/>
        </w:trPr>
        <w:tc>
          <w:tcPr>
            <w:tcW w:w="601" w:type="dxa"/>
          </w:tcPr>
          <w:p w14:paraId="6D9588D5" w14:textId="2D61A3D7"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lastRenderedPageBreak/>
              <w:t>296</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05DC04ED" w14:textId="77777777" w:rsidR="001644D8" w:rsidRPr="001644D8" w:rsidRDefault="001644D8" w:rsidP="001644D8">
            <w:pPr>
              <w:spacing w:line="0" w:lineRule="atLeast"/>
              <w:ind w:hanging="25"/>
              <w:rPr>
                <w:rFonts w:ascii="Times New Roman" w:eastAsia="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Қағи</w:t>
            </w:r>
          </w:p>
          <w:p w14:paraId="1CAF3BD5" w14:textId="64B59910" w:rsidR="001644D8" w:rsidRPr="001644D8" w:rsidRDefault="001644D8" w:rsidP="001644D8">
            <w:pPr>
              <w:rPr>
                <w:rFonts w:ascii="Times New Roman" w:hAnsi="Times New Roman" w:cs="Times New Roman"/>
                <w:color w:val="000000" w:themeColor="text1"/>
                <w:sz w:val="24"/>
                <w:szCs w:val="24"/>
                <w:lang w:val="kk-KZ"/>
              </w:rPr>
            </w:pPr>
            <w:r w:rsidRPr="001644D8">
              <w:rPr>
                <w:rFonts w:ascii="Times New Roman" w:eastAsia="Times New Roman" w:hAnsi="Times New Roman" w:cs="Times New Roman"/>
                <w:color w:val="000000" w:themeColor="text1"/>
                <w:sz w:val="24"/>
                <w:szCs w:val="24"/>
                <w:lang w:val="kk-KZ"/>
              </w:rPr>
              <w:t xml:space="preserve">да </w:t>
            </w:r>
            <w:r w:rsidRPr="001644D8">
              <w:rPr>
                <w:rFonts w:ascii="Times New Roman" w:hAnsi="Times New Roman" w:cs="Times New Roman"/>
                <w:color w:val="000000" w:themeColor="text1"/>
                <w:sz w:val="24"/>
                <w:szCs w:val="24"/>
                <w:lang w:val="kk-KZ"/>
              </w:rPr>
              <w:t xml:space="preserve"> тақырыбы</w:t>
            </w:r>
          </w:p>
        </w:tc>
        <w:tc>
          <w:tcPr>
            <w:tcW w:w="4790" w:type="dxa"/>
          </w:tcPr>
          <w:p w14:paraId="099715F3" w14:textId="1AC3EFED" w:rsidR="001644D8" w:rsidRPr="001644D8" w:rsidRDefault="00B22F3B" w:rsidP="001644D8">
            <w:pPr>
              <w:pStyle w:val="a7"/>
              <w:rPr>
                <w:color w:val="000000" w:themeColor="text1"/>
                <w:lang w:val="kk-KZ"/>
              </w:rPr>
            </w:pPr>
            <w:r w:rsidRPr="001644D8">
              <w:rPr>
                <w:color w:val="000000" w:themeColor="text1"/>
                <w:lang w:val="kk-KZ"/>
              </w:rPr>
              <w:t xml:space="preserve"> </w:t>
            </w:r>
            <w:r w:rsidR="001644D8" w:rsidRPr="001644D8">
              <w:rPr>
                <w:color w:val="000000" w:themeColor="text1"/>
                <w:lang w:val="kk-KZ"/>
              </w:rPr>
              <w:t>«Транзиттік декларацияны қабылдау» мемлекеттік көрсетілетін қызмет қағидасы</w:t>
            </w:r>
          </w:p>
        </w:tc>
        <w:tc>
          <w:tcPr>
            <w:tcW w:w="4990" w:type="dxa"/>
          </w:tcPr>
          <w:p w14:paraId="0431CE44" w14:textId="7D581C35" w:rsidR="001644D8" w:rsidRPr="001644D8" w:rsidRDefault="00B22F3B" w:rsidP="001644D8">
            <w:pPr>
              <w:pStyle w:val="a7"/>
              <w:rPr>
                <w:color w:val="000000" w:themeColor="text1"/>
                <w:lang w:val="kk-KZ"/>
              </w:rPr>
            </w:pPr>
            <w:r w:rsidRPr="001644D8">
              <w:rPr>
                <w:color w:val="000000" w:themeColor="text1"/>
                <w:lang w:val="kk-KZ"/>
              </w:rPr>
              <w:t xml:space="preserve"> </w:t>
            </w:r>
            <w:r w:rsidR="001644D8" w:rsidRPr="001644D8">
              <w:rPr>
                <w:color w:val="000000" w:themeColor="text1"/>
                <w:lang w:val="kk-KZ"/>
              </w:rPr>
              <w:t>«Транзиттік декларацияны қабылдау» мемлекеттік көрсетілетін қызмет қағидасы</w:t>
            </w:r>
          </w:p>
        </w:tc>
        <w:tc>
          <w:tcPr>
            <w:tcW w:w="2462" w:type="dxa"/>
          </w:tcPr>
          <w:p w14:paraId="05C2C905"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D8462B" w14:paraId="17F83529" w14:textId="77777777" w:rsidTr="00300209">
        <w:trPr>
          <w:trHeight w:val="688"/>
        </w:trPr>
        <w:tc>
          <w:tcPr>
            <w:tcW w:w="601" w:type="dxa"/>
          </w:tcPr>
          <w:p w14:paraId="34ABDA41" w14:textId="47B2C92D"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297</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3FE0C27C" w14:textId="7E88FBCE" w:rsidR="001644D8" w:rsidRPr="001644D8" w:rsidRDefault="001644D8" w:rsidP="001644D8">
            <w:pP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1-</w:t>
            </w:r>
            <w:r w:rsidRPr="001644D8">
              <w:rPr>
                <w:rFonts w:ascii="Times New Roman" w:hAnsi="Times New Roman" w:cs="Times New Roman"/>
                <w:color w:val="000000" w:themeColor="text1"/>
                <w:sz w:val="24"/>
                <w:szCs w:val="24"/>
              </w:rPr>
              <w:t>тарау</w:t>
            </w:r>
            <w:r w:rsidRPr="001644D8">
              <w:rPr>
                <w:rFonts w:ascii="Times New Roman" w:hAnsi="Times New Roman" w:cs="Times New Roman"/>
                <w:color w:val="000000" w:themeColor="text1"/>
                <w:sz w:val="24"/>
                <w:szCs w:val="24"/>
                <w:lang w:val="kk-KZ"/>
              </w:rPr>
              <w:t xml:space="preserve"> тақырыбы</w:t>
            </w:r>
          </w:p>
        </w:tc>
        <w:tc>
          <w:tcPr>
            <w:tcW w:w="4790" w:type="dxa"/>
          </w:tcPr>
          <w:p w14:paraId="68311A06"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1-тарау. Жалпы ережелер</w:t>
            </w:r>
          </w:p>
          <w:p w14:paraId="2C91E4D7" w14:textId="77777777" w:rsidR="001644D8" w:rsidRPr="001644D8" w:rsidRDefault="001644D8" w:rsidP="001644D8">
            <w:pPr>
              <w:pStyle w:val="a7"/>
              <w:rPr>
                <w:color w:val="000000" w:themeColor="text1"/>
                <w:lang w:val="kk-KZ"/>
              </w:rPr>
            </w:pPr>
          </w:p>
        </w:tc>
        <w:tc>
          <w:tcPr>
            <w:tcW w:w="4990" w:type="dxa"/>
          </w:tcPr>
          <w:p w14:paraId="3EC052B0"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1-тарау. Жалпы ережелер</w:t>
            </w:r>
          </w:p>
          <w:p w14:paraId="7404E51E" w14:textId="77777777" w:rsidR="001644D8" w:rsidRPr="001644D8" w:rsidRDefault="001644D8" w:rsidP="001644D8">
            <w:pPr>
              <w:pStyle w:val="a7"/>
              <w:rPr>
                <w:color w:val="000000" w:themeColor="text1"/>
                <w:lang w:val="kk-KZ"/>
              </w:rPr>
            </w:pPr>
          </w:p>
        </w:tc>
        <w:tc>
          <w:tcPr>
            <w:tcW w:w="2462" w:type="dxa"/>
          </w:tcPr>
          <w:p w14:paraId="7AD6A801"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622BD3" w14:paraId="0792EE56" w14:textId="77777777" w:rsidTr="00300209">
        <w:trPr>
          <w:trHeight w:val="688"/>
        </w:trPr>
        <w:tc>
          <w:tcPr>
            <w:tcW w:w="601" w:type="dxa"/>
          </w:tcPr>
          <w:p w14:paraId="6DD40C71" w14:textId="72297EF4"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298</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7AEE2A35" w14:textId="6128DE46" w:rsidR="001644D8" w:rsidRPr="001644D8" w:rsidRDefault="001644D8" w:rsidP="001644D8">
            <w:pPr>
              <w:rPr>
                <w:rFonts w:ascii="Times New Roman"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1-тар мақ</w:t>
            </w:r>
          </w:p>
        </w:tc>
        <w:tc>
          <w:tcPr>
            <w:tcW w:w="4790" w:type="dxa"/>
          </w:tcPr>
          <w:p w14:paraId="1DD62778" w14:textId="219BF016"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eastAsia="Times New Roman" w:hAnsi="Times New Roman" w:cs="Times New Roman"/>
                <w:color w:val="000000" w:themeColor="text1"/>
                <w:lang w:val="kk-KZ"/>
              </w:rPr>
              <w:t>1.  Осы «Транзиттік декларацияны қабылдау» мемлекеттік көрсетілетін қызмет қағидасы (бұдан әрі – Қағида) «Мемлекеттік көрсетілетін қызметтер туралы» Қазақстан Республикасы Заңының (бұдан әрі – Заң) 10-бабы 1) тармақшасына сәйкес әзірленген және «Транзиттік декларацияны қабылдау» 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органдарымен (бұдан әрі – көрсетілетін қызметті беруші) көрсету тәртібін анықтайды.</w:t>
            </w:r>
          </w:p>
        </w:tc>
        <w:tc>
          <w:tcPr>
            <w:tcW w:w="4990" w:type="dxa"/>
          </w:tcPr>
          <w:p w14:paraId="3BB4F5F2" w14:textId="56425352" w:rsidR="001644D8" w:rsidRPr="001644D8" w:rsidRDefault="001644D8" w:rsidP="00FC6B68">
            <w:pPr>
              <w:pStyle w:val="3"/>
              <w:outlineLvl w:val="2"/>
              <w:rPr>
                <w:rFonts w:ascii="Times New Roman" w:hAnsi="Times New Roman" w:cs="Times New Roman"/>
                <w:color w:val="000000" w:themeColor="text1"/>
                <w:lang w:val="kk-KZ"/>
              </w:rPr>
            </w:pPr>
            <w:r w:rsidRPr="001644D8">
              <w:rPr>
                <w:rFonts w:ascii="Times New Roman" w:eastAsia="Times New Roman" w:hAnsi="Times New Roman" w:cs="Times New Roman"/>
                <w:color w:val="000000" w:themeColor="text1"/>
                <w:lang w:val="kk-KZ"/>
              </w:rPr>
              <w:t xml:space="preserve">1. </w:t>
            </w:r>
            <w:r w:rsidRPr="001644D8">
              <w:rPr>
                <w:rFonts w:ascii="Times New Roman" w:hAnsi="Times New Roman" w:cs="Times New Roman"/>
                <w:color w:val="000000" w:themeColor="text1"/>
                <w:lang w:val="kk-KZ"/>
              </w:rPr>
              <w:t xml:space="preserve"> </w:t>
            </w:r>
            <w:r w:rsidRPr="001644D8">
              <w:rPr>
                <w:rFonts w:ascii="Times New Roman" w:eastAsia="Times New Roman" w:hAnsi="Times New Roman" w:cs="Times New Roman"/>
                <w:color w:val="000000" w:themeColor="text1"/>
                <w:lang w:val="kk-KZ"/>
              </w:rPr>
              <w:t xml:space="preserve">Осы «Транзиттік декларацияны қабылдау» мемлекеттік көрсетілетін қызмет қағидасы (бұдан әрі – Қағида) «Мемлекеттік </w:t>
            </w:r>
            <w:r w:rsidR="00FC6B68" w:rsidRPr="00FC6B68">
              <w:rPr>
                <w:rFonts w:ascii="Times New Roman" w:eastAsiaTheme="minorEastAsia" w:hAnsi="Times New Roman" w:cs="Times New Roman"/>
                <w:color w:val="auto"/>
                <w:sz w:val="28"/>
                <w:szCs w:val="28"/>
                <w:lang w:val="kk-KZ" w:eastAsia="en-US"/>
              </w:rPr>
              <w:t xml:space="preserve"> </w:t>
            </w:r>
            <w:r w:rsidR="00FC6B68" w:rsidRPr="00FC6B68">
              <w:rPr>
                <w:rFonts w:ascii="Times New Roman" w:eastAsia="Times New Roman" w:hAnsi="Times New Roman" w:cs="Times New Roman"/>
                <w:b/>
                <w:color w:val="000000" w:themeColor="text1"/>
                <w:lang w:val="kk-KZ"/>
              </w:rPr>
              <w:t xml:space="preserve">және әлеуметтік жауапкершілігі бар </w:t>
            </w:r>
            <w:r w:rsidR="00FC6B68" w:rsidRPr="00FC6B68">
              <w:rPr>
                <w:rFonts w:ascii="Times New Roman" w:eastAsia="Times New Roman" w:hAnsi="Times New Roman" w:cs="Times New Roman"/>
                <w:color w:val="000000" w:themeColor="text1"/>
                <w:lang w:val="kk-KZ"/>
              </w:rPr>
              <w:t xml:space="preserve">көрсетілетін </w:t>
            </w:r>
            <w:r w:rsidRPr="001644D8">
              <w:rPr>
                <w:rFonts w:ascii="Times New Roman" w:eastAsia="Times New Roman" w:hAnsi="Times New Roman" w:cs="Times New Roman"/>
                <w:color w:val="000000" w:themeColor="text1"/>
                <w:lang w:val="kk-KZ"/>
              </w:rPr>
              <w:t>қызметтер туралы» Қазақстан Республикасы Заңының (бұдан әрі – Заң) 10-бабы 1) тармақшасына сәйкес әзірленген және «Транзиттік декларацияны қабылдау» 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органдарымен (бұдан әрі – көрсетілетін қызметті беруші) көрсету тәртібін анықтайды.</w:t>
            </w:r>
          </w:p>
        </w:tc>
        <w:tc>
          <w:tcPr>
            <w:tcW w:w="2462" w:type="dxa"/>
          </w:tcPr>
          <w:p w14:paraId="7DD5FB55" w14:textId="461CC604" w:rsidR="00FC6B68" w:rsidRPr="00FC6B68" w:rsidRDefault="00FC6B68" w:rsidP="00FC6B68">
            <w:pPr>
              <w:spacing w:line="0" w:lineRule="atLeast"/>
              <w:rPr>
                <w:rFonts w:ascii="Times New Roman" w:hAnsi="Times New Roman" w:cs="Times New Roman"/>
                <w:color w:val="000000" w:themeColor="text1"/>
                <w:sz w:val="24"/>
                <w:szCs w:val="24"/>
                <w:lang w:val="kk-KZ"/>
              </w:rPr>
            </w:pPr>
            <w:r w:rsidRPr="00FC6B68">
              <w:rPr>
                <w:rFonts w:ascii="Times New Roman" w:hAnsi="Times New Roman" w:cs="Times New Roman"/>
                <w:color w:val="000000" w:themeColor="text1"/>
                <w:sz w:val="24"/>
                <w:szCs w:val="24"/>
                <w:lang w:val="kk-KZ"/>
              </w:rPr>
              <w:t>Қазақстан Республикасының кейбір заңнамалық актілеріне сәулет, қала құрылысы және құрылыс мәселелері бойынша өзгерістер мен толықтырулар енгізу туралы  Қазақстан Республикасының Заңы.</w:t>
            </w:r>
          </w:p>
          <w:p w14:paraId="284C061A" w14:textId="42297D6E" w:rsidR="001644D8" w:rsidRPr="001644D8" w:rsidRDefault="001644D8" w:rsidP="001644D8">
            <w:pPr>
              <w:spacing w:line="0" w:lineRule="atLeast"/>
              <w:rPr>
                <w:rFonts w:ascii="Times New Roman" w:hAnsi="Times New Roman" w:cs="Times New Roman"/>
                <w:color w:val="000000" w:themeColor="text1"/>
                <w:sz w:val="24"/>
                <w:szCs w:val="24"/>
                <w:lang w:val="kk-KZ"/>
              </w:rPr>
            </w:pPr>
          </w:p>
        </w:tc>
      </w:tr>
      <w:tr w:rsidR="001644D8" w:rsidRPr="00622BD3" w14:paraId="40EA7351" w14:textId="77777777" w:rsidTr="00300209">
        <w:trPr>
          <w:trHeight w:val="688"/>
        </w:trPr>
        <w:tc>
          <w:tcPr>
            <w:tcW w:w="601" w:type="dxa"/>
          </w:tcPr>
          <w:p w14:paraId="5731A4FA" w14:textId="70DBFB28"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lang w:val="en-US"/>
              </w:rPr>
              <w:t>299</w:t>
            </w:r>
            <w:r w:rsidR="001644D8" w:rsidRPr="001644D8">
              <w:rPr>
                <w:rFonts w:ascii="Times New Roman" w:eastAsia="Times New Roman" w:hAnsi="Times New Roman" w:cs="Times New Roman"/>
                <w:color w:val="000000" w:themeColor="text1"/>
                <w:spacing w:val="2"/>
                <w:sz w:val="24"/>
                <w:szCs w:val="24"/>
              </w:rPr>
              <w:t>.</w:t>
            </w:r>
          </w:p>
        </w:tc>
        <w:tc>
          <w:tcPr>
            <w:tcW w:w="954" w:type="dxa"/>
          </w:tcPr>
          <w:p w14:paraId="2692E346" w14:textId="699B94B1"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2-тар мақ</w:t>
            </w:r>
          </w:p>
        </w:tc>
        <w:tc>
          <w:tcPr>
            <w:tcW w:w="4790" w:type="dxa"/>
          </w:tcPr>
          <w:p w14:paraId="6C25CB7E" w14:textId="10A4329B" w:rsidR="001644D8" w:rsidRPr="001644D8" w:rsidRDefault="001644D8" w:rsidP="001644D8">
            <w:pPr>
              <w:pStyle w:val="3"/>
              <w:outlineLvl w:val="2"/>
              <w:rPr>
                <w:rFonts w:ascii="Times New Roman" w:eastAsia="Times New Roman" w:hAnsi="Times New Roman" w:cs="Times New Roman"/>
                <w:color w:val="000000" w:themeColor="text1"/>
                <w:lang w:val="kk-KZ"/>
              </w:rPr>
            </w:pPr>
            <w:r w:rsidRPr="001644D8">
              <w:rPr>
                <w:rFonts w:ascii="Times New Roman" w:hAnsi="Times New Roman" w:cs="Times New Roman"/>
                <w:color w:val="000000" w:themeColor="text1"/>
                <w:lang w:val="kk-KZ"/>
              </w:rPr>
              <w:t>2. Мемлекеттік көрсетілетін қызмет заңды және жеке тұлғаларға көрсетіледі (бұдан әрі – көрсетілетін қызметті алушы).</w:t>
            </w:r>
          </w:p>
        </w:tc>
        <w:tc>
          <w:tcPr>
            <w:tcW w:w="4990" w:type="dxa"/>
          </w:tcPr>
          <w:p w14:paraId="00FCA387" w14:textId="063611CB" w:rsidR="001644D8" w:rsidRPr="001644D8" w:rsidRDefault="001644D8" w:rsidP="001644D8">
            <w:pPr>
              <w:pStyle w:val="3"/>
              <w:outlineLvl w:val="2"/>
              <w:rPr>
                <w:rFonts w:ascii="Times New Roman" w:eastAsia="Times New Roman" w:hAnsi="Times New Roman" w:cs="Times New Roman"/>
                <w:color w:val="000000" w:themeColor="text1"/>
                <w:lang w:val="kk-KZ"/>
              </w:rPr>
            </w:pPr>
            <w:r w:rsidRPr="001644D8">
              <w:rPr>
                <w:rFonts w:ascii="Times New Roman" w:hAnsi="Times New Roman" w:cs="Times New Roman"/>
                <w:color w:val="000000" w:themeColor="text1"/>
                <w:lang w:val="kk-KZ"/>
              </w:rPr>
              <w:t>2. Мемлекеттік көрсетілетін қызмет заңды және жеке тұлғаларға көрсетіледі (бұдан әрі – көрсетілетін қызметті алушы).</w:t>
            </w:r>
          </w:p>
        </w:tc>
        <w:tc>
          <w:tcPr>
            <w:tcW w:w="2462" w:type="dxa"/>
          </w:tcPr>
          <w:p w14:paraId="771A242B" w14:textId="77777777" w:rsidR="001644D8" w:rsidRPr="001644D8" w:rsidRDefault="001644D8" w:rsidP="001644D8">
            <w:pPr>
              <w:spacing w:line="0" w:lineRule="atLeast"/>
              <w:rPr>
                <w:rFonts w:ascii="Times New Roman" w:hAnsi="Times New Roman" w:cs="Times New Roman"/>
                <w:color w:val="000000" w:themeColor="text1"/>
                <w:sz w:val="24"/>
                <w:szCs w:val="24"/>
                <w:lang w:val="kk-KZ"/>
              </w:rPr>
            </w:pPr>
          </w:p>
        </w:tc>
      </w:tr>
      <w:tr w:rsidR="001644D8" w:rsidRPr="00D8462B" w14:paraId="085E7ACC" w14:textId="77777777" w:rsidTr="00785AF1">
        <w:trPr>
          <w:trHeight w:val="1143"/>
        </w:trPr>
        <w:tc>
          <w:tcPr>
            <w:tcW w:w="601" w:type="dxa"/>
          </w:tcPr>
          <w:p w14:paraId="412A8E14" w14:textId="377F0167"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300</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18996837" w14:textId="5BD28770" w:rsidR="001644D8" w:rsidRPr="001644D8" w:rsidRDefault="001644D8" w:rsidP="001644D8">
            <w:pP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2-</w:t>
            </w:r>
            <w:r w:rsidRPr="001644D8">
              <w:rPr>
                <w:rFonts w:ascii="Times New Roman" w:hAnsi="Times New Roman" w:cs="Times New Roman"/>
                <w:color w:val="000000" w:themeColor="text1"/>
                <w:sz w:val="24"/>
                <w:szCs w:val="24"/>
              </w:rPr>
              <w:t>тарау</w:t>
            </w:r>
            <w:r w:rsidRPr="001644D8">
              <w:rPr>
                <w:rFonts w:ascii="Times New Roman" w:hAnsi="Times New Roman" w:cs="Times New Roman"/>
                <w:color w:val="000000" w:themeColor="text1"/>
                <w:sz w:val="24"/>
                <w:szCs w:val="24"/>
                <w:lang w:val="kk-KZ"/>
              </w:rPr>
              <w:t xml:space="preserve"> тақырыбы</w:t>
            </w:r>
          </w:p>
        </w:tc>
        <w:tc>
          <w:tcPr>
            <w:tcW w:w="4790" w:type="dxa"/>
          </w:tcPr>
          <w:p w14:paraId="36A2AA4E"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2-тарау. Мемлекеттік қызметті көрсету тәртібі</w:t>
            </w:r>
          </w:p>
          <w:p w14:paraId="503FBC61" w14:textId="77777777" w:rsidR="001644D8" w:rsidRPr="001644D8" w:rsidRDefault="001644D8" w:rsidP="001644D8">
            <w:pPr>
              <w:pStyle w:val="3"/>
              <w:outlineLvl w:val="2"/>
              <w:rPr>
                <w:rFonts w:ascii="Times New Roman" w:hAnsi="Times New Roman" w:cs="Times New Roman"/>
                <w:color w:val="000000" w:themeColor="text1"/>
              </w:rPr>
            </w:pPr>
          </w:p>
        </w:tc>
        <w:tc>
          <w:tcPr>
            <w:tcW w:w="4990" w:type="dxa"/>
          </w:tcPr>
          <w:p w14:paraId="196C4B47" w14:textId="77777777"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rPr>
              <w:t>2-тарау. Мемлекеттік қызметті көрсету тәртібі</w:t>
            </w:r>
          </w:p>
          <w:p w14:paraId="382AAA22" w14:textId="6A90AD92" w:rsidR="001644D8" w:rsidRPr="001644D8" w:rsidRDefault="001644D8" w:rsidP="001644D8">
            <w:pPr>
              <w:pStyle w:val="3"/>
              <w:outlineLvl w:val="2"/>
              <w:rPr>
                <w:rFonts w:ascii="Times New Roman" w:hAnsi="Times New Roman" w:cs="Times New Roman"/>
                <w:color w:val="000000" w:themeColor="text1"/>
              </w:rPr>
            </w:pPr>
            <w:r w:rsidRPr="001644D8">
              <w:rPr>
                <w:rFonts w:ascii="Times New Roman" w:hAnsi="Times New Roman" w:cs="Times New Roman"/>
                <w:color w:val="000000" w:themeColor="text1"/>
                <w:lang w:val="kk-KZ"/>
              </w:rPr>
              <w:t xml:space="preserve"> </w:t>
            </w:r>
          </w:p>
        </w:tc>
        <w:tc>
          <w:tcPr>
            <w:tcW w:w="2462" w:type="dxa"/>
          </w:tcPr>
          <w:p w14:paraId="57CDAC79"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3C7B27" w14:paraId="20C580EA" w14:textId="77777777" w:rsidTr="00300209">
        <w:trPr>
          <w:trHeight w:val="688"/>
        </w:trPr>
        <w:tc>
          <w:tcPr>
            <w:tcW w:w="601" w:type="dxa"/>
          </w:tcPr>
          <w:p w14:paraId="025AACF5" w14:textId="7AB2AAFE"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lastRenderedPageBreak/>
              <w:t>301</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6BA9E1E8" w14:textId="1AF7113A" w:rsidR="001644D8" w:rsidRPr="001644D8" w:rsidRDefault="001644D8" w:rsidP="001644D8">
            <w:pP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rPr>
              <w:t>3 тарма</w:t>
            </w:r>
            <w:r w:rsidRPr="001644D8">
              <w:rPr>
                <w:rFonts w:ascii="Times New Roman" w:hAnsi="Times New Roman" w:cs="Times New Roman"/>
                <w:color w:val="000000" w:themeColor="text1"/>
                <w:sz w:val="24"/>
                <w:szCs w:val="24"/>
                <w:lang w:val="kk-KZ"/>
              </w:rPr>
              <w:t>қ</w:t>
            </w:r>
          </w:p>
        </w:tc>
        <w:tc>
          <w:tcPr>
            <w:tcW w:w="4790" w:type="dxa"/>
          </w:tcPr>
          <w:p w14:paraId="6E352ED4" w14:textId="77777777" w:rsidR="001644D8" w:rsidRPr="003805B6" w:rsidRDefault="001644D8" w:rsidP="001644D8">
            <w:pPr>
              <w:pStyle w:val="a7"/>
              <w:spacing w:before="0" w:beforeAutospacing="0" w:after="0" w:afterAutospacing="0"/>
              <w:rPr>
                <w:color w:val="000000" w:themeColor="text1"/>
                <w:lang w:val="kk-KZ"/>
              </w:rPr>
            </w:pPr>
            <w:r w:rsidRPr="003805B6">
              <w:rPr>
                <w:color w:val="000000" w:themeColor="text1"/>
                <w:lang w:val="kk-KZ"/>
              </w:rPr>
              <w:t>3. Өтініштерді қабылдау және мемлекеттік қызмет көрсету нәтижесін беру:</w:t>
            </w:r>
          </w:p>
          <w:p w14:paraId="09526E7C" w14:textId="77777777" w:rsidR="001644D8" w:rsidRPr="003805B6" w:rsidRDefault="001644D8" w:rsidP="001644D8">
            <w:pPr>
              <w:pStyle w:val="a7"/>
              <w:spacing w:before="0" w:beforeAutospacing="0" w:after="0" w:afterAutospacing="0"/>
              <w:rPr>
                <w:color w:val="000000" w:themeColor="text1"/>
                <w:lang w:val="kk-KZ"/>
              </w:rPr>
            </w:pPr>
            <w:r w:rsidRPr="003805B6">
              <w:rPr>
                <w:color w:val="000000" w:themeColor="text1"/>
                <w:lang w:val="kk-KZ"/>
              </w:rPr>
              <w:t>1) көрсетілетін қызметті беруші арқылы;</w:t>
            </w:r>
          </w:p>
          <w:p w14:paraId="3A653B14" w14:textId="77777777" w:rsidR="001644D8" w:rsidRPr="003805B6" w:rsidRDefault="001644D8" w:rsidP="001644D8">
            <w:pPr>
              <w:pStyle w:val="a7"/>
              <w:spacing w:before="0" w:beforeAutospacing="0" w:after="0" w:afterAutospacing="0"/>
              <w:rPr>
                <w:color w:val="000000" w:themeColor="text1"/>
                <w:lang w:val="kk-KZ"/>
              </w:rPr>
            </w:pPr>
            <w:r w:rsidRPr="003805B6">
              <w:rPr>
                <w:color w:val="000000" w:themeColor="text1"/>
                <w:lang w:val="kk-KZ"/>
              </w:rPr>
              <w:t>2) «</w:t>
            </w:r>
            <w:r w:rsidRPr="00D062F1">
              <w:rPr>
                <w:b/>
                <w:color w:val="000000" w:themeColor="text1"/>
                <w:lang w:val="kk-KZ"/>
              </w:rPr>
              <w:t>электрондық</w:t>
            </w:r>
            <w:r w:rsidRPr="003805B6">
              <w:rPr>
                <w:color w:val="000000" w:themeColor="text1"/>
                <w:lang w:val="kk-KZ"/>
              </w:rPr>
              <w:t xml:space="preserve"> үкімет» веб-порталы www.egov.kz (бұдан әрі – портал) арқылы жүзеге асырады;</w:t>
            </w:r>
          </w:p>
          <w:p w14:paraId="5898324D" w14:textId="77777777" w:rsidR="001644D8" w:rsidRPr="003805B6" w:rsidRDefault="001644D8" w:rsidP="001644D8">
            <w:pPr>
              <w:pStyle w:val="a7"/>
              <w:numPr>
                <w:ilvl w:val="0"/>
                <w:numId w:val="22"/>
              </w:numPr>
              <w:spacing w:before="0" w:beforeAutospacing="0" w:after="0" w:afterAutospacing="0"/>
              <w:ind w:left="0" w:firstLine="250"/>
              <w:rPr>
                <w:color w:val="000000" w:themeColor="text1"/>
                <w:lang w:val="kk-KZ"/>
              </w:rPr>
            </w:pPr>
            <w:r w:rsidRPr="003544F6">
              <w:rPr>
                <w:b/>
                <w:color w:val="000000" w:themeColor="text1"/>
                <w:lang w:val="kk-KZ"/>
              </w:rPr>
              <w:t>ақпараттық</w:t>
            </w:r>
            <w:r w:rsidRPr="003805B6">
              <w:rPr>
                <w:color w:val="000000" w:themeColor="text1"/>
                <w:lang w:val="kk-KZ"/>
              </w:rPr>
              <w:t xml:space="preserve"> объектілері, «KEDEN» </w:t>
            </w:r>
            <w:r w:rsidRPr="003544F6">
              <w:rPr>
                <w:b/>
                <w:color w:val="000000" w:themeColor="text1"/>
                <w:lang w:val="kk-KZ"/>
              </w:rPr>
              <w:t>ақпараттық</w:t>
            </w:r>
            <w:r w:rsidRPr="003805B6">
              <w:rPr>
                <w:color w:val="000000" w:themeColor="text1"/>
                <w:lang w:val="kk-KZ"/>
              </w:rPr>
              <w:t xml:space="preserve"> жүйесі арқылы www.keden.kgd.gov.kz (бұдан әрі – «KEDEN» </w:t>
            </w:r>
            <w:r w:rsidRPr="003544F6">
              <w:rPr>
                <w:b/>
                <w:color w:val="000000" w:themeColor="text1"/>
                <w:lang w:val="kk-KZ"/>
              </w:rPr>
              <w:t>А</w:t>
            </w:r>
            <w:r w:rsidRPr="003805B6">
              <w:rPr>
                <w:color w:val="000000" w:themeColor="text1"/>
                <w:lang w:val="kk-KZ"/>
              </w:rPr>
              <w:t>Ж) жүзеге асырылады.</w:t>
            </w:r>
          </w:p>
          <w:p w14:paraId="61CE8B1D" w14:textId="77777777" w:rsidR="001644D8" w:rsidRPr="003805B6" w:rsidRDefault="001644D8" w:rsidP="001644D8">
            <w:pPr>
              <w:pStyle w:val="a7"/>
              <w:spacing w:before="0" w:beforeAutospacing="0" w:after="0" w:afterAutospacing="0"/>
              <w:rPr>
                <w:color w:val="000000" w:themeColor="text1"/>
                <w:lang w:val="kk-KZ"/>
              </w:rPr>
            </w:pPr>
            <w:r w:rsidRPr="003805B6">
              <w:rPr>
                <w:color w:val="000000" w:themeColor="text1"/>
                <w:lang w:val="kk-KZ"/>
              </w:rPr>
              <w:t>     Мемлекеттік қызмет көрсету ерекшеліктері ескеріле отырып, «Транзиттік декларацияны қабылдау» мемлекеттік қызмет көрсетуге қойылатын негізгі талаптардың тізбесі (бұдан әрі – Тізбе) осы Қағиданың  1-қосымшасында көрсетілген.</w:t>
            </w:r>
          </w:p>
          <w:p w14:paraId="4BBBBAE4" w14:textId="77777777" w:rsidR="001644D8" w:rsidRPr="003805B6" w:rsidRDefault="001644D8" w:rsidP="001644D8">
            <w:pPr>
              <w:pStyle w:val="a7"/>
              <w:spacing w:before="0" w:beforeAutospacing="0" w:after="0" w:afterAutospacing="0"/>
              <w:rPr>
                <w:color w:val="000000" w:themeColor="text1"/>
                <w:lang w:val="kk-KZ"/>
              </w:rPr>
            </w:pPr>
            <w:r w:rsidRPr="003805B6">
              <w:rPr>
                <w:color w:val="000000" w:themeColor="text1"/>
                <w:lang w:val="kk-KZ"/>
              </w:rPr>
              <w:t xml:space="preserve">      Келу тәртібімен – көрсетілетін қызметті алушымен ұсынылған құжаттар көрсетілетін қызметті берушінің құжаттарды қабылдауға жауапты құрылымдық бөлімшесімен қабылданады және көрсетілетін қызметті  берушінің құжаттарды өңдеуге жауапты құрылымдық бөлімшесіне беріледі. </w:t>
            </w:r>
          </w:p>
          <w:p w14:paraId="7BFD911E" w14:textId="77777777" w:rsidR="001644D8" w:rsidRPr="003805B6" w:rsidRDefault="001644D8" w:rsidP="001644D8">
            <w:pPr>
              <w:pStyle w:val="a7"/>
              <w:spacing w:before="0" w:beforeAutospacing="0" w:after="0" w:afterAutospacing="0"/>
              <w:rPr>
                <w:color w:val="000000" w:themeColor="text1"/>
                <w:lang w:val="kk-KZ"/>
              </w:rPr>
            </w:pPr>
            <w:r w:rsidRPr="003805B6">
              <w:rPr>
                <w:color w:val="000000" w:themeColor="text1"/>
                <w:lang w:val="kk-KZ"/>
              </w:rPr>
              <w:t>      Электронды түрде – көрсетілетін қызметті алушының электрондық цифрлық қолтаңбасымен (бұдан әрі – ЭЦҚ) куәландырылған электрондық құжат нысанындағы салықтық өтініш портал арқылы қабылданады.</w:t>
            </w:r>
          </w:p>
          <w:p w14:paraId="49B5395D" w14:textId="77777777" w:rsidR="001644D8" w:rsidRPr="003805B6" w:rsidRDefault="001644D8" w:rsidP="001644D8">
            <w:pPr>
              <w:pStyle w:val="a7"/>
              <w:spacing w:before="0" w:beforeAutospacing="0" w:after="0" w:afterAutospacing="0"/>
              <w:rPr>
                <w:color w:val="000000" w:themeColor="text1"/>
                <w:lang w:val="kk-KZ"/>
              </w:rPr>
            </w:pPr>
            <w:r w:rsidRPr="003805B6">
              <w:rPr>
                <w:color w:val="000000" w:themeColor="text1"/>
                <w:lang w:val="kk-KZ"/>
              </w:rPr>
              <w:t xml:space="preserve">       Мемлекеттік қызметті алу үшін көрсетілетін қызметті алушылар осы </w:t>
            </w:r>
            <w:r w:rsidRPr="003805B6">
              <w:rPr>
                <w:color w:val="000000" w:themeColor="text1"/>
                <w:lang w:val="kk-KZ"/>
              </w:rPr>
              <w:lastRenderedPageBreak/>
              <w:t>Қағидаларға 1-қосымшаға сәйкес Тізбенің 8-тармағында көзделген құжаттар топтамасын ұсынады.</w:t>
            </w:r>
          </w:p>
          <w:p w14:paraId="1EB895F0" w14:textId="77777777" w:rsidR="001644D8" w:rsidRPr="003805B6" w:rsidRDefault="001644D8" w:rsidP="001644D8">
            <w:pPr>
              <w:pStyle w:val="a7"/>
              <w:spacing w:before="0" w:beforeAutospacing="0" w:after="0" w:afterAutospacing="0"/>
              <w:rPr>
                <w:color w:val="000000" w:themeColor="text1"/>
                <w:lang w:val="kk-KZ"/>
              </w:rPr>
            </w:pPr>
          </w:p>
          <w:p w14:paraId="2A5CDC00" w14:textId="77777777" w:rsidR="001644D8" w:rsidRPr="003805B6" w:rsidRDefault="001644D8" w:rsidP="001644D8">
            <w:pPr>
              <w:pStyle w:val="a7"/>
              <w:spacing w:before="0" w:beforeAutospacing="0" w:after="0" w:afterAutospacing="0"/>
              <w:rPr>
                <w:color w:val="000000" w:themeColor="text1"/>
                <w:lang w:val="kk-KZ"/>
              </w:rPr>
            </w:pPr>
            <w:r w:rsidRPr="003805B6">
              <w:rPr>
                <w:color w:val="000000" w:themeColor="text1"/>
                <w:lang w:val="kk-KZ"/>
              </w:rPr>
              <w:t xml:space="preserve">      Мемлекеттік қызметті көрсету кезінде егер Қазақстан Республикасының заңдарында өзгеше көзделмесе, көрсетілетін қызметті  алушы </w:t>
            </w:r>
            <w:r w:rsidRPr="003544F6">
              <w:rPr>
                <w:b/>
                <w:color w:val="000000" w:themeColor="text1"/>
                <w:lang w:val="kk-KZ"/>
              </w:rPr>
              <w:t>ақпараттық</w:t>
            </w:r>
            <w:r w:rsidRPr="003805B6">
              <w:rPr>
                <w:color w:val="000000" w:themeColor="text1"/>
                <w:lang w:val="kk-KZ"/>
              </w:rPr>
              <w:t xml:space="preserve"> жүйелерде қамтылған, заңмен қорғалатын құпияны құрайтын мәліметтерді пайдалануға жазбаша келісімін береді.</w:t>
            </w:r>
          </w:p>
          <w:p w14:paraId="4770AE3D" w14:textId="77777777" w:rsidR="001644D8" w:rsidRPr="003805B6" w:rsidRDefault="001644D8" w:rsidP="001644D8">
            <w:pPr>
              <w:pStyle w:val="a7"/>
              <w:spacing w:before="0" w:beforeAutospacing="0" w:after="0" w:afterAutospacing="0"/>
              <w:rPr>
                <w:color w:val="000000" w:themeColor="text1"/>
                <w:lang w:val="kk-KZ"/>
              </w:rPr>
            </w:pPr>
            <w:r w:rsidRPr="003805B6">
              <w:rPr>
                <w:color w:val="000000" w:themeColor="text1"/>
                <w:lang w:val="kk-KZ"/>
              </w:rPr>
              <w:t xml:space="preserve">      Мемлекеттік </w:t>
            </w:r>
            <w:r w:rsidRPr="003544F6">
              <w:rPr>
                <w:b/>
                <w:color w:val="000000" w:themeColor="text1"/>
                <w:lang w:val="kk-KZ"/>
              </w:rPr>
              <w:t>ақпараттық</w:t>
            </w:r>
            <w:r w:rsidRPr="003805B6">
              <w:rPr>
                <w:color w:val="000000" w:themeColor="text1"/>
                <w:lang w:val="kk-KZ"/>
              </w:rPr>
              <w:t xml:space="preserve"> жүйелерде қамтылған жеке басын куәландыратын құжаттар туралы мәліметтерді көрсетілетін қызметті беруші тиісті мемлекеттік </w:t>
            </w:r>
            <w:r w:rsidRPr="003544F6">
              <w:rPr>
                <w:b/>
                <w:color w:val="000000" w:themeColor="text1"/>
                <w:lang w:val="kk-KZ"/>
              </w:rPr>
              <w:t>ақпараттық</w:t>
            </w:r>
            <w:r w:rsidRPr="003805B6">
              <w:rPr>
                <w:color w:val="000000" w:themeColor="text1"/>
                <w:lang w:val="kk-KZ"/>
              </w:rPr>
              <w:t xml:space="preserve"> жүйелерден портал арқылы уәкілетті лауазымды адамдардың электрондық цифрлық қолтаңбасымен (бұдан әрі – ЭЦҚ) куәландырылған электрондық құжат нысанында алады.</w:t>
            </w:r>
          </w:p>
          <w:p w14:paraId="48D92384" w14:textId="77777777" w:rsidR="001644D8" w:rsidRPr="003805B6" w:rsidRDefault="001644D8" w:rsidP="001644D8">
            <w:pPr>
              <w:pStyle w:val="a7"/>
              <w:spacing w:before="0" w:beforeAutospacing="0" w:after="0" w:afterAutospacing="0"/>
              <w:rPr>
                <w:color w:val="000000" w:themeColor="text1"/>
                <w:lang w:val="kk-KZ"/>
              </w:rPr>
            </w:pPr>
            <w:r w:rsidRPr="003805B6">
              <w:rPr>
                <w:color w:val="000000" w:themeColor="text1"/>
                <w:lang w:val="kk-KZ"/>
              </w:rPr>
              <w:t xml:space="preserve">      Көрсетілетін қызметті алушылардан </w:t>
            </w:r>
            <w:r w:rsidRPr="003544F6">
              <w:rPr>
                <w:b/>
                <w:color w:val="000000" w:themeColor="text1"/>
                <w:lang w:val="kk-KZ"/>
              </w:rPr>
              <w:t>ақпараттық</w:t>
            </w:r>
            <w:r w:rsidRPr="003805B6">
              <w:rPr>
                <w:color w:val="000000" w:themeColor="text1"/>
                <w:lang w:val="kk-KZ"/>
              </w:rPr>
              <w:t xml:space="preserve"> жүйелерден алынуы мүмкін құжаттарды және мәліметтерді талап етуге жол берілмейді.</w:t>
            </w:r>
          </w:p>
          <w:p w14:paraId="4D345220" w14:textId="77777777" w:rsidR="001644D8" w:rsidRPr="003805B6" w:rsidRDefault="001644D8" w:rsidP="001644D8">
            <w:pPr>
              <w:pStyle w:val="a7"/>
              <w:spacing w:before="0" w:beforeAutospacing="0" w:after="0" w:afterAutospacing="0"/>
              <w:rPr>
                <w:color w:val="000000" w:themeColor="text1"/>
                <w:lang w:val="kk-KZ"/>
              </w:rPr>
            </w:pPr>
            <w:r w:rsidRPr="003805B6">
              <w:rPr>
                <w:color w:val="000000" w:themeColor="text1"/>
                <w:lang w:val="kk-KZ"/>
              </w:rPr>
              <w:t>      Құжатты қабылдаған тұлғаның аты-жөні, фамилиясы, қолы қойылған, қабылдау күнін, уақытын көрсете отырып көрсетілетін қызметті берушінің өтініш көшірмесіне белгі қою қабылдаудың растауы болып табылады.</w:t>
            </w:r>
          </w:p>
          <w:p w14:paraId="6B3F60ED" w14:textId="77777777" w:rsidR="001644D8" w:rsidRPr="003805B6" w:rsidRDefault="001644D8" w:rsidP="001644D8">
            <w:pPr>
              <w:pStyle w:val="a7"/>
              <w:spacing w:before="0" w:beforeAutospacing="0" w:after="0" w:afterAutospacing="0"/>
              <w:rPr>
                <w:color w:val="000000" w:themeColor="text1"/>
                <w:lang w:val="kk-KZ"/>
              </w:rPr>
            </w:pPr>
            <w:r w:rsidRPr="003805B6">
              <w:rPr>
                <w:color w:val="000000" w:themeColor="text1"/>
                <w:lang w:val="kk-KZ"/>
              </w:rPr>
              <w:t xml:space="preserve">      Портал арқылы жүгінген кезде көрсетілетін қызметті алушыға мемлекеттік </w:t>
            </w:r>
            <w:r w:rsidRPr="003805B6">
              <w:rPr>
                <w:color w:val="000000" w:themeColor="text1"/>
                <w:lang w:val="kk-KZ"/>
              </w:rPr>
              <w:lastRenderedPageBreak/>
              <w:t>қызметті көрсету үшін сұрау салудың қабылданғаны туралы мәртебесі жіберіледі.</w:t>
            </w:r>
          </w:p>
          <w:p w14:paraId="797652FD" w14:textId="77777777" w:rsidR="001644D8" w:rsidRPr="003805B6" w:rsidRDefault="001644D8" w:rsidP="001644D8">
            <w:pPr>
              <w:pStyle w:val="a7"/>
              <w:spacing w:before="0" w:beforeAutospacing="0" w:after="0" w:afterAutospacing="0"/>
              <w:rPr>
                <w:color w:val="000000" w:themeColor="text1"/>
                <w:lang w:val="kk-KZ"/>
              </w:rPr>
            </w:pPr>
            <w:r w:rsidRPr="003805B6">
              <w:rPr>
                <w:color w:val="000000" w:themeColor="text1"/>
                <w:lang w:val="kk-KZ"/>
              </w:rPr>
              <w:t xml:space="preserve">  Көрсетілетін қызметті берушінің құжаттарды қабылдауға жауапты құрылымдық бөлімшесі құжаттар түскен күні ұсынылған құжаттарды қабылдайды, тексереді және тіркейді (көрсетілетін қызметті алушы  Қазақстан Республикасының </w:t>
            </w:r>
            <w:hyperlink r:id="rId251" w:anchor="z205" w:history="1">
              <w:r w:rsidRPr="003805B6">
                <w:rPr>
                  <w:rStyle w:val="a4"/>
                  <w:color w:val="000000" w:themeColor="text1"/>
                  <w:u w:val="none"/>
                  <w:lang w:val="kk-KZ"/>
                </w:rPr>
                <w:t>Еңбек Кодексіне</w:t>
              </w:r>
            </w:hyperlink>
            <w:r w:rsidRPr="003805B6">
              <w:rPr>
                <w:color w:val="000000" w:themeColor="text1"/>
                <w:lang w:val="kk-KZ"/>
              </w:rPr>
              <w:t xml:space="preserve"> және «Қазақстан Республикасындағы мерекелер туралы» Қазақстан Республикасының Заңына сәйкес жұмыс уақыты аяқталғаннан кейін, демалыс және мереке күндері жүгінген кезде мемлекеттік қызмет көрсетуге өтініштер мен мемлекеттік қызмет көрсету нәтижелерін беру келесі жұмыс күні жүзеге асырылады). </w:t>
            </w:r>
          </w:p>
          <w:p w14:paraId="4B5AAD85" w14:textId="77777777" w:rsidR="001644D8" w:rsidRPr="003805B6" w:rsidRDefault="001644D8" w:rsidP="001644D8">
            <w:pPr>
              <w:pStyle w:val="a7"/>
              <w:spacing w:before="0" w:beforeAutospacing="0" w:after="0" w:afterAutospacing="0"/>
              <w:rPr>
                <w:color w:val="000000" w:themeColor="text1"/>
                <w:lang w:val="kk-KZ"/>
              </w:rPr>
            </w:pPr>
            <w:r w:rsidRPr="003805B6">
              <w:rPr>
                <w:color w:val="000000" w:themeColor="text1"/>
                <w:lang w:val="kk-KZ"/>
              </w:rPr>
              <w:t xml:space="preserve">      Тапсырылған құжаттар толық болған жағдайда құжаттарды өңдеуге жауапты тұлға көрсетілетін қызметті беруші ТД-ны оны берген сәттен бастап 2 (екі) сағаттан кем емес мерзімде тіркейді.  </w:t>
            </w:r>
          </w:p>
          <w:p w14:paraId="70BF99A9" w14:textId="77777777" w:rsidR="001644D8" w:rsidRPr="003805B6" w:rsidRDefault="001644D8" w:rsidP="001644D8">
            <w:pPr>
              <w:pStyle w:val="a7"/>
              <w:spacing w:before="0" w:beforeAutospacing="0" w:after="0" w:afterAutospacing="0"/>
              <w:rPr>
                <w:color w:val="000000" w:themeColor="text1"/>
                <w:lang w:val="kk-KZ"/>
              </w:rPr>
            </w:pPr>
            <w:r w:rsidRPr="003805B6">
              <w:rPr>
                <w:color w:val="000000" w:themeColor="text1"/>
                <w:lang w:val="kk-KZ"/>
              </w:rPr>
              <w:t>  Портал арқылы жүгінген кезде мемлекеттік қызметті көрсету нәтижесі көрсетілетін қызметті берушінің лауазымды адамының ЭЦҚ куәландырылған электрондық құжат нысанында көрсетілетін қызметті алушыға жіберіледі.</w:t>
            </w:r>
          </w:p>
          <w:p w14:paraId="0176DA24" w14:textId="77777777" w:rsidR="001644D8" w:rsidRPr="003805B6" w:rsidRDefault="001644D8" w:rsidP="001644D8">
            <w:pPr>
              <w:pStyle w:val="a7"/>
              <w:spacing w:before="0" w:beforeAutospacing="0" w:after="0" w:afterAutospacing="0"/>
              <w:rPr>
                <w:color w:val="000000" w:themeColor="text1"/>
                <w:lang w:val="kk-KZ"/>
              </w:rPr>
            </w:pPr>
            <w:r w:rsidRPr="003805B6">
              <w:rPr>
                <w:color w:val="000000" w:themeColor="text1"/>
                <w:lang w:val="kk-KZ"/>
              </w:rPr>
              <w:t xml:space="preserve">      Көрсетілетін қызметті берушіге жүгінген кезде мемлекеттік қызметті көрсету нәтижесі немесе Кеден кодексінің </w:t>
            </w:r>
            <w:hyperlink r:id="rId252" w:anchor="z178" w:history="1">
              <w:r w:rsidRPr="003805B6">
                <w:rPr>
                  <w:rStyle w:val="a4"/>
                  <w:color w:val="000000" w:themeColor="text1"/>
                  <w:u w:val="none"/>
                  <w:lang w:val="kk-KZ"/>
                </w:rPr>
                <w:t>178 бабында</w:t>
              </w:r>
            </w:hyperlink>
            <w:r w:rsidRPr="003805B6">
              <w:rPr>
                <w:color w:val="000000" w:themeColor="text1"/>
                <w:lang w:val="kk-KZ"/>
              </w:rPr>
              <w:t xml:space="preserve"> және Комиссия шешімінің 9-</w:t>
            </w:r>
            <w:r w:rsidRPr="003805B6">
              <w:rPr>
                <w:color w:val="000000" w:themeColor="text1"/>
                <w:lang w:val="kk-KZ"/>
              </w:rPr>
              <w:lastRenderedPageBreak/>
              <w:t>тармағында көрсетілген жағдайлар және негіздемелер бойынша мемлекеттік қызметті көрсетуден бас тарту туралы уәжделген жауап қағаз жеткізгіште беріледі.</w:t>
            </w:r>
          </w:p>
          <w:p w14:paraId="6F4C763E" w14:textId="77777777" w:rsidR="001644D8" w:rsidRPr="003805B6" w:rsidRDefault="001644D8" w:rsidP="001644D8">
            <w:pPr>
              <w:pStyle w:val="3"/>
              <w:outlineLvl w:val="2"/>
              <w:rPr>
                <w:rFonts w:ascii="Times New Roman" w:hAnsi="Times New Roman" w:cs="Times New Roman"/>
                <w:color w:val="000000" w:themeColor="text1"/>
                <w:lang w:val="kk-KZ"/>
              </w:rPr>
            </w:pPr>
          </w:p>
        </w:tc>
        <w:tc>
          <w:tcPr>
            <w:tcW w:w="4990" w:type="dxa"/>
          </w:tcPr>
          <w:p w14:paraId="479B405D" w14:textId="77777777" w:rsidR="001644D8" w:rsidRPr="003805B6" w:rsidRDefault="001644D8" w:rsidP="001644D8">
            <w:pPr>
              <w:pStyle w:val="a7"/>
              <w:spacing w:before="0" w:beforeAutospacing="0" w:after="0" w:afterAutospacing="0"/>
              <w:rPr>
                <w:color w:val="000000" w:themeColor="text1"/>
                <w:lang w:val="kk-KZ"/>
              </w:rPr>
            </w:pPr>
            <w:r w:rsidRPr="003805B6">
              <w:rPr>
                <w:color w:val="000000" w:themeColor="text1"/>
                <w:lang w:val="kk-KZ"/>
              </w:rPr>
              <w:lastRenderedPageBreak/>
              <w:t>3. Өтініштерді қабылдау және мемлекеттік қызмет көрсету нәтижесін беру:</w:t>
            </w:r>
          </w:p>
          <w:p w14:paraId="2A010CD9" w14:textId="77777777" w:rsidR="001644D8" w:rsidRPr="003805B6" w:rsidRDefault="001644D8" w:rsidP="001644D8">
            <w:pPr>
              <w:pStyle w:val="a7"/>
              <w:spacing w:before="0" w:beforeAutospacing="0" w:after="0" w:afterAutospacing="0"/>
              <w:rPr>
                <w:color w:val="000000" w:themeColor="text1"/>
                <w:lang w:val="kk-KZ"/>
              </w:rPr>
            </w:pPr>
            <w:r w:rsidRPr="003805B6">
              <w:rPr>
                <w:color w:val="000000" w:themeColor="text1"/>
                <w:lang w:val="kk-KZ"/>
              </w:rPr>
              <w:t>1) көрсетілетін қызметті беруші арқылы;</w:t>
            </w:r>
          </w:p>
          <w:p w14:paraId="0556B6B4" w14:textId="02AC8D19" w:rsidR="001644D8" w:rsidRPr="003805B6" w:rsidRDefault="001644D8" w:rsidP="001644D8">
            <w:pPr>
              <w:pStyle w:val="a7"/>
              <w:spacing w:before="0" w:beforeAutospacing="0" w:after="0" w:afterAutospacing="0"/>
              <w:rPr>
                <w:color w:val="000000" w:themeColor="text1"/>
                <w:lang w:val="kk-KZ"/>
              </w:rPr>
            </w:pPr>
            <w:r w:rsidRPr="003805B6">
              <w:rPr>
                <w:color w:val="000000" w:themeColor="text1"/>
                <w:lang w:val="kk-KZ"/>
              </w:rPr>
              <w:t>2) «</w:t>
            </w:r>
            <w:r w:rsidR="00D062F1" w:rsidRPr="00D062F1">
              <w:rPr>
                <w:b/>
                <w:color w:val="000000" w:themeColor="text1"/>
                <w:lang w:val="kk-KZ"/>
              </w:rPr>
              <w:t>цифрлық</w:t>
            </w:r>
            <w:r w:rsidR="00D062F1" w:rsidRPr="00D062F1">
              <w:rPr>
                <w:color w:val="000000" w:themeColor="text1"/>
                <w:lang w:val="kk-KZ"/>
              </w:rPr>
              <w:t xml:space="preserve"> </w:t>
            </w:r>
            <w:r w:rsidRPr="003805B6">
              <w:rPr>
                <w:color w:val="000000" w:themeColor="text1"/>
                <w:lang w:val="kk-KZ"/>
              </w:rPr>
              <w:t>үкімет» веб-порталы www.egov.kz (бұдан әрі – портал) арқылы жүзеге асырады;</w:t>
            </w:r>
          </w:p>
          <w:p w14:paraId="6AABD102" w14:textId="0230AA68" w:rsidR="001644D8" w:rsidRPr="003805B6" w:rsidRDefault="003544F6" w:rsidP="001644D8">
            <w:pPr>
              <w:pStyle w:val="a7"/>
              <w:numPr>
                <w:ilvl w:val="0"/>
                <w:numId w:val="22"/>
              </w:numPr>
              <w:spacing w:before="0" w:beforeAutospacing="0" w:after="0" w:afterAutospacing="0"/>
              <w:ind w:left="0" w:firstLine="250"/>
              <w:rPr>
                <w:color w:val="000000" w:themeColor="text1"/>
                <w:lang w:val="kk-KZ"/>
              </w:rPr>
            </w:pPr>
            <w:r w:rsidRPr="003544F6">
              <w:rPr>
                <w:b/>
                <w:color w:val="000000" w:themeColor="text1"/>
                <w:lang w:val="kk-KZ"/>
              </w:rPr>
              <w:t>цифрлық</w:t>
            </w:r>
            <w:r w:rsidRPr="003544F6">
              <w:rPr>
                <w:color w:val="000000" w:themeColor="text1"/>
                <w:lang w:val="kk-KZ"/>
              </w:rPr>
              <w:t xml:space="preserve"> </w:t>
            </w:r>
            <w:r w:rsidR="001644D8" w:rsidRPr="003805B6">
              <w:rPr>
                <w:color w:val="000000" w:themeColor="text1"/>
                <w:lang w:val="kk-KZ"/>
              </w:rPr>
              <w:t xml:space="preserve">объектілері, «KEDEN» </w:t>
            </w:r>
            <w:r w:rsidR="001644D8" w:rsidRPr="003544F6">
              <w:rPr>
                <w:b/>
                <w:color w:val="000000" w:themeColor="text1"/>
                <w:lang w:val="kk-KZ"/>
              </w:rPr>
              <w:t>ақпараттық</w:t>
            </w:r>
            <w:r w:rsidR="001644D8" w:rsidRPr="003805B6">
              <w:rPr>
                <w:color w:val="000000" w:themeColor="text1"/>
                <w:lang w:val="kk-KZ"/>
              </w:rPr>
              <w:t xml:space="preserve"> жүйесі арқылы www.keden.kgd.gov.kz (бұдан әрі – «KEDEN» </w:t>
            </w:r>
            <w:r w:rsidRPr="003544F6">
              <w:rPr>
                <w:b/>
                <w:color w:val="000000" w:themeColor="text1"/>
                <w:lang w:val="kk-KZ"/>
              </w:rPr>
              <w:t>Ц</w:t>
            </w:r>
            <w:r w:rsidR="001644D8" w:rsidRPr="003805B6">
              <w:rPr>
                <w:color w:val="000000" w:themeColor="text1"/>
                <w:lang w:val="kk-KZ"/>
              </w:rPr>
              <w:t>Ж) жүзеге асырылады.</w:t>
            </w:r>
          </w:p>
          <w:p w14:paraId="5C7E2DB7" w14:textId="77777777" w:rsidR="001644D8" w:rsidRPr="003805B6" w:rsidRDefault="001644D8" w:rsidP="001644D8">
            <w:pPr>
              <w:pStyle w:val="a7"/>
              <w:spacing w:before="0" w:beforeAutospacing="0" w:after="0" w:afterAutospacing="0"/>
              <w:rPr>
                <w:color w:val="000000" w:themeColor="text1"/>
                <w:lang w:val="kk-KZ"/>
              </w:rPr>
            </w:pPr>
            <w:r w:rsidRPr="003805B6">
              <w:rPr>
                <w:color w:val="000000" w:themeColor="text1"/>
                <w:lang w:val="kk-KZ"/>
              </w:rPr>
              <w:t>     Мемлекеттік қызмет көрсету ерекшеліктері ескеріле отырып, «Транзиттік декларацияны қабылдау» мемлекеттік қызмет көрсетуге қойылатын негізгі талаптардың тізбесі (бұдан әрі – Тізбе) осы Қағиданың  1-қосымшасында көрсетілген.</w:t>
            </w:r>
          </w:p>
          <w:p w14:paraId="6FACA636" w14:textId="77777777" w:rsidR="001644D8" w:rsidRPr="003805B6" w:rsidRDefault="001644D8" w:rsidP="001644D8">
            <w:pPr>
              <w:pStyle w:val="a7"/>
              <w:spacing w:before="0" w:beforeAutospacing="0" w:after="0" w:afterAutospacing="0"/>
              <w:rPr>
                <w:color w:val="000000" w:themeColor="text1"/>
                <w:lang w:val="kk-KZ"/>
              </w:rPr>
            </w:pPr>
            <w:r w:rsidRPr="003805B6">
              <w:rPr>
                <w:color w:val="000000" w:themeColor="text1"/>
                <w:lang w:val="kk-KZ"/>
              </w:rPr>
              <w:t xml:space="preserve">      Келу тәртібімен – көрсетілетін қызметті алушымен ұсынылған құжаттар көрсетілетін қызметті берушінің құжаттарды қабылдауға жауапты құрылымдық бөлімшесімен қабылданады және көрсетілетін қызметті  берушінің құжаттарды өңдеуге жауапты құрылымдық бөлімшесіне беріледі. </w:t>
            </w:r>
          </w:p>
          <w:p w14:paraId="4D715290" w14:textId="77777777" w:rsidR="001644D8" w:rsidRPr="003805B6" w:rsidRDefault="001644D8" w:rsidP="001644D8">
            <w:pPr>
              <w:pStyle w:val="a7"/>
              <w:spacing w:before="0" w:beforeAutospacing="0" w:after="0" w:afterAutospacing="0"/>
              <w:rPr>
                <w:color w:val="000000" w:themeColor="text1"/>
                <w:lang w:val="kk-KZ"/>
              </w:rPr>
            </w:pPr>
            <w:r w:rsidRPr="003805B6">
              <w:rPr>
                <w:color w:val="000000" w:themeColor="text1"/>
                <w:lang w:val="kk-KZ"/>
              </w:rPr>
              <w:t>      Электронды түрде – көрсетілетін қызметті алушының электрондық цифрлық қолтаңбасымен (бұдан әрі – ЭЦҚ) куәландырылған электрондық құжат нысанындағы салықтық өтініш портал арқылы қабылданады.</w:t>
            </w:r>
          </w:p>
          <w:p w14:paraId="0F793C5A" w14:textId="77777777" w:rsidR="001644D8" w:rsidRPr="003805B6" w:rsidRDefault="001644D8" w:rsidP="001644D8">
            <w:pPr>
              <w:pStyle w:val="a7"/>
              <w:spacing w:before="0" w:beforeAutospacing="0" w:after="0" w:afterAutospacing="0"/>
              <w:rPr>
                <w:color w:val="000000" w:themeColor="text1"/>
                <w:lang w:val="kk-KZ"/>
              </w:rPr>
            </w:pPr>
            <w:r w:rsidRPr="003805B6">
              <w:rPr>
                <w:color w:val="000000" w:themeColor="text1"/>
                <w:lang w:val="kk-KZ"/>
              </w:rPr>
              <w:t>       Мемлекеттік қызметті алу үшін көрсетілетін қызметті алушылар осы Қағидаларға 1-қосымшаға сәйкес Тізбенің 8-</w:t>
            </w:r>
            <w:r w:rsidRPr="003805B6">
              <w:rPr>
                <w:color w:val="000000" w:themeColor="text1"/>
                <w:lang w:val="kk-KZ"/>
              </w:rPr>
              <w:lastRenderedPageBreak/>
              <w:t>тармағында көзделген құжаттар топтамасын ұсынады.</w:t>
            </w:r>
          </w:p>
          <w:p w14:paraId="390CFA99" w14:textId="77777777" w:rsidR="001644D8" w:rsidRPr="003805B6" w:rsidRDefault="001644D8" w:rsidP="001644D8">
            <w:pPr>
              <w:pStyle w:val="a7"/>
              <w:spacing w:before="0" w:beforeAutospacing="0" w:after="0" w:afterAutospacing="0"/>
              <w:rPr>
                <w:color w:val="000000" w:themeColor="text1"/>
                <w:lang w:val="kk-KZ"/>
              </w:rPr>
            </w:pPr>
          </w:p>
          <w:p w14:paraId="2C4057B8" w14:textId="7AF2EC95" w:rsidR="001644D8" w:rsidRPr="003805B6" w:rsidRDefault="001644D8" w:rsidP="001644D8">
            <w:pPr>
              <w:pStyle w:val="a7"/>
              <w:spacing w:before="0" w:beforeAutospacing="0" w:after="0" w:afterAutospacing="0"/>
              <w:rPr>
                <w:color w:val="000000" w:themeColor="text1"/>
                <w:lang w:val="kk-KZ"/>
              </w:rPr>
            </w:pPr>
            <w:r w:rsidRPr="003805B6">
              <w:rPr>
                <w:color w:val="000000" w:themeColor="text1"/>
                <w:lang w:val="kk-KZ"/>
              </w:rPr>
              <w:t xml:space="preserve">      Мемлекеттік қызметті көрсету кезінде егер Қазақстан Республикасының заңдарында өзгеше көзделмесе, көрсетілетін қызметті  алушы </w:t>
            </w:r>
            <w:r w:rsidR="003544F6" w:rsidRPr="003544F6">
              <w:rPr>
                <w:rFonts w:asciiTheme="minorHAnsi" w:eastAsiaTheme="minorHAnsi" w:hAnsiTheme="minorHAnsi" w:cstheme="minorBidi"/>
                <w:b/>
                <w:color w:val="000000" w:themeColor="text1"/>
                <w:sz w:val="22"/>
                <w:szCs w:val="22"/>
                <w:lang w:val="kk-KZ" w:eastAsia="en-US"/>
              </w:rPr>
              <w:t xml:space="preserve"> </w:t>
            </w:r>
            <w:r w:rsidR="003544F6" w:rsidRPr="003544F6">
              <w:rPr>
                <w:b/>
                <w:color w:val="000000" w:themeColor="text1"/>
                <w:lang w:val="kk-KZ"/>
              </w:rPr>
              <w:t>цифрлық</w:t>
            </w:r>
            <w:r w:rsidR="003544F6" w:rsidRPr="003544F6">
              <w:rPr>
                <w:color w:val="000000" w:themeColor="text1"/>
                <w:lang w:val="kk-KZ"/>
              </w:rPr>
              <w:t xml:space="preserve"> </w:t>
            </w:r>
            <w:r w:rsidRPr="003805B6">
              <w:rPr>
                <w:color w:val="000000" w:themeColor="text1"/>
                <w:lang w:val="kk-KZ"/>
              </w:rPr>
              <w:t>жүйелерде қамтылған, заңмен қорғалатын құпияны құрайтын мәліметтерді пайдалануға жазбаша келісімін береді.</w:t>
            </w:r>
          </w:p>
          <w:p w14:paraId="3B71F434" w14:textId="1FCDD59F" w:rsidR="001644D8" w:rsidRPr="003805B6" w:rsidRDefault="001644D8" w:rsidP="001644D8">
            <w:pPr>
              <w:pStyle w:val="a7"/>
              <w:spacing w:before="0" w:beforeAutospacing="0" w:after="0" w:afterAutospacing="0"/>
              <w:rPr>
                <w:color w:val="000000" w:themeColor="text1"/>
                <w:lang w:val="kk-KZ"/>
              </w:rPr>
            </w:pPr>
            <w:r w:rsidRPr="003805B6">
              <w:rPr>
                <w:color w:val="000000" w:themeColor="text1"/>
                <w:lang w:val="kk-KZ"/>
              </w:rPr>
              <w:t xml:space="preserve">      Мемлекеттік </w:t>
            </w:r>
            <w:r w:rsidR="003544F6" w:rsidRPr="003544F6">
              <w:rPr>
                <w:rFonts w:asciiTheme="minorHAnsi" w:eastAsiaTheme="minorHAnsi" w:hAnsiTheme="minorHAnsi" w:cstheme="minorBidi"/>
                <w:b/>
                <w:color w:val="000000" w:themeColor="text1"/>
                <w:sz w:val="22"/>
                <w:szCs w:val="22"/>
                <w:lang w:val="kk-KZ" w:eastAsia="en-US"/>
              </w:rPr>
              <w:t xml:space="preserve"> </w:t>
            </w:r>
            <w:r w:rsidR="003544F6" w:rsidRPr="003544F6">
              <w:rPr>
                <w:b/>
                <w:color w:val="000000" w:themeColor="text1"/>
                <w:lang w:val="kk-KZ"/>
              </w:rPr>
              <w:t>цифрлық</w:t>
            </w:r>
            <w:r w:rsidR="003544F6" w:rsidRPr="003544F6">
              <w:rPr>
                <w:color w:val="000000" w:themeColor="text1"/>
                <w:lang w:val="kk-KZ"/>
              </w:rPr>
              <w:t xml:space="preserve"> </w:t>
            </w:r>
            <w:r w:rsidRPr="003805B6">
              <w:rPr>
                <w:color w:val="000000" w:themeColor="text1"/>
                <w:lang w:val="kk-KZ"/>
              </w:rPr>
              <w:t xml:space="preserve">жүйелерде қамтылған жеке басын куәландыратын құжаттар туралы мәліметтерді көрсетілетін қызметті беруші тиісті мемлекеттік </w:t>
            </w:r>
            <w:r w:rsidR="003544F6" w:rsidRPr="003544F6">
              <w:rPr>
                <w:rFonts w:asciiTheme="minorHAnsi" w:eastAsiaTheme="minorHAnsi" w:hAnsiTheme="minorHAnsi" w:cstheme="minorBidi"/>
                <w:b/>
                <w:color w:val="000000" w:themeColor="text1"/>
                <w:sz w:val="22"/>
                <w:szCs w:val="22"/>
                <w:lang w:val="kk-KZ" w:eastAsia="en-US"/>
              </w:rPr>
              <w:t xml:space="preserve"> </w:t>
            </w:r>
            <w:r w:rsidR="003544F6" w:rsidRPr="003544F6">
              <w:rPr>
                <w:b/>
                <w:color w:val="000000" w:themeColor="text1"/>
                <w:lang w:val="kk-KZ"/>
              </w:rPr>
              <w:t>цифрлық</w:t>
            </w:r>
            <w:r w:rsidR="003544F6" w:rsidRPr="003544F6">
              <w:rPr>
                <w:color w:val="000000" w:themeColor="text1"/>
                <w:lang w:val="kk-KZ"/>
              </w:rPr>
              <w:t xml:space="preserve"> </w:t>
            </w:r>
            <w:r w:rsidRPr="003805B6">
              <w:rPr>
                <w:color w:val="000000" w:themeColor="text1"/>
                <w:lang w:val="kk-KZ"/>
              </w:rPr>
              <w:t xml:space="preserve"> жүйелерден портал арқылы уәкілетті лауазымды адамдардың электрондық цифрлық қолтаңбасымен (бұдан әрі – ЭЦҚ) куәландырылған электрондық құжат нысанында алады.</w:t>
            </w:r>
          </w:p>
          <w:p w14:paraId="1DB237E0" w14:textId="310E0CA1" w:rsidR="001644D8" w:rsidRPr="003805B6" w:rsidRDefault="001644D8" w:rsidP="001644D8">
            <w:pPr>
              <w:pStyle w:val="a7"/>
              <w:spacing w:before="0" w:beforeAutospacing="0" w:after="0" w:afterAutospacing="0"/>
              <w:rPr>
                <w:color w:val="000000" w:themeColor="text1"/>
                <w:lang w:val="kk-KZ"/>
              </w:rPr>
            </w:pPr>
            <w:r w:rsidRPr="003805B6">
              <w:rPr>
                <w:color w:val="000000" w:themeColor="text1"/>
                <w:lang w:val="kk-KZ"/>
              </w:rPr>
              <w:t xml:space="preserve">      Көрсетілетін қызметті алушылардан </w:t>
            </w:r>
            <w:r w:rsidR="003544F6" w:rsidRPr="003544F6">
              <w:rPr>
                <w:rFonts w:asciiTheme="minorHAnsi" w:eastAsiaTheme="minorHAnsi" w:hAnsiTheme="minorHAnsi" w:cstheme="minorBidi"/>
                <w:b/>
                <w:color w:val="000000" w:themeColor="text1"/>
                <w:sz w:val="22"/>
                <w:szCs w:val="22"/>
                <w:lang w:val="kk-KZ" w:eastAsia="en-US"/>
              </w:rPr>
              <w:t xml:space="preserve"> </w:t>
            </w:r>
            <w:r w:rsidR="003544F6" w:rsidRPr="003544F6">
              <w:rPr>
                <w:b/>
                <w:color w:val="000000" w:themeColor="text1"/>
                <w:lang w:val="kk-KZ"/>
              </w:rPr>
              <w:t>цифрлық</w:t>
            </w:r>
            <w:r w:rsidR="003544F6" w:rsidRPr="003544F6">
              <w:rPr>
                <w:color w:val="000000" w:themeColor="text1"/>
                <w:lang w:val="kk-KZ"/>
              </w:rPr>
              <w:t xml:space="preserve"> </w:t>
            </w:r>
            <w:r w:rsidRPr="003805B6">
              <w:rPr>
                <w:color w:val="000000" w:themeColor="text1"/>
                <w:lang w:val="kk-KZ"/>
              </w:rPr>
              <w:t>жүйелерден алынуы мүмкін құжаттарды және мәліметтерді талап етуге жол берілмейді.</w:t>
            </w:r>
          </w:p>
          <w:p w14:paraId="59163CB4" w14:textId="77777777" w:rsidR="001644D8" w:rsidRPr="003805B6" w:rsidRDefault="001644D8" w:rsidP="001644D8">
            <w:pPr>
              <w:pStyle w:val="a7"/>
              <w:spacing w:before="0" w:beforeAutospacing="0" w:after="0" w:afterAutospacing="0"/>
              <w:rPr>
                <w:color w:val="000000" w:themeColor="text1"/>
                <w:lang w:val="kk-KZ"/>
              </w:rPr>
            </w:pPr>
            <w:r w:rsidRPr="003805B6">
              <w:rPr>
                <w:color w:val="000000" w:themeColor="text1"/>
                <w:lang w:val="kk-KZ"/>
              </w:rPr>
              <w:t>      Құжатты қабылдаған тұлғаның аты-жөні, фамилиясы, қолы қойылған, қабылдау күнін, уақытын көрсете отырып көрсетілетін қызметті берушінің өтініш көшірмесіне белгі қою қабылдаудың растауы болып табылады.</w:t>
            </w:r>
          </w:p>
          <w:p w14:paraId="4523A54D" w14:textId="77777777" w:rsidR="001644D8" w:rsidRPr="003805B6" w:rsidRDefault="001644D8" w:rsidP="001644D8">
            <w:pPr>
              <w:pStyle w:val="a7"/>
              <w:spacing w:before="0" w:beforeAutospacing="0" w:after="0" w:afterAutospacing="0"/>
              <w:rPr>
                <w:color w:val="000000" w:themeColor="text1"/>
                <w:lang w:val="kk-KZ"/>
              </w:rPr>
            </w:pPr>
            <w:r w:rsidRPr="003805B6">
              <w:rPr>
                <w:color w:val="000000" w:themeColor="text1"/>
                <w:lang w:val="kk-KZ"/>
              </w:rPr>
              <w:t>      Портал арқылы жүгінген кезде көрсетілетін қызметті алушыға мемлекеттік қызметті көрсету үшін сұрау салудың қабылданғаны туралы мәртебесі жіберіледі.</w:t>
            </w:r>
          </w:p>
          <w:p w14:paraId="038941A2" w14:textId="77777777" w:rsidR="001644D8" w:rsidRPr="003805B6" w:rsidRDefault="001644D8" w:rsidP="001644D8">
            <w:pPr>
              <w:pStyle w:val="a7"/>
              <w:spacing w:before="0" w:beforeAutospacing="0" w:after="0" w:afterAutospacing="0"/>
              <w:rPr>
                <w:color w:val="000000" w:themeColor="text1"/>
                <w:lang w:val="kk-KZ"/>
              </w:rPr>
            </w:pPr>
            <w:r w:rsidRPr="003805B6">
              <w:rPr>
                <w:color w:val="000000" w:themeColor="text1"/>
                <w:lang w:val="kk-KZ"/>
              </w:rPr>
              <w:lastRenderedPageBreak/>
              <w:t xml:space="preserve">  Көрсетілетін қызметті берушінің құжаттарды қабылдауға жауапты құрылымдық бөлімшесі құжаттар түскен күні ұсынылған құжаттарды қабылдайды, тексереді және тіркейді (көрсетілетін қызметті алушы  Қазақстан Республикасының </w:t>
            </w:r>
            <w:hyperlink r:id="rId253" w:anchor="z205" w:history="1">
              <w:r w:rsidRPr="003805B6">
                <w:rPr>
                  <w:rStyle w:val="a4"/>
                  <w:color w:val="000000" w:themeColor="text1"/>
                  <w:u w:val="none"/>
                  <w:lang w:val="kk-KZ"/>
                </w:rPr>
                <w:t>Еңбек Кодексіне</w:t>
              </w:r>
            </w:hyperlink>
            <w:r w:rsidRPr="003805B6">
              <w:rPr>
                <w:color w:val="000000" w:themeColor="text1"/>
                <w:lang w:val="kk-KZ"/>
              </w:rPr>
              <w:t xml:space="preserve"> және «Қазақстан Республикасындағы мерекелер туралы» Қазақстан Республикасының Заңына сәйкес жұмыс уақыты аяқталғаннан кейін, демалыс және мереке күндері жүгінген кезде мемлекеттік қызмет көрсетуге өтініштер мен мемлекеттік қызмет көрсету нәтижелерін беру келесі жұмыс күні жүзеге асырылады). </w:t>
            </w:r>
          </w:p>
          <w:p w14:paraId="43A7A258" w14:textId="77777777" w:rsidR="001644D8" w:rsidRPr="003805B6" w:rsidRDefault="001644D8" w:rsidP="001644D8">
            <w:pPr>
              <w:pStyle w:val="a7"/>
              <w:spacing w:before="0" w:beforeAutospacing="0" w:after="0" w:afterAutospacing="0"/>
              <w:rPr>
                <w:color w:val="000000" w:themeColor="text1"/>
                <w:lang w:val="kk-KZ"/>
              </w:rPr>
            </w:pPr>
            <w:r w:rsidRPr="003805B6">
              <w:rPr>
                <w:color w:val="000000" w:themeColor="text1"/>
                <w:lang w:val="kk-KZ"/>
              </w:rPr>
              <w:t xml:space="preserve">      Тапсырылған құжаттар толық болған жағдайда құжаттарды өңдеуге жауапты тұлға көрсетілетін қызметті беруші ТД-ны оны берген сәттен бастап 2 (екі) сағаттан кем емес мерзімде тіркейді.  </w:t>
            </w:r>
          </w:p>
          <w:p w14:paraId="110BD02E" w14:textId="77777777" w:rsidR="001644D8" w:rsidRPr="003805B6" w:rsidRDefault="001644D8" w:rsidP="001644D8">
            <w:pPr>
              <w:pStyle w:val="a7"/>
              <w:spacing w:before="0" w:beforeAutospacing="0" w:after="0" w:afterAutospacing="0"/>
              <w:rPr>
                <w:color w:val="000000" w:themeColor="text1"/>
                <w:lang w:val="kk-KZ"/>
              </w:rPr>
            </w:pPr>
            <w:r w:rsidRPr="003805B6">
              <w:rPr>
                <w:color w:val="000000" w:themeColor="text1"/>
                <w:lang w:val="kk-KZ"/>
              </w:rPr>
              <w:t>  Портал арқылы жүгінген кезде мемлекеттік қызметті көрсету нәтижесі көрсетілетін қызметті берушінің лауазымды адамының ЭЦҚ куәландырылған электрондық құжат нысанында көрсетілетін қызметті алушыға жіберіледі.</w:t>
            </w:r>
          </w:p>
          <w:p w14:paraId="0D3E2FC2" w14:textId="77777777" w:rsidR="001644D8" w:rsidRPr="003805B6" w:rsidRDefault="001644D8" w:rsidP="001644D8">
            <w:pPr>
              <w:pStyle w:val="a7"/>
              <w:spacing w:before="0" w:beforeAutospacing="0" w:after="0" w:afterAutospacing="0"/>
              <w:rPr>
                <w:color w:val="000000" w:themeColor="text1"/>
                <w:lang w:val="kk-KZ"/>
              </w:rPr>
            </w:pPr>
            <w:r w:rsidRPr="003805B6">
              <w:rPr>
                <w:color w:val="000000" w:themeColor="text1"/>
                <w:lang w:val="kk-KZ"/>
              </w:rPr>
              <w:t xml:space="preserve">      Көрсетілетін қызметті берушіге жүгінген кезде мемлекеттік қызметті көрсету нәтижесі немесе Кеден кодексінің </w:t>
            </w:r>
            <w:hyperlink r:id="rId254" w:anchor="z178" w:history="1">
              <w:r w:rsidRPr="003805B6">
                <w:rPr>
                  <w:rStyle w:val="a4"/>
                  <w:color w:val="000000" w:themeColor="text1"/>
                  <w:u w:val="none"/>
                  <w:lang w:val="kk-KZ"/>
                </w:rPr>
                <w:t>178 бабында</w:t>
              </w:r>
            </w:hyperlink>
            <w:r w:rsidRPr="003805B6">
              <w:rPr>
                <w:color w:val="000000" w:themeColor="text1"/>
                <w:lang w:val="kk-KZ"/>
              </w:rPr>
              <w:t xml:space="preserve"> және Комиссия шешімінің 9-тармағында көрсетілген жағдайлар және негіздемелер бойынша мемлекеттік қызметті көрсетуден </w:t>
            </w:r>
            <w:r w:rsidRPr="003805B6">
              <w:rPr>
                <w:color w:val="000000" w:themeColor="text1"/>
                <w:lang w:val="kk-KZ"/>
              </w:rPr>
              <w:lastRenderedPageBreak/>
              <w:t>бас тарту туралы уәжделген жауап қағаз жеткізгіште беріледі.</w:t>
            </w:r>
          </w:p>
          <w:p w14:paraId="63612E1E" w14:textId="77777777" w:rsidR="001644D8" w:rsidRPr="003805B6" w:rsidRDefault="001644D8" w:rsidP="001644D8">
            <w:pPr>
              <w:pStyle w:val="3"/>
              <w:outlineLvl w:val="2"/>
              <w:rPr>
                <w:rFonts w:ascii="Times New Roman" w:hAnsi="Times New Roman" w:cs="Times New Roman"/>
                <w:color w:val="000000" w:themeColor="text1"/>
                <w:lang w:val="kk-KZ"/>
              </w:rPr>
            </w:pPr>
          </w:p>
        </w:tc>
        <w:tc>
          <w:tcPr>
            <w:tcW w:w="2462" w:type="dxa"/>
          </w:tcPr>
          <w:p w14:paraId="77764656" w14:textId="3056BC5A" w:rsidR="00FC6B68" w:rsidRPr="00FC6B68" w:rsidRDefault="00FC6B68" w:rsidP="00FC6B68">
            <w:pPr>
              <w:spacing w:line="0" w:lineRule="atLeast"/>
              <w:ind w:right="604"/>
              <w:jc w:val="left"/>
              <w:rPr>
                <w:rFonts w:ascii="Times New Roman" w:hAnsi="Times New Roman" w:cs="Times New Roman"/>
                <w:color w:val="000000" w:themeColor="text1"/>
                <w:sz w:val="24"/>
                <w:szCs w:val="24"/>
                <w:lang w:val="kk-KZ"/>
              </w:rPr>
            </w:pPr>
            <w:r w:rsidRPr="00FC6B68">
              <w:rPr>
                <w:rFonts w:ascii="Times New Roman" w:hAnsi="Times New Roman" w:cs="Times New Roman"/>
                <w:color w:val="000000" w:themeColor="text1"/>
                <w:sz w:val="24"/>
                <w:szCs w:val="24"/>
                <w:lang w:val="kk-KZ"/>
              </w:rPr>
              <w:lastRenderedPageBreak/>
              <w:t>Қазақстан Республикасының Цифрлық кодексіне сәйкестендіру.</w:t>
            </w:r>
          </w:p>
          <w:p w14:paraId="1F2A4197" w14:textId="77777777" w:rsid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0D98B2D8"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28502DEE"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7DA6977F"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362999B2"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5CBD0EBB"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7A066582"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20CAFA51"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39AA66D7"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6795B18B"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7B335069"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3E185007"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4DEFB8A4"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4561EEC6"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646D316D"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7F6B0B81"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0B8D7F3C"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3742B1E2"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68E92AFD"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30A89BEF"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77569E4B"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3CAD72B4"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3AEEA8DF"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38850266"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69047001"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3B353513"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3EE75930"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6B57B0EB"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718D5BCA"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06C19E25" w14:textId="6CE97072" w:rsidR="00FC6B68" w:rsidRPr="00FC6B68" w:rsidRDefault="00FC6B68" w:rsidP="00FC6B68">
            <w:pPr>
              <w:spacing w:line="0" w:lineRule="atLeast"/>
              <w:ind w:right="604"/>
              <w:jc w:val="left"/>
              <w:rPr>
                <w:rFonts w:ascii="Times New Roman" w:hAnsi="Times New Roman" w:cs="Times New Roman"/>
                <w:color w:val="000000" w:themeColor="text1"/>
                <w:sz w:val="24"/>
                <w:szCs w:val="24"/>
                <w:lang w:val="kk-KZ"/>
              </w:rPr>
            </w:pPr>
            <w:r w:rsidRPr="00FC6B68">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3802FC38"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1888511F"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7F033242"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1C32FF61"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215CDD63"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0AA00680"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3EDA6ABA" w14:textId="6B9D8505" w:rsidR="00FC6B68" w:rsidRPr="00FC6B68" w:rsidRDefault="00FC6B68" w:rsidP="00FC6B68">
            <w:pPr>
              <w:spacing w:line="0" w:lineRule="atLeast"/>
              <w:ind w:right="604"/>
              <w:jc w:val="left"/>
              <w:rPr>
                <w:rFonts w:ascii="Times New Roman" w:hAnsi="Times New Roman" w:cs="Times New Roman"/>
                <w:color w:val="000000" w:themeColor="text1"/>
                <w:sz w:val="24"/>
                <w:szCs w:val="24"/>
                <w:lang w:val="kk-KZ"/>
              </w:rPr>
            </w:pPr>
            <w:r w:rsidRPr="00FC6B68">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5EA1A6C8" w14:textId="77777777" w:rsidR="00FC6B68" w:rsidRDefault="00FC6B68" w:rsidP="001644D8">
            <w:pPr>
              <w:spacing w:line="0" w:lineRule="atLeast"/>
              <w:ind w:right="604"/>
              <w:jc w:val="left"/>
              <w:rPr>
                <w:rFonts w:ascii="Times New Roman" w:hAnsi="Times New Roman" w:cs="Times New Roman"/>
                <w:color w:val="000000" w:themeColor="text1"/>
                <w:sz w:val="24"/>
                <w:szCs w:val="24"/>
                <w:lang w:val="kk-KZ"/>
              </w:rPr>
            </w:pPr>
          </w:p>
          <w:p w14:paraId="22333002" w14:textId="6FE5D177" w:rsidR="00FC6B68" w:rsidRPr="001644D8" w:rsidRDefault="00FC6B68"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3C7B27" w14:paraId="0EE970CF" w14:textId="77777777" w:rsidTr="00300209">
        <w:trPr>
          <w:trHeight w:val="688"/>
        </w:trPr>
        <w:tc>
          <w:tcPr>
            <w:tcW w:w="601" w:type="dxa"/>
          </w:tcPr>
          <w:p w14:paraId="40F28801" w14:textId="12201DCB" w:rsidR="001644D8" w:rsidRPr="001644D8" w:rsidRDefault="00877F3B"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lastRenderedPageBreak/>
              <w:t>302</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335856AC" w14:textId="0DAEE435" w:rsidR="001644D8" w:rsidRPr="001644D8" w:rsidRDefault="001644D8" w:rsidP="001644D8">
            <w:pPr>
              <w:rPr>
                <w:rFonts w:ascii="Times New Roman" w:hAnsi="Times New Roman" w:cs="Times New Roman"/>
                <w:color w:val="000000" w:themeColor="text1"/>
                <w:sz w:val="24"/>
                <w:szCs w:val="24"/>
              </w:rPr>
            </w:pPr>
            <w:r w:rsidRPr="001644D8">
              <w:rPr>
                <w:rFonts w:ascii="Times New Roman" w:hAnsi="Times New Roman" w:cs="Times New Roman"/>
                <w:color w:val="000000" w:themeColor="text1"/>
                <w:sz w:val="24"/>
                <w:szCs w:val="24"/>
                <w:lang w:val="kk-KZ"/>
              </w:rPr>
              <w:t>4</w:t>
            </w:r>
            <w:r w:rsidRPr="001644D8">
              <w:rPr>
                <w:rFonts w:ascii="Times New Roman" w:hAnsi="Times New Roman" w:cs="Times New Roman"/>
                <w:color w:val="000000" w:themeColor="text1"/>
                <w:sz w:val="24"/>
                <w:szCs w:val="24"/>
              </w:rPr>
              <w:t xml:space="preserve"> тарма</w:t>
            </w:r>
            <w:r w:rsidRPr="001644D8">
              <w:rPr>
                <w:rFonts w:ascii="Times New Roman" w:hAnsi="Times New Roman" w:cs="Times New Roman"/>
                <w:color w:val="000000" w:themeColor="text1"/>
                <w:sz w:val="24"/>
                <w:szCs w:val="24"/>
                <w:lang w:val="kk-KZ"/>
              </w:rPr>
              <w:t>қ</w:t>
            </w:r>
          </w:p>
        </w:tc>
        <w:tc>
          <w:tcPr>
            <w:tcW w:w="4790" w:type="dxa"/>
          </w:tcPr>
          <w:p w14:paraId="5F01C2D3" w14:textId="3B8DB6AC" w:rsidR="001644D8" w:rsidRPr="001644D8" w:rsidRDefault="001644D8" w:rsidP="001644D8">
            <w:pPr>
              <w:pStyle w:val="a7"/>
              <w:rPr>
                <w:color w:val="000000" w:themeColor="text1"/>
                <w:lang w:val="kk-KZ"/>
              </w:rPr>
            </w:pPr>
            <w:r w:rsidRPr="001644D8">
              <w:rPr>
                <w:color w:val="000000" w:themeColor="text1"/>
              </w:rPr>
              <w:t xml:space="preserve">4. Заңның 5 бабы 2-тармағының 11)-тармақшасына сәйкес көрсетілетін қызметті берушілер </w:t>
            </w:r>
            <w:r w:rsidRPr="00B17C08">
              <w:rPr>
                <w:b/>
                <w:color w:val="000000" w:themeColor="text1"/>
              </w:rPr>
              <w:t>мемлекеттік қызмет көрсету сатысы туралы деректерді мемлекеттік қызметтер көрсету мониторингінің ақпараттық жүйесіне «Мемлекеттік көрсетілетін қызметтерді көрсету мониторингінің ақпараттық жүйесіне мемлекеттік көрсетілетін қызметті көрсету сатысы туралы деректер енгізу қағидаларын бекіту туралы» Қазақстан Республикасы Көлік және коммуникация министрінің міндетін атқарушының 2013 жылғы 14 маусымдағы № 452 бұйрығымен (Нормативтік құқықтық актілерді мемлекеттік тіркеу тізілімінде № 8555 болып тіркелген) белгілеген тәртіппен енгізуді қамтамасыз етеді.</w:t>
            </w:r>
          </w:p>
        </w:tc>
        <w:tc>
          <w:tcPr>
            <w:tcW w:w="4990" w:type="dxa"/>
          </w:tcPr>
          <w:p w14:paraId="619BF749" w14:textId="58EACE76" w:rsidR="001644D8" w:rsidRPr="00B17C08" w:rsidRDefault="001644D8" w:rsidP="00927FC2">
            <w:pPr>
              <w:pStyle w:val="a7"/>
              <w:rPr>
                <w:color w:val="000000" w:themeColor="text1"/>
                <w:lang w:val="kk-KZ"/>
              </w:rPr>
            </w:pPr>
            <w:r w:rsidRPr="001644D8">
              <w:rPr>
                <w:color w:val="000000" w:themeColor="text1"/>
                <w:lang w:val="kk-KZ"/>
              </w:rPr>
              <w:t xml:space="preserve">4. </w:t>
            </w:r>
            <w:r w:rsidR="00B17C08" w:rsidRPr="00B17C08">
              <w:rPr>
                <w:rFonts w:eastAsiaTheme="minorHAnsi"/>
                <w:sz w:val="28"/>
                <w:szCs w:val="28"/>
                <w:lang w:val="kk-KZ" w:eastAsia="en-US"/>
              </w:rPr>
              <w:t xml:space="preserve"> </w:t>
            </w:r>
            <w:r w:rsidR="00B17C08" w:rsidRPr="00B17C08">
              <w:rPr>
                <w:color w:val="000000" w:themeColor="text1"/>
                <w:lang w:val="kk-KZ"/>
              </w:rPr>
              <w:t xml:space="preserve">Заңның 5-бабы 2-тармағының 11) тармақшасына сәйкес көрсетілетін қызметті беруші </w:t>
            </w:r>
            <w:r w:rsidR="00B17C08" w:rsidRPr="00B17C08">
              <w:rPr>
                <w:b/>
                <w:color w:val="000000" w:themeColor="text1"/>
                <w:lang w:val="kk-KZ"/>
              </w:rPr>
              <w:t>мемлекеттік немесе әлеуметтік маңызы бар көрсетілетін қызметтердің көрсетілу кезеңдері туралы деректерді ақпараттандыру саласындағы уәкілетті орган айқындаған тәртіппен көрсетілетін қызметтердің мониторингінің цифрлық жүйесіне енгізуді қамтамасыз етеді.</w:t>
            </w:r>
          </w:p>
        </w:tc>
        <w:tc>
          <w:tcPr>
            <w:tcW w:w="2462" w:type="dxa"/>
          </w:tcPr>
          <w:p w14:paraId="626B00F2" w14:textId="77777777" w:rsidR="00FC6B68" w:rsidRDefault="00FC6B68" w:rsidP="00FC6B68">
            <w:pPr>
              <w:ind w:right="463" w:firstLine="183"/>
              <w:rPr>
                <w:rFonts w:ascii="Times New Roman" w:hAnsi="Times New Roman" w:cs="Times New Roman"/>
                <w:color w:val="000000" w:themeColor="text1"/>
                <w:sz w:val="24"/>
                <w:szCs w:val="24"/>
                <w:lang w:val="kk-KZ"/>
              </w:rPr>
            </w:pPr>
          </w:p>
          <w:p w14:paraId="43FC011D" w14:textId="77777777" w:rsidR="00FC6B68" w:rsidRDefault="00FC6B68" w:rsidP="00FC6B68">
            <w:pPr>
              <w:ind w:right="463" w:firstLine="183"/>
              <w:rPr>
                <w:rFonts w:ascii="Times New Roman" w:hAnsi="Times New Roman" w:cs="Times New Roman"/>
                <w:color w:val="000000" w:themeColor="text1"/>
                <w:sz w:val="24"/>
                <w:szCs w:val="24"/>
                <w:lang w:val="kk-KZ"/>
              </w:rPr>
            </w:pPr>
          </w:p>
          <w:p w14:paraId="6ED13032" w14:textId="77777777" w:rsidR="00FC6B68" w:rsidRDefault="00FC6B68" w:rsidP="00FC6B68">
            <w:pPr>
              <w:ind w:right="463" w:firstLine="183"/>
              <w:rPr>
                <w:rFonts w:ascii="Times New Roman" w:hAnsi="Times New Roman" w:cs="Times New Roman"/>
                <w:color w:val="000000" w:themeColor="text1"/>
                <w:sz w:val="24"/>
                <w:szCs w:val="24"/>
                <w:lang w:val="kk-KZ"/>
              </w:rPr>
            </w:pPr>
          </w:p>
          <w:p w14:paraId="4CB321B2" w14:textId="30997C3C" w:rsidR="00FC6B68" w:rsidRPr="00FC6B68" w:rsidRDefault="00FC6B68" w:rsidP="00FC6B68">
            <w:pPr>
              <w:ind w:right="463" w:firstLine="183"/>
              <w:rPr>
                <w:rFonts w:ascii="Times New Roman" w:hAnsi="Times New Roman" w:cs="Times New Roman"/>
                <w:color w:val="000000" w:themeColor="text1"/>
                <w:sz w:val="24"/>
                <w:szCs w:val="24"/>
                <w:lang w:val="kk-KZ"/>
              </w:rPr>
            </w:pPr>
            <w:r w:rsidRPr="00FC6B68">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376A952B" w14:textId="77777777" w:rsidR="001644D8" w:rsidRPr="001644D8" w:rsidRDefault="001644D8" w:rsidP="001644D8">
            <w:pPr>
              <w:ind w:right="463" w:firstLine="183"/>
              <w:rPr>
                <w:rFonts w:ascii="Times New Roman" w:hAnsi="Times New Roman" w:cs="Times New Roman"/>
                <w:color w:val="000000" w:themeColor="text1"/>
                <w:sz w:val="24"/>
                <w:szCs w:val="24"/>
                <w:lang w:val="kk-KZ"/>
              </w:rPr>
            </w:pPr>
          </w:p>
        </w:tc>
      </w:tr>
      <w:tr w:rsidR="001644D8" w:rsidRPr="003C7B27" w14:paraId="38F12BD1" w14:textId="77777777" w:rsidTr="00300209">
        <w:trPr>
          <w:trHeight w:val="688"/>
        </w:trPr>
        <w:tc>
          <w:tcPr>
            <w:tcW w:w="601" w:type="dxa"/>
          </w:tcPr>
          <w:p w14:paraId="68727BC9" w14:textId="5D0A88C1" w:rsidR="001644D8" w:rsidRPr="001644D8" w:rsidRDefault="003D0B68"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303</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0B03C0BD" w14:textId="646400EF" w:rsidR="001644D8" w:rsidRPr="001644D8" w:rsidRDefault="001644D8" w:rsidP="001644D8">
            <w:pP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5</w:t>
            </w:r>
            <w:r w:rsidRPr="001644D8">
              <w:rPr>
                <w:rFonts w:ascii="Times New Roman" w:hAnsi="Times New Roman" w:cs="Times New Roman"/>
                <w:color w:val="000000" w:themeColor="text1"/>
                <w:sz w:val="24"/>
                <w:szCs w:val="24"/>
              </w:rPr>
              <w:t xml:space="preserve"> тарма</w:t>
            </w:r>
            <w:r w:rsidRPr="001644D8">
              <w:rPr>
                <w:rFonts w:ascii="Times New Roman" w:hAnsi="Times New Roman" w:cs="Times New Roman"/>
                <w:color w:val="000000" w:themeColor="text1"/>
                <w:sz w:val="24"/>
                <w:szCs w:val="24"/>
                <w:lang w:val="kk-KZ"/>
              </w:rPr>
              <w:t>қ</w:t>
            </w:r>
          </w:p>
        </w:tc>
        <w:tc>
          <w:tcPr>
            <w:tcW w:w="4790" w:type="dxa"/>
          </w:tcPr>
          <w:p w14:paraId="3A3C2A45" w14:textId="77777777" w:rsidR="001644D8" w:rsidRPr="001644D8" w:rsidRDefault="001644D8" w:rsidP="001644D8">
            <w:pPr>
              <w:pStyle w:val="a7"/>
              <w:rPr>
                <w:color w:val="000000" w:themeColor="text1"/>
                <w:lang w:val="kk-KZ"/>
              </w:rPr>
            </w:pPr>
            <w:r w:rsidRPr="001644D8">
              <w:rPr>
                <w:color w:val="000000" w:themeColor="text1"/>
                <w:lang w:val="kk-KZ"/>
              </w:rPr>
              <w:t>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Pr="00D062F1">
              <w:rPr>
                <w:b/>
                <w:color w:val="000000" w:themeColor="text1"/>
                <w:lang w:val="kk-KZ"/>
              </w:rPr>
              <w:t>электрондық</w:t>
            </w:r>
            <w:r w:rsidRPr="001644D8">
              <w:rPr>
                <w:color w:val="000000" w:themeColor="text1"/>
                <w:lang w:val="kk-KZ"/>
              </w:rPr>
              <w:t xml:space="preserve"> </w:t>
            </w:r>
            <w:r w:rsidRPr="00D062F1">
              <w:rPr>
                <w:b/>
                <w:color w:val="000000" w:themeColor="text1"/>
                <w:lang w:val="kk-KZ"/>
              </w:rPr>
              <w:t>үкіметтің</w:t>
            </w:r>
            <w:r w:rsidRPr="001644D8">
              <w:rPr>
                <w:color w:val="000000" w:themeColor="text1"/>
                <w:lang w:val="kk-KZ"/>
              </w:rPr>
              <w:t xml:space="preserve">» </w:t>
            </w:r>
            <w:r w:rsidRPr="00927FC2">
              <w:rPr>
                <w:b/>
                <w:color w:val="000000" w:themeColor="text1"/>
                <w:lang w:val="kk-KZ"/>
              </w:rPr>
              <w:lastRenderedPageBreak/>
              <w:t>ақпараттық-коммуникациялық инфрақұрылым операторына</w:t>
            </w:r>
            <w:r w:rsidRPr="001644D8">
              <w:rPr>
                <w:color w:val="000000" w:themeColor="text1"/>
                <w:lang w:val="kk-KZ"/>
              </w:rPr>
              <w:t>, Мемлекеттік корпорацияға, көрсетілетін қызметті берушіге жібереді.</w:t>
            </w:r>
          </w:p>
          <w:p w14:paraId="2A05C9A9" w14:textId="7A9F811A" w:rsidR="001644D8" w:rsidRPr="001644D8" w:rsidRDefault="001644D8" w:rsidP="001644D8">
            <w:pPr>
              <w:pStyle w:val="a7"/>
              <w:rPr>
                <w:color w:val="000000" w:themeColor="text1"/>
                <w:lang w:val="kk-KZ"/>
              </w:rPr>
            </w:pPr>
          </w:p>
        </w:tc>
        <w:tc>
          <w:tcPr>
            <w:tcW w:w="4990" w:type="dxa"/>
          </w:tcPr>
          <w:p w14:paraId="1EB9D7FE" w14:textId="0B55C68F" w:rsidR="001644D8" w:rsidRPr="001644D8" w:rsidRDefault="001644D8" w:rsidP="001644D8">
            <w:pPr>
              <w:pStyle w:val="a7"/>
              <w:rPr>
                <w:color w:val="000000" w:themeColor="text1"/>
                <w:lang w:val="kk-KZ"/>
              </w:rPr>
            </w:pPr>
            <w:r w:rsidRPr="001644D8">
              <w:rPr>
                <w:color w:val="000000" w:themeColor="text1"/>
                <w:lang w:val="kk-KZ"/>
              </w:rPr>
              <w:lastRenderedPageBreak/>
              <w:t xml:space="preserve">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00927FC2" w:rsidRPr="00927FC2">
              <w:rPr>
                <w:b/>
                <w:color w:val="000000" w:themeColor="text1"/>
                <w:lang w:val="kk-KZ"/>
              </w:rPr>
              <w:t xml:space="preserve">«цифрлық үкіметтің» цифрлық </w:t>
            </w:r>
            <w:r w:rsidR="00927FC2" w:rsidRPr="00927FC2">
              <w:rPr>
                <w:b/>
                <w:color w:val="000000" w:themeColor="text1"/>
                <w:lang w:val="kk-KZ"/>
              </w:rPr>
              <w:lastRenderedPageBreak/>
              <w:t>инфрақұрылымы операторына</w:t>
            </w:r>
            <w:r w:rsidRPr="001644D8">
              <w:rPr>
                <w:color w:val="000000" w:themeColor="text1"/>
                <w:lang w:val="kk-KZ"/>
              </w:rPr>
              <w:t>, Мемлекеттік корпорацияға, көрсетілетін қызметті берушіге жібереді.</w:t>
            </w:r>
          </w:p>
          <w:p w14:paraId="3B16184F" w14:textId="77777777" w:rsidR="001644D8" w:rsidRPr="001644D8" w:rsidRDefault="001644D8" w:rsidP="001644D8">
            <w:pPr>
              <w:pStyle w:val="a7"/>
              <w:rPr>
                <w:color w:val="000000" w:themeColor="text1"/>
                <w:lang w:val="kk-KZ"/>
              </w:rPr>
            </w:pPr>
          </w:p>
        </w:tc>
        <w:tc>
          <w:tcPr>
            <w:tcW w:w="2462" w:type="dxa"/>
          </w:tcPr>
          <w:p w14:paraId="421F11A9" w14:textId="4CF63F29" w:rsidR="00FC6B68" w:rsidRPr="00FC6B68" w:rsidRDefault="00FC6B68" w:rsidP="00FC6B68">
            <w:pPr>
              <w:ind w:right="463" w:firstLine="183"/>
              <w:rPr>
                <w:rFonts w:ascii="Times New Roman" w:hAnsi="Times New Roman" w:cs="Times New Roman"/>
                <w:color w:val="000000" w:themeColor="text1"/>
                <w:sz w:val="24"/>
                <w:szCs w:val="24"/>
                <w:lang w:val="kk-KZ"/>
              </w:rPr>
            </w:pPr>
            <w:r w:rsidRPr="00FC6B68">
              <w:rPr>
                <w:rFonts w:ascii="Times New Roman" w:hAnsi="Times New Roman" w:cs="Times New Roman"/>
                <w:color w:val="000000" w:themeColor="text1"/>
                <w:sz w:val="24"/>
                <w:szCs w:val="24"/>
                <w:lang w:val="kk-KZ"/>
              </w:rPr>
              <w:lastRenderedPageBreak/>
              <w:t>Қазақстан Республикасының Цифрлық кодексіне сәйкестендіру.</w:t>
            </w:r>
          </w:p>
          <w:p w14:paraId="59AF6637" w14:textId="77777777" w:rsidR="001644D8" w:rsidRPr="001644D8" w:rsidRDefault="001644D8" w:rsidP="001644D8">
            <w:pPr>
              <w:ind w:right="463" w:firstLine="183"/>
              <w:rPr>
                <w:rFonts w:ascii="Times New Roman" w:hAnsi="Times New Roman" w:cs="Times New Roman"/>
                <w:color w:val="000000" w:themeColor="text1"/>
                <w:sz w:val="24"/>
                <w:szCs w:val="24"/>
                <w:lang w:val="kk-KZ"/>
              </w:rPr>
            </w:pPr>
          </w:p>
        </w:tc>
      </w:tr>
      <w:tr w:rsidR="001644D8" w:rsidRPr="003C7B27" w14:paraId="65F887A6" w14:textId="77777777" w:rsidTr="00300209">
        <w:trPr>
          <w:trHeight w:val="688"/>
        </w:trPr>
        <w:tc>
          <w:tcPr>
            <w:tcW w:w="601" w:type="dxa"/>
          </w:tcPr>
          <w:p w14:paraId="02035729" w14:textId="227BCCC5" w:rsidR="001644D8" w:rsidRPr="001644D8" w:rsidRDefault="003D0B68"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304</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55336B6D" w14:textId="0961CA25" w:rsidR="001644D8" w:rsidRPr="001644D8" w:rsidRDefault="001644D8" w:rsidP="001644D8">
            <w:pP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6</w:t>
            </w:r>
            <w:r w:rsidRPr="001644D8">
              <w:rPr>
                <w:rFonts w:ascii="Times New Roman" w:hAnsi="Times New Roman" w:cs="Times New Roman"/>
                <w:color w:val="000000" w:themeColor="text1"/>
                <w:sz w:val="24"/>
                <w:szCs w:val="24"/>
              </w:rPr>
              <w:t xml:space="preserve"> тарма</w:t>
            </w:r>
            <w:r w:rsidRPr="001644D8">
              <w:rPr>
                <w:rFonts w:ascii="Times New Roman" w:hAnsi="Times New Roman" w:cs="Times New Roman"/>
                <w:color w:val="000000" w:themeColor="text1"/>
                <w:sz w:val="24"/>
                <w:szCs w:val="24"/>
                <w:lang w:val="kk-KZ"/>
              </w:rPr>
              <w:t>қ</w:t>
            </w:r>
          </w:p>
        </w:tc>
        <w:tc>
          <w:tcPr>
            <w:tcW w:w="4790" w:type="dxa"/>
          </w:tcPr>
          <w:p w14:paraId="30AD22E5" w14:textId="0BCECAA1" w:rsidR="001644D8" w:rsidRPr="003805B6" w:rsidRDefault="001644D8" w:rsidP="001644D8">
            <w:pPr>
              <w:pStyle w:val="3"/>
              <w:outlineLvl w:val="2"/>
              <w:rPr>
                <w:rFonts w:ascii="Times New Roman" w:hAnsi="Times New Roman" w:cs="Times New Roman"/>
                <w:color w:val="000000" w:themeColor="text1"/>
                <w:lang w:val="kk-KZ"/>
              </w:rPr>
            </w:pPr>
            <w:r w:rsidRPr="003805B6">
              <w:rPr>
                <w:rFonts w:ascii="Times New Roman" w:hAnsi="Times New Roman" w:cs="Times New Roman"/>
                <w:color w:val="000000" w:themeColor="text1"/>
                <w:lang w:val="kk-KZ"/>
              </w:rPr>
              <w:t xml:space="preserve">6. Мемлекеттік көрсетілетін қызметтерді көрсету үшін қажет ақпараттарды сақтайтын </w:t>
            </w:r>
            <w:r w:rsidRPr="00927FC2">
              <w:rPr>
                <w:rFonts w:ascii="Times New Roman" w:hAnsi="Times New Roman" w:cs="Times New Roman"/>
                <w:b/>
                <w:color w:val="000000" w:themeColor="text1"/>
                <w:lang w:val="kk-KZ"/>
              </w:rPr>
              <w:t>ақпараттық</w:t>
            </w:r>
            <w:r w:rsidRPr="003805B6">
              <w:rPr>
                <w:rFonts w:ascii="Times New Roman" w:hAnsi="Times New Roman" w:cs="Times New Roman"/>
                <w:color w:val="000000" w:themeColor="text1"/>
                <w:lang w:val="kk-KZ"/>
              </w:rPr>
              <w:t xml:space="preserve"> жүйелер істен шыққан жағдайда көрсетілетін қызметті берушілер істен шыққан уақыттан бастап 30 (отыз) минут ішінде электронды пошта арқылы </w:t>
            </w:r>
            <w:r w:rsidRPr="003805B6">
              <w:rPr>
                <w:rFonts w:ascii="Times New Roman" w:eastAsiaTheme="minorHAnsi" w:hAnsi="Times New Roman" w:cs="Times New Roman"/>
                <w:color w:val="000000" w:themeColor="text1"/>
                <w:lang w:val="kk-KZ" w:eastAsia="en-US"/>
              </w:rPr>
              <w:t xml:space="preserve"> </w:t>
            </w:r>
            <w:r w:rsidRPr="003805B6">
              <w:rPr>
                <w:rFonts w:ascii="Times New Roman" w:eastAsia="Times New Roman" w:hAnsi="Times New Roman" w:cs="Times New Roman"/>
                <w:color w:val="000000" w:themeColor="text1"/>
                <w:lang w:val="kk-KZ" w:eastAsia="en-US"/>
              </w:rPr>
              <w:t xml:space="preserve"> </w:t>
            </w:r>
            <w:r w:rsidRPr="003805B6">
              <w:rPr>
                <w:rFonts w:ascii="Times New Roman" w:hAnsi="Times New Roman" w:cs="Times New Roman"/>
                <w:color w:val="000000" w:themeColor="text1"/>
                <w:lang w:val="kk-KZ"/>
              </w:rPr>
              <w:t>keden_support@kgd.minfin.gov.kz қолдау қызметіне сұрау жолдайды, онда мемлекеттік көрсетілетін қызмет атауы, мемлекеттік көрсетілетін қызметтерді алуға берген өтініштің тіркеу нөмірі, жеке сәйкестендіру нөмірі (ЖСН) немесе бизнес-сәйкестендіру нөмірі (БСН), көрсетілетін қызметті алышуның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
        </w:tc>
        <w:tc>
          <w:tcPr>
            <w:tcW w:w="4990" w:type="dxa"/>
          </w:tcPr>
          <w:p w14:paraId="7D20840E" w14:textId="6F4EB088" w:rsidR="001644D8" w:rsidRPr="003805B6" w:rsidRDefault="001644D8" w:rsidP="00927FC2">
            <w:pPr>
              <w:pStyle w:val="3"/>
              <w:outlineLvl w:val="2"/>
              <w:rPr>
                <w:rFonts w:ascii="Times New Roman" w:hAnsi="Times New Roman" w:cs="Times New Roman"/>
                <w:color w:val="000000" w:themeColor="text1"/>
                <w:lang w:val="kk-KZ"/>
              </w:rPr>
            </w:pPr>
            <w:r w:rsidRPr="003805B6">
              <w:rPr>
                <w:rFonts w:ascii="Times New Roman" w:hAnsi="Times New Roman" w:cs="Times New Roman"/>
                <w:color w:val="000000" w:themeColor="text1"/>
                <w:lang w:val="kk-KZ"/>
              </w:rPr>
              <w:t xml:space="preserve">6. Мемлекеттік көрсетілетін қызметтерді көрсету үшін қажет ақпараттарды сақтайтын </w:t>
            </w:r>
            <w:r w:rsidR="00927FC2" w:rsidRPr="00927FC2">
              <w:rPr>
                <w:rFonts w:asciiTheme="minorHAnsi" w:eastAsiaTheme="minorHAnsi" w:hAnsiTheme="minorHAnsi" w:cstheme="minorBidi"/>
                <w:b/>
                <w:color w:val="000000" w:themeColor="text1"/>
                <w:sz w:val="22"/>
                <w:szCs w:val="22"/>
                <w:lang w:val="kk-KZ" w:eastAsia="en-US"/>
              </w:rPr>
              <w:t xml:space="preserve"> </w:t>
            </w:r>
            <w:r w:rsidR="00927FC2" w:rsidRPr="00927FC2">
              <w:rPr>
                <w:rFonts w:ascii="Times New Roman" w:hAnsi="Times New Roman" w:cs="Times New Roman"/>
                <w:b/>
                <w:color w:val="000000" w:themeColor="text1"/>
                <w:lang w:val="kk-KZ"/>
              </w:rPr>
              <w:t>цифрлық</w:t>
            </w:r>
            <w:r w:rsidR="00927FC2" w:rsidRPr="00927FC2">
              <w:rPr>
                <w:rFonts w:ascii="Times New Roman" w:hAnsi="Times New Roman" w:cs="Times New Roman"/>
                <w:color w:val="000000" w:themeColor="text1"/>
                <w:lang w:val="kk-KZ"/>
              </w:rPr>
              <w:t xml:space="preserve"> </w:t>
            </w:r>
            <w:r w:rsidRPr="003805B6">
              <w:rPr>
                <w:rFonts w:ascii="Times New Roman" w:hAnsi="Times New Roman" w:cs="Times New Roman"/>
                <w:color w:val="000000" w:themeColor="text1"/>
                <w:lang w:val="kk-KZ"/>
              </w:rPr>
              <w:t xml:space="preserve">жүйелер істен шыққан жағдайда көрсетілетін қызметті берушілер істен шыққан уақыттан бастап 30 (отыз) минут ішінде электронды пошта арқылы </w:t>
            </w:r>
            <w:r w:rsidRPr="003805B6">
              <w:rPr>
                <w:rFonts w:ascii="Times New Roman" w:eastAsiaTheme="minorHAnsi" w:hAnsi="Times New Roman" w:cs="Times New Roman"/>
                <w:color w:val="000000" w:themeColor="text1"/>
                <w:lang w:val="kk-KZ" w:eastAsia="en-US"/>
              </w:rPr>
              <w:t xml:space="preserve"> </w:t>
            </w:r>
            <w:r w:rsidRPr="003805B6">
              <w:rPr>
                <w:rFonts w:ascii="Times New Roman" w:eastAsia="Times New Roman" w:hAnsi="Times New Roman" w:cs="Times New Roman"/>
                <w:color w:val="000000" w:themeColor="text1"/>
                <w:lang w:val="kk-KZ" w:eastAsia="en-US"/>
              </w:rPr>
              <w:t xml:space="preserve"> </w:t>
            </w:r>
            <w:r w:rsidRPr="003805B6">
              <w:rPr>
                <w:rFonts w:ascii="Times New Roman" w:hAnsi="Times New Roman" w:cs="Times New Roman"/>
                <w:color w:val="000000" w:themeColor="text1"/>
                <w:lang w:val="kk-KZ"/>
              </w:rPr>
              <w:t>keden_support@kgd.minfin.gov.kz қолдау қызметіне сұрау жолдайды, онда мемлекеттік көрсетілетін қызмет атауы, мемлекеттік көрсетілетін қызметтерді алуға берген өтініштің тіркеу нөмірі, жеке сәйкестендіру нөмірі (ЖСН) немесе бизнес-сәйкестендіру нөмірі (БСН), көрсетілетін қызметті алышуның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
        </w:tc>
        <w:tc>
          <w:tcPr>
            <w:tcW w:w="2462" w:type="dxa"/>
          </w:tcPr>
          <w:p w14:paraId="69A6F949" w14:textId="7152CDEB" w:rsidR="00FC6B68" w:rsidRPr="00FC6B68" w:rsidRDefault="00FC6B68" w:rsidP="00FC6B68">
            <w:pPr>
              <w:spacing w:line="0" w:lineRule="atLeast"/>
              <w:ind w:right="604"/>
              <w:jc w:val="left"/>
              <w:rPr>
                <w:rFonts w:ascii="Times New Roman" w:hAnsi="Times New Roman" w:cs="Times New Roman"/>
                <w:color w:val="000000" w:themeColor="text1"/>
                <w:sz w:val="24"/>
                <w:szCs w:val="24"/>
                <w:lang w:val="kk-KZ"/>
              </w:rPr>
            </w:pPr>
            <w:r w:rsidRPr="00FC6B68">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6376F742"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622BD3" w14:paraId="1C01F6C5" w14:textId="77777777" w:rsidTr="00300209">
        <w:trPr>
          <w:trHeight w:val="688"/>
        </w:trPr>
        <w:tc>
          <w:tcPr>
            <w:tcW w:w="601" w:type="dxa"/>
          </w:tcPr>
          <w:p w14:paraId="695753B2" w14:textId="736A8052" w:rsidR="001644D8" w:rsidRPr="001644D8" w:rsidRDefault="003D0B68"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305</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5632D238" w14:textId="06122DCB" w:rsidR="001644D8" w:rsidRPr="001644D8" w:rsidRDefault="001644D8" w:rsidP="001644D8">
            <w:pPr>
              <w:rPr>
                <w:rFonts w:ascii="Times New Roman"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3-</w:t>
            </w:r>
            <w:r w:rsidRPr="001644D8">
              <w:rPr>
                <w:rFonts w:ascii="Times New Roman" w:hAnsi="Times New Roman" w:cs="Times New Roman"/>
                <w:color w:val="000000" w:themeColor="text1"/>
                <w:sz w:val="24"/>
                <w:szCs w:val="24"/>
              </w:rPr>
              <w:t>тарау</w:t>
            </w:r>
            <w:r w:rsidRPr="001644D8">
              <w:rPr>
                <w:rFonts w:ascii="Times New Roman" w:hAnsi="Times New Roman" w:cs="Times New Roman"/>
                <w:color w:val="000000" w:themeColor="text1"/>
                <w:sz w:val="24"/>
                <w:szCs w:val="24"/>
                <w:lang w:val="kk-KZ"/>
              </w:rPr>
              <w:t xml:space="preserve"> тақырыбы</w:t>
            </w:r>
            <w:r w:rsidRPr="001644D8">
              <w:rPr>
                <w:rFonts w:ascii="Times New Roman" w:eastAsia="Calibri" w:hAnsi="Times New Roman" w:cs="Times New Roman"/>
                <w:color w:val="000000" w:themeColor="text1"/>
                <w:sz w:val="24"/>
                <w:szCs w:val="24"/>
              </w:rPr>
              <w:t xml:space="preserve"> </w:t>
            </w:r>
          </w:p>
        </w:tc>
        <w:tc>
          <w:tcPr>
            <w:tcW w:w="4790" w:type="dxa"/>
          </w:tcPr>
          <w:p w14:paraId="02737A53" w14:textId="77777777"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 xml:space="preserve">3-тарау. Көрсетілетін қызметті берушілердің және (немесе) олардың лауазымды адамдарының, </w:t>
            </w:r>
            <w:r w:rsidRPr="00FC6B68">
              <w:rPr>
                <w:rFonts w:ascii="Times New Roman" w:hAnsi="Times New Roman" w:cs="Times New Roman"/>
                <w:b/>
                <w:color w:val="000000" w:themeColor="text1"/>
                <w:lang w:val="kk-KZ"/>
              </w:rPr>
              <w:t>Мемлекеттік корпорацияның және (немесе) олардың қызметкерлерінің</w:t>
            </w:r>
            <w:r w:rsidRPr="001644D8">
              <w:rPr>
                <w:rFonts w:ascii="Times New Roman" w:hAnsi="Times New Roman" w:cs="Times New Roman"/>
                <w:color w:val="000000" w:themeColor="text1"/>
                <w:lang w:val="kk-KZ"/>
              </w:rPr>
              <w:t xml:space="preserve"> мемлекеттік қызметтер көрсету мәселелері бойынша шешімдеріне, әрекеттеріне (әрекетсіздігіне) шағымдану тәртібі</w:t>
            </w:r>
          </w:p>
          <w:p w14:paraId="76B7802A" w14:textId="77777777" w:rsidR="001644D8" w:rsidRPr="001644D8" w:rsidRDefault="001644D8" w:rsidP="001644D8">
            <w:pPr>
              <w:pStyle w:val="3"/>
              <w:outlineLvl w:val="2"/>
              <w:rPr>
                <w:rFonts w:ascii="Times New Roman" w:hAnsi="Times New Roman" w:cs="Times New Roman"/>
                <w:color w:val="000000" w:themeColor="text1"/>
                <w:lang w:val="kk-KZ"/>
              </w:rPr>
            </w:pPr>
          </w:p>
        </w:tc>
        <w:tc>
          <w:tcPr>
            <w:tcW w:w="4990" w:type="dxa"/>
          </w:tcPr>
          <w:p w14:paraId="232870C3" w14:textId="147283AF"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lastRenderedPageBreak/>
              <w:t>3-тарау. Көрсетілетін қызметті берушілердің және (немесе)</w:t>
            </w:r>
            <w:r w:rsidR="00FC6B68">
              <w:rPr>
                <w:rFonts w:ascii="Times New Roman" w:hAnsi="Times New Roman" w:cs="Times New Roman"/>
                <w:color w:val="000000" w:themeColor="text1"/>
                <w:lang w:val="kk-KZ"/>
              </w:rPr>
              <w:t xml:space="preserve"> олардың лауазымды адамдарының </w:t>
            </w:r>
            <w:r w:rsidRPr="001644D8">
              <w:rPr>
                <w:rFonts w:ascii="Times New Roman" w:hAnsi="Times New Roman" w:cs="Times New Roman"/>
                <w:color w:val="000000" w:themeColor="text1"/>
                <w:lang w:val="kk-KZ"/>
              </w:rPr>
              <w:t>мемлекеттік қызметтер көрсету мәселелері бойынша шешімдеріне, әрекеттеріне (әрекетсіздігіне) шағымдану тәртібі</w:t>
            </w:r>
          </w:p>
          <w:p w14:paraId="78BCB295" w14:textId="77777777" w:rsidR="001644D8" w:rsidRPr="001644D8" w:rsidRDefault="001644D8" w:rsidP="001644D8">
            <w:pPr>
              <w:pStyle w:val="3"/>
              <w:outlineLvl w:val="2"/>
              <w:rPr>
                <w:rFonts w:ascii="Times New Roman" w:hAnsi="Times New Roman" w:cs="Times New Roman"/>
                <w:color w:val="000000" w:themeColor="text1"/>
                <w:lang w:val="kk-KZ"/>
              </w:rPr>
            </w:pPr>
          </w:p>
        </w:tc>
        <w:tc>
          <w:tcPr>
            <w:tcW w:w="2462" w:type="dxa"/>
          </w:tcPr>
          <w:p w14:paraId="7A1BEA8C"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622BD3" w14:paraId="08547421" w14:textId="77777777" w:rsidTr="00300209">
        <w:trPr>
          <w:trHeight w:val="688"/>
        </w:trPr>
        <w:tc>
          <w:tcPr>
            <w:tcW w:w="601" w:type="dxa"/>
          </w:tcPr>
          <w:p w14:paraId="4FD4F30B" w14:textId="08452C31" w:rsidR="001644D8" w:rsidRPr="001644D8" w:rsidRDefault="003D0B68"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306</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377CC423" w14:textId="6B8CD0BC"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7</w:t>
            </w:r>
            <w:r w:rsidRPr="001644D8">
              <w:rPr>
                <w:rFonts w:ascii="Times New Roman" w:eastAsia="Calibri" w:hAnsi="Times New Roman" w:cs="Times New Roman"/>
                <w:color w:val="000000" w:themeColor="text1"/>
                <w:sz w:val="24"/>
                <w:szCs w:val="24"/>
              </w:rPr>
              <w:t xml:space="preserve"> тарма</w:t>
            </w:r>
            <w:r w:rsidRPr="001644D8">
              <w:rPr>
                <w:rFonts w:ascii="Times New Roman" w:eastAsia="Calibri" w:hAnsi="Times New Roman" w:cs="Times New Roman"/>
                <w:color w:val="000000" w:themeColor="text1"/>
                <w:sz w:val="24"/>
                <w:szCs w:val="24"/>
                <w:lang w:val="kk-KZ"/>
              </w:rPr>
              <w:t>қ</w:t>
            </w:r>
          </w:p>
        </w:tc>
        <w:tc>
          <w:tcPr>
            <w:tcW w:w="4790" w:type="dxa"/>
          </w:tcPr>
          <w:p w14:paraId="3A4C8B10" w14:textId="77777777" w:rsidR="001644D8" w:rsidRPr="001644D8" w:rsidRDefault="001644D8" w:rsidP="001644D8">
            <w:pPr>
              <w:pStyle w:val="a7"/>
              <w:rPr>
                <w:color w:val="000000" w:themeColor="text1"/>
                <w:lang w:val="kk-KZ"/>
              </w:rPr>
            </w:pPr>
            <w:r w:rsidRPr="001644D8">
              <w:rPr>
                <w:color w:val="000000" w:themeColor="text1"/>
                <w:lang w:val="kk-KZ"/>
              </w:rPr>
              <w:t>7.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14:paraId="257FB79C" w14:textId="77777777" w:rsidR="001644D8" w:rsidRPr="001644D8" w:rsidRDefault="001644D8" w:rsidP="001644D8">
            <w:pPr>
              <w:pStyle w:val="a7"/>
              <w:rPr>
                <w:color w:val="000000" w:themeColor="text1"/>
                <w:lang w:val="kk-KZ"/>
              </w:rPr>
            </w:pPr>
            <w:r w:rsidRPr="001644D8">
              <w:rPr>
                <w:color w:val="000000" w:themeColor="text1"/>
                <w:lang w:val="kk-KZ"/>
              </w:rPr>
              <w:t>      көрсетілетін қызметті беруші басшысының атына;</w:t>
            </w:r>
          </w:p>
          <w:p w14:paraId="2FB3AA7F" w14:textId="77777777" w:rsidR="001644D8" w:rsidRPr="001644D8" w:rsidRDefault="001644D8" w:rsidP="001644D8">
            <w:pPr>
              <w:pStyle w:val="a7"/>
              <w:rPr>
                <w:color w:val="000000" w:themeColor="text1"/>
                <w:lang w:val="kk-KZ"/>
              </w:rPr>
            </w:pPr>
            <w:r w:rsidRPr="001644D8">
              <w:rPr>
                <w:color w:val="000000" w:themeColor="text1"/>
                <w:lang w:val="kk-KZ"/>
              </w:rPr>
              <w:t>      салықтардың және бюджетке төлемдердің түсуін қамтамасыз ету саласында басшылықты жүзеге асыратын уәкілетті органның басшысының атына;</w:t>
            </w:r>
          </w:p>
          <w:p w14:paraId="1AA0A746" w14:textId="77777777" w:rsidR="001644D8" w:rsidRPr="001644D8" w:rsidRDefault="001644D8" w:rsidP="001644D8">
            <w:pPr>
              <w:pStyle w:val="a7"/>
              <w:rPr>
                <w:color w:val="000000" w:themeColor="text1"/>
                <w:lang w:val="kk-KZ"/>
              </w:rPr>
            </w:pPr>
            <w:r w:rsidRPr="001644D8">
              <w:rPr>
                <w:color w:val="000000" w:themeColor="text1"/>
                <w:lang w:val="kk-KZ"/>
              </w:rPr>
              <w:t>      мемлекеттік қызметтерді көрсету сапасын бағалау және бақылау жөніндегі уәкілетті органға беріледі.</w:t>
            </w:r>
          </w:p>
          <w:p w14:paraId="203DF9CE" w14:textId="77777777" w:rsidR="001644D8" w:rsidRPr="00FC6B68" w:rsidRDefault="001644D8" w:rsidP="001644D8">
            <w:pPr>
              <w:pStyle w:val="a7"/>
              <w:rPr>
                <w:b/>
                <w:color w:val="000000" w:themeColor="text1"/>
                <w:lang w:val="kk-KZ"/>
              </w:rPr>
            </w:pPr>
            <w:r w:rsidRPr="00FC6B68">
              <w:rPr>
                <w:b/>
                <w:color w:val="000000" w:themeColor="text1"/>
                <w:lang w:val="kk-KZ"/>
              </w:rPr>
              <w:t>      Бұл ретте Мемлекеттік корпорация арқылы қызмет көрсету кезінде Мемлекеттік корпорация қызметкерлерінің әрекетіне (әрекетсіздігіне) шағым Мемлекеттік корпорация басшысының атына не ақпараттандыру саласындағы уәкілетті органға беріледі.</w:t>
            </w:r>
          </w:p>
          <w:p w14:paraId="04A5115B" w14:textId="77777777" w:rsidR="001644D8" w:rsidRPr="001644D8" w:rsidRDefault="001644D8" w:rsidP="001644D8">
            <w:pPr>
              <w:pStyle w:val="a7"/>
              <w:rPr>
                <w:color w:val="000000" w:themeColor="text1"/>
                <w:lang w:val="kk-KZ"/>
              </w:rPr>
            </w:pPr>
            <w:r w:rsidRPr="001644D8">
              <w:rPr>
                <w:color w:val="000000" w:themeColor="text1"/>
                <w:lang w:val="kk-KZ"/>
              </w:rPr>
              <w:lastRenderedPageBreak/>
              <w:t>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14:paraId="4B978867" w14:textId="77777777" w:rsidR="001644D8" w:rsidRPr="001644D8" w:rsidRDefault="001644D8" w:rsidP="001644D8">
            <w:pPr>
              <w:pStyle w:val="a7"/>
              <w:rPr>
                <w:color w:val="000000" w:themeColor="text1"/>
                <w:lang w:val="kk-KZ"/>
              </w:rPr>
            </w:pPr>
            <w:r w:rsidRPr="001644D8">
              <w:rPr>
                <w:color w:val="000000" w:themeColor="text1"/>
                <w:lang w:val="kk-KZ"/>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hyperlink r:id="rId255" w:anchor="z75" w:history="1">
              <w:r w:rsidRPr="001644D8">
                <w:rPr>
                  <w:rStyle w:val="a4"/>
                  <w:color w:val="000000" w:themeColor="text1"/>
                  <w:u w:val="none"/>
                  <w:lang w:val="kk-KZ"/>
                </w:rPr>
                <w:t>2-тармағына</w:t>
              </w:r>
            </w:hyperlink>
            <w:r w:rsidRPr="001644D8">
              <w:rPr>
                <w:color w:val="000000" w:themeColor="text1"/>
                <w:lang w:val="kk-KZ"/>
              </w:rPr>
              <w:t xml:space="preserve"> сәйкес оның тіркелген күнінен бастап 5 (бес) жұмыс күні ішінде қаралуға жатады.</w:t>
            </w:r>
          </w:p>
          <w:p w14:paraId="0F58C80A" w14:textId="77777777" w:rsidR="001644D8" w:rsidRPr="001644D8" w:rsidRDefault="001644D8" w:rsidP="001644D8">
            <w:pPr>
              <w:pStyle w:val="a7"/>
              <w:rPr>
                <w:color w:val="000000" w:themeColor="text1"/>
                <w:lang w:val="kk-KZ"/>
              </w:rPr>
            </w:pPr>
            <w:r w:rsidRPr="001644D8">
              <w:rPr>
                <w:color w:val="000000" w:themeColor="text1"/>
                <w:lang w:val="kk-KZ"/>
              </w:rPr>
              <w:t>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487D5612" w14:textId="77777777" w:rsidR="001644D8" w:rsidRPr="001644D8" w:rsidRDefault="001644D8" w:rsidP="001644D8">
            <w:pPr>
              <w:pStyle w:val="a7"/>
              <w:rPr>
                <w:color w:val="000000" w:themeColor="text1"/>
                <w:lang w:val="kk-KZ"/>
              </w:rPr>
            </w:pPr>
          </w:p>
        </w:tc>
        <w:tc>
          <w:tcPr>
            <w:tcW w:w="4990" w:type="dxa"/>
          </w:tcPr>
          <w:p w14:paraId="49B6F4EE" w14:textId="77777777" w:rsidR="001644D8" w:rsidRPr="001644D8" w:rsidRDefault="001644D8" w:rsidP="001644D8">
            <w:pPr>
              <w:pStyle w:val="a7"/>
              <w:rPr>
                <w:color w:val="000000" w:themeColor="text1"/>
                <w:lang w:val="kk-KZ"/>
              </w:rPr>
            </w:pPr>
            <w:r w:rsidRPr="001644D8">
              <w:rPr>
                <w:color w:val="000000" w:themeColor="text1"/>
                <w:lang w:val="kk-KZ"/>
              </w:rPr>
              <w:lastRenderedPageBreak/>
              <w:t>     7.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14:paraId="0ADF1D97" w14:textId="77777777" w:rsidR="001644D8" w:rsidRPr="001644D8" w:rsidRDefault="001644D8" w:rsidP="001644D8">
            <w:pPr>
              <w:pStyle w:val="a7"/>
              <w:rPr>
                <w:color w:val="000000" w:themeColor="text1"/>
                <w:lang w:val="kk-KZ"/>
              </w:rPr>
            </w:pPr>
            <w:r w:rsidRPr="001644D8">
              <w:rPr>
                <w:color w:val="000000" w:themeColor="text1"/>
                <w:lang w:val="kk-KZ"/>
              </w:rPr>
              <w:t>      көрсетілетін қызметті беруші басшысының атына;</w:t>
            </w:r>
          </w:p>
          <w:p w14:paraId="2C7ED624" w14:textId="77777777" w:rsidR="001644D8" w:rsidRPr="001644D8" w:rsidRDefault="001644D8" w:rsidP="001644D8">
            <w:pPr>
              <w:pStyle w:val="a7"/>
              <w:rPr>
                <w:color w:val="000000" w:themeColor="text1"/>
                <w:lang w:val="kk-KZ"/>
              </w:rPr>
            </w:pPr>
            <w:r w:rsidRPr="001644D8">
              <w:rPr>
                <w:color w:val="000000" w:themeColor="text1"/>
                <w:lang w:val="kk-KZ"/>
              </w:rPr>
              <w:t>      салықтардың және бюджетке төлемдердің түсуін қамтамасыз ету саласында басшылықты жүзеге асыратын уәкілетті органның басшысының атына;</w:t>
            </w:r>
          </w:p>
          <w:p w14:paraId="18E9E3F8" w14:textId="77777777" w:rsidR="001644D8" w:rsidRPr="001644D8" w:rsidRDefault="001644D8" w:rsidP="001644D8">
            <w:pPr>
              <w:pStyle w:val="a7"/>
              <w:rPr>
                <w:color w:val="000000" w:themeColor="text1"/>
                <w:lang w:val="kk-KZ"/>
              </w:rPr>
            </w:pPr>
            <w:r w:rsidRPr="001644D8">
              <w:rPr>
                <w:color w:val="000000" w:themeColor="text1"/>
                <w:lang w:val="kk-KZ"/>
              </w:rPr>
              <w:t>      мемлекеттік қызметтерді көрсету сапасын бағалау және бақылау жөніндегі уәкілетті органға беріледі.</w:t>
            </w:r>
          </w:p>
          <w:p w14:paraId="7E02E2CB" w14:textId="6BAF5129" w:rsidR="001644D8" w:rsidRPr="001644D8" w:rsidRDefault="001644D8" w:rsidP="001644D8">
            <w:pPr>
              <w:pStyle w:val="a7"/>
              <w:rPr>
                <w:color w:val="000000" w:themeColor="text1"/>
                <w:lang w:val="kk-KZ"/>
              </w:rPr>
            </w:pPr>
            <w:r w:rsidRPr="001644D8">
              <w:rPr>
                <w:color w:val="000000" w:themeColor="text1"/>
                <w:lang w:val="kk-KZ"/>
              </w:rPr>
              <w:t>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14:paraId="4FC370AB" w14:textId="77777777" w:rsidR="001644D8" w:rsidRPr="001644D8" w:rsidRDefault="001644D8" w:rsidP="001644D8">
            <w:pPr>
              <w:pStyle w:val="a7"/>
              <w:rPr>
                <w:color w:val="000000" w:themeColor="text1"/>
                <w:lang w:val="kk-KZ"/>
              </w:rPr>
            </w:pPr>
            <w:r w:rsidRPr="001644D8">
              <w:rPr>
                <w:color w:val="000000" w:themeColor="text1"/>
                <w:lang w:val="kk-KZ"/>
              </w:rPr>
              <w:lastRenderedPageBreak/>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hyperlink r:id="rId256" w:anchor="z75" w:history="1">
              <w:r w:rsidRPr="001644D8">
                <w:rPr>
                  <w:rStyle w:val="a4"/>
                  <w:color w:val="000000" w:themeColor="text1"/>
                  <w:u w:val="none"/>
                  <w:lang w:val="kk-KZ"/>
                </w:rPr>
                <w:t>2-тармағына</w:t>
              </w:r>
            </w:hyperlink>
            <w:r w:rsidRPr="001644D8">
              <w:rPr>
                <w:color w:val="000000" w:themeColor="text1"/>
                <w:lang w:val="kk-KZ"/>
              </w:rPr>
              <w:t xml:space="preserve"> сәйкес оның тіркелген күнінен бастап 5 (бес) жұмыс күні ішінде қаралуға жатады.</w:t>
            </w:r>
          </w:p>
          <w:p w14:paraId="17C631C1" w14:textId="77777777" w:rsidR="001644D8" w:rsidRPr="001644D8" w:rsidRDefault="001644D8" w:rsidP="001644D8">
            <w:pPr>
              <w:pStyle w:val="a7"/>
              <w:rPr>
                <w:color w:val="000000" w:themeColor="text1"/>
                <w:lang w:val="kk-KZ"/>
              </w:rPr>
            </w:pPr>
            <w:r w:rsidRPr="001644D8">
              <w:rPr>
                <w:color w:val="000000" w:themeColor="text1"/>
                <w:lang w:val="kk-KZ"/>
              </w:rPr>
              <w:t>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14:paraId="0B5BC4D6" w14:textId="76F5C25E" w:rsidR="001644D8" w:rsidRPr="001644D8" w:rsidRDefault="001644D8" w:rsidP="001644D8">
            <w:pPr>
              <w:pStyle w:val="a7"/>
              <w:rPr>
                <w:color w:val="000000" w:themeColor="text1"/>
                <w:lang w:val="kk-KZ"/>
              </w:rPr>
            </w:pPr>
          </w:p>
        </w:tc>
        <w:tc>
          <w:tcPr>
            <w:tcW w:w="2462" w:type="dxa"/>
          </w:tcPr>
          <w:p w14:paraId="5A9B067B"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622BD3" w14:paraId="04268C68" w14:textId="77777777" w:rsidTr="00300209">
        <w:trPr>
          <w:trHeight w:val="688"/>
        </w:trPr>
        <w:tc>
          <w:tcPr>
            <w:tcW w:w="601" w:type="dxa"/>
          </w:tcPr>
          <w:p w14:paraId="6163AE83" w14:textId="6725CD90" w:rsidR="001644D8" w:rsidRPr="001644D8" w:rsidRDefault="003D0B68"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lastRenderedPageBreak/>
              <w:t>307</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482AB8EC" w14:textId="378F9AA9"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eastAsia="Calibri" w:hAnsi="Times New Roman" w:cs="Times New Roman"/>
                <w:color w:val="000000" w:themeColor="text1"/>
                <w:sz w:val="24"/>
                <w:szCs w:val="24"/>
                <w:lang w:val="kk-KZ"/>
              </w:rPr>
              <w:t>8</w:t>
            </w:r>
            <w:r w:rsidRPr="001644D8">
              <w:rPr>
                <w:rFonts w:ascii="Times New Roman" w:eastAsia="Calibri" w:hAnsi="Times New Roman" w:cs="Times New Roman"/>
                <w:color w:val="000000" w:themeColor="text1"/>
                <w:sz w:val="24"/>
                <w:szCs w:val="24"/>
              </w:rPr>
              <w:t xml:space="preserve"> тарма</w:t>
            </w:r>
            <w:r w:rsidRPr="001644D8">
              <w:rPr>
                <w:rFonts w:ascii="Times New Roman" w:eastAsia="Calibri" w:hAnsi="Times New Roman" w:cs="Times New Roman"/>
                <w:color w:val="000000" w:themeColor="text1"/>
                <w:sz w:val="24"/>
                <w:szCs w:val="24"/>
                <w:lang w:val="kk-KZ"/>
              </w:rPr>
              <w:t>қ</w:t>
            </w:r>
          </w:p>
        </w:tc>
        <w:tc>
          <w:tcPr>
            <w:tcW w:w="4790" w:type="dxa"/>
          </w:tcPr>
          <w:p w14:paraId="326AC35B" w14:textId="61CAD095"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8. Көрсетілген мемлекеттік қызмет нәтижелерімен келіспеген жағдайда, көрсетілетін қызметті алушы Заңның 4 бабы 1-тармағы 6)-тармақшасына сәйкес сотқа жүгінеді.</w:t>
            </w:r>
          </w:p>
          <w:p w14:paraId="44D55A1E" w14:textId="77777777"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t xml:space="preserve">Егер заңда өзгеше көзделмесе, сотқа жүгінуге сотқа дейінгі тәртіппен </w:t>
            </w:r>
            <w:r w:rsidRPr="001644D8">
              <w:rPr>
                <w:rFonts w:ascii="Times New Roman" w:hAnsi="Times New Roman" w:cs="Times New Roman"/>
                <w:color w:val="000000" w:themeColor="text1"/>
                <w:lang w:val="kk-KZ"/>
              </w:rPr>
              <w:lastRenderedPageBreak/>
              <w:t>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14:paraId="2A050DB4" w14:textId="57F02290" w:rsidR="001644D8" w:rsidRPr="001644D8" w:rsidRDefault="001644D8" w:rsidP="001644D8">
            <w:pPr>
              <w:pStyle w:val="3"/>
              <w:outlineLvl w:val="2"/>
              <w:rPr>
                <w:rFonts w:ascii="Times New Roman" w:hAnsi="Times New Roman" w:cs="Times New Roman"/>
                <w:color w:val="000000" w:themeColor="text1"/>
                <w:lang w:val="kk-KZ"/>
              </w:rPr>
            </w:pPr>
          </w:p>
        </w:tc>
        <w:tc>
          <w:tcPr>
            <w:tcW w:w="4990" w:type="dxa"/>
          </w:tcPr>
          <w:p w14:paraId="79C3963B" w14:textId="77777777" w:rsidR="001644D8" w:rsidRPr="001644D8" w:rsidRDefault="001644D8" w:rsidP="001644D8">
            <w:pPr>
              <w:pStyle w:val="3"/>
              <w:outlineLvl w:val="2"/>
              <w:rPr>
                <w:rFonts w:ascii="Times New Roman" w:hAnsi="Times New Roman" w:cs="Times New Roman"/>
                <w:color w:val="000000" w:themeColor="text1"/>
                <w:lang w:val="kk-KZ"/>
              </w:rPr>
            </w:pPr>
            <w:r w:rsidRPr="001644D8">
              <w:rPr>
                <w:rFonts w:ascii="Times New Roman" w:hAnsi="Times New Roman" w:cs="Times New Roman"/>
                <w:color w:val="000000" w:themeColor="text1"/>
                <w:lang w:val="kk-KZ"/>
              </w:rPr>
              <w:lastRenderedPageBreak/>
              <w:t xml:space="preserve">8. Көрсетілген мемлекеттік қызмет нәтижелерімен келіспеген жағдайда, көрсетілетін қызметті алушы Заңның 4 бабы </w:t>
            </w:r>
            <w:hyperlink r:id="rId257" w:anchor="z40" w:history="1">
              <w:r w:rsidRPr="001644D8">
                <w:rPr>
                  <w:rStyle w:val="a4"/>
                  <w:rFonts w:ascii="Times New Roman" w:hAnsi="Times New Roman" w:cs="Times New Roman"/>
                  <w:color w:val="000000" w:themeColor="text1"/>
                  <w:u w:val="none"/>
                  <w:lang w:val="kk-KZ"/>
                </w:rPr>
                <w:t>1-тармағы</w:t>
              </w:r>
            </w:hyperlink>
            <w:r w:rsidRPr="001644D8">
              <w:rPr>
                <w:rFonts w:ascii="Times New Roman" w:hAnsi="Times New Roman" w:cs="Times New Roman"/>
                <w:color w:val="000000" w:themeColor="text1"/>
                <w:lang w:val="kk-KZ"/>
              </w:rPr>
              <w:t xml:space="preserve"> 6)-тармақшасына сәйкес сотқа жүгінеді.</w:t>
            </w:r>
          </w:p>
          <w:p w14:paraId="0F208E4B" w14:textId="77777777" w:rsidR="001644D8" w:rsidRPr="001644D8" w:rsidRDefault="001644D8" w:rsidP="001644D8">
            <w:pPr>
              <w:rPr>
                <w:rFonts w:ascii="Times New Roman"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 xml:space="preserve">Егер заңда өзгеше көзделмесе, сотқа жүгінуге сотқа дейінгі тәртіппен </w:t>
            </w:r>
            <w:r w:rsidRPr="001644D8">
              <w:rPr>
                <w:rFonts w:ascii="Times New Roman" w:hAnsi="Times New Roman" w:cs="Times New Roman"/>
                <w:color w:val="000000" w:themeColor="text1"/>
                <w:sz w:val="24"/>
                <w:szCs w:val="24"/>
                <w:lang w:val="kk-KZ"/>
              </w:rPr>
              <w:lastRenderedPageBreak/>
              <w:t>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14:paraId="1EEB6F4F" w14:textId="3D5B7C7D" w:rsidR="001644D8" w:rsidRPr="001644D8" w:rsidRDefault="001644D8" w:rsidP="001644D8">
            <w:pPr>
              <w:rPr>
                <w:rFonts w:ascii="Times New Roman" w:hAnsi="Times New Roman" w:cs="Times New Roman"/>
                <w:color w:val="000000" w:themeColor="text1"/>
                <w:sz w:val="24"/>
                <w:szCs w:val="24"/>
                <w:lang w:val="kk-KZ"/>
              </w:rPr>
            </w:pPr>
          </w:p>
        </w:tc>
        <w:tc>
          <w:tcPr>
            <w:tcW w:w="2462" w:type="dxa"/>
          </w:tcPr>
          <w:p w14:paraId="4919F706"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tc>
      </w:tr>
      <w:tr w:rsidR="001644D8" w:rsidRPr="003C7B27" w14:paraId="2A031BEE" w14:textId="77777777" w:rsidTr="00300209">
        <w:trPr>
          <w:trHeight w:val="688"/>
        </w:trPr>
        <w:tc>
          <w:tcPr>
            <w:tcW w:w="601" w:type="dxa"/>
          </w:tcPr>
          <w:p w14:paraId="6D691D53" w14:textId="6EE3F5B4" w:rsidR="001644D8" w:rsidRPr="001644D8" w:rsidRDefault="003D0B68"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r>
              <w:rPr>
                <w:rFonts w:ascii="Times New Roman" w:eastAsia="Times New Roman" w:hAnsi="Times New Roman" w:cs="Times New Roman"/>
                <w:color w:val="000000" w:themeColor="text1"/>
                <w:spacing w:val="2"/>
                <w:sz w:val="24"/>
                <w:szCs w:val="24"/>
                <w:lang w:val="en-US"/>
              </w:rPr>
              <w:t>308</w:t>
            </w:r>
            <w:r w:rsidR="001644D8" w:rsidRPr="001644D8">
              <w:rPr>
                <w:rFonts w:ascii="Times New Roman" w:eastAsia="Times New Roman" w:hAnsi="Times New Roman" w:cs="Times New Roman"/>
                <w:color w:val="000000" w:themeColor="text1"/>
                <w:spacing w:val="2"/>
                <w:sz w:val="24"/>
                <w:szCs w:val="24"/>
                <w:lang w:val="kk-KZ"/>
              </w:rPr>
              <w:t>.</w:t>
            </w:r>
          </w:p>
        </w:tc>
        <w:tc>
          <w:tcPr>
            <w:tcW w:w="954" w:type="dxa"/>
          </w:tcPr>
          <w:p w14:paraId="7496EBB7" w14:textId="741DBED5" w:rsidR="001644D8" w:rsidRPr="001644D8" w:rsidRDefault="001644D8" w:rsidP="001644D8">
            <w:pPr>
              <w:rPr>
                <w:rFonts w:ascii="Times New Roman" w:eastAsia="Calibri" w:hAnsi="Times New Roman" w:cs="Times New Roman"/>
                <w:color w:val="000000" w:themeColor="text1"/>
                <w:sz w:val="24"/>
                <w:szCs w:val="24"/>
                <w:lang w:val="kk-KZ"/>
              </w:rPr>
            </w:pPr>
            <w:r w:rsidRPr="001644D8">
              <w:rPr>
                <w:rFonts w:ascii="Times New Roman" w:hAnsi="Times New Roman" w:cs="Times New Roman"/>
                <w:color w:val="000000" w:themeColor="text1"/>
                <w:sz w:val="24"/>
                <w:szCs w:val="24"/>
                <w:lang w:val="kk-KZ"/>
              </w:rPr>
              <w:t>1-</w:t>
            </w:r>
            <w:r w:rsidRPr="001644D8">
              <w:rPr>
                <w:rFonts w:ascii="Times New Roman" w:hAnsi="Times New Roman" w:cs="Times New Roman"/>
                <w:color w:val="000000" w:themeColor="text1"/>
                <w:sz w:val="24"/>
                <w:szCs w:val="24"/>
              </w:rPr>
              <w:t>қосымша</w:t>
            </w:r>
          </w:p>
        </w:tc>
        <w:tc>
          <w:tcPr>
            <w:tcW w:w="4790" w:type="dxa"/>
          </w:tcPr>
          <w:tbl>
            <w:tblPr>
              <w:tblW w:w="5118"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70"/>
              <w:gridCol w:w="1588"/>
              <w:gridCol w:w="3034"/>
              <w:gridCol w:w="23"/>
              <w:gridCol w:w="203"/>
            </w:tblGrid>
            <w:tr w:rsidR="001644D8" w:rsidRPr="00622BD3" w14:paraId="2EAE73A5" w14:textId="77777777" w:rsidTr="00022F10">
              <w:trPr>
                <w:trHeight w:val="30"/>
                <w:tblCellSpacing w:w="0" w:type="auto"/>
              </w:trPr>
              <w:tc>
                <w:tcPr>
                  <w:tcW w:w="5118"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924BC87" w14:textId="77777777" w:rsidR="001644D8" w:rsidRPr="003805B6" w:rsidRDefault="001644D8" w:rsidP="00622BD3">
                  <w:pPr>
                    <w:framePr w:hSpace="180" w:wrap="around" w:vAnchor="text" w:hAnchor="text" w:x="238" w:y="1"/>
                    <w:suppressOverlap/>
                    <w:jc w:val="center"/>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t>«Транзиттік декларацияны</w:t>
                  </w:r>
                </w:p>
                <w:p w14:paraId="316143E3" w14:textId="77777777" w:rsidR="001644D8" w:rsidRPr="003805B6" w:rsidRDefault="001644D8" w:rsidP="00622BD3">
                  <w:pPr>
                    <w:framePr w:hSpace="180" w:wrap="around" w:vAnchor="text" w:hAnchor="text" w:x="238" w:y="1"/>
                    <w:suppressOverlap/>
                    <w:jc w:val="center"/>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t>қабылдау» мемлекеттік</w:t>
                  </w:r>
                </w:p>
                <w:p w14:paraId="7B7621D2" w14:textId="77777777" w:rsidR="001644D8" w:rsidRPr="003805B6" w:rsidRDefault="001644D8" w:rsidP="00622BD3">
                  <w:pPr>
                    <w:framePr w:hSpace="180" w:wrap="around" w:vAnchor="text" w:hAnchor="text" w:x="238" w:y="1"/>
                    <w:suppressOverlap/>
                    <w:jc w:val="center"/>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t>көрсетілетін қызмет</w:t>
                  </w:r>
                </w:p>
                <w:p w14:paraId="7DFC64A1" w14:textId="77777777" w:rsidR="001644D8" w:rsidRPr="003805B6" w:rsidRDefault="001644D8" w:rsidP="00622BD3">
                  <w:pPr>
                    <w:framePr w:hSpace="180" w:wrap="around" w:vAnchor="text" w:hAnchor="text" w:x="238" w:y="1"/>
                    <w:suppressOverlap/>
                    <w:jc w:val="center"/>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t>қағидасына</w:t>
                  </w:r>
                </w:p>
                <w:p w14:paraId="56AD71B1" w14:textId="77777777" w:rsidR="001644D8" w:rsidRPr="003805B6" w:rsidRDefault="001644D8" w:rsidP="00622BD3">
                  <w:pPr>
                    <w:framePr w:hSpace="180" w:wrap="around" w:vAnchor="text" w:hAnchor="text" w:x="238" w:y="1"/>
                    <w:suppressOverlap/>
                    <w:jc w:val="center"/>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t>1-қосымша</w:t>
                  </w:r>
                </w:p>
                <w:p w14:paraId="56EF8138"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p w14:paraId="3D3D2D17"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t>«Транзиттік декларацияны қабылдау»   мемлекеттік қызмет  көрсетуге</w:t>
                  </w:r>
                  <w:r w:rsidRPr="003805B6" w:rsidDel="00292949">
                    <w:rPr>
                      <w:rFonts w:ascii="Times New Roman" w:hAnsi="Times New Roman" w:cs="Times New Roman"/>
                      <w:color w:val="000000" w:themeColor="text1"/>
                      <w:sz w:val="24"/>
                      <w:szCs w:val="24"/>
                      <w:lang w:val="kk-KZ"/>
                    </w:rPr>
                    <w:t xml:space="preserve"> </w:t>
                  </w:r>
                  <w:r w:rsidRPr="003805B6">
                    <w:rPr>
                      <w:rFonts w:ascii="Times New Roman" w:hAnsi="Times New Roman" w:cs="Times New Roman"/>
                      <w:color w:val="000000" w:themeColor="text1"/>
                      <w:sz w:val="24"/>
                      <w:szCs w:val="24"/>
                      <w:lang w:val="kk-KZ"/>
                    </w:rPr>
                    <w:t>қойылатын негізгі талаптардың тізбесі</w:t>
                  </w:r>
                </w:p>
                <w:p w14:paraId="6EF7ACD6"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lang w:val="kk-KZ"/>
                    </w:rPr>
                  </w:pPr>
                </w:p>
              </w:tc>
            </w:tr>
            <w:tr w:rsidR="001644D8" w:rsidRPr="003805B6" w14:paraId="4A062DD0" w14:textId="77777777" w:rsidTr="00022F10">
              <w:trPr>
                <w:gridAfter w:val="2"/>
                <w:wAfter w:w="226" w:type="dxa"/>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5975BFA"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1</w:t>
                  </w:r>
                </w:p>
              </w:tc>
              <w:tc>
                <w:tcPr>
                  <w:tcW w:w="15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AB07A42"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Көрсетілетін қызметті берушінің атауы</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F4F1A4E"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Қазақстан Республикасы Қаржы </w:t>
                  </w:r>
                  <w:r w:rsidRPr="003805B6">
                    <w:rPr>
                      <w:rFonts w:ascii="Times New Roman" w:hAnsi="Times New Roman" w:cs="Times New Roman"/>
                      <w:color w:val="000000" w:themeColor="text1"/>
                      <w:sz w:val="24"/>
                      <w:szCs w:val="24"/>
                      <w:lang w:val="kk-KZ"/>
                    </w:rPr>
                    <w:t>м</w:t>
                  </w:r>
                  <w:r w:rsidRPr="003805B6">
                    <w:rPr>
                      <w:rFonts w:ascii="Times New Roman" w:hAnsi="Times New Roman" w:cs="Times New Roman"/>
                      <w:color w:val="000000" w:themeColor="text1"/>
                      <w:sz w:val="24"/>
                      <w:szCs w:val="24"/>
                    </w:rPr>
                    <w:t>инистрлі</w:t>
                  </w:r>
                  <w:r w:rsidRPr="003805B6">
                    <w:rPr>
                      <w:rFonts w:ascii="Times New Roman" w:hAnsi="Times New Roman" w:cs="Times New Roman"/>
                      <w:color w:val="000000" w:themeColor="text1"/>
                      <w:sz w:val="24"/>
                      <w:szCs w:val="24"/>
                      <w:lang w:val="kk-KZ"/>
                    </w:rPr>
                    <w:t xml:space="preserve">гі </w:t>
                  </w:r>
                  <w:r w:rsidRPr="003805B6">
                    <w:rPr>
                      <w:rFonts w:ascii="Times New Roman" w:hAnsi="Times New Roman" w:cs="Times New Roman"/>
                      <w:color w:val="000000" w:themeColor="text1"/>
                      <w:sz w:val="24"/>
                      <w:szCs w:val="24"/>
                    </w:rPr>
                    <w:t xml:space="preserve">Мемлекеттік кірістер комитетінің облыстар, Алматы, </w:t>
                  </w:r>
                  <w:r w:rsidRPr="003805B6">
                    <w:rPr>
                      <w:rFonts w:ascii="Times New Roman" w:hAnsi="Times New Roman" w:cs="Times New Roman"/>
                      <w:color w:val="000000" w:themeColor="text1"/>
                      <w:sz w:val="24"/>
                      <w:szCs w:val="24"/>
                      <w:lang w:val="kk-KZ"/>
                    </w:rPr>
                    <w:t>Астана</w:t>
                  </w:r>
                  <w:r w:rsidRPr="003805B6">
                    <w:rPr>
                      <w:rFonts w:ascii="Times New Roman" w:hAnsi="Times New Roman" w:cs="Times New Roman"/>
                      <w:color w:val="000000" w:themeColor="text1"/>
                      <w:sz w:val="24"/>
                      <w:szCs w:val="24"/>
                    </w:rPr>
                    <w:t xml:space="preserve"> және Шымкент қалалары бойынша аумақтық органдары </w:t>
                  </w:r>
                  <w:r w:rsidRPr="003805B6">
                    <w:rPr>
                      <w:rFonts w:ascii="Times New Roman" w:eastAsia="Times New Roman" w:hAnsi="Times New Roman" w:cs="Times New Roman"/>
                      <w:color w:val="000000" w:themeColor="text1"/>
                      <w:sz w:val="24"/>
                      <w:szCs w:val="24"/>
                    </w:rPr>
                    <w:t>(бұдан әрі – көрсетілетін қызметті беруші)</w:t>
                  </w:r>
                  <w:r w:rsidRPr="003805B6">
                    <w:rPr>
                      <w:rFonts w:ascii="Times New Roman" w:hAnsi="Times New Roman" w:cs="Times New Roman"/>
                      <w:color w:val="000000" w:themeColor="text1"/>
                      <w:sz w:val="24"/>
                      <w:szCs w:val="24"/>
                    </w:rPr>
                    <w:t>.</w:t>
                  </w:r>
                </w:p>
                <w:p w14:paraId="48B1047E"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p>
              </w:tc>
            </w:tr>
            <w:tr w:rsidR="001644D8" w:rsidRPr="003805B6" w14:paraId="3F2B5221" w14:textId="77777777" w:rsidTr="00022F10">
              <w:trPr>
                <w:gridAfter w:val="2"/>
                <w:wAfter w:w="226" w:type="dxa"/>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A186ECF"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lastRenderedPageBreak/>
                    <w:t>2</w:t>
                  </w:r>
                </w:p>
              </w:tc>
              <w:tc>
                <w:tcPr>
                  <w:tcW w:w="15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65FEAC4"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Мемлекеттік қызмет көрсету тәсілдері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8BE4CCC"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Транзиттік декларацияны (бұдан әрі – </w:t>
                  </w:r>
                  <w:r w:rsidRPr="003805B6">
                    <w:rPr>
                      <w:rFonts w:ascii="Times New Roman" w:hAnsi="Times New Roman" w:cs="Times New Roman"/>
                      <w:color w:val="000000" w:themeColor="text1"/>
                      <w:sz w:val="24"/>
                      <w:szCs w:val="24"/>
                      <w:lang w:val="kk-KZ"/>
                    </w:rPr>
                    <w:t>ТД</w:t>
                  </w:r>
                  <w:r w:rsidRPr="003805B6">
                    <w:rPr>
                      <w:rFonts w:ascii="Times New Roman" w:hAnsi="Times New Roman" w:cs="Times New Roman"/>
                      <w:color w:val="000000" w:themeColor="text1"/>
                      <w:sz w:val="24"/>
                      <w:szCs w:val="24"/>
                    </w:rPr>
                    <w:t>) қабылдау және Мемлекеттік қызмет көрсету нәтижесін:</w:t>
                  </w:r>
                </w:p>
                <w:p w14:paraId="67952804"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1) көрсетілетін қызметті беруші арқылы;</w:t>
                  </w:r>
                </w:p>
                <w:p w14:paraId="602D0F99"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2) </w:t>
                  </w:r>
                  <w:r w:rsidRPr="003805B6">
                    <w:rPr>
                      <w:rFonts w:ascii="Times New Roman" w:hAnsi="Times New Roman" w:cs="Times New Roman"/>
                      <w:color w:val="000000" w:themeColor="text1"/>
                      <w:sz w:val="24"/>
                      <w:szCs w:val="24"/>
                      <w:lang w:val="kk-KZ"/>
                    </w:rPr>
                    <w:t>«</w:t>
                  </w:r>
                  <w:r w:rsidRPr="00D062F1">
                    <w:rPr>
                      <w:rFonts w:ascii="Times New Roman" w:hAnsi="Times New Roman" w:cs="Times New Roman"/>
                      <w:b/>
                      <w:color w:val="000000" w:themeColor="text1"/>
                      <w:sz w:val="24"/>
                      <w:szCs w:val="24"/>
                    </w:rPr>
                    <w:t>электрондық</w:t>
                  </w:r>
                  <w:r w:rsidRPr="003805B6">
                    <w:rPr>
                      <w:rFonts w:ascii="Times New Roman" w:hAnsi="Times New Roman" w:cs="Times New Roman"/>
                      <w:color w:val="000000" w:themeColor="text1"/>
                      <w:sz w:val="24"/>
                      <w:szCs w:val="24"/>
                    </w:rPr>
                    <w:t xml:space="preserve"> үкімет</w:t>
                  </w:r>
                  <w:r w:rsidRPr="003805B6">
                    <w:rPr>
                      <w:rFonts w:ascii="Times New Roman" w:hAnsi="Times New Roman" w:cs="Times New Roman"/>
                      <w:color w:val="000000" w:themeColor="text1"/>
                      <w:sz w:val="24"/>
                      <w:szCs w:val="24"/>
                      <w:lang w:val="kk-KZ"/>
                    </w:rPr>
                    <w:t>»</w:t>
                  </w:r>
                  <w:r w:rsidRPr="003805B6">
                    <w:rPr>
                      <w:rFonts w:ascii="Times New Roman" w:hAnsi="Times New Roman" w:cs="Times New Roman"/>
                      <w:color w:val="000000" w:themeColor="text1"/>
                      <w:sz w:val="24"/>
                      <w:szCs w:val="24"/>
                    </w:rPr>
                    <w:t xml:space="preserve"> веб-порталы арқылы www.egov.kz (бұдан әрі</w:t>
                  </w:r>
                  <w:r w:rsidRPr="003805B6">
                    <w:rPr>
                      <w:rFonts w:ascii="Times New Roman" w:hAnsi="Times New Roman" w:cs="Times New Roman"/>
                      <w:color w:val="000000" w:themeColor="text1"/>
                      <w:sz w:val="24"/>
                      <w:szCs w:val="24"/>
                      <w:lang w:val="kk-KZ"/>
                    </w:rPr>
                    <w:t xml:space="preserve"> </w:t>
                  </w:r>
                  <w:r w:rsidRPr="003805B6">
                    <w:rPr>
                      <w:rFonts w:ascii="Times New Roman" w:hAnsi="Times New Roman" w:cs="Times New Roman"/>
                      <w:color w:val="000000" w:themeColor="text1"/>
                      <w:sz w:val="24"/>
                      <w:szCs w:val="24"/>
                    </w:rPr>
                    <w:t>–</w:t>
                  </w:r>
                  <w:r w:rsidRPr="003805B6">
                    <w:rPr>
                      <w:rFonts w:ascii="Times New Roman" w:hAnsi="Times New Roman" w:cs="Times New Roman"/>
                      <w:color w:val="000000" w:themeColor="text1"/>
                      <w:sz w:val="24"/>
                      <w:szCs w:val="24"/>
                      <w:lang w:val="kk-KZ"/>
                    </w:rPr>
                    <w:t xml:space="preserve"> </w:t>
                  </w:r>
                  <w:r w:rsidRPr="003805B6">
                    <w:rPr>
                      <w:rFonts w:ascii="Times New Roman" w:hAnsi="Times New Roman" w:cs="Times New Roman"/>
                      <w:color w:val="000000" w:themeColor="text1"/>
                      <w:sz w:val="24"/>
                      <w:szCs w:val="24"/>
                    </w:rPr>
                    <w:t>портал);</w:t>
                  </w:r>
                </w:p>
                <w:p w14:paraId="3BBC3ADF"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3) </w:t>
                  </w:r>
                  <w:r w:rsidRPr="003805B6">
                    <w:rPr>
                      <w:rFonts w:ascii="Times New Roman" w:hAnsi="Times New Roman" w:cs="Times New Roman"/>
                      <w:color w:val="000000" w:themeColor="text1"/>
                      <w:sz w:val="24"/>
                      <w:szCs w:val="24"/>
                      <w:lang w:val="kk-KZ"/>
                    </w:rPr>
                    <w:t xml:space="preserve"> </w:t>
                  </w:r>
                  <w:r w:rsidRPr="00927FC2">
                    <w:rPr>
                      <w:rFonts w:ascii="Times New Roman" w:hAnsi="Times New Roman" w:cs="Times New Roman"/>
                      <w:b/>
                      <w:color w:val="000000" w:themeColor="text1"/>
                      <w:sz w:val="24"/>
                      <w:szCs w:val="24"/>
                      <w:lang w:val="kk-KZ"/>
                    </w:rPr>
                    <w:t>ақпараттық</w:t>
                  </w:r>
                  <w:r w:rsidRPr="003805B6">
                    <w:rPr>
                      <w:rFonts w:ascii="Times New Roman" w:hAnsi="Times New Roman" w:cs="Times New Roman"/>
                      <w:color w:val="000000" w:themeColor="text1"/>
                      <w:sz w:val="24"/>
                      <w:szCs w:val="24"/>
                      <w:lang w:val="kk-KZ"/>
                    </w:rPr>
                    <w:t xml:space="preserve"> объектілері, </w:t>
                  </w:r>
                  <w:r w:rsidRPr="003805B6">
                    <w:rPr>
                      <w:rFonts w:ascii="Times New Roman" w:hAnsi="Times New Roman" w:cs="Times New Roman"/>
                      <w:color w:val="000000" w:themeColor="text1"/>
                      <w:sz w:val="24"/>
                      <w:szCs w:val="24"/>
                    </w:rPr>
                    <w:t xml:space="preserve">«KEDEN» </w:t>
                  </w:r>
                  <w:r w:rsidRPr="00927FC2">
                    <w:rPr>
                      <w:rFonts w:ascii="Times New Roman" w:hAnsi="Times New Roman" w:cs="Times New Roman"/>
                      <w:b/>
                      <w:color w:val="000000" w:themeColor="text1"/>
                      <w:sz w:val="24"/>
                      <w:szCs w:val="24"/>
                      <w:lang w:val="kk-KZ"/>
                    </w:rPr>
                    <w:t>ақпараттық</w:t>
                  </w:r>
                  <w:r w:rsidRPr="003805B6">
                    <w:rPr>
                      <w:rFonts w:ascii="Times New Roman" w:hAnsi="Times New Roman" w:cs="Times New Roman"/>
                      <w:color w:val="000000" w:themeColor="text1"/>
                      <w:sz w:val="24"/>
                      <w:szCs w:val="24"/>
                      <w:lang w:val="kk-KZ"/>
                    </w:rPr>
                    <w:t xml:space="preserve"> жүйесі арқылы </w:t>
                  </w:r>
                  <w:hyperlink r:id="rId258" w:history="1">
                    <w:r w:rsidRPr="003805B6">
                      <w:rPr>
                        <w:rStyle w:val="a4"/>
                        <w:rFonts w:ascii="Times New Roman" w:hAnsi="Times New Roman" w:cs="Times New Roman"/>
                        <w:color w:val="000000" w:themeColor="text1"/>
                        <w:u w:val="none"/>
                        <w:lang w:val="kk-KZ"/>
                      </w:rPr>
                      <w:t>www.keden.kgd.gov.kz</w:t>
                    </w:r>
                  </w:hyperlink>
                  <w:r w:rsidRPr="003805B6">
                    <w:rPr>
                      <w:rFonts w:ascii="Times New Roman" w:hAnsi="Times New Roman" w:cs="Times New Roman"/>
                      <w:color w:val="000000" w:themeColor="text1"/>
                      <w:sz w:val="24"/>
                      <w:szCs w:val="24"/>
                      <w:lang w:val="kk-KZ"/>
                    </w:rPr>
                    <w:t xml:space="preserve"> (бұдан әрі – </w:t>
                  </w:r>
                  <w:r w:rsidRPr="003805B6">
                    <w:rPr>
                      <w:rFonts w:ascii="Times New Roman" w:hAnsi="Times New Roman" w:cs="Times New Roman"/>
                      <w:color w:val="000000" w:themeColor="text1"/>
                      <w:sz w:val="24"/>
                      <w:szCs w:val="24"/>
                    </w:rPr>
                    <w:t xml:space="preserve">«KEDEN» </w:t>
                  </w:r>
                  <w:r w:rsidRPr="00927FC2">
                    <w:rPr>
                      <w:rFonts w:ascii="Times New Roman" w:hAnsi="Times New Roman" w:cs="Times New Roman"/>
                      <w:b/>
                      <w:color w:val="000000" w:themeColor="text1"/>
                      <w:sz w:val="24"/>
                      <w:szCs w:val="24"/>
                      <w:lang w:val="kk-KZ"/>
                    </w:rPr>
                    <w:t>А</w:t>
                  </w:r>
                  <w:r w:rsidRPr="003805B6">
                    <w:rPr>
                      <w:rFonts w:ascii="Times New Roman" w:hAnsi="Times New Roman" w:cs="Times New Roman"/>
                      <w:color w:val="000000" w:themeColor="text1"/>
                      <w:sz w:val="24"/>
                      <w:szCs w:val="24"/>
                      <w:lang w:val="kk-KZ"/>
                    </w:rPr>
                    <w:t>Ж).</w:t>
                  </w:r>
                </w:p>
              </w:tc>
            </w:tr>
            <w:tr w:rsidR="001644D8" w:rsidRPr="003805B6" w14:paraId="303E87A7" w14:textId="77777777" w:rsidTr="00022F10">
              <w:trPr>
                <w:gridAfter w:val="2"/>
                <w:wAfter w:w="226" w:type="dxa"/>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BFAA303"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3</w:t>
                  </w:r>
                </w:p>
              </w:tc>
              <w:tc>
                <w:tcPr>
                  <w:tcW w:w="15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94CA0ED"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Мемлекеттік қызмет көрсету мерзімдері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BC6813B"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көрсетілетін қызметті беруші ТД-ны</w:t>
                  </w:r>
                  <w:r w:rsidRPr="003805B6">
                    <w:rPr>
                      <w:rFonts w:ascii="Times New Roman" w:hAnsi="Times New Roman" w:cs="Times New Roman"/>
                      <w:color w:val="000000" w:themeColor="text1"/>
                      <w:sz w:val="24"/>
                      <w:szCs w:val="24"/>
                      <w:lang w:val="kk-KZ"/>
                    </w:rPr>
                    <w:t>,</w:t>
                  </w:r>
                  <w:r w:rsidRPr="003805B6">
                    <w:rPr>
                      <w:rFonts w:ascii="Times New Roman" w:hAnsi="Times New Roman" w:cs="Times New Roman"/>
                      <w:color w:val="000000" w:themeColor="text1"/>
                      <w:sz w:val="24"/>
                      <w:szCs w:val="24"/>
                    </w:rPr>
                    <w:t xml:space="preserve"> оны берген сәттен бастап екі сағаттан аспайтын мерзімде тіркеу.</w:t>
                  </w:r>
                </w:p>
                <w:p w14:paraId="3958AC2B"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p>
                <w:p w14:paraId="19D1D1A7"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p>
                <w:p w14:paraId="2164B9F4"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p>
              </w:tc>
            </w:tr>
            <w:tr w:rsidR="001644D8" w:rsidRPr="003805B6" w14:paraId="2EB377C7" w14:textId="77777777" w:rsidTr="00022F10">
              <w:trPr>
                <w:gridAfter w:val="2"/>
                <w:wAfter w:w="226" w:type="dxa"/>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9E6EC7B"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4</w:t>
                  </w:r>
                </w:p>
              </w:tc>
              <w:tc>
                <w:tcPr>
                  <w:tcW w:w="15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B0B0A37"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Мемлекеттік қызмет көрсету нысаны</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193D086"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Электрондық (ішінара автоматтандырылған) және (немесе) қағаз түрінде.</w:t>
                  </w:r>
                </w:p>
              </w:tc>
            </w:tr>
            <w:tr w:rsidR="001644D8" w:rsidRPr="003805B6" w14:paraId="3EB1CE3D" w14:textId="77777777" w:rsidTr="00022F10">
              <w:trPr>
                <w:gridAfter w:val="2"/>
                <w:wAfter w:w="226" w:type="dxa"/>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606D1A1"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5</w:t>
                  </w:r>
                </w:p>
              </w:tc>
              <w:tc>
                <w:tcPr>
                  <w:tcW w:w="15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EA4DA24"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Мемлекеттік қызмет көрсету нәтижесі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55169F3"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Тауарларды кедендік транзиттің кедендік рәсімімен орналастыру. </w:t>
                  </w:r>
                </w:p>
                <w:p w14:paraId="2F5A6512"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p>
                <w:p w14:paraId="39E43C8E"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p>
                <w:p w14:paraId="03F3E556"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3805B6" w14:paraId="2A7C9505" w14:textId="77777777" w:rsidTr="00022F10">
              <w:trPr>
                <w:gridAfter w:val="2"/>
                <w:wAfter w:w="226" w:type="dxa"/>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641C444"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lastRenderedPageBreak/>
                    <w:t>6</w:t>
                  </w:r>
                </w:p>
              </w:tc>
              <w:tc>
                <w:tcPr>
                  <w:tcW w:w="15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41330D4"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Мемлекеттік қызметті көрсету кезінде көрсетілетін қызметті алушыдан алынатын төлемнің мөлшері және Қазақстан Республикасының заңнамасында көзделген жағдайларда оны алу тәсілдері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F4523D5"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Қазақстан Республикасы Үкіметінің 2018 жылғы 5 сәуірдегі № 171 қаулысымен «Мемлекеттік кірістер органдары алып отыратын кедендік алым ставкаларын бекіту туралы» бекітілген мемлекеттік кірістер органдары алып отыратын кедендік алым ставкаларына сәйкес,</w:t>
                  </w:r>
                  <w:r w:rsidRPr="003805B6">
                    <w:rPr>
                      <w:rFonts w:ascii="Times New Roman" w:hAnsi="Times New Roman" w:cs="Times New Roman"/>
                      <w:color w:val="000000" w:themeColor="text1"/>
                      <w:sz w:val="24"/>
                      <w:szCs w:val="24"/>
                    </w:rPr>
                    <w:br/>
                    <w:t>тауарларды кедендік декларациялау үшін транзиттік декларацияны пайдалану кезінде кедендік декларациялау алымы – 6 АЕК мөлшерінде белгіленеді.</w:t>
                  </w:r>
                </w:p>
              </w:tc>
            </w:tr>
            <w:tr w:rsidR="001644D8" w:rsidRPr="003805B6" w14:paraId="67543AFE" w14:textId="77777777" w:rsidTr="00022F10">
              <w:trPr>
                <w:gridAfter w:val="2"/>
                <w:wAfter w:w="226" w:type="dxa"/>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86DB736"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7</w:t>
                  </w:r>
                </w:p>
              </w:tc>
              <w:tc>
                <w:tcPr>
                  <w:tcW w:w="15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41A56A6"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Көрсетілетін қызметті берушінің, </w:t>
                  </w:r>
                  <w:r w:rsidRPr="00927FC2">
                    <w:rPr>
                      <w:rFonts w:ascii="Times New Roman" w:hAnsi="Times New Roman" w:cs="Times New Roman"/>
                      <w:b/>
                      <w:color w:val="000000" w:themeColor="text1"/>
                      <w:sz w:val="24"/>
                      <w:szCs w:val="24"/>
                    </w:rPr>
                    <w:t>ақпарат</w:t>
                  </w:r>
                  <w:r w:rsidRPr="003805B6">
                    <w:rPr>
                      <w:rFonts w:ascii="Times New Roman" w:hAnsi="Times New Roman" w:cs="Times New Roman"/>
                      <w:color w:val="000000" w:themeColor="text1"/>
                      <w:sz w:val="24"/>
                      <w:szCs w:val="24"/>
                    </w:rPr>
                    <w:t xml:space="preserve"> объектілерінің жұмыс кестесі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17B1BD0"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lang w:val="kk-KZ"/>
                    </w:rPr>
                    <w:t xml:space="preserve">1) </w:t>
                  </w:r>
                  <w:r w:rsidRPr="003805B6">
                    <w:rPr>
                      <w:rFonts w:ascii="Times New Roman" w:hAnsi="Times New Roman" w:cs="Times New Roman"/>
                      <w:color w:val="000000" w:themeColor="text1"/>
                      <w:sz w:val="24"/>
                      <w:szCs w:val="24"/>
                    </w:rPr>
                    <w:t>көрсетілетін қызметті беруші – кеден саласы саласындағы уәкілетті орган белгілеген тәулік бойғы жұмыс режимін қоспағнада, Қазақстан Республикасының Еңбек кодексіне (бұдан әрі – ҚР Еңбек кодексі),</w:t>
                  </w:r>
                  <w:r w:rsidRPr="003805B6">
                    <w:rPr>
                      <w:rFonts w:ascii="Times New Roman" w:hAnsi="Times New Roman" w:cs="Times New Roman"/>
                      <w:color w:val="000000" w:themeColor="text1"/>
                      <w:sz w:val="24"/>
                      <w:szCs w:val="24"/>
                      <w:lang w:val="kk-KZ"/>
                    </w:rPr>
                    <w:t xml:space="preserve"> «Қазақстан Республикасындағы мерекелер туралы» Қазақстан Республикасының Заңына (бұдан әрі – ҚР мерекелер туралы Заңы)</w:t>
                  </w:r>
                  <w:r w:rsidRPr="003805B6">
                    <w:rPr>
                      <w:rFonts w:ascii="Times New Roman" w:hAnsi="Times New Roman" w:cs="Times New Roman"/>
                      <w:color w:val="000000" w:themeColor="text1"/>
                      <w:sz w:val="24"/>
                      <w:szCs w:val="24"/>
                    </w:rPr>
                    <w:t xml:space="preserve">  </w:t>
                  </w:r>
                  <w:r w:rsidRPr="003805B6">
                    <w:rPr>
                      <w:rFonts w:ascii="Times New Roman" w:hAnsi="Times New Roman" w:cs="Times New Roman"/>
                      <w:color w:val="000000" w:themeColor="text1"/>
                      <w:sz w:val="24"/>
                      <w:szCs w:val="24"/>
                    </w:rPr>
                    <w:lastRenderedPageBreak/>
                    <w:t xml:space="preserve">сәйкес демалыс және мереке күндерінен басқа, сағат 13.00-ден 14.30-ға дейін түскі үзіліспен, дүйсенбіден жұмаға дейін сағат </w:t>
                  </w:r>
                  <w:r w:rsidRPr="003805B6">
                    <w:rPr>
                      <w:rFonts w:ascii="Times New Roman" w:hAnsi="Times New Roman" w:cs="Times New Roman"/>
                      <w:color w:val="000000" w:themeColor="text1"/>
                      <w:sz w:val="24"/>
                      <w:szCs w:val="24"/>
                      <w:lang w:val="kk-KZ"/>
                    </w:rPr>
                    <w:t>08</w:t>
                  </w:r>
                  <w:r w:rsidRPr="003805B6">
                    <w:rPr>
                      <w:rFonts w:ascii="Times New Roman" w:hAnsi="Times New Roman" w:cs="Times New Roman"/>
                      <w:color w:val="000000" w:themeColor="text1"/>
                      <w:sz w:val="24"/>
                      <w:szCs w:val="24"/>
                    </w:rPr>
                    <w:t>.30-дан 18.00-га дейін;</w:t>
                  </w:r>
                </w:p>
                <w:p w14:paraId="5AE6B7A1"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t xml:space="preserve">2) порталда,  </w:t>
                  </w:r>
                  <w:r w:rsidRPr="003805B6">
                    <w:rPr>
                      <w:rFonts w:ascii="Times New Roman" w:hAnsi="Times New Roman" w:cs="Times New Roman"/>
                      <w:color w:val="000000" w:themeColor="text1"/>
                      <w:sz w:val="24"/>
                      <w:szCs w:val="24"/>
                    </w:rPr>
                    <w:t xml:space="preserve">«KEDEN» </w:t>
                  </w:r>
                  <w:r w:rsidRPr="003805B6">
                    <w:rPr>
                      <w:rFonts w:ascii="Times New Roman" w:hAnsi="Times New Roman" w:cs="Times New Roman"/>
                      <w:color w:val="000000" w:themeColor="text1"/>
                      <w:sz w:val="24"/>
                      <w:szCs w:val="24"/>
                      <w:lang w:val="kk-KZ"/>
                    </w:rPr>
                    <w:t>АЖ  –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жүгінген кезде ҚР Еңбек кодексіне және  ҚР мерекелер туралы Заңына   сәйкес өтінішті қабылдау және мемлекеттік қызметті көрсету нәтижесін беру келесі жұмыс күні жүзеге асырылады).</w:t>
                  </w:r>
                </w:p>
                <w:p w14:paraId="601F76C0"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 </w:t>
                  </w:r>
                </w:p>
                <w:p w14:paraId="321B86BB"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Мемлекеттік қызмет көрсету орындарының мекенжайлары интернет-ресурста орналастырылған: </w:t>
                  </w:r>
                </w:p>
                <w:p w14:paraId="650C8BBF"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1) көрсетілетін қызметті берушінің www.kgd.gov.kz;</w:t>
                  </w:r>
                </w:p>
                <w:p w14:paraId="2D5A1A18"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2) портал www.egov.kz.</w:t>
                  </w:r>
                </w:p>
                <w:p w14:paraId="74A7E049"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lastRenderedPageBreak/>
                    <w:t xml:space="preserve">3) </w:t>
                  </w:r>
                  <w:r w:rsidRPr="003805B6">
                    <w:rPr>
                      <w:rFonts w:ascii="Times New Roman" w:eastAsia="Times New Roman" w:hAnsi="Times New Roman" w:cs="Times New Roman"/>
                      <w:color w:val="000000" w:themeColor="text1"/>
                      <w:sz w:val="24"/>
                      <w:szCs w:val="24"/>
                    </w:rPr>
                    <w:t xml:space="preserve"> </w:t>
                  </w:r>
                  <w:r w:rsidRPr="003805B6">
                    <w:rPr>
                      <w:rFonts w:ascii="Times New Roman" w:eastAsia="Times New Roman" w:hAnsi="Times New Roman" w:cs="Times New Roman"/>
                      <w:color w:val="000000" w:themeColor="text1"/>
                      <w:sz w:val="24"/>
                      <w:szCs w:val="24"/>
                      <w:lang w:val="kk-KZ"/>
                    </w:rPr>
                    <w:t xml:space="preserve"> </w:t>
                  </w:r>
                  <w:r w:rsidRPr="003805B6">
                    <w:rPr>
                      <w:rFonts w:ascii="Times New Roman" w:hAnsi="Times New Roman" w:cs="Times New Roman"/>
                      <w:color w:val="000000" w:themeColor="text1"/>
                      <w:sz w:val="24"/>
                      <w:szCs w:val="24"/>
                    </w:rPr>
                    <w:t>«</w:t>
                  </w:r>
                  <w:r w:rsidRPr="003805B6">
                    <w:rPr>
                      <w:rFonts w:ascii="Times New Roman" w:hAnsi="Times New Roman" w:cs="Times New Roman"/>
                      <w:color w:val="000000" w:themeColor="text1"/>
                      <w:sz w:val="24"/>
                      <w:szCs w:val="24"/>
                      <w:lang w:val="en-US"/>
                    </w:rPr>
                    <w:t>KEDEN</w:t>
                  </w:r>
                  <w:r w:rsidRPr="003805B6">
                    <w:rPr>
                      <w:rFonts w:ascii="Times New Roman" w:hAnsi="Times New Roman" w:cs="Times New Roman"/>
                      <w:color w:val="000000" w:themeColor="text1"/>
                      <w:sz w:val="24"/>
                      <w:szCs w:val="24"/>
                    </w:rPr>
                    <w:t xml:space="preserve">» АЖ </w:t>
                  </w:r>
                  <w:r w:rsidRPr="003805B6">
                    <w:rPr>
                      <w:rFonts w:ascii="Times New Roman" w:hAnsi="Times New Roman" w:cs="Times New Roman"/>
                      <w:color w:val="000000" w:themeColor="text1"/>
                      <w:sz w:val="24"/>
                      <w:szCs w:val="24"/>
                      <w:lang w:val="kk-KZ"/>
                    </w:rPr>
                    <w:t>www.keden.kgd.gov.kz.</w:t>
                  </w:r>
                </w:p>
              </w:tc>
            </w:tr>
            <w:tr w:rsidR="001644D8" w:rsidRPr="00622BD3" w14:paraId="1DA7644E" w14:textId="77777777" w:rsidTr="00022F10">
              <w:trPr>
                <w:gridAfter w:val="2"/>
                <w:wAfter w:w="226" w:type="dxa"/>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5680076"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lastRenderedPageBreak/>
                    <w:t>8</w:t>
                  </w:r>
                </w:p>
              </w:tc>
              <w:tc>
                <w:tcPr>
                  <w:tcW w:w="15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1E66EB5"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мемлекеттік қызмет көрсету үшін көрсетілетін қызметті алушыдан талап етілетін құжаттар мен мәліметтер тізбесі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031E64E"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парақтар</w:t>
                  </w:r>
                  <w:r w:rsidRPr="003805B6">
                    <w:rPr>
                      <w:rFonts w:ascii="Times New Roman" w:hAnsi="Times New Roman" w:cs="Times New Roman"/>
                      <w:color w:val="000000" w:themeColor="text1"/>
                      <w:sz w:val="24"/>
                      <w:szCs w:val="24"/>
                      <w:lang w:val="kk-KZ"/>
                    </w:rPr>
                    <w:t>ы</w:t>
                  </w:r>
                  <w:r w:rsidRPr="003805B6">
                    <w:rPr>
                      <w:rFonts w:ascii="Times New Roman" w:hAnsi="Times New Roman" w:cs="Times New Roman"/>
                      <w:color w:val="000000" w:themeColor="text1"/>
                      <w:sz w:val="24"/>
                      <w:szCs w:val="24"/>
                    </w:rPr>
                    <w:t xml:space="preserve"> толтырылған ТД; </w:t>
                  </w:r>
                </w:p>
                <w:p w14:paraId="355CFBEE"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-1975 жылғы ХЖТ кiтапшасын қолдана отырып халықаралық жүк тасымалдау туралы Кеден Конвенциясының ережесіне сәйкес толтырылған көліктік (тасымалдау) және коммерциялық құжаттарымен қоса ХЖТ кітапшасы;</w:t>
                  </w:r>
                </w:p>
                <w:p w14:paraId="4B3998C6"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-1961 жылғы уақытша әкелу үшін Карнет АТА туралы Кеден конвенциясы мен 1990 жылғы Уақытша әкелу туралы конвенциясына сәйкес толтырылған көліктік (тасымалдау) және коммерциялық құжаттарымен қоса карнет АТА (Одаққа мүше мемлекеттердің аумақтарынан тыс тасымалдау кезінде, егер осы мемлекеттің заңнамасымен көзделсе);</w:t>
                  </w:r>
                </w:p>
                <w:p w14:paraId="7BA6D06C"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-көліктік (тасымалдау) және коммерциялық және (немесе) өзге де құжаттар;</w:t>
                  </w:r>
                </w:p>
                <w:p w14:paraId="4996C009"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lastRenderedPageBreak/>
                    <w:t>-</w:t>
                  </w:r>
                  <w:r w:rsidRPr="003805B6">
                    <w:rPr>
                      <w:rFonts w:ascii="Times New Roman" w:eastAsia="Times New Roman" w:hAnsi="Times New Roman" w:cs="Times New Roman"/>
                      <w:color w:val="000000" w:themeColor="text1"/>
                      <w:sz w:val="24"/>
                      <w:szCs w:val="24"/>
                    </w:rPr>
                    <w:t xml:space="preserve"> ж</w:t>
                  </w:r>
                  <w:r w:rsidRPr="003805B6">
                    <w:rPr>
                      <w:rFonts w:ascii="Times New Roman" w:hAnsi="Times New Roman" w:cs="Times New Roman"/>
                      <w:color w:val="000000" w:themeColor="text1"/>
                      <w:sz w:val="24"/>
                      <w:szCs w:val="24"/>
                    </w:rPr>
                    <w:t>олаушылардың кедендік декларациясы жеке пайдалануға арналған тауарларды кедендік декларациялау кезінде, ал Қазақстан Республикасының «Қазақстан Республикасындағы кедендік реттеу туралы» Кодексінде көзделген жағдайларда – жеке пайдалануға арналған тауарларды кедендік транзиттің кедендік рәсіміне орналастыру кезінде пайдаланылады.</w:t>
                  </w:r>
                </w:p>
                <w:p w14:paraId="3751FC67"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rPr>
                    <w:t>Көліктік (тасымалдау) және коммерциялық құжатттарды транзиттік декларация ретінде пайдаланған кезде транзиттік декларацияның негізі көліктік (тасымалдау) құжаты құрайды, ал қалған құжаттар оның ажыратылмас бөлігі болып табылады.</w:t>
                  </w:r>
                </w:p>
                <w:p w14:paraId="5F4CBACE"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t>Жеке тұлғаның жеке басын куәландыратын құжат туралы, заңды тұлғаны мемлекеттік тіркеу (қайта тіркеу) туралы мәліметтерді  көрсетілетін қызметті беруші  «</w:t>
                  </w:r>
                  <w:r w:rsidRPr="00D062F1">
                    <w:rPr>
                      <w:rFonts w:ascii="Times New Roman" w:hAnsi="Times New Roman" w:cs="Times New Roman"/>
                      <w:b/>
                      <w:color w:val="000000" w:themeColor="text1"/>
                      <w:sz w:val="24"/>
                      <w:szCs w:val="24"/>
                      <w:lang w:val="kk-KZ"/>
                    </w:rPr>
                    <w:t>электрондық</w:t>
                  </w:r>
                  <w:r w:rsidRPr="003805B6">
                    <w:rPr>
                      <w:rFonts w:ascii="Times New Roman" w:hAnsi="Times New Roman" w:cs="Times New Roman"/>
                      <w:color w:val="000000" w:themeColor="text1"/>
                      <w:sz w:val="24"/>
                      <w:szCs w:val="24"/>
                      <w:lang w:val="kk-KZ"/>
                    </w:rPr>
                    <w:t xml:space="preserve"> үкімет» </w:t>
                  </w:r>
                  <w:r w:rsidRPr="003805B6">
                    <w:rPr>
                      <w:rFonts w:ascii="Times New Roman" w:hAnsi="Times New Roman" w:cs="Times New Roman"/>
                      <w:color w:val="000000" w:themeColor="text1"/>
                      <w:sz w:val="24"/>
                      <w:szCs w:val="24"/>
                      <w:lang w:val="kk-KZ"/>
                    </w:rPr>
                    <w:lastRenderedPageBreak/>
                    <w:t xml:space="preserve">шлюзі арқылы тиісті мемлекеттік </w:t>
                  </w:r>
                  <w:r w:rsidRPr="00927FC2">
                    <w:rPr>
                      <w:rFonts w:ascii="Times New Roman" w:hAnsi="Times New Roman" w:cs="Times New Roman"/>
                      <w:b/>
                      <w:color w:val="000000" w:themeColor="text1"/>
                      <w:sz w:val="24"/>
                      <w:szCs w:val="24"/>
                      <w:lang w:val="kk-KZ"/>
                    </w:rPr>
                    <w:t>ақпараттық</w:t>
                  </w:r>
                  <w:r w:rsidRPr="003805B6">
                    <w:rPr>
                      <w:rFonts w:ascii="Times New Roman" w:hAnsi="Times New Roman" w:cs="Times New Roman"/>
                      <w:color w:val="000000" w:themeColor="text1"/>
                      <w:sz w:val="24"/>
                      <w:szCs w:val="24"/>
                      <w:lang w:val="kk-KZ"/>
                    </w:rPr>
                    <w:t xml:space="preserve"> жүйелерден алады.</w:t>
                  </w:r>
                </w:p>
              </w:tc>
            </w:tr>
            <w:tr w:rsidR="001644D8" w:rsidRPr="003805B6" w14:paraId="6CB3E5B2" w14:textId="77777777" w:rsidTr="00022F10">
              <w:trPr>
                <w:gridAfter w:val="2"/>
                <w:wAfter w:w="226" w:type="dxa"/>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9BFB44A"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lastRenderedPageBreak/>
                    <w:t>9</w:t>
                  </w:r>
                </w:p>
              </w:tc>
              <w:tc>
                <w:tcPr>
                  <w:tcW w:w="15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A745E51"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Қазақстан Республикасының заңдарында белгіленген мемлекеттік қызмет көрсетуден бас тарту үшін негіздер</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D52FE54"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Жөнелтуші  мемлекеттік кірістер органы мына:</w:t>
                  </w:r>
                </w:p>
                <w:p w14:paraId="63F39921"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1) транзиттік декларация транзиттік декларацияны тіркеуге құқығы жоқ  мемлекеттік кірістер  органына берілген;</w:t>
                  </w:r>
                </w:p>
                <w:p w14:paraId="1346852C"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2) транзиттік декларация уәкілеттік берілмеген адамға берілген;</w:t>
                  </w:r>
                </w:p>
                <w:p w14:paraId="136F97F8"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3) транзиттік декларацияда </w:t>
                  </w:r>
                  <w:r w:rsidRPr="003805B6">
                    <w:rPr>
                      <w:rFonts w:ascii="Times New Roman" w:hAnsi="Times New Roman" w:cs="Times New Roman"/>
                      <w:color w:val="000000" w:themeColor="text1"/>
                      <w:sz w:val="24"/>
                      <w:szCs w:val="24"/>
                      <w:lang w:val="kk-KZ"/>
                    </w:rPr>
                    <w:t>«</w:t>
                  </w:r>
                  <w:r w:rsidRPr="003805B6">
                    <w:rPr>
                      <w:rFonts w:ascii="Times New Roman" w:hAnsi="Times New Roman" w:cs="Times New Roman"/>
                      <w:color w:val="000000" w:themeColor="text1"/>
                      <w:sz w:val="24"/>
                      <w:szCs w:val="24"/>
                    </w:rPr>
                    <w:t>Қазақстан Республикасындағы кедендік реттеу туралы</w:t>
                  </w:r>
                  <w:r w:rsidRPr="003805B6">
                    <w:rPr>
                      <w:rFonts w:ascii="Times New Roman" w:hAnsi="Times New Roman" w:cs="Times New Roman"/>
                      <w:color w:val="000000" w:themeColor="text1"/>
                      <w:sz w:val="24"/>
                      <w:szCs w:val="24"/>
                      <w:lang w:val="kk-KZ"/>
                    </w:rPr>
                    <w:t>»</w:t>
                  </w:r>
                  <w:r w:rsidRPr="003805B6">
                    <w:rPr>
                      <w:rFonts w:ascii="Times New Roman" w:hAnsi="Times New Roman" w:cs="Times New Roman"/>
                      <w:color w:val="000000" w:themeColor="text1"/>
                      <w:sz w:val="24"/>
                      <w:szCs w:val="24"/>
                    </w:rPr>
                    <w:t xml:space="preserve"> Қазақстан Республикасы Кодексінің 178-бабында көзделген қажетті мәліметтер көрсетілмеген;</w:t>
                  </w:r>
                </w:p>
                <w:p w14:paraId="3B25B44D"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4) транзиттік декларацияға қол қойылмаған не тиісінше куәландырылмаған немесе белгіленген нысан бойынша жасалмаған;</w:t>
                  </w:r>
                </w:p>
                <w:p w14:paraId="3082B215"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5) </w:t>
                  </w:r>
                  <w:r w:rsidRPr="003805B6">
                    <w:rPr>
                      <w:rFonts w:ascii="Times New Roman" w:hAnsi="Times New Roman" w:cs="Times New Roman"/>
                      <w:color w:val="000000" w:themeColor="text1"/>
                      <w:sz w:val="24"/>
                      <w:szCs w:val="24"/>
                      <w:lang w:val="kk-KZ"/>
                    </w:rPr>
                    <w:t>«</w:t>
                  </w:r>
                  <w:r w:rsidRPr="003805B6">
                    <w:rPr>
                      <w:rFonts w:ascii="Times New Roman" w:hAnsi="Times New Roman" w:cs="Times New Roman"/>
                      <w:color w:val="000000" w:themeColor="text1"/>
                      <w:sz w:val="24"/>
                      <w:szCs w:val="24"/>
                    </w:rPr>
                    <w:t>Қазақстан Республикасындағы кедендік реттеу туралы</w:t>
                  </w:r>
                  <w:r w:rsidRPr="003805B6">
                    <w:rPr>
                      <w:rFonts w:ascii="Times New Roman" w:hAnsi="Times New Roman" w:cs="Times New Roman"/>
                      <w:color w:val="000000" w:themeColor="text1"/>
                      <w:sz w:val="24"/>
                      <w:szCs w:val="24"/>
                      <w:lang w:val="kk-KZ"/>
                    </w:rPr>
                    <w:t>»</w:t>
                  </w:r>
                  <w:r w:rsidRPr="003805B6">
                    <w:rPr>
                      <w:rFonts w:ascii="Times New Roman" w:hAnsi="Times New Roman" w:cs="Times New Roman"/>
                      <w:color w:val="000000" w:themeColor="text1"/>
                      <w:sz w:val="24"/>
                      <w:szCs w:val="24"/>
                    </w:rPr>
                    <w:t xml:space="preserve"> Қазақстан Республикасы Кодексіне сәйкес кедендік декларацияны бергенге дейін </w:t>
                  </w:r>
                  <w:r w:rsidRPr="003805B6">
                    <w:rPr>
                      <w:rFonts w:ascii="Times New Roman" w:hAnsi="Times New Roman" w:cs="Times New Roman"/>
                      <w:color w:val="000000" w:themeColor="text1"/>
                      <w:sz w:val="24"/>
                      <w:szCs w:val="24"/>
                    </w:rPr>
                    <w:lastRenderedPageBreak/>
                    <w:t>немесе берумен бір мезгілде жасалуға тиіс әрекеттер жасалмаған жағдайларда транзиттік декларацияны тіркеуден бас тартады;</w:t>
                  </w:r>
                </w:p>
                <w:p w14:paraId="20F6ADBE"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6)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32740AE5"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7)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14:paraId="28D2C7DD"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8)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w:t>
                  </w:r>
                  <w:r w:rsidRPr="003805B6">
                    <w:rPr>
                      <w:rFonts w:ascii="Times New Roman" w:hAnsi="Times New Roman" w:cs="Times New Roman"/>
                      <w:color w:val="000000" w:themeColor="text1"/>
                      <w:sz w:val="24"/>
                      <w:szCs w:val="24"/>
                    </w:rPr>
                    <w:lastRenderedPageBreak/>
                    <w:t>қол жеткізуге келісімі болмауы бойынша мемлекеттік қызметтерді көрсетуден бас тартады.</w:t>
                  </w:r>
                </w:p>
                <w:p w14:paraId="394A2681"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3805B6" w14:paraId="424957AF" w14:textId="77777777" w:rsidTr="00022F10">
              <w:trPr>
                <w:gridAfter w:val="1"/>
                <w:wAfter w:w="203" w:type="dxa"/>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C7FDEC4"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lastRenderedPageBreak/>
                    <w:br/>
                    <w:t>10</w:t>
                  </w:r>
                </w:p>
              </w:tc>
              <w:tc>
                <w:tcPr>
                  <w:tcW w:w="15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091DDD7"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Мемлекеттік қызмет көрсету ерекшеліктерін ескере отырып, өзге де талаптар</w:t>
                  </w:r>
                </w:p>
              </w:tc>
              <w:tc>
                <w:tcPr>
                  <w:tcW w:w="305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6F87CBC"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Көрсетілетін қызметті алушының мемлекеттік қызмет көрсету тәртібі және мәртебесі туралы ақпаратты, мемлекеттік қызметтер көрсету мәселелері жөніндегі Бірыңғай байланыс орталығы арқылы қашықтан қол жеткізу режимінде алу мүмкіндігі бар.</w:t>
                  </w:r>
                </w:p>
                <w:p w14:paraId="15D62D43"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Мемлекеттік қызметтер көрсету мәселелері жөніндегі бірыңғай байланыс орталығының байланыс телефондары: 1414,                   8–800–080–7777.</w:t>
                  </w:r>
                </w:p>
                <w:p w14:paraId="54932B92"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Цифрлық құжаттар сервисі мобильдік қосымшада авторизацияланған пайдаланушылар үшін қолжетімді.</w:t>
                  </w:r>
                </w:p>
                <w:p w14:paraId="2CFB5DC7"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rPr>
                    <w:t xml:space="preserve">   Цифрлық құжатты пайдалану үшін электрондық-цифрлық қолтаңбаны немесе бір реттік парольді пайдалана отырып, мобильді қосымшада </w:t>
                  </w:r>
                  <w:r w:rsidRPr="003805B6">
                    <w:rPr>
                      <w:rFonts w:ascii="Times New Roman" w:hAnsi="Times New Roman" w:cs="Times New Roman"/>
                      <w:color w:val="000000" w:themeColor="text1"/>
                      <w:sz w:val="24"/>
                      <w:szCs w:val="24"/>
                    </w:rPr>
                    <w:lastRenderedPageBreak/>
                    <w:t>авторизациядан өту, бұдан әрі «Цифрлық құжаттар» бөліміне өту және қажетті құжатты таңдау қажет.</w:t>
                  </w:r>
                </w:p>
              </w:tc>
            </w:tr>
          </w:tbl>
          <w:p w14:paraId="5CDDC157" w14:textId="77777777" w:rsidR="001644D8" w:rsidRPr="003805B6" w:rsidRDefault="001644D8" w:rsidP="001644D8">
            <w:pPr>
              <w:pStyle w:val="3"/>
              <w:outlineLvl w:val="2"/>
              <w:rPr>
                <w:rFonts w:ascii="Times New Roman" w:hAnsi="Times New Roman" w:cs="Times New Roman"/>
                <w:color w:val="000000" w:themeColor="text1"/>
                <w:lang w:val="kk-KZ"/>
              </w:rPr>
            </w:pPr>
          </w:p>
        </w:tc>
        <w:tc>
          <w:tcPr>
            <w:tcW w:w="4990" w:type="dxa"/>
          </w:tcPr>
          <w:tbl>
            <w:tblPr>
              <w:tblW w:w="5118"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70"/>
              <w:gridCol w:w="1588"/>
              <w:gridCol w:w="3034"/>
              <w:gridCol w:w="23"/>
              <w:gridCol w:w="203"/>
            </w:tblGrid>
            <w:tr w:rsidR="001644D8" w:rsidRPr="00622BD3" w14:paraId="1111CF72" w14:textId="77777777" w:rsidTr="00022F10">
              <w:trPr>
                <w:trHeight w:val="30"/>
                <w:tblCellSpacing w:w="0" w:type="auto"/>
              </w:trPr>
              <w:tc>
                <w:tcPr>
                  <w:tcW w:w="5118"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2B5BDDA" w14:textId="77777777" w:rsidR="001644D8" w:rsidRPr="003805B6" w:rsidRDefault="001644D8" w:rsidP="00622BD3">
                  <w:pPr>
                    <w:framePr w:hSpace="180" w:wrap="around" w:vAnchor="text" w:hAnchor="text" w:x="238" w:y="1"/>
                    <w:suppressOverlap/>
                    <w:jc w:val="center"/>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lastRenderedPageBreak/>
                    <w:t>«Транзиттік декларацияны</w:t>
                  </w:r>
                </w:p>
                <w:p w14:paraId="61410F89" w14:textId="77777777" w:rsidR="001644D8" w:rsidRPr="003805B6" w:rsidRDefault="001644D8" w:rsidP="00622BD3">
                  <w:pPr>
                    <w:framePr w:hSpace="180" w:wrap="around" w:vAnchor="text" w:hAnchor="text" w:x="238" w:y="1"/>
                    <w:suppressOverlap/>
                    <w:jc w:val="center"/>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t>қабылдау» мемлекеттік</w:t>
                  </w:r>
                </w:p>
                <w:p w14:paraId="17FDF594" w14:textId="77777777" w:rsidR="001644D8" w:rsidRPr="003805B6" w:rsidRDefault="001644D8" w:rsidP="00622BD3">
                  <w:pPr>
                    <w:framePr w:hSpace="180" w:wrap="around" w:vAnchor="text" w:hAnchor="text" w:x="238" w:y="1"/>
                    <w:suppressOverlap/>
                    <w:jc w:val="center"/>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t>көрсетілетін қызмет</w:t>
                  </w:r>
                </w:p>
                <w:p w14:paraId="04C2FD72" w14:textId="77777777" w:rsidR="001644D8" w:rsidRPr="003805B6" w:rsidRDefault="001644D8" w:rsidP="00622BD3">
                  <w:pPr>
                    <w:framePr w:hSpace="180" w:wrap="around" w:vAnchor="text" w:hAnchor="text" w:x="238" w:y="1"/>
                    <w:suppressOverlap/>
                    <w:jc w:val="center"/>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t>қағидасына</w:t>
                  </w:r>
                </w:p>
                <w:p w14:paraId="4781A740" w14:textId="77777777" w:rsidR="001644D8" w:rsidRPr="003805B6" w:rsidRDefault="001644D8" w:rsidP="00622BD3">
                  <w:pPr>
                    <w:framePr w:hSpace="180" w:wrap="around" w:vAnchor="text" w:hAnchor="text" w:x="238" w:y="1"/>
                    <w:suppressOverlap/>
                    <w:jc w:val="center"/>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t>1-қосымша</w:t>
                  </w:r>
                </w:p>
                <w:p w14:paraId="53FA1BDD"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p>
                <w:p w14:paraId="3D0BD06A"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t>«Транзиттік декларацияны қабылдау»   мемлекеттік қызмет  көрсетуге</w:t>
                  </w:r>
                  <w:r w:rsidRPr="003805B6" w:rsidDel="00292949">
                    <w:rPr>
                      <w:rFonts w:ascii="Times New Roman" w:hAnsi="Times New Roman" w:cs="Times New Roman"/>
                      <w:color w:val="000000" w:themeColor="text1"/>
                      <w:sz w:val="24"/>
                      <w:szCs w:val="24"/>
                      <w:lang w:val="kk-KZ"/>
                    </w:rPr>
                    <w:t xml:space="preserve"> </w:t>
                  </w:r>
                  <w:r w:rsidRPr="003805B6">
                    <w:rPr>
                      <w:rFonts w:ascii="Times New Roman" w:hAnsi="Times New Roman" w:cs="Times New Roman"/>
                      <w:color w:val="000000" w:themeColor="text1"/>
                      <w:sz w:val="24"/>
                      <w:szCs w:val="24"/>
                      <w:lang w:val="kk-KZ"/>
                    </w:rPr>
                    <w:t>қойылатын негізгі талаптардың тізбесі</w:t>
                  </w:r>
                </w:p>
                <w:p w14:paraId="09475844"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lang w:val="kk-KZ"/>
                    </w:rPr>
                  </w:pPr>
                </w:p>
              </w:tc>
            </w:tr>
            <w:tr w:rsidR="001644D8" w:rsidRPr="003805B6" w14:paraId="78388F62" w14:textId="77777777" w:rsidTr="00022F10">
              <w:trPr>
                <w:gridAfter w:val="2"/>
                <w:wAfter w:w="226" w:type="dxa"/>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34FF85E"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1</w:t>
                  </w:r>
                </w:p>
              </w:tc>
              <w:tc>
                <w:tcPr>
                  <w:tcW w:w="15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DF81194"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Көрсетілетін қызметті берушінің атауы</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0C7361B"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Қазақстан Республикасы Қаржы </w:t>
                  </w:r>
                  <w:r w:rsidRPr="003805B6">
                    <w:rPr>
                      <w:rFonts w:ascii="Times New Roman" w:hAnsi="Times New Roman" w:cs="Times New Roman"/>
                      <w:color w:val="000000" w:themeColor="text1"/>
                      <w:sz w:val="24"/>
                      <w:szCs w:val="24"/>
                      <w:lang w:val="kk-KZ"/>
                    </w:rPr>
                    <w:t>м</w:t>
                  </w:r>
                  <w:r w:rsidRPr="003805B6">
                    <w:rPr>
                      <w:rFonts w:ascii="Times New Roman" w:hAnsi="Times New Roman" w:cs="Times New Roman"/>
                      <w:color w:val="000000" w:themeColor="text1"/>
                      <w:sz w:val="24"/>
                      <w:szCs w:val="24"/>
                    </w:rPr>
                    <w:t>инистрлі</w:t>
                  </w:r>
                  <w:r w:rsidRPr="003805B6">
                    <w:rPr>
                      <w:rFonts w:ascii="Times New Roman" w:hAnsi="Times New Roman" w:cs="Times New Roman"/>
                      <w:color w:val="000000" w:themeColor="text1"/>
                      <w:sz w:val="24"/>
                      <w:szCs w:val="24"/>
                      <w:lang w:val="kk-KZ"/>
                    </w:rPr>
                    <w:t xml:space="preserve">гі </w:t>
                  </w:r>
                  <w:r w:rsidRPr="003805B6">
                    <w:rPr>
                      <w:rFonts w:ascii="Times New Roman" w:hAnsi="Times New Roman" w:cs="Times New Roman"/>
                      <w:color w:val="000000" w:themeColor="text1"/>
                      <w:sz w:val="24"/>
                      <w:szCs w:val="24"/>
                    </w:rPr>
                    <w:t xml:space="preserve">Мемлекеттік кірістер комитетінің облыстар, Алматы, </w:t>
                  </w:r>
                  <w:r w:rsidRPr="003805B6">
                    <w:rPr>
                      <w:rFonts w:ascii="Times New Roman" w:hAnsi="Times New Roman" w:cs="Times New Roman"/>
                      <w:color w:val="000000" w:themeColor="text1"/>
                      <w:sz w:val="24"/>
                      <w:szCs w:val="24"/>
                      <w:lang w:val="kk-KZ"/>
                    </w:rPr>
                    <w:t>Астана</w:t>
                  </w:r>
                  <w:r w:rsidRPr="003805B6">
                    <w:rPr>
                      <w:rFonts w:ascii="Times New Roman" w:hAnsi="Times New Roman" w:cs="Times New Roman"/>
                      <w:color w:val="000000" w:themeColor="text1"/>
                      <w:sz w:val="24"/>
                      <w:szCs w:val="24"/>
                    </w:rPr>
                    <w:t xml:space="preserve"> және Шымкент қалалары бойынша аумақтық органдары </w:t>
                  </w:r>
                  <w:r w:rsidRPr="003805B6">
                    <w:rPr>
                      <w:rFonts w:ascii="Times New Roman" w:eastAsia="Times New Roman" w:hAnsi="Times New Roman" w:cs="Times New Roman"/>
                      <w:color w:val="000000" w:themeColor="text1"/>
                      <w:sz w:val="24"/>
                      <w:szCs w:val="24"/>
                    </w:rPr>
                    <w:t>(бұдан әрі – көрсетілетін қызметті беруші)</w:t>
                  </w:r>
                  <w:r w:rsidRPr="003805B6">
                    <w:rPr>
                      <w:rFonts w:ascii="Times New Roman" w:hAnsi="Times New Roman" w:cs="Times New Roman"/>
                      <w:color w:val="000000" w:themeColor="text1"/>
                      <w:sz w:val="24"/>
                      <w:szCs w:val="24"/>
                    </w:rPr>
                    <w:t>.</w:t>
                  </w:r>
                </w:p>
                <w:p w14:paraId="45736D65"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p>
              </w:tc>
            </w:tr>
            <w:tr w:rsidR="001644D8" w:rsidRPr="003805B6" w14:paraId="1BFA6FC3" w14:textId="77777777" w:rsidTr="00022F10">
              <w:trPr>
                <w:gridAfter w:val="2"/>
                <w:wAfter w:w="226" w:type="dxa"/>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CE19EAF"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lastRenderedPageBreak/>
                    <w:t>2</w:t>
                  </w:r>
                </w:p>
              </w:tc>
              <w:tc>
                <w:tcPr>
                  <w:tcW w:w="15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691719E"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Мемлекеттік қызмет көрсету тәсілдері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4C0B6A0"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Транзиттік декларацияны (бұдан әрі – </w:t>
                  </w:r>
                  <w:r w:rsidRPr="003805B6">
                    <w:rPr>
                      <w:rFonts w:ascii="Times New Roman" w:hAnsi="Times New Roman" w:cs="Times New Roman"/>
                      <w:color w:val="000000" w:themeColor="text1"/>
                      <w:sz w:val="24"/>
                      <w:szCs w:val="24"/>
                      <w:lang w:val="kk-KZ"/>
                    </w:rPr>
                    <w:t>ТД</w:t>
                  </w:r>
                  <w:r w:rsidRPr="003805B6">
                    <w:rPr>
                      <w:rFonts w:ascii="Times New Roman" w:hAnsi="Times New Roman" w:cs="Times New Roman"/>
                      <w:color w:val="000000" w:themeColor="text1"/>
                      <w:sz w:val="24"/>
                      <w:szCs w:val="24"/>
                    </w:rPr>
                    <w:t>) қабылдау және Мемлекеттік қызмет көрсету нәтижесін:</w:t>
                  </w:r>
                </w:p>
                <w:p w14:paraId="202B1E79"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1) көрсетілетін қызметті беруші арқылы;</w:t>
                  </w:r>
                </w:p>
                <w:p w14:paraId="313CD5A9" w14:textId="7E1CFEB2"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2) </w:t>
                  </w:r>
                  <w:r w:rsidRPr="003805B6">
                    <w:rPr>
                      <w:rFonts w:ascii="Times New Roman" w:hAnsi="Times New Roman" w:cs="Times New Roman"/>
                      <w:color w:val="000000" w:themeColor="text1"/>
                      <w:sz w:val="24"/>
                      <w:szCs w:val="24"/>
                      <w:lang w:val="kk-KZ"/>
                    </w:rPr>
                    <w:t>«</w:t>
                  </w:r>
                  <w:r w:rsidR="00D062F1" w:rsidRPr="00D062F1">
                    <w:rPr>
                      <w:rFonts w:ascii="Times New Roman" w:hAnsi="Times New Roman" w:cs="Times New Roman"/>
                      <w:b/>
                      <w:color w:val="000000" w:themeColor="text1"/>
                      <w:sz w:val="24"/>
                      <w:szCs w:val="24"/>
                      <w:lang w:val="kk-KZ"/>
                    </w:rPr>
                    <w:t>цифрлық</w:t>
                  </w:r>
                  <w:r w:rsidR="00D062F1" w:rsidRPr="00D062F1">
                    <w:rPr>
                      <w:rFonts w:ascii="Times New Roman" w:hAnsi="Times New Roman" w:cs="Times New Roman"/>
                      <w:color w:val="000000" w:themeColor="text1"/>
                      <w:sz w:val="24"/>
                      <w:szCs w:val="24"/>
                    </w:rPr>
                    <w:t xml:space="preserve"> </w:t>
                  </w:r>
                  <w:r w:rsidRPr="003805B6">
                    <w:rPr>
                      <w:rFonts w:ascii="Times New Roman" w:hAnsi="Times New Roman" w:cs="Times New Roman"/>
                      <w:color w:val="000000" w:themeColor="text1"/>
                      <w:sz w:val="24"/>
                      <w:szCs w:val="24"/>
                    </w:rPr>
                    <w:t xml:space="preserve"> үкімет</w:t>
                  </w:r>
                  <w:r w:rsidRPr="003805B6">
                    <w:rPr>
                      <w:rFonts w:ascii="Times New Roman" w:hAnsi="Times New Roman" w:cs="Times New Roman"/>
                      <w:color w:val="000000" w:themeColor="text1"/>
                      <w:sz w:val="24"/>
                      <w:szCs w:val="24"/>
                      <w:lang w:val="kk-KZ"/>
                    </w:rPr>
                    <w:t>»</w:t>
                  </w:r>
                  <w:r w:rsidRPr="003805B6">
                    <w:rPr>
                      <w:rFonts w:ascii="Times New Roman" w:hAnsi="Times New Roman" w:cs="Times New Roman"/>
                      <w:color w:val="000000" w:themeColor="text1"/>
                      <w:sz w:val="24"/>
                      <w:szCs w:val="24"/>
                    </w:rPr>
                    <w:t xml:space="preserve"> веб-порталы арқылы www.egov.kz (бұдан әрі</w:t>
                  </w:r>
                  <w:r w:rsidRPr="003805B6">
                    <w:rPr>
                      <w:rFonts w:ascii="Times New Roman" w:hAnsi="Times New Roman" w:cs="Times New Roman"/>
                      <w:color w:val="000000" w:themeColor="text1"/>
                      <w:sz w:val="24"/>
                      <w:szCs w:val="24"/>
                      <w:lang w:val="kk-KZ"/>
                    </w:rPr>
                    <w:t xml:space="preserve"> </w:t>
                  </w:r>
                  <w:r w:rsidRPr="003805B6">
                    <w:rPr>
                      <w:rFonts w:ascii="Times New Roman" w:hAnsi="Times New Roman" w:cs="Times New Roman"/>
                      <w:color w:val="000000" w:themeColor="text1"/>
                      <w:sz w:val="24"/>
                      <w:szCs w:val="24"/>
                    </w:rPr>
                    <w:t>–</w:t>
                  </w:r>
                  <w:r w:rsidRPr="003805B6">
                    <w:rPr>
                      <w:rFonts w:ascii="Times New Roman" w:hAnsi="Times New Roman" w:cs="Times New Roman"/>
                      <w:color w:val="000000" w:themeColor="text1"/>
                      <w:sz w:val="24"/>
                      <w:szCs w:val="24"/>
                      <w:lang w:val="kk-KZ"/>
                    </w:rPr>
                    <w:t xml:space="preserve"> </w:t>
                  </w:r>
                  <w:r w:rsidRPr="003805B6">
                    <w:rPr>
                      <w:rFonts w:ascii="Times New Roman" w:hAnsi="Times New Roman" w:cs="Times New Roman"/>
                      <w:color w:val="000000" w:themeColor="text1"/>
                      <w:sz w:val="24"/>
                      <w:szCs w:val="24"/>
                    </w:rPr>
                    <w:t>портал);</w:t>
                  </w:r>
                </w:p>
                <w:p w14:paraId="05DD75BC" w14:textId="1A79CF98"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3) </w:t>
                  </w:r>
                  <w:r w:rsidRPr="003805B6">
                    <w:rPr>
                      <w:rFonts w:ascii="Times New Roman" w:hAnsi="Times New Roman" w:cs="Times New Roman"/>
                      <w:color w:val="000000" w:themeColor="text1"/>
                      <w:sz w:val="24"/>
                      <w:szCs w:val="24"/>
                      <w:lang w:val="kk-KZ"/>
                    </w:rPr>
                    <w:t xml:space="preserve"> </w:t>
                  </w:r>
                  <w:r w:rsidR="00927FC2" w:rsidRPr="00927FC2">
                    <w:rPr>
                      <w:b/>
                      <w:color w:val="000000" w:themeColor="text1"/>
                      <w:lang w:val="kk-KZ"/>
                    </w:rPr>
                    <w:t xml:space="preserve"> </w:t>
                  </w:r>
                  <w:r w:rsidR="00927FC2" w:rsidRPr="00927FC2">
                    <w:rPr>
                      <w:rFonts w:ascii="Times New Roman" w:hAnsi="Times New Roman" w:cs="Times New Roman"/>
                      <w:b/>
                      <w:color w:val="000000" w:themeColor="text1"/>
                      <w:sz w:val="24"/>
                      <w:szCs w:val="24"/>
                      <w:lang w:val="kk-KZ"/>
                    </w:rPr>
                    <w:t>цифрлық</w:t>
                  </w:r>
                  <w:r w:rsidR="00927FC2" w:rsidRPr="00927FC2">
                    <w:rPr>
                      <w:rFonts w:ascii="Times New Roman" w:hAnsi="Times New Roman" w:cs="Times New Roman"/>
                      <w:color w:val="000000" w:themeColor="text1"/>
                      <w:sz w:val="24"/>
                      <w:szCs w:val="24"/>
                      <w:lang w:val="kk-KZ"/>
                    </w:rPr>
                    <w:t xml:space="preserve"> </w:t>
                  </w:r>
                  <w:r w:rsidRPr="003805B6">
                    <w:rPr>
                      <w:rFonts w:ascii="Times New Roman" w:hAnsi="Times New Roman" w:cs="Times New Roman"/>
                      <w:color w:val="000000" w:themeColor="text1"/>
                      <w:sz w:val="24"/>
                      <w:szCs w:val="24"/>
                      <w:lang w:val="kk-KZ"/>
                    </w:rPr>
                    <w:t xml:space="preserve">объектілері, </w:t>
                  </w:r>
                  <w:r w:rsidRPr="003805B6">
                    <w:rPr>
                      <w:rFonts w:ascii="Times New Roman" w:hAnsi="Times New Roman" w:cs="Times New Roman"/>
                      <w:color w:val="000000" w:themeColor="text1"/>
                      <w:sz w:val="24"/>
                      <w:szCs w:val="24"/>
                    </w:rPr>
                    <w:t xml:space="preserve">«KEDEN» </w:t>
                  </w:r>
                  <w:r w:rsidR="00927FC2" w:rsidRPr="00927FC2">
                    <w:rPr>
                      <w:b/>
                      <w:color w:val="000000" w:themeColor="text1"/>
                      <w:lang w:val="kk-KZ"/>
                    </w:rPr>
                    <w:t xml:space="preserve"> </w:t>
                  </w:r>
                  <w:r w:rsidR="00927FC2" w:rsidRPr="00927FC2">
                    <w:rPr>
                      <w:rFonts w:ascii="Times New Roman" w:hAnsi="Times New Roman" w:cs="Times New Roman"/>
                      <w:b/>
                      <w:color w:val="000000" w:themeColor="text1"/>
                      <w:sz w:val="24"/>
                      <w:szCs w:val="24"/>
                      <w:lang w:val="kk-KZ"/>
                    </w:rPr>
                    <w:t>цифрлық</w:t>
                  </w:r>
                  <w:r w:rsidR="00927FC2" w:rsidRPr="00927FC2">
                    <w:rPr>
                      <w:rFonts w:ascii="Times New Roman" w:hAnsi="Times New Roman" w:cs="Times New Roman"/>
                      <w:color w:val="000000" w:themeColor="text1"/>
                      <w:sz w:val="24"/>
                      <w:szCs w:val="24"/>
                      <w:lang w:val="kk-KZ"/>
                    </w:rPr>
                    <w:t xml:space="preserve"> </w:t>
                  </w:r>
                  <w:r w:rsidRPr="003805B6">
                    <w:rPr>
                      <w:rFonts w:ascii="Times New Roman" w:hAnsi="Times New Roman" w:cs="Times New Roman"/>
                      <w:color w:val="000000" w:themeColor="text1"/>
                      <w:sz w:val="24"/>
                      <w:szCs w:val="24"/>
                      <w:lang w:val="kk-KZ"/>
                    </w:rPr>
                    <w:t xml:space="preserve"> жүйесі арқылы </w:t>
                  </w:r>
                  <w:hyperlink r:id="rId259" w:history="1">
                    <w:r w:rsidRPr="003805B6">
                      <w:rPr>
                        <w:rStyle w:val="a4"/>
                        <w:rFonts w:ascii="Times New Roman" w:hAnsi="Times New Roman" w:cs="Times New Roman"/>
                        <w:color w:val="000000" w:themeColor="text1"/>
                        <w:u w:val="none"/>
                        <w:lang w:val="kk-KZ"/>
                      </w:rPr>
                      <w:t>www.keden.kgd.gov.kz</w:t>
                    </w:r>
                  </w:hyperlink>
                  <w:r w:rsidRPr="003805B6">
                    <w:rPr>
                      <w:rFonts w:ascii="Times New Roman" w:hAnsi="Times New Roman" w:cs="Times New Roman"/>
                      <w:color w:val="000000" w:themeColor="text1"/>
                      <w:sz w:val="24"/>
                      <w:szCs w:val="24"/>
                      <w:lang w:val="kk-KZ"/>
                    </w:rPr>
                    <w:t xml:space="preserve"> (бұдан әрі – </w:t>
                  </w:r>
                  <w:r w:rsidRPr="003805B6">
                    <w:rPr>
                      <w:rFonts w:ascii="Times New Roman" w:hAnsi="Times New Roman" w:cs="Times New Roman"/>
                      <w:color w:val="000000" w:themeColor="text1"/>
                      <w:sz w:val="24"/>
                      <w:szCs w:val="24"/>
                    </w:rPr>
                    <w:t xml:space="preserve">«KEDEN» </w:t>
                  </w:r>
                  <w:r w:rsidR="00927FC2" w:rsidRPr="00927FC2">
                    <w:rPr>
                      <w:rFonts w:ascii="Times New Roman" w:hAnsi="Times New Roman" w:cs="Times New Roman"/>
                      <w:b/>
                      <w:color w:val="000000" w:themeColor="text1"/>
                      <w:sz w:val="24"/>
                      <w:szCs w:val="24"/>
                    </w:rPr>
                    <w:t>Ц</w:t>
                  </w:r>
                  <w:r w:rsidRPr="003805B6">
                    <w:rPr>
                      <w:rFonts w:ascii="Times New Roman" w:hAnsi="Times New Roman" w:cs="Times New Roman"/>
                      <w:color w:val="000000" w:themeColor="text1"/>
                      <w:sz w:val="24"/>
                      <w:szCs w:val="24"/>
                      <w:lang w:val="kk-KZ"/>
                    </w:rPr>
                    <w:t>Ж).</w:t>
                  </w:r>
                </w:p>
              </w:tc>
            </w:tr>
            <w:tr w:rsidR="001644D8" w:rsidRPr="003805B6" w14:paraId="2D3A0783" w14:textId="77777777" w:rsidTr="00022F10">
              <w:trPr>
                <w:gridAfter w:val="2"/>
                <w:wAfter w:w="226" w:type="dxa"/>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19E43BC"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3</w:t>
                  </w:r>
                </w:p>
              </w:tc>
              <w:tc>
                <w:tcPr>
                  <w:tcW w:w="15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F997077"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Мемлекеттік қызмет көрсету мерзімдері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C7C7819"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көрсетілетін қызметті беруші ТД-ны</w:t>
                  </w:r>
                  <w:r w:rsidRPr="003805B6">
                    <w:rPr>
                      <w:rFonts w:ascii="Times New Roman" w:hAnsi="Times New Roman" w:cs="Times New Roman"/>
                      <w:color w:val="000000" w:themeColor="text1"/>
                      <w:sz w:val="24"/>
                      <w:szCs w:val="24"/>
                      <w:lang w:val="kk-KZ"/>
                    </w:rPr>
                    <w:t>,</w:t>
                  </w:r>
                  <w:r w:rsidRPr="003805B6">
                    <w:rPr>
                      <w:rFonts w:ascii="Times New Roman" w:hAnsi="Times New Roman" w:cs="Times New Roman"/>
                      <w:color w:val="000000" w:themeColor="text1"/>
                      <w:sz w:val="24"/>
                      <w:szCs w:val="24"/>
                    </w:rPr>
                    <w:t xml:space="preserve"> оны берген сәттен бастап екі сағаттан аспайтын мерзімде тіркеу.</w:t>
                  </w:r>
                </w:p>
                <w:p w14:paraId="6E181C03"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p>
                <w:p w14:paraId="2DF7A37D"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p>
                <w:p w14:paraId="1047CAC1"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p>
              </w:tc>
            </w:tr>
            <w:tr w:rsidR="001644D8" w:rsidRPr="003805B6" w14:paraId="1555D221" w14:textId="77777777" w:rsidTr="00022F10">
              <w:trPr>
                <w:gridAfter w:val="2"/>
                <w:wAfter w:w="226" w:type="dxa"/>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63EE550"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4</w:t>
                  </w:r>
                </w:p>
              </w:tc>
              <w:tc>
                <w:tcPr>
                  <w:tcW w:w="15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5EFF4CB"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Мемлекеттік қызмет көрсету нысаны</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18EFB91"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Электрондық (ішінара автоматтандырылған) және (немесе) қағаз түрінде.</w:t>
                  </w:r>
                </w:p>
              </w:tc>
            </w:tr>
            <w:tr w:rsidR="001644D8" w:rsidRPr="003805B6" w14:paraId="1A692B8D" w14:textId="77777777" w:rsidTr="00022F10">
              <w:trPr>
                <w:gridAfter w:val="2"/>
                <w:wAfter w:w="226" w:type="dxa"/>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86AF78F"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5</w:t>
                  </w:r>
                </w:p>
              </w:tc>
              <w:tc>
                <w:tcPr>
                  <w:tcW w:w="15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AA7EBEF"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Мемлекеттік қызмет көрсету нәтижесі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713187F"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Тауарларды кедендік транзиттің кедендік рәсімімен орналастыру. </w:t>
                  </w:r>
                </w:p>
                <w:p w14:paraId="329FB6D3"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p>
                <w:p w14:paraId="34358BB4"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p>
                <w:p w14:paraId="053D4412"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3805B6" w14:paraId="2B1F0476" w14:textId="77777777" w:rsidTr="00022F10">
              <w:trPr>
                <w:gridAfter w:val="2"/>
                <w:wAfter w:w="226" w:type="dxa"/>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FB87EDD"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lastRenderedPageBreak/>
                    <w:t>6</w:t>
                  </w:r>
                </w:p>
              </w:tc>
              <w:tc>
                <w:tcPr>
                  <w:tcW w:w="15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3E7B86D"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Мемлекеттік қызметті көрсету кезінде көрсетілетін қызметті алушыдан алынатын төлемнің мөлшері және Қазақстан Республикасының заңнамасында көзделген жағдайларда оны алу тәсілдері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B9B2D21"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Қазақстан Республикасы Үкіметінің 2018 жылғы 5 сәуірдегі № 171 қаулысымен «Мемлекеттік кірістер органдары алып отыратын кедендік алым ставкаларын бекіту туралы» бекітілген мемлекеттік кірістер органдары алып отыратын кедендік алым ставкаларына сәйкес,</w:t>
                  </w:r>
                  <w:r w:rsidRPr="003805B6">
                    <w:rPr>
                      <w:rFonts w:ascii="Times New Roman" w:hAnsi="Times New Roman" w:cs="Times New Roman"/>
                      <w:color w:val="000000" w:themeColor="text1"/>
                      <w:sz w:val="24"/>
                      <w:szCs w:val="24"/>
                    </w:rPr>
                    <w:br/>
                    <w:t>тауарларды кедендік декларациялау үшін транзиттік декларацияны пайдалану кезінде кедендік декларациялау алымы – 6 АЕК мөлшерінде белгіленеді.</w:t>
                  </w:r>
                </w:p>
              </w:tc>
            </w:tr>
            <w:tr w:rsidR="001644D8" w:rsidRPr="00FC6B68" w14:paraId="5F986F23" w14:textId="77777777" w:rsidTr="00022F10">
              <w:trPr>
                <w:gridAfter w:val="2"/>
                <w:wAfter w:w="226" w:type="dxa"/>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FFAE28E"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7</w:t>
                  </w:r>
                </w:p>
              </w:tc>
              <w:tc>
                <w:tcPr>
                  <w:tcW w:w="15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6D24A90" w14:textId="75DA0028"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Көрсетілетін қызметті берушінің, </w:t>
                  </w:r>
                  <w:r w:rsidR="00927FC2" w:rsidRPr="00927FC2">
                    <w:rPr>
                      <w:b/>
                      <w:color w:val="000000" w:themeColor="text1"/>
                      <w:lang w:val="kk-KZ"/>
                    </w:rPr>
                    <w:t xml:space="preserve"> </w:t>
                  </w:r>
                  <w:r w:rsidR="00927FC2" w:rsidRPr="00927FC2">
                    <w:rPr>
                      <w:rFonts w:ascii="Times New Roman" w:hAnsi="Times New Roman" w:cs="Times New Roman"/>
                      <w:b/>
                      <w:color w:val="000000" w:themeColor="text1"/>
                      <w:sz w:val="24"/>
                      <w:szCs w:val="24"/>
                      <w:lang w:val="kk-KZ"/>
                    </w:rPr>
                    <w:t>цифрлық</w:t>
                  </w:r>
                  <w:r w:rsidR="00927FC2" w:rsidRPr="00927FC2">
                    <w:rPr>
                      <w:rFonts w:ascii="Times New Roman" w:hAnsi="Times New Roman" w:cs="Times New Roman"/>
                      <w:color w:val="000000" w:themeColor="text1"/>
                      <w:sz w:val="24"/>
                      <w:szCs w:val="24"/>
                    </w:rPr>
                    <w:t xml:space="preserve"> </w:t>
                  </w:r>
                  <w:r w:rsidRPr="003805B6">
                    <w:rPr>
                      <w:rFonts w:ascii="Times New Roman" w:hAnsi="Times New Roman" w:cs="Times New Roman"/>
                      <w:color w:val="000000" w:themeColor="text1"/>
                      <w:sz w:val="24"/>
                      <w:szCs w:val="24"/>
                    </w:rPr>
                    <w:t xml:space="preserve"> объектілерінің жұмыс кестесі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C833C25"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lang w:val="kk-KZ"/>
                    </w:rPr>
                    <w:t xml:space="preserve">1) </w:t>
                  </w:r>
                  <w:r w:rsidRPr="003805B6">
                    <w:rPr>
                      <w:rFonts w:ascii="Times New Roman" w:hAnsi="Times New Roman" w:cs="Times New Roman"/>
                      <w:color w:val="000000" w:themeColor="text1"/>
                      <w:sz w:val="24"/>
                      <w:szCs w:val="24"/>
                    </w:rPr>
                    <w:t>көрсетілетін қызметті беруші – кеден саласы саласындағы уәкілетті орган белгілеген тәулік бойғы жұмыс режимін қоспағнада, Қазақстан Республикасының Еңбек кодексіне (бұдан әрі – ҚР Еңбек кодексі),</w:t>
                  </w:r>
                  <w:r w:rsidRPr="003805B6">
                    <w:rPr>
                      <w:rFonts w:ascii="Times New Roman" w:hAnsi="Times New Roman" w:cs="Times New Roman"/>
                      <w:color w:val="000000" w:themeColor="text1"/>
                      <w:sz w:val="24"/>
                      <w:szCs w:val="24"/>
                      <w:lang w:val="kk-KZ"/>
                    </w:rPr>
                    <w:t xml:space="preserve"> «Қазақстан Республикасындағы мерекелер туралы» Қазақстан Республикасының Заңына (бұдан әрі – ҚР мерекелер туралы Заңы)</w:t>
                  </w:r>
                  <w:r w:rsidRPr="003805B6">
                    <w:rPr>
                      <w:rFonts w:ascii="Times New Roman" w:hAnsi="Times New Roman" w:cs="Times New Roman"/>
                      <w:color w:val="000000" w:themeColor="text1"/>
                      <w:sz w:val="24"/>
                      <w:szCs w:val="24"/>
                    </w:rPr>
                    <w:t xml:space="preserve">  </w:t>
                  </w:r>
                  <w:r w:rsidRPr="003805B6">
                    <w:rPr>
                      <w:rFonts w:ascii="Times New Roman" w:hAnsi="Times New Roman" w:cs="Times New Roman"/>
                      <w:color w:val="000000" w:themeColor="text1"/>
                      <w:sz w:val="24"/>
                      <w:szCs w:val="24"/>
                    </w:rPr>
                    <w:lastRenderedPageBreak/>
                    <w:t xml:space="preserve">сәйкес демалыс және мереке күндерінен басқа, сағат 13.00-ден 14.30-ға дейін түскі үзіліспен, дүйсенбіден жұмаға дейін сағат </w:t>
                  </w:r>
                  <w:r w:rsidRPr="003805B6">
                    <w:rPr>
                      <w:rFonts w:ascii="Times New Roman" w:hAnsi="Times New Roman" w:cs="Times New Roman"/>
                      <w:color w:val="000000" w:themeColor="text1"/>
                      <w:sz w:val="24"/>
                      <w:szCs w:val="24"/>
                      <w:lang w:val="kk-KZ"/>
                    </w:rPr>
                    <w:t>08</w:t>
                  </w:r>
                  <w:r w:rsidRPr="003805B6">
                    <w:rPr>
                      <w:rFonts w:ascii="Times New Roman" w:hAnsi="Times New Roman" w:cs="Times New Roman"/>
                      <w:color w:val="000000" w:themeColor="text1"/>
                      <w:sz w:val="24"/>
                      <w:szCs w:val="24"/>
                    </w:rPr>
                    <w:t>.30-дан 18.00-га дейін;</w:t>
                  </w:r>
                </w:p>
                <w:p w14:paraId="11A73C5F" w14:textId="58AD968A"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t xml:space="preserve">2) порталда,  </w:t>
                  </w:r>
                  <w:r w:rsidRPr="003805B6">
                    <w:rPr>
                      <w:rFonts w:ascii="Times New Roman" w:hAnsi="Times New Roman" w:cs="Times New Roman"/>
                      <w:color w:val="000000" w:themeColor="text1"/>
                      <w:sz w:val="24"/>
                      <w:szCs w:val="24"/>
                    </w:rPr>
                    <w:t xml:space="preserve">«KEDEN» </w:t>
                  </w:r>
                  <w:r w:rsidR="00FC6B68" w:rsidRPr="00FC6B68">
                    <w:rPr>
                      <w:rFonts w:ascii="Times New Roman" w:hAnsi="Times New Roman" w:cs="Times New Roman"/>
                      <w:b/>
                      <w:color w:val="000000" w:themeColor="text1"/>
                      <w:sz w:val="24"/>
                      <w:szCs w:val="24"/>
                      <w:lang w:val="kk-KZ"/>
                    </w:rPr>
                    <w:t>Ц</w:t>
                  </w:r>
                  <w:r w:rsidRPr="003805B6">
                    <w:rPr>
                      <w:rFonts w:ascii="Times New Roman" w:hAnsi="Times New Roman" w:cs="Times New Roman"/>
                      <w:color w:val="000000" w:themeColor="text1"/>
                      <w:sz w:val="24"/>
                      <w:szCs w:val="24"/>
                      <w:lang w:val="kk-KZ"/>
                    </w:rPr>
                    <w:t>Ж  –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жүгінген кезде ҚР Еңбек кодексіне және  ҚР мерекелер туралы Заңына   сәйкес өтінішті қабылдау және мемлекеттік қызметті көрсету нәтижесін беру келесі жұмыс күні жүзеге асырылады).</w:t>
                  </w:r>
                </w:p>
                <w:p w14:paraId="57C3D5B0"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 </w:t>
                  </w:r>
                </w:p>
                <w:p w14:paraId="0EE99E3A"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Мемлекеттік қызмет көрсету орындарының мекенжайлары интернет-ресурста орналастырылған: </w:t>
                  </w:r>
                </w:p>
                <w:p w14:paraId="3367D004"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1) көрсетілетін қызметті берушінің www.kgd.gov.kz;</w:t>
                  </w:r>
                </w:p>
                <w:p w14:paraId="30A40517"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2) портал www.egov.kz.</w:t>
                  </w:r>
                </w:p>
                <w:p w14:paraId="1F6422D1" w14:textId="03745EA4" w:rsidR="001644D8" w:rsidRPr="00A27DB1"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A27DB1">
                    <w:rPr>
                      <w:rFonts w:ascii="Times New Roman" w:hAnsi="Times New Roman" w:cs="Times New Roman"/>
                      <w:color w:val="000000" w:themeColor="text1"/>
                      <w:sz w:val="24"/>
                      <w:szCs w:val="24"/>
                    </w:rPr>
                    <w:lastRenderedPageBreak/>
                    <w:t xml:space="preserve">3) </w:t>
                  </w:r>
                  <w:r w:rsidRPr="00A27DB1">
                    <w:rPr>
                      <w:rFonts w:ascii="Times New Roman" w:eastAsia="Times New Roman" w:hAnsi="Times New Roman" w:cs="Times New Roman"/>
                      <w:color w:val="000000" w:themeColor="text1"/>
                      <w:sz w:val="24"/>
                      <w:szCs w:val="24"/>
                    </w:rPr>
                    <w:t xml:space="preserve"> </w:t>
                  </w:r>
                  <w:r w:rsidRPr="003805B6">
                    <w:rPr>
                      <w:rFonts w:ascii="Times New Roman" w:eastAsia="Times New Roman" w:hAnsi="Times New Roman" w:cs="Times New Roman"/>
                      <w:color w:val="000000" w:themeColor="text1"/>
                      <w:sz w:val="24"/>
                      <w:szCs w:val="24"/>
                      <w:lang w:val="kk-KZ"/>
                    </w:rPr>
                    <w:t xml:space="preserve"> </w:t>
                  </w:r>
                  <w:r w:rsidRPr="00A27DB1">
                    <w:rPr>
                      <w:rFonts w:ascii="Times New Roman" w:hAnsi="Times New Roman" w:cs="Times New Roman"/>
                      <w:color w:val="000000" w:themeColor="text1"/>
                      <w:sz w:val="24"/>
                      <w:szCs w:val="24"/>
                    </w:rPr>
                    <w:t>«</w:t>
                  </w:r>
                  <w:r w:rsidRPr="003805B6">
                    <w:rPr>
                      <w:rFonts w:ascii="Times New Roman" w:hAnsi="Times New Roman" w:cs="Times New Roman"/>
                      <w:color w:val="000000" w:themeColor="text1"/>
                      <w:sz w:val="24"/>
                      <w:szCs w:val="24"/>
                      <w:lang w:val="en-US"/>
                    </w:rPr>
                    <w:t>KEDEN</w:t>
                  </w:r>
                  <w:r w:rsidRPr="00A27DB1">
                    <w:rPr>
                      <w:rFonts w:ascii="Times New Roman" w:hAnsi="Times New Roman" w:cs="Times New Roman"/>
                      <w:color w:val="000000" w:themeColor="text1"/>
                      <w:sz w:val="24"/>
                      <w:szCs w:val="24"/>
                    </w:rPr>
                    <w:t xml:space="preserve">» </w:t>
                  </w:r>
                  <w:r w:rsidR="00FC6B68" w:rsidRPr="00FC6B68">
                    <w:rPr>
                      <w:rFonts w:ascii="Times New Roman" w:hAnsi="Times New Roman" w:cs="Times New Roman"/>
                      <w:b/>
                      <w:color w:val="000000" w:themeColor="text1"/>
                      <w:sz w:val="24"/>
                      <w:szCs w:val="24"/>
                      <w:lang w:val="kk-KZ"/>
                    </w:rPr>
                    <w:t>Ц</w:t>
                  </w:r>
                  <w:r w:rsidRPr="003805B6">
                    <w:rPr>
                      <w:rFonts w:ascii="Times New Roman" w:hAnsi="Times New Roman" w:cs="Times New Roman"/>
                      <w:color w:val="000000" w:themeColor="text1"/>
                      <w:sz w:val="24"/>
                      <w:szCs w:val="24"/>
                    </w:rPr>
                    <w:t>Ж</w:t>
                  </w:r>
                  <w:r w:rsidRPr="00A27DB1">
                    <w:rPr>
                      <w:rFonts w:ascii="Times New Roman" w:hAnsi="Times New Roman" w:cs="Times New Roman"/>
                      <w:color w:val="000000" w:themeColor="text1"/>
                      <w:sz w:val="24"/>
                      <w:szCs w:val="24"/>
                    </w:rPr>
                    <w:t xml:space="preserve"> </w:t>
                  </w:r>
                  <w:r w:rsidRPr="003805B6">
                    <w:rPr>
                      <w:rFonts w:ascii="Times New Roman" w:hAnsi="Times New Roman" w:cs="Times New Roman"/>
                      <w:color w:val="000000" w:themeColor="text1"/>
                      <w:sz w:val="24"/>
                      <w:szCs w:val="24"/>
                      <w:lang w:val="kk-KZ"/>
                    </w:rPr>
                    <w:t>www.keden.kgd.gov.kz.</w:t>
                  </w:r>
                </w:p>
              </w:tc>
            </w:tr>
            <w:tr w:rsidR="001644D8" w:rsidRPr="00622BD3" w14:paraId="5C4E622E" w14:textId="77777777" w:rsidTr="00022F10">
              <w:trPr>
                <w:gridAfter w:val="2"/>
                <w:wAfter w:w="226" w:type="dxa"/>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5EC68EE"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lastRenderedPageBreak/>
                    <w:t>8</w:t>
                  </w:r>
                </w:p>
              </w:tc>
              <w:tc>
                <w:tcPr>
                  <w:tcW w:w="15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9825CCA"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мемлекеттік қызмет көрсету үшін көрсетілетін қызметті алушыдан талап етілетін құжаттар мен мәліметтер тізбесі</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92E5B44"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парақтар</w:t>
                  </w:r>
                  <w:r w:rsidRPr="003805B6">
                    <w:rPr>
                      <w:rFonts w:ascii="Times New Roman" w:hAnsi="Times New Roman" w:cs="Times New Roman"/>
                      <w:color w:val="000000" w:themeColor="text1"/>
                      <w:sz w:val="24"/>
                      <w:szCs w:val="24"/>
                      <w:lang w:val="kk-KZ"/>
                    </w:rPr>
                    <w:t>ы</w:t>
                  </w:r>
                  <w:r w:rsidRPr="003805B6">
                    <w:rPr>
                      <w:rFonts w:ascii="Times New Roman" w:hAnsi="Times New Roman" w:cs="Times New Roman"/>
                      <w:color w:val="000000" w:themeColor="text1"/>
                      <w:sz w:val="24"/>
                      <w:szCs w:val="24"/>
                    </w:rPr>
                    <w:t xml:space="preserve"> толтырылған ТД; </w:t>
                  </w:r>
                </w:p>
                <w:p w14:paraId="32702E26"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-1975 жылғы ХЖТ кiтапшасын қолдана отырып халықаралық жүк тасымалдау туралы Кеден Конвенциясының ережесіне сәйкес толтырылған көліктік (тасымалдау) және коммерциялық құжаттарымен қоса ХЖТ кітапшасы;</w:t>
                  </w:r>
                </w:p>
                <w:p w14:paraId="14A7379B"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-1961 жылғы уақытша әкелу үшін Карнет АТА туралы Кеден конвенциясы мен 1990 жылғы Уақытша әкелу туралы конвенциясына сәйкес толтырылған көліктік (тасымалдау) және коммерциялық құжаттарымен қоса карнет АТА (Одаққа мүше мемлекеттердің аумақтарынан тыс тасымалдау кезінде, егер осы мемлекеттің заңнамасымен көзделсе);</w:t>
                  </w:r>
                </w:p>
                <w:p w14:paraId="6E0CF9F1"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-көліктік (тасымалдау) және коммерциялық және (немесе) өзге де құжаттар;</w:t>
                  </w:r>
                </w:p>
                <w:p w14:paraId="02DD7B14"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lastRenderedPageBreak/>
                    <w:t>-</w:t>
                  </w:r>
                  <w:r w:rsidRPr="003805B6">
                    <w:rPr>
                      <w:rFonts w:ascii="Times New Roman" w:eastAsia="Times New Roman" w:hAnsi="Times New Roman" w:cs="Times New Roman"/>
                      <w:color w:val="000000" w:themeColor="text1"/>
                      <w:sz w:val="24"/>
                      <w:szCs w:val="24"/>
                    </w:rPr>
                    <w:t xml:space="preserve"> ж</w:t>
                  </w:r>
                  <w:r w:rsidRPr="003805B6">
                    <w:rPr>
                      <w:rFonts w:ascii="Times New Roman" w:hAnsi="Times New Roman" w:cs="Times New Roman"/>
                      <w:color w:val="000000" w:themeColor="text1"/>
                      <w:sz w:val="24"/>
                      <w:szCs w:val="24"/>
                    </w:rPr>
                    <w:t>олаушылардың кедендік декларациясы жеке пайдалануға арналған тауарларды кедендік декларациялау кезінде, ал Қазақстан Республикасының «Қазақстан Республикасындағы кедендік реттеу туралы» Кодексінде көзделген жағдайларда – жеке пайдалануға арналған тауарларды кедендік транзиттің кедендік рәсіміне орналастыру кезінде пайдаланылады.</w:t>
                  </w:r>
                </w:p>
                <w:p w14:paraId="05C770BB"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rPr>
                    <w:t>Көліктік (тасымалдау) және коммерциялық құжатттарды транзиттік декларация ретінде пайдаланған кезде транзиттік декларацияның негізі көліктік (тасымалдау) құжаты құрайды, ал қалған құжаттар оның ажыратылмас бөлігі болып табылады.</w:t>
                  </w:r>
                </w:p>
                <w:p w14:paraId="4F3C6DD5" w14:textId="499CA270"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lang w:val="kk-KZ"/>
                    </w:rPr>
                    <w:t>Жеке тұлғаның жеке басын куәландыратын құжат туралы, заңды тұлғаны мемлекеттік тіркеу (қайта тіркеу) туралы мәліметтерді  көрсетілетін қызметті беруші  «</w:t>
                  </w:r>
                  <w:r w:rsidR="00D062F1" w:rsidRPr="00D062F1">
                    <w:rPr>
                      <w:rFonts w:ascii="Times New Roman" w:hAnsi="Times New Roman" w:cs="Times New Roman"/>
                      <w:b/>
                      <w:color w:val="000000" w:themeColor="text1"/>
                      <w:sz w:val="24"/>
                      <w:szCs w:val="24"/>
                      <w:lang w:val="kk-KZ"/>
                    </w:rPr>
                    <w:t>цифрлық</w:t>
                  </w:r>
                  <w:r w:rsidR="00D062F1" w:rsidRPr="00D062F1">
                    <w:rPr>
                      <w:rFonts w:ascii="Times New Roman" w:hAnsi="Times New Roman" w:cs="Times New Roman"/>
                      <w:color w:val="000000" w:themeColor="text1"/>
                      <w:sz w:val="24"/>
                      <w:szCs w:val="24"/>
                      <w:lang w:val="kk-KZ"/>
                    </w:rPr>
                    <w:t xml:space="preserve"> </w:t>
                  </w:r>
                  <w:r w:rsidRPr="003805B6">
                    <w:rPr>
                      <w:rFonts w:ascii="Times New Roman" w:hAnsi="Times New Roman" w:cs="Times New Roman"/>
                      <w:color w:val="000000" w:themeColor="text1"/>
                      <w:sz w:val="24"/>
                      <w:szCs w:val="24"/>
                      <w:lang w:val="kk-KZ"/>
                    </w:rPr>
                    <w:t xml:space="preserve"> үкімет» шлюзі </w:t>
                  </w:r>
                  <w:r w:rsidRPr="003805B6">
                    <w:rPr>
                      <w:rFonts w:ascii="Times New Roman" w:hAnsi="Times New Roman" w:cs="Times New Roman"/>
                      <w:color w:val="000000" w:themeColor="text1"/>
                      <w:sz w:val="24"/>
                      <w:szCs w:val="24"/>
                      <w:lang w:val="kk-KZ"/>
                    </w:rPr>
                    <w:lastRenderedPageBreak/>
                    <w:t xml:space="preserve">арқылы тиісті мемлекеттік </w:t>
                  </w:r>
                  <w:r w:rsidR="00927FC2" w:rsidRPr="00927FC2">
                    <w:rPr>
                      <w:b/>
                      <w:color w:val="000000" w:themeColor="text1"/>
                      <w:lang w:val="kk-KZ"/>
                    </w:rPr>
                    <w:t xml:space="preserve"> </w:t>
                  </w:r>
                  <w:r w:rsidR="00927FC2" w:rsidRPr="00927FC2">
                    <w:rPr>
                      <w:rFonts w:ascii="Times New Roman" w:hAnsi="Times New Roman" w:cs="Times New Roman"/>
                      <w:b/>
                      <w:color w:val="000000" w:themeColor="text1"/>
                      <w:sz w:val="24"/>
                      <w:szCs w:val="24"/>
                      <w:lang w:val="kk-KZ"/>
                    </w:rPr>
                    <w:t>цифрлық</w:t>
                  </w:r>
                  <w:r w:rsidR="00927FC2" w:rsidRPr="00927FC2">
                    <w:rPr>
                      <w:rFonts w:ascii="Times New Roman" w:hAnsi="Times New Roman" w:cs="Times New Roman"/>
                      <w:color w:val="000000" w:themeColor="text1"/>
                      <w:sz w:val="24"/>
                      <w:szCs w:val="24"/>
                      <w:lang w:val="kk-KZ"/>
                    </w:rPr>
                    <w:t xml:space="preserve"> </w:t>
                  </w:r>
                  <w:r w:rsidRPr="003805B6">
                    <w:rPr>
                      <w:rFonts w:ascii="Times New Roman" w:hAnsi="Times New Roman" w:cs="Times New Roman"/>
                      <w:color w:val="000000" w:themeColor="text1"/>
                      <w:sz w:val="24"/>
                      <w:szCs w:val="24"/>
                      <w:lang w:val="kk-KZ"/>
                    </w:rPr>
                    <w:t>жүйелерден алады.</w:t>
                  </w:r>
                </w:p>
              </w:tc>
            </w:tr>
            <w:tr w:rsidR="001644D8" w:rsidRPr="003805B6" w14:paraId="637D0C38" w14:textId="77777777" w:rsidTr="00022F10">
              <w:trPr>
                <w:gridAfter w:val="2"/>
                <w:wAfter w:w="226" w:type="dxa"/>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6195926" w14:textId="77777777" w:rsidR="001644D8" w:rsidRPr="003805B6" w:rsidRDefault="001644D8" w:rsidP="00622BD3">
                  <w:pPr>
                    <w:framePr w:hSpace="180" w:wrap="around" w:vAnchor="text" w:hAnchor="text" w:x="238" w:y="1"/>
                    <w:ind w:firstLine="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lastRenderedPageBreak/>
                    <w:t>9</w:t>
                  </w:r>
                </w:p>
              </w:tc>
              <w:tc>
                <w:tcPr>
                  <w:tcW w:w="15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57DE9DC"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Қазақстан Республикасының заңдарында белгіленген мемлекеттік қызмет көрсетуден бас тарту үшін негіздер</w:t>
                  </w:r>
                </w:p>
              </w:tc>
              <w:tc>
                <w:tcPr>
                  <w:tcW w:w="30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A817BB4"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Жөнелтуші  мемлекеттік кірістер органы мына:</w:t>
                  </w:r>
                </w:p>
                <w:p w14:paraId="34739FFA"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1) транзиттік декларация транзиттік декларацияны тіркеуге құқығы жоқ  мемлекеттік кірістер  органына берілген;</w:t>
                  </w:r>
                </w:p>
                <w:p w14:paraId="52CD0FC3"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2) транзиттік декларация уәкілеттік берілмеген адамға берілген;</w:t>
                  </w:r>
                </w:p>
                <w:p w14:paraId="1FE292CB"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3) транзиттік декларацияда </w:t>
                  </w:r>
                  <w:r w:rsidRPr="003805B6">
                    <w:rPr>
                      <w:rFonts w:ascii="Times New Roman" w:hAnsi="Times New Roman" w:cs="Times New Roman"/>
                      <w:color w:val="000000" w:themeColor="text1"/>
                      <w:sz w:val="24"/>
                      <w:szCs w:val="24"/>
                      <w:lang w:val="kk-KZ"/>
                    </w:rPr>
                    <w:t>«</w:t>
                  </w:r>
                  <w:r w:rsidRPr="003805B6">
                    <w:rPr>
                      <w:rFonts w:ascii="Times New Roman" w:hAnsi="Times New Roman" w:cs="Times New Roman"/>
                      <w:color w:val="000000" w:themeColor="text1"/>
                      <w:sz w:val="24"/>
                      <w:szCs w:val="24"/>
                    </w:rPr>
                    <w:t>Қазақстан Республикасындағы кедендік реттеу туралы</w:t>
                  </w:r>
                  <w:r w:rsidRPr="003805B6">
                    <w:rPr>
                      <w:rFonts w:ascii="Times New Roman" w:hAnsi="Times New Roman" w:cs="Times New Roman"/>
                      <w:color w:val="000000" w:themeColor="text1"/>
                      <w:sz w:val="24"/>
                      <w:szCs w:val="24"/>
                      <w:lang w:val="kk-KZ"/>
                    </w:rPr>
                    <w:t>»</w:t>
                  </w:r>
                  <w:r w:rsidRPr="003805B6">
                    <w:rPr>
                      <w:rFonts w:ascii="Times New Roman" w:hAnsi="Times New Roman" w:cs="Times New Roman"/>
                      <w:color w:val="000000" w:themeColor="text1"/>
                      <w:sz w:val="24"/>
                      <w:szCs w:val="24"/>
                    </w:rPr>
                    <w:t xml:space="preserve"> Қазақстан Республикасы Кодексінің 178-бабында көзделген қажетті мәліметтер көрсетілмеген;</w:t>
                  </w:r>
                </w:p>
                <w:p w14:paraId="52263F40"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4) транзиттік декларацияға қол қойылмаған не тиісінше куәландырылмаған немесе белгіленген нысан бойынша жасалмаған;</w:t>
                  </w:r>
                </w:p>
                <w:p w14:paraId="20555B5C"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5) </w:t>
                  </w:r>
                  <w:r w:rsidRPr="003805B6">
                    <w:rPr>
                      <w:rFonts w:ascii="Times New Roman" w:hAnsi="Times New Roman" w:cs="Times New Roman"/>
                      <w:color w:val="000000" w:themeColor="text1"/>
                      <w:sz w:val="24"/>
                      <w:szCs w:val="24"/>
                      <w:lang w:val="kk-KZ"/>
                    </w:rPr>
                    <w:t>«</w:t>
                  </w:r>
                  <w:r w:rsidRPr="003805B6">
                    <w:rPr>
                      <w:rFonts w:ascii="Times New Roman" w:hAnsi="Times New Roman" w:cs="Times New Roman"/>
                      <w:color w:val="000000" w:themeColor="text1"/>
                      <w:sz w:val="24"/>
                      <w:szCs w:val="24"/>
                    </w:rPr>
                    <w:t>Қазақстан Республикасындағы кедендік реттеу туралы</w:t>
                  </w:r>
                  <w:r w:rsidRPr="003805B6">
                    <w:rPr>
                      <w:rFonts w:ascii="Times New Roman" w:hAnsi="Times New Roman" w:cs="Times New Roman"/>
                      <w:color w:val="000000" w:themeColor="text1"/>
                      <w:sz w:val="24"/>
                      <w:szCs w:val="24"/>
                      <w:lang w:val="kk-KZ"/>
                    </w:rPr>
                    <w:t>»</w:t>
                  </w:r>
                  <w:r w:rsidRPr="003805B6">
                    <w:rPr>
                      <w:rFonts w:ascii="Times New Roman" w:hAnsi="Times New Roman" w:cs="Times New Roman"/>
                      <w:color w:val="000000" w:themeColor="text1"/>
                      <w:sz w:val="24"/>
                      <w:szCs w:val="24"/>
                    </w:rPr>
                    <w:t xml:space="preserve"> Қазақстан Республикасы Кодексіне сәйкес кедендік декларацияны бергенге дейін </w:t>
                  </w:r>
                  <w:r w:rsidRPr="003805B6">
                    <w:rPr>
                      <w:rFonts w:ascii="Times New Roman" w:hAnsi="Times New Roman" w:cs="Times New Roman"/>
                      <w:color w:val="000000" w:themeColor="text1"/>
                      <w:sz w:val="24"/>
                      <w:szCs w:val="24"/>
                    </w:rPr>
                    <w:lastRenderedPageBreak/>
                    <w:t>немесе берумен бір мезгілде жасалуға тиіс әрекеттер жасалмаған жағдайларда транзиттік декларацияны тіркеуден бас тартады;</w:t>
                  </w:r>
                </w:p>
                <w:p w14:paraId="059E9B7D"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6)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14:paraId="30BFAD54"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7)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14:paraId="44693BB8"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 xml:space="preserve">8)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w:t>
                  </w:r>
                  <w:r w:rsidRPr="003805B6">
                    <w:rPr>
                      <w:rFonts w:ascii="Times New Roman" w:hAnsi="Times New Roman" w:cs="Times New Roman"/>
                      <w:color w:val="000000" w:themeColor="text1"/>
                      <w:sz w:val="24"/>
                      <w:szCs w:val="24"/>
                    </w:rPr>
                    <w:lastRenderedPageBreak/>
                    <w:t>қол жеткізуге келісімі болмауы бойынша мемлекеттік қызметтерді көрсетуден бас тартады.</w:t>
                  </w:r>
                </w:p>
                <w:p w14:paraId="1424D145"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p>
              </w:tc>
            </w:tr>
            <w:tr w:rsidR="001644D8" w:rsidRPr="003805B6" w14:paraId="24C1317B" w14:textId="77777777" w:rsidTr="00022F10">
              <w:trPr>
                <w:gridAfter w:val="1"/>
                <w:wAfter w:w="203" w:type="dxa"/>
                <w:trHeight w:val="30"/>
                <w:tblCellSpacing w:w="0" w:type="auto"/>
              </w:trPr>
              <w:tc>
                <w:tcPr>
                  <w:tcW w:w="2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F4ABD79"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lastRenderedPageBreak/>
                    <w:br/>
                    <w:t>10</w:t>
                  </w:r>
                </w:p>
              </w:tc>
              <w:tc>
                <w:tcPr>
                  <w:tcW w:w="158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153B1D6" w14:textId="77777777" w:rsidR="001644D8" w:rsidRPr="003805B6" w:rsidRDefault="001644D8" w:rsidP="00622BD3">
                  <w:pPr>
                    <w:framePr w:hSpace="180" w:wrap="around" w:vAnchor="text" w:hAnchor="text" w:x="238" w:y="1"/>
                    <w:ind w:left="20"/>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Мемлекеттік қызмет көрсету ерекшеліктерін ескере отырып, өзге де талаптар</w:t>
                  </w:r>
                </w:p>
              </w:tc>
              <w:tc>
                <w:tcPr>
                  <w:tcW w:w="305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2DA2148"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Көрсетілетін қызметті алушының мемлекеттік қызмет көрсету тәртібі және мәртебесі туралы ақпаратты, мемлекеттік қызметтер көрсету мәселелері жөніндегі Бірыңғай байланыс орталығы арқылы қашықтан қол жеткізу режимінде алу мүмкіндігі бар.</w:t>
                  </w:r>
                </w:p>
                <w:p w14:paraId="053B8607"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Мемлекеттік қызметтер көрсету мәселелері жөніндегі бірыңғай байланыс орталығының байланыс телефондары: 1414,                   8–800–080–7777.</w:t>
                  </w:r>
                </w:p>
                <w:p w14:paraId="5791625D"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rPr>
                  </w:pPr>
                  <w:r w:rsidRPr="003805B6">
                    <w:rPr>
                      <w:rFonts w:ascii="Times New Roman" w:hAnsi="Times New Roman" w:cs="Times New Roman"/>
                      <w:color w:val="000000" w:themeColor="text1"/>
                      <w:sz w:val="24"/>
                      <w:szCs w:val="24"/>
                    </w:rPr>
                    <w:t>Цифрлық құжаттар сервисі мобильдік қосымшада авторизацияланған пайдаланушылар үшін қолжетімді.</w:t>
                  </w:r>
                </w:p>
                <w:p w14:paraId="7F77749A" w14:textId="77777777" w:rsidR="001644D8" w:rsidRPr="003805B6" w:rsidRDefault="001644D8" w:rsidP="00622BD3">
                  <w:pPr>
                    <w:framePr w:hSpace="180" w:wrap="around" w:vAnchor="text" w:hAnchor="text" w:x="238" w:y="1"/>
                    <w:suppressOverlap/>
                    <w:rPr>
                      <w:rFonts w:ascii="Times New Roman" w:hAnsi="Times New Roman" w:cs="Times New Roman"/>
                      <w:color w:val="000000" w:themeColor="text1"/>
                      <w:sz w:val="24"/>
                      <w:szCs w:val="24"/>
                      <w:lang w:val="kk-KZ"/>
                    </w:rPr>
                  </w:pPr>
                  <w:r w:rsidRPr="003805B6">
                    <w:rPr>
                      <w:rFonts w:ascii="Times New Roman" w:hAnsi="Times New Roman" w:cs="Times New Roman"/>
                      <w:color w:val="000000" w:themeColor="text1"/>
                      <w:sz w:val="24"/>
                      <w:szCs w:val="24"/>
                    </w:rPr>
                    <w:t xml:space="preserve">   Цифрлық құжатты пайдалану үшін электрондық-цифрлық қолтаңбаны немесе бір реттік парольді пайдалана отырып, мобильді қосымшада </w:t>
                  </w:r>
                  <w:r w:rsidRPr="003805B6">
                    <w:rPr>
                      <w:rFonts w:ascii="Times New Roman" w:hAnsi="Times New Roman" w:cs="Times New Roman"/>
                      <w:color w:val="000000" w:themeColor="text1"/>
                      <w:sz w:val="24"/>
                      <w:szCs w:val="24"/>
                    </w:rPr>
                    <w:lastRenderedPageBreak/>
                    <w:t>авторизациядан өту, бұдан әрі «Цифрлық құжаттар» бөліміне өту және қажетті құжатты таңдау қажет.</w:t>
                  </w:r>
                </w:p>
              </w:tc>
            </w:tr>
          </w:tbl>
          <w:p w14:paraId="424F1C2B" w14:textId="77777777" w:rsidR="001644D8" w:rsidRPr="003805B6" w:rsidRDefault="001644D8" w:rsidP="001644D8">
            <w:pPr>
              <w:pStyle w:val="3"/>
              <w:outlineLvl w:val="2"/>
              <w:rPr>
                <w:rFonts w:ascii="Times New Roman" w:hAnsi="Times New Roman" w:cs="Times New Roman"/>
                <w:color w:val="000000" w:themeColor="text1"/>
                <w:lang w:val="kk-KZ"/>
              </w:rPr>
            </w:pPr>
          </w:p>
        </w:tc>
        <w:tc>
          <w:tcPr>
            <w:tcW w:w="2462" w:type="dxa"/>
          </w:tcPr>
          <w:p w14:paraId="629FC59C"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33220447"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1003535A"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668C231C"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09D16E00"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0CD94627"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4DBD4214"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2BD245C4"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2411D51A"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4DC38618"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3663CD5C"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4C3C6CBC"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13FF3E1F"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4A216660"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27AAC767"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11B96127"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727718F9"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74453878"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0E082E87"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2A083DC2"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6FCB30D5"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5420933D"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74157ED1"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7A1E4C2C"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1F06A15C"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2C67EC4A"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7A90AD9D"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42DCF0A0"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1CF74D69"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3AA6E2F0"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15D6B9DC" w14:textId="05D9A4F0" w:rsidR="00FC6B68" w:rsidRPr="00FC6B68" w:rsidRDefault="00FC6B68" w:rsidP="00FC6B68">
            <w:pPr>
              <w:spacing w:line="0" w:lineRule="atLeast"/>
              <w:ind w:right="604"/>
              <w:jc w:val="left"/>
              <w:rPr>
                <w:rFonts w:ascii="Times New Roman" w:hAnsi="Times New Roman" w:cs="Times New Roman"/>
                <w:color w:val="000000" w:themeColor="text1"/>
                <w:sz w:val="24"/>
                <w:szCs w:val="24"/>
                <w:lang w:val="kk-KZ"/>
              </w:rPr>
            </w:pPr>
            <w:r w:rsidRPr="00FC6B68">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42D9E30E"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4ABB0744"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5703CC73"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6280DD0B"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041E7DF4"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p w14:paraId="6E222830" w14:textId="77777777" w:rsidR="001644D8" w:rsidRDefault="001644D8" w:rsidP="003805B6">
            <w:pPr>
              <w:spacing w:line="0" w:lineRule="atLeast"/>
              <w:ind w:right="604"/>
              <w:jc w:val="left"/>
              <w:rPr>
                <w:rFonts w:ascii="Times New Roman" w:hAnsi="Times New Roman" w:cs="Times New Roman"/>
                <w:color w:val="000000" w:themeColor="text1"/>
                <w:sz w:val="24"/>
                <w:szCs w:val="24"/>
                <w:lang w:val="kk-KZ"/>
              </w:rPr>
            </w:pPr>
          </w:p>
          <w:p w14:paraId="229CD4AB"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6BC4993D"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015FC9BB"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6149C98C"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292277C1"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7F561114"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41F48FBB"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12FB5C0B"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2BE7628C"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3098CFF3"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632A6F19"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6CCEEC1C"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2EF60E89"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E0A7FBB"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C9B52F6"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A0AC632"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014A7A0C"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3B813582"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6AF3DF1C"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02E91AB0"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6B990A3D"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0761BC87"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3D09A1CC"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3E4C483E"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0B21C85E"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684A4390"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3D49FBCA"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4AD11034"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0718FE5"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6A7B64CA"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4338523D"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0EBE994"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2A45851"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138948F5" w14:textId="4D818162" w:rsidR="00FC6B68" w:rsidRPr="00FC6B68" w:rsidRDefault="00FC6B68" w:rsidP="00FC6B68">
            <w:pPr>
              <w:spacing w:line="0" w:lineRule="atLeast"/>
              <w:ind w:right="604"/>
              <w:jc w:val="left"/>
              <w:rPr>
                <w:rFonts w:ascii="Times New Roman" w:hAnsi="Times New Roman" w:cs="Times New Roman"/>
                <w:color w:val="000000" w:themeColor="text1"/>
                <w:sz w:val="24"/>
                <w:szCs w:val="24"/>
                <w:lang w:val="kk-KZ"/>
              </w:rPr>
            </w:pPr>
            <w:r w:rsidRPr="00FC6B68">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13235B0A"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3CCAD7FB"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1B7E0C58"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C75562C"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0B4180EE"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2DFB5246"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76DAD562"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1297503B"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70D21D27"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9C75B48"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75E1AB32"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09C28035"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2AFF3730"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77FB99AC"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3558EF4"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3E71A5B5"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769C90A0"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6DCCB3AF"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14CDB131"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C3B4980"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257CA5B"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4602DE3D"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0E9F670B"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31871F98"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106FCE31"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1C7223F3"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7E1B543"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6717A285"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23965F00"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238B258F"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D3C6DFA"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6A227220" w14:textId="681F549D" w:rsidR="00FC6B68" w:rsidRPr="00FC6B68" w:rsidRDefault="00FC6B68" w:rsidP="00FC6B68">
            <w:pPr>
              <w:spacing w:line="0" w:lineRule="atLeast"/>
              <w:ind w:right="604"/>
              <w:jc w:val="left"/>
              <w:rPr>
                <w:rFonts w:ascii="Times New Roman" w:hAnsi="Times New Roman" w:cs="Times New Roman"/>
                <w:color w:val="000000" w:themeColor="text1"/>
                <w:sz w:val="24"/>
                <w:szCs w:val="24"/>
                <w:lang w:val="kk-KZ"/>
              </w:rPr>
            </w:pPr>
            <w:r w:rsidRPr="00FC6B68">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43CD06AA"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0CCE26D4"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4F30E294"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00CD62AA"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01058FAF"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A606830"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4865F612"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4C11000A"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A875140"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112CE72F"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6426CC15"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667240AE"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28743F52"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1E115FF"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00B2EFE1"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0E35727B"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088E5084"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7D3B139E"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20347D99"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3878EDA7"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E416BAE"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2D890173"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2EEAE4CF"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688B4A8C"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73AC368C"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651BE13F"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40272825"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25CA9D55"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2032189A"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25965CD3"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787B2672"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1D057819"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3C08B68D"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44BA5B9E"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1F216ECC"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A01A6FD"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337AF750"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7AF8FFDA"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395E3FF4"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473900E5"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18DF1350"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1B6D0E66"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3BAFD4B9"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71E75AB2"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4F459CDC"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2596CBC"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3910C25"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630D5A3B"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2296B7BA"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6BC8CC78"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7E6BFA1A"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15C315A0"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BF2463C"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8ADEC04"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4D751C82"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38F7FC2F"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2469913C" w14:textId="06A8414B" w:rsidR="00FC6B68" w:rsidRPr="00FC6B68" w:rsidRDefault="00FC6B68" w:rsidP="00FC6B68">
            <w:pPr>
              <w:spacing w:line="0" w:lineRule="atLeast"/>
              <w:ind w:right="604"/>
              <w:jc w:val="left"/>
              <w:rPr>
                <w:rFonts w:ascii="Times New Roman" w:hAnsi="Times New Roman" w:cs="Times New Roman"/>
                <w:color w:val="000000" w:themeColor="text1"/>
                <w:sz w:val="24"/>
                <w:szCs w:val="24"/>
                <w:lang w:val="kk-KZ"/>
              </w:rPr>
            </w:pPr>
            <w:r w:rsidRPr="00FC6B68">
              <w:rPr>
                <w:rFonts w:ascii="Times New Roman" w:hAnsi="Times New Roman" w:cs="Times New Roman"/>
                <w:color w:val="000000" w:themeColor="text1"/>
                <w:sz w:val="24"/>
                <w:szCs w:val="24"/>
                <w:lang w:val="kk-KZ"/>
              </w:rPr>
              <w:t>Қазақстан Республикасының Цифрлық кодексіне сәйкестендіру.</w:t>
            </w:r>
          </w:p>
          <w:p w14:paraId="45A4CCDB"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13C325B6"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64C728B4"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12ECD040"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455F73E3"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15596EFD"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42D0909E"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45E402CC"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3D4F3011"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4EB626A6"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75BE959D"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2CBA8DD"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729B5B11"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05589C6C"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65244973"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416CA8CE"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0DADBCFF"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0B1C4400"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13E98E41"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2549C108"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38E3E1BB"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16DF7E08"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02C7B202"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7A5592A3"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4948A5BD"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7B095A4D"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7D9EF376"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723BE119"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6FCFC877"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0AC2F477"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17FD8B6E"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1BCBD7E6"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48E8F77F"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6C5BE5CF"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044BF79A"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0B86714B"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72CFA5B5"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31DDBA3A"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2EB8A168"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4FDB2E1B"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619957E0"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041AAE77"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4BD42049"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08A3A417"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780F51C4"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B89190E"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666E4F85"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7C1FAFD9"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9BC70F9"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38782CB8"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08F24027"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30D2A0FE"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18C2C22D"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136D4A43"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2AB9F865"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2FB0AB57"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1760E94"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F9B5BF7"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9AE0DE3"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60CD5F2A"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2EF9C093"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7F047484"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7CBB64E9"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8143BE5"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46E5DDBC"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1E95DE12"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6B047274"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7F4BB925"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7A5A8F49"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3F350441"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4BB4680E"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BD964C1"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3FF45687"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417F13C"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4126166D"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6809EBC3"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2C8B7196"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21BE16C3"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5F391EA"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E50DBB0"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753B341D"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2C8FDB2C"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377FE364"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348BFCFC"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583E2C41"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69E4E333"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2D763F19"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798BDB46"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75371FCD"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36F09B49"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09C165E6"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763DBA1B" w14:textId="77777777" w:rsidR="00FC6B68" w:rsidRDefault="00FC6B68" w:rsidP="003805B6">
            <w:pPr>
              <w:spacing w:line="0" w:lineRule="atLeast"/>
              <w:ind w:right="604"/>
              <w:jc w:val="left"/>
              <w:rPr>
                <w:rFonts w:ascii="Times New Roman" w:hAnsi="Times New Roman" w:cs="Times New Roman"/>
                <w:color w:val="000000" w:themeColor="text1"/>
                <w:sz w:val="24"/>
                <w:szCs w:val="24"/>
                <w:lang w:val="kk-KZ"/>
              </w:rPr>
            </w:pPr>
          </w:p>
          <w:p w14:paraId="6FF8773C" w14:textId="39BEBBDB" w:rsidR="00FC6B68" w:rsidRPr="001644D8" w:rsidRDefault="00FC6B68" w:rsidP="003805B6">
            <w:pPr>
              <w:spacing w:line="0" w:lineRule="atLeast"/>
              <w:ind w:right="604"/>
              <w:jc w:val="left"/>
              <w:rPr>
                <w:rFonts w:ascii="Times New Roman" w:hAnsi="Times New Roman" w:cs="Times New Roman"/>
                <w:color w:val="000000" w:themeColor="text1"/>
                <w:sz w:val="24"/>
                <w:szCs w:val="24"/>
                <w:lang w:val="kk-KZ"/>
              </w:rPr>
            </w:pPr>
          </w:p>
        </w:tc>
      </w:tr>
      <w:tr w:rsidR="001644D8" w:rsidRPr="003C7B27" w14:paraId="33860E39" w14:textId="77777777" w:rsidTr="00300209">
        <w:trPr>
          <w:trHeight w:val="688"/>
        </w:trPr>
        <w:tc>
          <w:tcPr>
            <w:tcW w:w="601" w:type="dxa"/>
          </w:tcPr>
          <w:p w14:paraId="3E942C28" w14:textId="77777777" w:rsidR="001644D8" w:rsidRPr="001644D8" w:rsidRDefault="001644D8" w:rsidP="001644D8">
            <w:pPr>
              <w:spacing w:line="0" w:lineRule="atLeast"/>
              <w:ind w:firstLine="22"/>
              <w:jc w:val="center"/>
              <w:rPr>
                <w:rFonts w:ascii="Times New Roman" w:eastAsia="Times New Roman" w:hAnsi="Times New Roman" w:cs="Times New Roman"/>
                <w:color w:val="000000" w:themeColor="text1"/>
                <w:spacing w:val="2"/>
                <w:sz w:val="24"/>
                <w:szCs w:val="24"/>
                <w:lang w:val="kk-KZ"/>
              </w:rPr>
            </w:pPr>
          </w:p>
        </w:tc>
        <w:tc>
          <w:tcPr>
            <w:tcW w:w="954" w:type="dxa"/>
          </w:tcPr>
          <w:p w14:paraId="556EDA70" w14:textId="77777777" w:rsidR="001644D8" w:rsidRPr="001644D8" w:rsidRDefault="001644D8" w:rsidP="001644D8">
            <w:pPr>
              <w:rPr>
                <w:rFonts w:ascii="Times New Roman" w:eastAsia="Calibri" w:hAnsi="Times New Roman" w:cs="Times New Roman"/>
                <w:color w:val="000000" w:themeColor="text1"/>
                <w:sz w:val="24"/>
                <w:szCs w:val="24"/>
                <w:lang w:val="kk-KZ"/>
              </w:rPr>
            </w:pPr>
          </w:p>
        </w:tc>
        <w:tc>
          <w:tcPr>
            <w:tcW w:w="4790" w:type="dxa"/>
          </w:tcPr>
          <w:p w14:paraId="18BEE7B6" w14:textId="77777777" w:rsidR="001644D8" w:rsidRPr="001644D8" w:rsidRDefault="001644D8" w:rsidP="001644D8">
            <w:pPr>
              <w:pStyle w:val="3"/>
              <w:outlineLvl w:val="2"/>
              <w:rPr>
                <w:rFonts w:ascii="Times New Roman" w:hAnsi="Times New Roman" w:cs="Times New Roman"/>
                <w:color w:val="000000" w:themeColor="text1"/>
                <w:lang w:val="kk-KZ"/>
              </w:rPr>
            </w:pPr>
          </w:p>
        </w:tc>
        <w:tc>
          <w:tcPr>
            <w:tcW w:w="4990" w:type="dxa"/>
          </w:tcPr>
          <w:p w14:paraId="6ECBEF9B" w14:textId="77777777" w:rsidR="001644D8" w:rsidRPr="001644D8" w:rsidRDefault="001644D8" w:rsidP="001644D8">
            <w:pPr>
              <w:pStyle w:val="3"/>
              <w:outlineLvl w:val="2"/>
              <w:rPr>
                <w:rFonts w:ascii="Times New Roman" w:hAnsi="Times New Roman" w:cs="Times New Roman"/>
                <w:color w:val="000000" w:themeColor="text1"/>
                <w:lang w:val="kk-KZ"/>
              </w:rPr>
            </w:pPr>
          </w:p>
        </w:tc>
        <w:tc>
          <w:tcPr>
            <w:tcW w:w="2462" w:type="dxa"/>
          </w:tcPr>
          <w:p w14:paraId="20B3F9E2" w14:textId="77777777" w:rsidR="001644D8" w:rsidRPr="001644D8" w:rsidRDefault="001644D8" w:rsidP="001644D8">
            <w:pPr>
              <w:spacing w:line="0" w:lineRule="atLeast"/>
              <w:ind w:right="604"/>
              <w:jc w:val="left"/>
              <w:rPr>
                <w:rFonts w:ascii="Times New Roman" w:hAnsi="Times New Roman" w:cs="Times New Roman"/>
                <w:color w:val="000000" w:themeColor="text1"/>
                <w:sz w:val="24"/>
                <w:szCs w:val="24"/>
                <w:lang w:val="kk-KZ"/>
              </w:rPr>
            </w:pPr>
          </w:p>
        </w:tc>
      </w:tr>
    </w:tbl>
    <w:p w14:paraId="47A3C47B" w14:textId="75337558" w:rsidR="0008776B" w:rsidRPr="0057326C" w:rsidRDefault="0008776B" w:rsidP="00F53FED">
      <w:pPr>
        <w:rPr>
          <w:rFonts w:ascii="Times New Roman" w:hAnsi="Times New Roman" w:cs="Times New Roman"/>
          <w:b/>
          <w:sz w:val="24"/>
          <w:szCs w:val="24"/>
          <w:lang w:val="kk-KZ"/>
        </w:rPr>
      </w:pPr>
    </w:p>
    <w:sectPr w:rsidR="0008776B" w:rsidRPr="0057326C" w:rsidSect="006F474A">
      <w:headerReference w:type="default" r:id="rId260"/>
      <w:headerReference w:type="first" r:id="rId261"/>
      <w:pgSz w:w="16838" w:h="11906" w:orient="landscape"/>
      <w:pgMar w:top="1418" w:right="851" w:bottom="1418" w:left="1418" w:header="709" w:footer="709" w:gutter="0"/>
      <w:pgNumType w:start="537"/>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0247D3" w16cid:durableId="28BA8DC3"/>
  <w16cid:commentId w16cid:paraId="0235A2F4" w16cid:durableId="270F70B2"/>
  <w16cid:commentId w16cid:paraId="4AB26782" w16cid:durableId="272F0ABA"/>
  <w16cid:commentId w16cid:paraId="79549E32" w16cid:durableId="270F798D"/>
  <w16cid:commentId w16cid:paraId="25D25366" w16cid:durableId="270F71A4"/>
  <w16cid:commentId w16cid:paraId="15EA84A0" w16cid:durableId="270F71D2"/>
  <w16cid:commentId w16cid:paraId="7370FA09" w16cid:durableId="270F791D"/>
  <w16cid:commentId w16cid:paraId="55A2D5B8" w16cid:durableId="270F71E6"/>
  <w16cid:commentId w16cid:paraId="68A7726D" w16cid:durableId="270F78F2"/>
  <w16cid:commentId w16cid:paraId="066BDD1B" w16cid:durableId="27062880"/>
  <w16cid:commentId w16cid:paraId="43C66982" w16cid:durableId="28BA8DCD"/>
  <w16cid:commentId w16cid:paraId="7EC7E027" w16cid:durableId="270FA2C7"/>
  <w16cid:commentId w16cid:paraId="76F665D4" w16cid:durableId="270FA2DF"/>
  <w16cid:commentId w16cid:paraId="4BF8E45E" w16cid:durableId="270FA2E6"/>
  <w16cid:commentId w16cid:paraId="62081B98" w16cid:durableId="28BA8DD1"/>
  <w16cid:commentId w16cid:paraId="3B4D1549" w16cid:durableId="28BA8DD2"/>
  <w16cid:commentId w16cid:paraId="03DA042F" w16cid:durableId="270FA384"/>
  <w16cid:commentId w16cid:paraId="7877E6AD" w16cid:durableId="2704E71E"/>
  <w16cid:commentId w16cid:paraId="014A5159" w16cid:durableId="2704E72D"/>
  <w16cid:commentId w16cid:paraId="16B48939" w16cid:durableId="2704E77D"/>
  <w16cid:commentId w16cid:paraId="6F39D8D8" w16cid:durableId="2704E7D9"/>
  <w16cid:commentId w16cid:paraId="656D2DC4" w16cid:durableId="2704E872"/>
  <w16cid:commentId w16cid:paraId="0B1159CC" w16cid:durableId="26FE4F60"/>
  <w16cid:commentId w16cid:paraId="4EBDEC83" w16cid:durableId="2704EA21"/>
  <w16cid:commentId w16cid:paraId="0B4F5243" w16cid:durableId="26FE4F61"/>
  <w16cid:commentId w16cid:paraId="3F39DC59" w16cid:durableId="270E8747"/>
  <w16cid:commentId w16cid:paraId="31A82286" w16cid:durableId="26FE4F62"/>
  <w16cid:commentId w16cid:paraId="4BD98C6C" w16cid:durableId="26FE4F63"/>
  <w16cid:commentId w16cid:paraId="58AC30E0" w16cid:durableId="26FE4F64"/>
  <w16cid:commentId w16cid:paraId="61308C86" w16cid:durableId="270FA691"/>
  <w16cid:commentId w16cid:paraId="4D3B6328" w16cid:durableId="270FA6E3"/>
  <w16cid:commentId w16cid:paraId="2FF036CB" w16cid:durableId="28BA8DE2"/>
  <w16cid:commentId w16cid:paraId="00C0A689" w16cid:durableId="26FE4F65"/>
  <w16cid:commentId w16cid:paraId="160B2440" w16cid:durableId="28BA8DE4"/>
  <w16cid:commentId w16cid:paraId="1A560B0A" w16cid:durableId="28BA8DE5"/>
  <w16cid:commentId w16cid:paraId="195B6FDD" w16cid:durableId="270FE312"/>
  <w16cid:commentId w16cid:paraId="45F950E4" w16cid:durableId="270FE369"/>
  <w16cid:commentId w16cid:paraId="25B7748C" w16cid:durableId="270FE37C"/>
  <w16cid:commentId w16cid:paraId="5C28D256" w16cid:durableId="28BA8DE9"/>
  <w16cid:commentId w16cid:paraId="057910F8" w16cid:durableId="270FE3F1"/>
  <w16cid:commentId w16cid:paraId="00DD00DA" w16cid:durableId="270FE407"/>
  <w16cid:commentId w16cid:paraId="0CE7007D" w16cid:durableId="270FE416"/>
  <w16cid:commentId w16cid:paraId="08081DE0" w16cid:durableId="270FE42D"/>
  <w16cid:commentId w16cid:paraId="458BD082" w16cid:durableId="270FE453"/>
  <w16cid:commentId w16cid:paraId="466F0717" w16cid:durableId="270FE459"/>
  <w16cid:commentId w16cid:paraId="438E1516" w16cid:durableId="28BA8DF0"/>
  <w16cid:commentId w16cid:paraId="46F03021" w16cid:durableId="270FE476"/>
  <w16cid:commentId w16cid:paraId="796963CA" w16cid:durableId="28BA8DF2"/>
  <w16cid:commentId w16cid:paraId="0639E135" w16cid:durableId="270FE730"/>
  <w16cid:commentId w16cid:paraId="6D5B8643" w16cid:durableId="28BA8DF4"/>
  <w16cid:commentId w16cid:paraId="179A3D92" w16cid:durableId="2710C5EE"/>
  <w16cid:commentId w16cid:paraId="2313F52C" w16cid:durableId="28BA8DF6"/>
  <w16cid:commentId w16cid:paraId="233D8F9A" w16cid:durableId="28BA8DF7"/>
  <w16cid:commentId w16cid:paraId="495DFB6B" w16cid:durableId="28BA8DF8"/>
  <w16cid:commentId w16cid:paraId="626DB1DA" w16cid:durableId="28BA8DF9"/>
  <w16cid:commentId w16cid:paraId="66BABDC4" w16cid:durableId="28BA8DFA"/>
  <w16cid:commentId w16cid:paraId="3423DD92" w16cid:durableId="28BA8DFB"/>
  <w16cid:commentId w16cid:paraId="2AA16278" w16cid:durableId="28BA8DFC"/>
  <w16cid:commentId w16cid:paraId="10E21999" w16cid:durableId="28BA8DFD"/>
  <w16cid:commentId w16cid:paraId="7AEB15BB" w16cid:durableId="26FE4F66"/>
  <w16cid:commentId w16cid:paraId="344EE383" w16cid:durableId="28BA8DFF"/>
  <w16cid:commentId w16cid:paraId="055112C0" w16cid:durableId="28BA8E00"/>
  <w16cid:commentId w16cid:paraId="7936BF96" w16cid:durableId="26FE4F67"/>
  <w16cid:commentId w16cid:paraId="13089553" w16cid:durableId="28BA8E02"/>
  <w16cid:commentId w16cid:paraId="234521AE" w16cid:durableId="28BA8E03"/>
  <w16cid:commentId w16cid:paraId="474D3B2B" w16cid:durableId="28BA8E04"/>
  <w16cid:commentId w16cid:paraId="33B24F7F" w16cid:durableId="26FE4F68"/>
  <w16cid:commentId w16cid:paraId="131906EF" w16cid:durableId="26FE4F69"/>
  <w16cid:commentId w16cid:paraId="2D5F5632" w16cid:durableId="28BA8E07"/>
  <w16cid:commentId w16cid:paraId="37B7263D" w16cid:durableId="28BA8E08"/>
  <w16cid:commentId w16cid:paraId="3819B2BA" w16cid:durableId="28BA8E09"/>
  <w16cid:commentId w16cid:paraId="5C0D7375" w16cid:durableId="28BA8E0A"/>
  <w16cid:commentId w16cid:paraId="787ACA64" w16cid:durableId="28BA8E0B"/>
  <w16cid:commentId w16cid:paraId="1BBFBB82" w16cid:durableId="26FE4F6A"/>
  <w16cid:commentId w16cid:paraId="43FFE51A" w16cid:durableId="28BA8E0D"/>
  <w16cid:commentId w16cid:paraId="4A3E87EF" w16cid:durableId="26FE4F6B"/>
  <w16cid:commentId w16cid:paraId="67B9DCE7" w16cid:durableId="28BA8E0F"/>
  <w16cid:commentId w16cid:paraId="5E46B781" w16cid:durableId="28BA8E10"/>
  <w16cid:commentId w16cid:paraId="02E662D3" w16cid:durableId="28BA8E11"/>
  <w16cid:commentId w16cid:paraId="779501A3" w16cid:durableId="28BA8E1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6AD9D" w14:textId="77777777" w:rsidR="00B04C41" w:rsidRDefault="00B04C41">
      <w:pPr>
        <w:spacing w:line="240" w:lineRule="auto"/>
      </w:pPr>
      <w:r>
        <w:separator/>
      </w:r>
    </w:p>
  </w:endnote>
  <w:endnote w:type="continuationSeparator" w:id="0">
    <w:p w14:paraId="48F765DE" w14:textId="77777777" w:rsidR="00B04C41" w:rsidRDefault="00B04C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8DDB2" w14:textId="77777777" w:rsidR="00B04C41" w:rsidRDefault="00B04C41">
      <w:pPr>
        <w:spacing w:line="240" w:lineRule="auto"/>
      </w:pPr>
      <w:r>
        <w:separator/>
      </w:r>
    </w:p>
  </w:footnote>
  <w:footnote w:type="continuationSeparator" w:id="0">
    <w:p w14:paraId="323AC31F" w14:textId="77777777" w:rsidR="00B04C41" w:rsidRDefault="00B04C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5338262"/>
      <w:docPartObj>
        <w:docPartGallery w:val="Page Numbers (Top of Page)"/>
        <w:docPartUnique/>
      </w:docPartObj>
    </w:sdtPr>
    <w:sdtContent>
      <w:p w14:paraId="2BBD9CB0" w14:textId="40712821" w:rsidR="00AE4E11" w:rsidRDefault="00AE4E11">
        <w:pPr>
          <w:pStyle w:val="af2"/>
          <w:jc w:val="center"/>
        </w:pPr>
        <w:r>
          <w:fldChar w:fldCharType="begin"/>
        </w:r>
        <w:r>
          <w:instrText>PAGE   \* MERGEFORMAT</w:instrText>
        </w:r>
        <w:r>
          <w:fldChar w:fldCharType="separate"/>
        </w:r>
        <w:r w:rsidR="0068719A">
          <w:rPr>
            <w:noProof/>
          </w:rPr>
          <w:t>892</w:t>
        </w:r>
        <w:r>
          <w:fldChar w:fldCharType="end"/>
        </w:r>
      </w:p>
    </w:sdtContent>
  </w:sdt>
  <w:p w14:paraId="43CED07A" w14:textId="077EAF8E" w:rsidR="00AE4E11" w:rsidRPr="00D8089D" w:rsidRDefault="00AE4E11" w:rsidP="00D8089D">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4296314"/>
      <w:docPartObj>
        <w:docPartGallery w:val="Page Numbers (Top of Page)"/>
        <w:docPartUnique/>
      </w:docPartObj>
    </w:sdtPr>
    <w:sdtContent>
      <w:p w14:paraId="7A2065DA" w14:textId="6AFF4D6F" w:rsidR="00AE4E11" w:rsidRDefault="00AE4E11">
        <w:pPr>
          <w:pStyle w:val="af2"/>
          <w:jc w:val="center"/>
        </w:pPr>
        <w:r w:rsidRPr="006F474A">
          <w:rPr>
            <w:rFonts w:ascii="Times New Roman" w:hAnsi="Times New Roman" w:cs="Times New Roman"/>
            <w:sz w:val="28"/>
            <w:szCs w:val="28"/>
          </w:rPr>
          <w:fldChar w:fldCharType="begin"/>
        </w:r>
        <w:r w:rsidRPr="006F474A">
          <w:rPr>
            <w:rFonts w:ascii="Times New Roman" w:hAnsi="Times New Roman" w:cs="Times New Roman"/>
            <w:sz w:val="28"/>
            <w:szCs w:val="28"/>
          </w:rPr>
          <w:instrText>PAGE   \* MERGEFORMAT</w:instrText>
        </w:r>
        <w:r w:rsidRPr="006F474A">
          <w:rPr>
            <w:rFonts w:ascii="Times New Roman" w:hAnsi="Times New Roman" w:cs="Times New Roman"/>
            <w:sz w:val="28"/>
            <w:szCs w:val="28"/>
          </w:rPr>
          <w:fldChar w:fldCharType="separate"/>
        </w:r>
        <w:r w:rsidR="0068719A">
          <w:rPr>
            <w:rFonts w:ascii="Times New Roman" w:hAnsi="Times New Roman" w:cs="Times New Roman"/>
            <w:noProof/>
            <w:sz w:val="28"/>
            <w:szCs w:val="28"/>
          </w:rPr>
          <w:t>537</w:t>
        </w:r>
        <w:r w:rsidRPr="006F474A">
          <w:rPr>
            <w:rFonts w:ascii="Times New Roman" w:hAnsi="Times New Roman" w:cs="Times New Roman"/>
            <w:sz w:val="28"/>
            <w:szCs w:val="28"/>
          </w:rPr>
          <w:fldChar w:fldCharType="end"/>
        </w:r>
      </w:p>
    </w:sdtContent>
  </w:sdt>
  <w:p w14:paraId="5A01C02C" w14:textId="77777777" w:rsidR="00AE4E11" w:rsidRDefault="00AE4E11">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67975"/>
    <w:multiLevelType w:val="hybridMultilevel"/>
    <w:tmpl w:val="BA749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404A4"/>
    <w:multiLevelType w:val="hybridMultilevel"/>
    <w:tmpl w:val="49ACC4A4"/>
    <w:lvl w:ilvl="0" w:tplc="28EA13A0">
      <w:start w:val="1"/>
      <w:numFmt w:val="decimal"/>
      <w:lvlText w:val="%1."/>
      <w:lvlJc w:val="left"/>
      <w:pPr>
        <w:ind w:left="380" w:hanging="360"/>
      </w:pPr>
      <w:rPr>
        <w:rFonts w:hint="default"/>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2" w15:restartNumberingAfterBreak="0">
    <w:nsid w:val="16A4597F"/>
    <w:multiLevelType w:val="hybridMultilevel"/>
    <w:tmpl w:val="1DC0B4F8"/>
    <w:lvl w:ilvl="0" w:tplc="66321550">
      <w:start w:val="1"/>
      <w:numFmt w:val="decimal"/>
      <w:lvlText w:val="%1."/>
      <w:lvlJc w:val="left"/>
      <w:pPr>
        <w:ind w:left="570" w:hanging="360"/>
      </w:pPr>
      <w:rPr>
        <w:rFonts w:hint="default"/>
        <w:color w:val="000000"/>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3" w15:restartNumberingAfterBreak="0">
    <w:nsid w:val="183271E3"/>
    <w:multiLevelType w:val="hybridMultilevel"/>
    <w:tmpl w:val="D4681FFA"/>
    <w:lvl w:ilvl="0" w:tplc="EF2298C8">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4" w15:restartNumberingAfterBreak="0">
    <w:nsid w:val="2E0073E5"/>
    <w:multiLevelType w:val="hybridMultilevel"/>
    <w:tmpl w:val="C18209E0"/>
    <w:lvl w:ilvl="0" w:tplc="23C0CFA0">
      <w:start w:val="1"/>
      <w:numFmt w:val="decimal"/>
      <w:lvlText w:val="%1)"/>
      <w:lvlJc w:val="left"/>
      <w:pPr>
        <w:ind w:left="-587" w:hanging="360"/>
      </w:pPr>
      <w:rPr>
        <w:rFonts w:hint="default"/>
      </w:rPr>
    </w:lvl>
    <w:lvl w:ilvl="1" w:tplc="04190019" w:tentative="1">
      <w:start w:val="1"/>
      <w:numFmt w:val="lowerLetter"/>
      <w:lvlText w:val="%2."/>
      <w:lvlJc w:val="left"/>
      <w:pPr>
        <w:ind w:left="133" w:hanging="360"/>
      </w:pPr>
    </w:lvl>
    <w:lvl w:ilvl="2" w:tplc="0419001B" w:tentative="1">
      <w:start w:val="1"/>
      <w:numFmt w:val="lowerRoman"/>
      <w:lvlText w:val="%3."/>
      <w:lvlJc w:val="right"/>
      <w:pPr>
        <w:ind w:left="853" w:hanging="180"/>
      </w:pPr>
    </w:lvl>
    <w:lvl w:ilvl="3" w:tplc="0419000F" w:tentative="1">
      <w:start w:val="1"/>
      <w:numFmt w:val="decimal"/>
      <w:lvlText w:val="%4."/>
      <w:lvlJc w:val="left"/>
      <w:pPr>
        <w:ind w:left="1573" w:hanging="360"/>
      </w:pPr>
    </w:lvl>
    <w:lvl w:ilvl="4" w:tplc="04190019" w:tentative="1">
      <w:start w:val="1"/>
      <w:numFmt w:val="lowerLetter"/>
      <w:lvlText w:val="%5."/>
      <w:lvlJc w:val="left"/>
      <w:pPr>
        <w:ind w:left="2293" w:hanging="360"/>
      </w:pPr>
    </w:lvl>
    <w:lvl w:ilvl="5" w:tplc="0419001B" w:tentative="1">
      <w:start w:val="1"/>
      <w:numFmt w:val="lowerRoman"/>
      <w:lvlText w:val="%6."/>
      <w:lvlJc w:val="right"/>
      <w:pPr>
        <w:ind w:left="3013" w:hanging="180"/>
      </w:pPr>
    </w:lvl>
    <w:lvl w:ilvl="6" w:tplc="0419000F" w:tentative="1">
      <w:start w:val="1"/>
      <w:numFmt w:val="decimal"/>
      <w:lvlText w:val="%7."/>
      <w:lvlJc w:val="left"/>
      <w:pPr>
        <w:ind w:left="3733" w:hanging="360"/>
      </w:pPr>
    </w:lvl>
    <w:lvl w:ilvl="7" w:tplc="04190019" w:tentative="1">
      <w:start w:val="1"/>
      <w:numFmt w:val="lowerLetter"/>
      <w:lvlText w:val="%8."/>
      <w:lvlJc w:val="left"/>
      <w:pPr>
        <w:ind w:left="4453" w:hanging="360"/>
      </w:pPr>
    </w:lvl>
    <w:lvl w:ilvl="8" w:tplc="0419001B" w:tentative="1">
      <w:start w:val="1"/>
      <w:numFmt w:val="lowerRoman"/>
      <w:lvlText w:val="%9."/>
      <w:lvlJc w:val="right"/>
      <w:pPr>
        <w:ind w:left="5173" w:hanging="180"/>
      </w:pPr>
    </w:lvl>
  </w:abstractNum>
  <w:abstractNum w:abstractNumId="5" w15:restartNumberingAfterBreak="0">
    <w:nsid w:val="33201190"/>
    <w:multiLevelType w:val="hybridMultilevel"/>
    <w:tmpl w:val="5C2457AC"/>
    <w:lvl w:ilvl="0" w:tplc="FC920F6A">
      <w:start w:val="1"/>
      <w:numFmt w:val="decimal"/>
      <w:lvlText w:val="%1)"/>
      <w:lvlJc w:val="left"/>
      <w:pPr>
        <w:ind w:left="644" w:hanging="360"/>
      </w:pPr>
      <w:rPr>
        <w:rFonts w:ascii="Times New Roman" w:hAnsi="Times New Roman" w:cs="Times New Roman" w:hint="default"/>
        <w:b/>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6" w15:restartNumberingAfterBreak="0">
    <w:nsid w:val="334B7D18"/>
    <w:multiLevelType w:val="hybridMultilevel"/>
    <w:tmpl w:val="5B729FD2"/>
    <w:lvl w:ilvl="0" w:tplc="CC4E6356">
      <w:start w:val="1"/>
      <w:numFmt w:val="decimal"/>
      <w:lvlText w:val="%1."/>
      <w:lvlJc w:val="left"/>
      <w:pPr>
        <w:ind w:left="570" w:hanging="360"/>
      </w:pPr>
      <w:rPr>
        <w:rFonts w:hint="default"/>
        <w:color w:val="000000"/>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7" w15:restartNumberingAfterBreak="0">
    <w:nsid w:val="34D2266A"/>
    <w:multiLevelType w:val="hybridMultilevel"/>
    <w:tmpl w:val="E0E2EAE8"/>
    <w:lvl w:ilvl="0" w:tplc="865ACF50">
      <w:start w:val="1"/>
      <w:numFmt w:val="decimal"/>
      <w:lvlText w:val="%1)"/>
      <w:lvlJc w:val="left"/>
      <w:pPr>
        <w:ind w:left="547" w:hanging="360"/>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8" w15:restartNumberingAfterBreak="0">
    <w:nsid w:val="36EC47E6"/>
    <w:multiLevelType w:val="hybridMultilevel"/>
    <w:tmpl w:val="CBCE1CD8"/>
    <w:lvl w:ilvl="0" w:tplc="04090011">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9AA5DCE"/>
    <w:multiLevelType w:val="hybridMultilevel"/>
    <w:tmpl w:val="B186F520"/>
    <w:lvl w:ilvl="0" w:tplc="912E11F0">
      <w:start w:val="1"/>
      <w:numFmt w:val="decimal"/>
      <w:lvlText w:val="%1."/>
      <w:lvlJc w:val="left"/>
      <w:pPr>
        <w:ind w:left="383" w:hanging="360"/>
      </w:pPr>
      <w:rPr>
        <w:rFonts w:hint="default"/>
        <w:b/>
      </w:rPr>
    </w:lvl>
    <w:lvl w:ilvl="1" w:tplc="04090019" w:tentative="1">
      <w:start w:val="1"/>
      <w:numFmt w:val="lowerLetter"/>
      <w:lvlText w:val="%2."/>
      <w:lvlJc w:val="left"/>
      <w:pPr>
        <w:ind w:left="1103" w:hanging="360"/>
      </w:pPr>
    </w:lvl>
    <w:lvl w:ilvl="2" w:tplc="0409001B" w:tentative="1">
      <w:start w:val="1"/>
      <w:numFmt w:val="lowerRoman"/>
      <w:lvlText w:val="%3."/>
      <w:lvlJc w:val="right"/>
      <w:pPr>
        <w:ind w:left="1823" w:hanging="180"/>
      </w:pPr>
    </w:lvl>
    <w:lvl w:ilvl="3" w:tplc="0409000F" w:tentative="1">
      <w:start w:val="1"/>
      <w:numFmt w:val="decimal"/>
      <w:lvlText w:val="%4."/>
      <w:lvlJc w:val="left"/>
      <w:pPr>
        <w:ind w:left="2543" w:hanging="360"/>
      </w:pPr>
    </w:lvl>
    <w:lvl w:ilvl="4" w:tplc="04090019" w:tentative="1">
      <w:start w:val="1"/>
      <w:numFmt w:val="lowerLetter"/>
      <w:lvlText w:val="%5."/>
      <w:lvlJc w:val="left"/>
      <w:pPr>
        <w:ind w:left="3263" w:hanging="360"/>
      </w:pPr>
    </w:lvl>
    <w:lvl w:ilvl="5" w:tplc="0409001B" w:tentative="1">
      <w:start w:val="1"/>
      <w:numFmt w:val="lowerRoman"/>
      <w:lvlText w:val="%6."/>
      <w:lvlJc w:val="right"/>
      <w:pPr>
        <w:ind w:left="3983" w:hanging="180"/>
      </w:pPr>
    </w:lvl>
    <w:lvl w:ilvl="6" w:tplc="0409000F" w:tentative="1">
      <w:start w:val="1"/>
      <w:numFmt w:val="decimal"/>
      <w:lvlText w:val="%7."/>
      <w:lvlJc w:val="left"/>
      <w:pPr>
        <w:ind w:left="4703" w:hanging="360"/>
      </w:pPr>
    </w:lvl>
    <w:lvl w:ilvl="7" w:tplc="04090019" w:tentative="1">
      <w:start w:val="1"/>
      <w:numFmt w:val="lowerLetter"/>
      <w:lvlText w:val="%8."/>
      <w:lvlJc w:val="left"/>
      <w:pPr>
        <w:ind w:left="5423" w:hanging="360"/>
      </w:pPr>
    </w:lvl>
    <w:lvl w:ilvl="8" w:tplc="0409001B" w:tentative="1">
      <w:start w:val="1"/>
      <w:numFmt w:val="lowerRoman"/>
      <w:lvlText w:val="%9."/>
      <w:lvlJc w:val="right"/>
      <w:pPr>
        <w:ind w:left="6143" w:hanging="180"/>
      </w:pPr>
    </w:lvl>
  </w:abstractNum>
  <w:abstractNum w:abstractNumId="10" w15:restartNumberingAfterBreak="0">
    <w:nsid w:val="3F417222"/>
    <w:multiLevelType w:val="hybridMultilevel"/>
    <w:tmpl w:val="2E26CAFA"/>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DE4C04"/>
    <w:multiLevelType w:val="hybridMultilevel"/>
    <w:tmpl w:val="6E0892AE"/>
    <w:lvl w:ilvl="0" w:tplc="54D876B4">
      <w:start w:val="1"/>
      <w:numFmt w:val="decimal"/>
      <w:lvlText w:val="%1."/>
      <w:lvlJc w:val="left"/>
      <w:pPr>
        <w:ind w:left="547" w:hanging="360"/>
      </w:pPr>
      <w:rPr>
        <w:rFonts w:hint="default"/>
      </w:rPr>
    </w:lvl>
    <w:lvl w:ilvl="1" w:tplc="04190019" w:tentative="1">
      <w:start w:val="1"/>
      <w:numFmt w:val="lowerLetter"/>
      <w:lvlText w:val="%2."/>
      <w:lvlJc w:val="left"/>
      <w:pPr>
        <w:ind w:left="1267" w:hanging="360"/>
      </w:pPr>
    </w:lvl>
    <w:lvl w:ilvl="2" w:tplc="0419001B" w:tentative="1">
      <w:start w:val="1"/>
      <w:numFmt w:val="lowerRoman"/>
      <w:lvlText w:val="%3."/>
      <w:lvlJc w:val="right"/>
      <w:pPr>
        <w:ind w:left="1987" w:hanging="180"/>
      </w:pPr>
    </w:lvl>
    <w:lvl w:ilvl="3" w:tplc="0419000F" w:tentative="1">
      <w:start w:val="1"/>
      <w:numFmt w:val="decimal"/>
      <w:lvlText w:val="%4."/>
      <w:lvlJc w:val="left"/>
      <w:pPr>
        <w:ind w:left="2707" w:hanging="360"/>
      </w:pPr>
    </w:lvl>
    <w:lvl w:ilvl="4" w:tplc="04190019" w:tentative="1">
      <w:start w:val="1"/>
      <w:numFmt w:val="lowerLetter"/>
      <w:lvlText w:val="%5."/>
      <w:lvlJc w:val="left"/>
      <w:pPr>
        <w:ind w:left="3427" w:hanging="360"/>
      </w:pPr>
    </w:lvl>
    <w:lvl w:ilvl="5" w:tplc="0419001B" w:tentative="1">
      <w:start w:val="1"/>
      <w:numFmt w:val="lowerRoman"/>
      <w:lvlText w:val="%6."/>
      <w:lvlJc w:val="right"/>
      <w:pPr>
        <w:ind w:left="4147" w:hanging="180"/>
      </w:pPr>
    </w:lvl>
    <w:lvl w:ilvl="6" w:tplc="0419000F" w:tentative="1">
      <w:start w:val="1"/>
      <w:numFmt w:val="decimal"/>
      <w:lvlText w:val="%7."/>
      <w:lvlJc w:val="left"/>
      <w:pPr>
        <w:ind w:left="4867" w:hanging="360"/>
      </w:pPr>
    </w:lvl>
    <w:lvl w:ilvl="7" w:tplc="04190019" w:tentative="1">
      <w:start w:val="1"/>
      <w:numFmt w:val="lowerLetter"/>
      <w:lvlText w:val="%8."/>
      <w:lvlJc w:val="left"/>
      <w:pPr>
        <w:ind w:left="5587" w:hanging="360"/>
      </w:pPr>
    </w:lvl>
    <w:lvl w:ilvl="8" w:tplc="0419001B" w:tentative="1">
      <w:start w:val="1"/>
      <w:numFmt w:val="lowerRoman"/>
      <w:lvlText w:val="%9."/>
      <w:lvlJc w:val="right"/>
      <w:pPr>
        <w:ind w:left="6307" w:hanging="180"/>
      </w:pPr>
    </w:lvl>
  </w:abstractNum>
  <w:abstractNum w:abstractNumId="12" w15:restartNumberingAfterBreak="0">
    <w:nsid w:val="4EEF7484"/>
    <w:multiLevelType w:val="hybridMultilevel"/>
    <w:tmpl w:val="4EA44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32511"/>
    <w:multiLevelType w:val="hybridMultilevel"/>
    <w:tmpl w:val="C16823D2"/>
    <w:lvl w:ilvl="0" w:tplc="6CAEEFEC">
      <w:start w:val="1"/>
      <w:numFmt w:val="decimal"/>
      <w:lvlText w:val="%1)"/>
      <w:lvlJc w:val="left"/>
      <w:pPr>
        <w:ind w:left="547" w:hanging="360"/>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4" w15:restartNumberingAfterBreak="0">
    <w:nsid w:val="53AA5837"/>
    <w:multiLevelType w:val="hybridMultilevel"/>
    <w:tmpl w:val="F1D4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733097C"/>
    <w:multiLevelType w:val="hybridMultilevel"/>
    <w:tmpl w:val="F1D4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A4E21E8"/>
    <w:multiLevelType w:val="hybridMultilevel"/>
    <w:tmpl w:val="F1D4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D6A0735"/>
    <w:multiLevelType w:val="hybridMultilevel"/>
    <w:tmpl w:val="DA626716"/>
    <w:lvl w:ilvl="0" w:tplc="C1F2D50C">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18" w15:restartNumberingAfterBreak="0">
    <w:nsid w:val="674514F8"/>
    <w:multiLevelType w:val="hybridMultilevel"/>
    <w:tmpl w:val="F1D4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9A416F4"/>
    <w:multiLevelType w:val="hybridMultilevel"/>
    <w:tmpl w:val="F1D4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51352D"/>
    <w:multiLevelType w:val="hybridMultilevel"/>
    <w:tmpl w:val="F760A232"/>
    <w:lvl w:ilvl="0" w:tplc="F2D0E03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F542650"/>
    <w:multiLevelType w:val="hybridMultilevel"/>
    <w:tmpl w:val="289C71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09D0827"/>
    <w:multiLevelType w:val="hybridMultilevel"/>
    <w:tmpl w:val="F1D4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4D85249"/>
    <w:multiLevelType w:val="hybridMultilevel"/>
    <w:tmpl w:val="F1D4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7FB17BC"/>
    <w:multiLevelType w:val="hybridMultilevel"/>
    <w:tmpl w:val="F1D4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8133C03"/>
    <w:multiLevelType w:val="hybridMultilevel"/>
    <w:tmpl w:val="C54C9E72"/>
    <w:lvl w:ilvl="0" w:tplc="7E666D5C">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num w:numId="1">
    <w:abstractNumId w:val="5"/>
  </w:num>
  <w:num w:numId="2">
    <w:abstractNumId w:val="23"/>
  </w:num>
  <w:num w:numId="3">
    <w:abstractNumId w:val="18"/>
  </w:num>
  <w:num w:numId="4">
    <w:abstractNumId w:val="14"/>
  </w:num>
  <w:num w:numId="5">
    <w:abstractNumId w:val="20"/>
  </w:num>
  <w:num w:numId="6">
    <w:abstractNumId w:val="16"/>
  </w:num>
  <w:num w:numId="7">
    <w:abstractNumId w:val="24"/>
  </w:num>
  <w:num w:numId="8">
    <w:abstractNumId w:val="22"/>
  </w:num>
  <w:num w:numId="9">
    <w:abstractNumId w:val="19"/>
  </w:num>
  <w:num w:numId="10">
    <w:abstractNumId w:val="21"/>
  </w:num>
  <w:num w:numId="11">
    <w:abstractNumId w:val="15"/>
  </w:num>
  <w:num w:numId="12">
    <w:abstractNumId w:val="11"/>
  </w:num>
  <w:num w:numId="13">
    <w:abstractNumId w:val="4"/>
  </w:num>
  <w:num w:numId="14">
    <w:abstractNumId w:val="17"/>
  </w:num>
  <w:num w:numId="15">
    <w:abstractNumId w:val="3"/>
  </w:num>
  <w:num w:numId="16">
    <w:abstractNumId w:val="6"/>
  </w:num>
  <w:num w:numId="17">
    <w:abstractNumId w:val="25"/>
  </w:num>
  <w:num w:numId="18">
    <w:abstractNumId w:val="2"/>
  </w:num>
  <w:num w:numId="19">
    <w:abstractNumId w:val="12"/>
  </w:num>
  <w:num w:numId="20">
    <w:abstractNumId w:val="8"/>
  </w:num>
  <w:num w:numId="21">
    <w:abstractNumId w:val="10"/>
  </w:num>
  <w:num w:numId="22">
    <w:abstractNumId w:val="13"/>
  </w:num>
  <w:num w:numId="23">
    <w:abstractNumId w:val="9"/>
  </w:num>
  <w:num w:numId="24">
    <w:abstractNumId w:val="7"/>
  </w:num>
  <w:num w:numId="25">
    <w:abstractNumId w:val="0"/>
  </w:num>
  <w:num w:numId="2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B2B"/>
    <w:rsid w:val="00000901"/>
    <w:rsid w:val="00000CE2"/>
    <w:rsid w:val="00000ECB"/>
    <w:rsid w:val="000015F2"/>
    <w:rsid w:val="00001CDB"/>
    <w:rsid w:val="00002E48"/>
    <w:rsid w:val="00003399"/>
    <w:rsid w:val="00003801"/>
    <w:rsid w:val="00004C7E"/>
    <w:rsid w:val="000053E0"/>
    <w:rsid w:val="00006232"/>
    <w:rsid w:val="00006779"/>
    <w:rsid w:val="00006852"/>
    <w:rsid w:val="00006871"/>
    <w:rsid w:val="00006E3C"/>
    <w:rsid w:val="00007275"/>
    <w:rsid w:val="000073C5"/>
    <w:rsid w:val="00007554"/>
    <w:rsid w:val="00007B24"/>
    <w:rsid w:val="00007E90"/>
    <w:rsid w:val="000102F8"/>
    <w:rsid w:val="0001054A"/>
    <w:rsid w:val="000105D0"/>
    <w:rsid w:val="00010A2A"/>
    <w:rsid w:val="00010A89"/>
    <w:rsid w:val="00011486"/>
    <w:rsid w:val="0001186E"/>
    <w:rsid w:val="00011F6F"/>
    <w:rsid w:val="000120EE"/>
    <w:rsid w:val="000126BA"/>
    <w:rsid w:val="00012944"/>
    <w:rsid w:val="00012BCD"/>
    <w:rsid w:val="0001337A"/>
    <w:rsid w:val="000133C9"/>
    <w:rsid w:val="000135A7"/>
    <w:rsid w:val="00013A90"/>
    <w:rsid w:val="00013BF0"/>
    <w:rsid w:val="00014478"/>
    <w:rsid w:val="00014A92"/>
    <w:rsid w:val="00014E6B"/>
    <w:rsid w:val="00014EA7"/>
    <w:rsid w:val="0001563A"/>
    <w:rsid w:val="00015663"/>
    <w:rsid w:val="00015AE5"/>
    <w:rsid w:val="00015CE9"/>
    <w:rsid w:val="00016E79"/>
    <w:rsid w:val="00016F73"/>
    <w:rsid w:val="00016FA5"/>
    <w:rsid w:val="00016FB0"/>
    <w:rsid w:val="00017B34"/>
    <w:rsid w:val="00020154"/>
    <w:rsid w:val="00020B0A"/>
    <w:rsid w:val="00021192"/>
    <w:rsid w:val="00021B40"/>
    <w:rsid w:val="00021E18"/>
    <w:rsid w:val="00022150"/>
    <w:rsid w:val="00022373"/>
    <w:rsid w:val="000226CC"/>
    <w:rsid w:val="000229F6"/>
    <w:rsid w:val="00022F10"/>
    <w:rsid w:val="00023274"/>
    <w:rsid w:val="00023289"/>
    <w:rsid w:val="0002329A"/>
    <w:rsid w:val="000233FE"/>
    <w:rsid w:val="00023A65"/>
    <w:rsid w:val="00024388"/>
    <w:rsid w:val="00024864"/>
    <w:rsid w:val="00024C7B"/>
    <w:rsid w:val="00024E8C"/>
    <w:rsid w:val="00025090"/>
    <w:rsid w:val="00025106"/>
    <w:rsid w:val="00025184"/>
    <w:rsid w:val="000263D5"/>
    <w:rsid w:val="000264AC"/>
    <w:rsid w:val="00026B13"/>
    <w:rsid w:val="000279DC"/>
    <w:rsid w:val="00027CEB"/>
    <w:rsid w:val="00027F04"/>
    <w:rsid w:val="0003118E"/>
    <w:rsid w:val="00031883"/>
    <w:rsid w:val="00031B4C"/>
    <w:rsid w:val="00031B96"/>
    <w:rsid w:val="00031F20"/>
    <w:rsid w:val="000332DD"/>
    <w:rsid w:val="0003363E"/>
    <w:rsid w:val="00033BB9"/>
    <w:rsid w:val="00034DBB"/>
    <w:rsid w:val="00035833"/>
    <w:rsid w:val="000367AF"/>
    <w:rsid w:val="00036B6E"/>
    <w:rsid w:val="00036CE5"/>
    <w:rsid w:val="00036F14"/>
    <w:rsid w:val="000370A8"/>
    <w:rsid w:val="0003726D"/>
    <w:rsid w:val="0003737F"/>
    <w:rsid w:val="000379F7"/>
    <w:rsid w:val="00040F6B"/>
    <w:rsid w:val="00041065"/>
    <w:rsid w:val="00041918"/>
    <w:rsid w:val="00041B45"/>
    <w:rsid w:val="0004203D"/>
    <w:rsid w:val="00042053"/>
    <w:rsid w:val="0004224C"/>
    <w:rsid w:val="00042CD5"/>
    <w:rsid w:val="000432B1"/>
    <w:rsid w:val="00043728"/>
    <w:rsid w:val="00043F80"/>
    <w:rsid w:val="00044099"/>
    <w:rsid w:val="0004438C"/>
    <w:rsid w:val="0004443B"/>
    <w:rsid w:val="00044587"/>
    <w:rsid w:val="00044A21"/>
    <w:rsid w:val="00044CE1"/>
    <w:rsid w:val="00045092"/>
    <w:rsid w:val="00045C42"/>
    <w:rsid w:val="00046083"/>
    <w:rsid w:val="00046BF2"/>
    <w:rsid w:val="00046C34"/>
    <w:rsid w:val="000505AE"/>
    <w:rsid w:val="00052367"/>
    <w:rsid w:val="00052502"/>
    <w:rsid w:val="00052EEF"/>
    <w:rsid w:val="0005352D"/>
    <w:rsid w:val="00053612"/>
    <w:rsid w:val="000547D2"/>
    <w:rsid w:val="00054B20"/>
    <w:rsid w:val="00054C6A"/>
    <w:rsid w:val="0005586A"/>
    <w:rsid w:val="00055DF6"/>
    <w:rsid w:val="000562FD"/>
    <w:rsid w:val="000565B1"/>
    <w:rsid w:val="00056DA4"/>
    <w:rsid w:val="00057616"/>
    <w:rsid w:val="00057705"/>
    <w:rsid w:val="000602CD"/>
    <w:rsid w:val="00060751"/>
    <w:rsid w:val="00060982"/>
    <w:rsid w:val="00060EE0"/>
    <w:rsid w:val="000613CB"/>
    <w:rsid w:val="00061987"/>
    <w:rsid w:val="00061B91"/>
    <w:rsid w:val="00061E50"/>
    <w:rsid w:val="000624EB"/>
    <w:rsid w:val="000627C1"/>
    <w:rsid w:val="00062E10"/>
    <w:rsid w:val="000633E4"/>
    <w:rsid w:val="000634F1"/>
    <w:rsid w:val="00063A25"/>
    <w:rsid w:val="00064067"/>
    <w:rsid w:val="0006443A"/>
    <w:rsid w:val="00064873"/>
    <w:rsid w:val="00064C39"/>
    <w:rsid w:val="000652FD"/>
    <w:rsid w:val="00065592"/>
    <w:rsid w:val="00065AB6"/>
    <w:rsid w:val="00066251"/>
    <w:rsid w:val="00066565"/>
    <w:rsid w:val="00066906"/>
    <w:rsid w:val="0006700B"/>
    <w:rsid w:val="00067066"/>
    <w:rsid w:val="00067302"/>
    <w:rsid w:val="00067B11"/>
    <w:rsid w:val="00067E1C"/>
    <w:rsid w:val="00067EBE"/>
    <w:rsid w:val="00070510"/>
    <w:rsid w:val="000718B9"/>
    <w:rsid w:val="00071AF0"/>
    <w:rsid w:val="00071F7A"/>
    <w:rsid w:val="00072245"/>
    <w:rsid w:val="0007227D"/>
    <w:rsid w:val="000725E3"/>
    <w:rsid w:val="000728A5"/>
    <w:rsid w:val="00072B8B"/>
    <w:rsid w:val="00072F98"/>
    <w:rsid w:val="00073554"/>
    <w:rsid w:val="00073E9E"/>
    <w:rsid w:val="00074251"/>
    <w:rsid w:val="00074AB1"/>
    <w:rsid w:val="00074E54"/>
    <w:rsid w:val="0007543C"/>
    <w:rsid w:val="000756AF"/>
    <w:rsid w:val="00075CD5"/>
    <w:rsid w:val="0007691F"/>
    <w:rsid w:val="00076CFD"/>
    <w:rsid w:val="0007703F"/>
    <w:rsid w:val="0007749C"/>
    <w:rsid w:val="000774A6"/>
    <w:rsid w:val="00077C47"/>
    <w:rsid w:val="00080261"/>
    <w:rsid w:val="000808DC"/>
    <w:rsid w:val="00080F1B"/>
    <w:rsid w:val="00082005"/>
    <w:rsid w:val="0008250C"/>
    <w:rsid w:val="0008258A"/>
    <w:rsid w:val="00082E3E"/>
    <w:rsid w:val="000832FF"/>
    <w:rsid w:val="000839EF"/>
    <w:rsid w:val="00084615"/>
    <w:rsid w:val="00084D90"/>
    <w:rsid w:val="000850AF"/>
    <w:rsid w:val="0008574D"/>
    <w:rsid w:val="00085ABE"/>
    <w:rsid w:val="00086136"/>
    <w:rsid w:val="0008683A"/>
    <w:rsid w:val="00087055"/>
    <w:rsid w:val="0008776B"/>
    <w:rsid w:val="00087BBE"/>
    <w:rsid w:val="00087E15"/>
    <w:rsid w:val="000903C9"/>
    <w:rsid w:val="00090BB5"/>
    <w:rsid w:val="000918DE"/>
    <w:rsid w:val="00091BFA"/>
    <w:rsid w:val="00091F91"/>
    <w:rsid w:val="00093232"/>
    <w:rsid w:val="00093402"/>
    <w:rsid w:val="0009350B"/>
    <w:rsid w:val="00093589"/>
    <w:rsid w:val="00093909"/>
    <w:rsid w:val="00094232"/>
    <w:rsid w:val="00094302"/>
    <w:rsid w:val="00094534"/>
    <w:rsid w:val="00094C8A"/>
    <w:rsid w:val="000959DA"/>
    <w:rsid w:val="00096BEB"/>
    <w:rsid w:val="00096C0E"/>
    <w:rsid w:val="000973F6"/>
    <w:rsid w:val="000A0164"/>
    <w:rsid w:val="000A03C0"/>
    <w:rsid w:val="000A0521"/>
    <w:rsid w:val="000A07E8"/>
    <w:rsid w:val="000A100A"/>
    <w:rsid w:val="000A140D"/>
    <w:rsid w:val="000A161E"/>
    <w:rsid w:val="000A1625"/>
    <w:rsid w:val="000A18DC"/>
    <w:rsid w:val="000A25BF"/>
    <w:rsid w:val="000A25F1"/>
    <w:rsid w:val="000A269B"/>
    <w:rsid w:val="000A2E4F"/>
    <w:rsid w:val="000A315D"/>
    <w:rsid w:val="000A3282"/>
    <w:rsid w:val="000A32BD"/>
    <w:rsid w:val="000A33A8"/>
    <w:rsid w:val="000A3B2B"/>
    <w:rsid w:val="000A3EE8"/>
    <w:rsid w:val="000A45A4"/>
    <w:rsid w:val="000A4B5B"/>
    <w:rsid w:val="000A4CD8"/>
    <w:rsid w:val="000A5FB9"/>
    <w:rsid w:val="000A62CE"/>
    <w:rsid w:val="000A6A43"/>
    <w:rsid w:val="000A6AA1"/>
    <w:rsid w:val="000A76B6"/>
    <w:rsid w:val="000A785E"/>
    <w:rsid w:val="000B0002"/>
    <w:rsid w:val="000B0406"/>
    <w:rsid w:val="000B049E"/>
    <w:rsid w:val="000B0E15"/>
    <w:rsid w:val="000B1B06"/>
    <w:rsid w:val="000B2363"/>
    <w:rsid w:val="000B25CD"/>
    <w:rsid w:val="000B29C5"/>
    <w:rsid w:val="000B2F09"/>
    <w:rsid w:val="000B54FC"/>
    <w:rsid w:val="000B5552"/>
    <w:rsid w:val="000B60C4"/>
    <w:rsid w:val="000B6C6B"/>
    <w:rsid w:val="000B6E9E"/>
    <w:rsid w:val="000B71BE"/>
    <w:rsid w:val="000B7503"/>
    <w:rsid w:val="000B7583"/>
    <w:rsid w:val="000B79A9"/>
    <w:rsid w:val="000B79C4"/>
    <w:rsid w:val="000B7DF8"/>
    <w:rsid w:val="000B7F03"/>
    <w:rsid w:val="000C0324"/>
    <w:rsid w:val="000C03F3"/>
    <w:rsid w:val="000C0ADC"/>
    <w:rsid w:val="000C1E0D"/>
    <w:rsid w:val="000C244B"/>
    <w:rsid w:val="000C2455"/>
    <w:rsid w:val="000C25CC"/>
    <w:rsid w:val="000C27A1"/>
    <w:rsid w:val="000C2B9B"/>
    <w:rsid w:val="000C2EDF"/>
    <w:rsid w:val="000C2F61"/>
    <w:rsid w:val="000C2F90"/>
    <w:rsid w:val="000C3456"/>
    <w:rsid w:val="000C3516"/>
    <w:rsid w:val="000C37D2"/>
    <w:rsid w:val="000C3B71"/>
    <w:rsid w:val="000C3F5B"/>
    <w:rsid w:val="000C3FC3"/>
    <w:rsid w:val="000C4BAE"/>
    <w:rsid w:val="000C4E9F"/>
    <w:rsid w:val="000C5014"/>
    <w:rsid w:val="000C5B07"/>
    <w:rsid w:val="000C5EBD"/>
    <w:rsid w:val="000C5F03"/>
    <w:rsid w:val="000C631B"/>
    <w:rsid w:val="000C73C6"/>
    <w:rsid w:val="000C7EBD"/>
    <w:rsid w:val="000D04D7"/>
    <w:rsid w:val="000D0B76"/>
    <w:rsid w:val="000D0CFC"/>
    <w:rsid w:val="000D1813"/>
    <w:rsid w:val="000D1949"/>
    <w:rsid w:val="000D273D"/>
    <w:rsid w:val="000D2953"/>
    <w:rsid w:val="000D301E"/>
    <w:rsid w:val="000D3247"/>
    <w:rsid w:val="000D3F5B"/>
    <w:rsid w:val="000D4BE1"/>
    <w:rsid w:val="000D52B7"/>
    <w:rsid w:val="000D68B2"/>
    <w:rsid w:val="000D703E"/>
    <w:rsid w:val="000D736B"/>
    <w:rsid w:val="000D757F"/>
    <w:rsid w:val="000D77DB"/>
    <w:rsid w:val="000D7FF5"/>
    <w:rsid w:val="000E0230"/>
    <w:rsid w:val="000E03AD"/>
    <w:rsid w:val="000E0815"/>
    <w:rsid w:val="000E0AD8"/>
    <w:rsid w:val="000E0B20"/>
    <w:rsid w:val="000E0F21"/>
    <w:rsid w:val="000E0FCD"/>
    <w:rsid w:val="000E159E"/>
    <w:rsid w:val="000E15A2"/>
    <w:rsid w:val="000E22F6"/>
    <w:rsid w:val="000E30E8"/>
    <w:rsid w:val="000E3BF6"/>
    <w:rsid w:val="000E3DDE"/>
    <w:rsid w:val="000E3EAF"/>
    <w:rsid w:val="000E4123"/>
    <w:rsid w:val="000E4B05"/>
    <w:rsid w:val="000E4C47"/>
    <w:rsid w:val="000E4C6D"/>
    <w:rsid w:val="000E55C7"/>
    <w:rsid w:val="000E59AE"/>
    <w:rsid w:val="000E5C97"/>
    <w:rsid w:val="000E6315"/>
    <w:rsid w:val="000E781A"/>
    <w:rsid w:val="000E7C8D"/>
    <w:rsid w:val="000F0668"/>
    <w:rsid w:val="000F0928"/>
    <w:rsid w:val="000F0CC7"/>
    <w:rsid w:val="000F171A"/>
    <w:rsid w:val="000F210E"/>
    <w:rsid w:val="000F2259"/>
    <w:rsid w:val="000F2970"/>
    <w:rsid w:val="000F30F7"/>
    <w:rsid w:val="000F33EC"/>
    <w:rsid w:val="000F3E40"/>
    <w:rsid w:val="000F4549"/>
    <w:rsid w:val="000F4C69"/>
    <w:rsid w:val="000F4F7F"/>
    <w:rsid w:val="000F501E"/>
    <w:rsid w:val="000F521E"/>
    <w:rsid w:val="000F531B"/>
    <w:rsid w:val="000F557A"/>
    <w:rsid w:val="000F59F7"/>
    <w:rsid w:val="000F655A"/>
    <w:rsid w:val="000F6733"/>
    <w:rsid w:val="0010050E"/>
    <w:rsid w:val="00100AC3"/>
    <w:rsid w:val="00100C29"/>
    <w:rsid w:val="00100EE4"/>
    <w:rsid w:val="00101793"/>
    <w:rsid w:val="00101BDC"/>
    <w:rsid w:val="001023B0"/>
    <w:rsid w:val="00102583"/>
    <w:rsid w:val="00102AB3"/>
    <w:rsid w:val="00103612"/>
    <w:rsid w:val="00103E60"/>
    <w:rsid w:val="00103F0B"/>
    <w:rsid w:val="001043D6"/>
    <w:rsid w:val="00104818"/>
    <w:rsid w:val="001049FD"/>
    <w:rsid w:val="00104C28"/>
    <w:rsid w:val="00104C3A"/>
    <w:rsid w:val="00104D9C"/>
    <w:rsid w:val="0010509C"/>
    <w:rsid w:val="00105152"/>
    <w:rsid w:val="00105673"/>
    <w:rsid w:val="00106950"/>
    <w:rsid w:val="00106A80"/>
    <w:rsid w:val="00106B16"/>
    <w:rsid w:val="00106EC1"/>
    <w:rsid w:val="00106F09"/>
    <w:rsid w:val="00107106"/>
    <w:rsid w:val="00107358"/>
    <w:rsid w:val="001079C4"/>
    <w:rsid w:val="00107A2B"/>
    <w:rsid w:val="00107CA1"/>
    <w:rsid w:val="00107D4E"/>
    <w:rsid w:val="00111198"/>
    <w:rsid w:val="00111207"/>
    <w:rsid w:val="001114FD"/>
    <w:rsid w:val="00111535"/>
    <w:rsid w:val="0011155C"/>
    <w:rsid w:val="00111D3B"/>
    <w:rsid w:val="00112241"/>
    <w:rsid w:val="00112325"/>
    <w:rsid w:val="0011301D"/>
    <w:rsid w:val="0011318D"/>
    <w:rsid w:val="001133F2"/>
    <w:rsid w:val="00113E33"/>
    <w:rsid w:val="0011468B"/>
    <w:rsid w:val="00114827"/>
    <w:rsid w:val="001154C3"/>
    <w:rsid w:val="00115A67"/>
    <w:rsid w:val="00115C90"/>
    <w:rsid w:val="00116D50"/>
    <w:rsid w:val="00117417"/>
    <w:rsid w:val="0011742B"/>
    <w:rsid w:val="00117AD7"/>
    <w:rsid w:val="00117C5F"/>
    <w:rsid w:val="00117EA5"/>
    <w:rsid w:val="0012097C"/>
    <w:rsid w:val="00121540"/>
    <w:rsid w:val="0012174E"/>
    <w:rsid w:val="00121D28"/>
    <w:rsid w:val="00121FBA"/>
    <w:rsid w:val="0012218F"/>
    <w:rsid w:val="00123220"/>
    <w:rsid w:val="00123360"/>
    <w:rsid w:val="0012346B"/>
    <w:rsid w:val="00123BD3"/>
    <w:rsid w:val="00123FFA"/>
    <w:rsid w:val="00125586"/>
    <w:rsid w:val="001256B8"/>
    <w:rsid w:val="001258F1"/>
    <w:rsid w:val="00127628"/>
    <w:rsid w:val="0012773D"/>
    <w:rsid w:val="001303C7"/>
    <w:rsid w:val="00130955"/>
    <w:rsid w:val="001309DE"/>
    <w:rsid w:val="00132CCB"/>
    <w:rsid w:val="001336EC"/>
    <w:rsid w:val="00133744"/>
    <w:rsid w:val="001337E5"/>
    <w:rsid w:val="00133B6C"/>
    <w:rsid w:val="00133C7F"/>
    <w:rsid w:val="00134EEF"/>
    <w:rsid w:val="0013556C"/>
    <w:rsid w:val="001355A1"/>
    <w:rsid w:val="0013588F"/>
    <w:rsid w:val="00135EBA"/>
    <w:rsid w:val="001365AE"/>
    <w:rsid w:val="00136C9D"/>
    <w:rsid w:val="00136C9E"/>
    <w:rsid w:val="001372D4"/>
    <w:rsid w:val="001378A6"/>
    <w:rsid w:val="00137AB5"/>
    <w:rsid w:val="00140719"/>
    <w:rsid w:val="00140C73"/>
    <w:rsid w:val="0014135E"/>
    <w:rsid w:val="001418B5"/>
    <w:rsid w:val="00141C8A"/>
    <w:rsid w:val="00142179"/>
    <w:rsid w:val="001422D2"/>
    <w:rsid w:val="0014231E"/>
    <w:rsid w:val="00142345"/>
    <w:rsid w:val="001428CD"/>
    <w:rsid w:val="00142AAE"/>
    <w:rsid w:val="00142DFD"/>
    <w:rsid w:val="001434BB"/>
    <w:rsid w:val="001441EC"/>
    <w:rsid w:val="00144DFC"/>
    <w:rsid w:val="00144F55"/>
    <w:rsid w:val="001455D0"/>
    <w:rsid w:val="00146774"/>
    <w:rsid w:val="001473B7"/>
    <w:rsid w:val="001474F3"/>
    <w:rsid w:val="001475FF"/>
    <w:rsid w:val="001476E1"/>
    <w:rsid w:val="00150547"/>
    <w:rsid w:val="0015067A"/>
    <w:rsid w:val="001509EA"/>
    <w:rsid w:val="00150A4D"/>
    <w:rsid w:val="00150AF2"/>
    <w:rsid w:val="00151061"/>
    <w:rsid w:val="00151C81"/>
    <w:rsid w:val="00152007"/>
    <w:rsid w:val="00152549"/>
    <w:rsid w:val="001525B7"/>
    <w:rsid w:val="00152766"/>
    <w:rsid w:val="00152E34"/>
    <w:rsid w:val="00152E82"/>
    <w:rsid w:val="001538A1"/>
    <w:rsid w:val="00153AEA"/>
    <w:rsid w:val="00153D1B"/>
    <w:rsid w:val="0015501B"/>
    <w:rsid w:val="0015578D"/>
    <w:rsid w:val="0015636B"/>
    <w:rsid w:val="00156860"/>
    <w:rsid w:val="00156C98"/>
    <w:rsid w:val="0015707F"/>
    <w:rsid w:val="00157171"/>
    <w:rsid w:val="00157231"/>
    <w:rsid w:val="001577E3"/>
    <w:rsid w:val="00157E6C"/>
    <w:rsid w:val="0016056A"/>
    <w:rsid w:val="00160616"/>
    <w:rsid w:val="0016099D"/>
    <w:rsid w:val="00160B90"/>
    <w:rsid w:val="0016149B"/>
    <w:rsid w:val="00161ACE"/>
    <w:rsid w:val="00161EE4"/>
    <w:rsid w:val="0016204D"/>
    <w:rsid w:val="00162402"/>
    <w:rsid w:val="00163101"/>
    <w:rsid w:val="0016438C"/>
    <w:rsid w:val="001644D8"/>
    <w:rsid w:val="0016492A"/>
    <w:rsid w:val="00164B5B"/>
    <w:rsid w:val="00165595"/>
    <w:rsid w:val="001655A5"/>
    <w:rsid w:val="001655DE"/>
    <w:rsid w:val="00165969"/>
    <w:rsid w:val="00165CFD"/>
    <w:rsid w:val="00167898"/>
    <w:rsid w:val="00167A27"/>
    <w:rsid w:val="00167D33"/>
    <w:rsid w:val="00167EDE"/>
    <w:rsid w:val="00170F9A"/>
    <w:rsid w:val="00171AF7"/>
    <w:rsid w:val="00171E7C"/>
    <w:rsid w:val="00172310"/>
    <w:rsid w:val="00172613"/>
    <w:rsid w:val="00172E8D"/>
    <w:rsid w:val="00172EE6"/>
    <w:rsid w:val="001733BB"/>
    <w:rsid w:val="00174881"/>
    <w:rsid w:val="00175532"/>
    <w:rsid w:val="00175985"/>
    <w:rsid w:val="00175B51"/>
    <w:rsid w:val="00175C1B"/>
    <w:rsid w:val="00176706"/>
    <w:rsid w:val="00176906"/>
    <w:rsid w:val="00176D65"/>
    <w:rsid w:val="001770CC"/>
    <w:rsid w:val="001776E6"/>
    <w:rsid w:val="00177EFD"/>
    <w:rsid w:val="001802BE"/>
    <w:rsid w:val="001805E2"/>
    <w:rsid w:val="001807B6"/>
    <w:rsid w:val="00180830"/>
    <w:rsid w:val="00180B9E"/>
    <w:rsid w:val="00181073"/>
    <w:rsid w:val="0018174B"/>
    <w:rsid w:val="00181CE6"/>
    <w:rsid w:val="001823DA"/>
    <w:rsid w:val="001826FE"/>
    <w:rsid w:val="00182AC6"/>
    <w:rsid w:val="001832D2"/>
    <w:rsid w:val="0018338C"/>
    <w:rsid w:val="0018369F"/>
    <w:rsid w:val="00183718"/>
    <w:rsid w:val="0018463F"/>
    <w:rsid w:val="00185405"/>
    <w:rsid w:val="001855CF"/>
    <w:rsid w:val="001859F0"/>
    <w:rsid w:val="00185BCC"/>
    <w:rsid w:val="00185CFA"/>
    <w:rsid w:val="00185D26"/>
    <w:rsid w:val="00186255"/>
    <w:rsid w:val="001863E0"/>
    <w:rsid w:val="00186758"/>
    <w:rsid w:val="001867A1"/>
    <w:rsid w:val="00186AE7"/>
    <w:rsid w:val="00187506"/>
    <w:rsid w:val="00187792"/>
    <w:rsid w:val="00187BD5"/>
    <w:rsid w:val="00190B5D"/>
    <w:rsid w:val="00190FC4"/>
    <w:rsid w:val="00191874"/>
    <w:rsid w:val="00191C82"/>
    <w:rsid w:val="0019204F"/>
    <w:rsid w:val="00192659"/>
    <w:rsid w:val="00193E3D"/>
    <w:rsid w:val="00194B50"/>
    <w:rsid w:val="00194F68"/>
    <w:rsid w:val="00194FC7"/>
    <w:rsid w:val="00195759"/>
    <w:rsid w:val="00195DDD"/>
    <w:rsid w:val="001968FE"/>
    <w:rsid w:val="00196B59"/>
    <w:rsid w:val="00196DB2"/>
    <w:rsid w:val="00196F91"/>
    <w:rsid w:val="00196FB1"/>
    <w:rsid w:val="001974A8"/>
    <w:rsid w:val="00197AB6"/>
    <w:rsid w:val="00197C58"/>
    <w:rsid w:val="001A0135"/>
    <w:rsid w:val="001A0B97"/>
    <w:rsid w:val="001A0EDE"/>
    <w:rsid w:val="001A112B"/>
    <w:rsid w:val="001A1E0D"/>
    <w:rsid w:val="001A2046"/>
    <w:rsid w:val="001A2778"/>
    <w:rsid w:val="001A2C11"/>
    <w:rsid w:val="001A2DD9"/>
    <w:rsid w:val="001A32B9"/>
    <w:rsid w:val="001A34BB"/>
    <w:rsid w:val="001A3A2B"/>
    <w:rsid w:val="001A3AA1"/>
    <w:rsid w:val="001A41B0"/>
    <w:rsid w:val="001A41EA"/>
    <w:rsid w:val="001A4A78"/>
    <w:rsid w:val="001A4F57"/>
    <w:rsid w:val="001A5062"/>
    <w:rsid w:val="001A5747"/>
    <w:rsid w:val="001A5CF9"/>
    <w:rsid w:val="001A612F"/>
    <w:rsid w:val="001A6425"/>
    <w:rsid w:val="001A6D1C"/>
    <w:rsid w:val="001A76C4"/>
    <w:rsid w:val="001A7C4F"/>
    <w:rsid w:val="001A7FB5"/>
    <w:rsid w:val="001B02D3"/>
    <w:rsid w:val="001B11D6"/>
    <w:rsid w:val="001B132E"/>
    <w:rsid w:val="001B1AA0"/>
    <w:rsid w:val="001B1B77"/>
    <w:rsid w:val="001B1BE1"/>
    <w:rsid w:val="001B1C61"/>
    <w:rsid w:val="001B1EAF"/>
    <w:rsid w:val="001B240A"/>
    <w:rsid w:val="001B2503"/>
    <w:rsid w:val="001B253E"/>
    <w:rsid w:val="001B25C5"/>
    <w:rsid w:val="001B3AA1"/>
    <w:rsid w:val="001B3C4F"/>
    <w:rsid w:val="001B449D"/>
    <w:rsid w:val="001B4E87"/>
    <w:rsid w:val="001B58BD"/>
    <w:rsid w:val="001B64EE"/>
    <w:rsid w:val="001B6D30"/>
    <w:rsid w:val="001B7732"/>
    <w:rsid w:val="001B7826"/>
    <w:rsid w:val="001B7B7E"/>
    <w:rsid w:val="001B7E14"/>
    <w:rsid w:val="001C0332"/>
    <w:rsid w:val="001C098B"/>
    <w:rsid w:val="001C1123"/>
    <w:rsid w:val="001C1273"/>
    <w:rsid w:val="001C12CA"/>
    <w:rsid w:val="001C153A"/>
    <w:rsid w:val="001C15BD"/>
    <w:rsid w:val="001C17C5"/>
    <w:rsid w:val="001C1ACA"/>
    <w:rsid w:val="001C1D5F"/>
    <w:rsid w:val="001C24AD"/>
    <w:rsid w:val="001C277F"/>
    <w:rsid w:val="001C2F50"/>
    <w:rsid w:val="001C3015"/>
    <w:rsid w:val="001C4120"/>
    <w:rsid w:val="001C43E1"/>
    <w:rsid w:val="001C5195"/>
    <w:rsid w:val="001C5267"/>
    <w:rsid w:val="001C5459"/>
    <w:rsid w:val="001C55EA"/>
    <w:rsid w:val="001C65FA"/>
    <w:rsid w:val="001C6D36"/>
    <w:rsid w:val="001C710D"/>
    <w:rsid w:val="001C7204"/>
    <w:rsid w:val="001D02A9"/>
    <w:rsid w:val="001D03EA"/>
    <w:rsid w:val="001D07A1"/>
    <w:rsid w:val="001D180E"/>
    <w:rsid w:val="001D1A8A"/>
    <w:rsid w:val="001D1BC1"/>
    <w:rsid w:val="001D2453"/>
    <w:rsid w:val="001D247A"/>
    <w:rsid w:val="001D2E30"/>
    <w:rsid w:val="001D34EC"/>
    <w:rsid w:val="001D3702"/>
    <w:rsid w:val="001D3B13"/>
    <w:rsid w:val="001D3C40"/>
    <w:rsid w:val="001D3EF4"/>
    <w:rsid w:val="001D41FA"/>
    <w:rsid w:val="001D454D"/>
    <w:rsid w:val="001D459A"/>
    <w:rsid w:val="001D4EFF"/>
    <w:rsid w:val="001D64D8"/>
    <w:rsid w:val="001D64F0"/>
    <w:rsid w:val="001D6BA5"/>
    <w:rsid w:val="001D6DB6"/>
    <w:rsid w:val="001D7AD5"/>
    <w:rsid w:val="001D7C46"/>
    <w:rsid w:val="001D7C8C"/>
    <w:rsid w:val="001D7F66"/>
    <w:rsid w:val="001E0C88"/>
    <w:rsid w:val="001E1294"/>
    <w:rsid w:val="001E13C1"/>
    <w:rsid w:val="001E21CE"/>
    <w:rsid w:val="001E24DC"/>
    <w:rsid w:val="001E3000"/>
    <w:rsid w:val="001E3042"/>
    <w:rsid w:val="001E31AC"/>
    <w:rsid w:val="001E446F"/>
    <w:rsid w:val="001E4CFE"/>
    <w:rsid w:val="001E51B0"/>
    <w:rsid w:val="001E61C0"/>
    <w:rsid w:val="001E641F"/>
    <w:rsid w:val="001E6934"/>
    <w:rsid w:val="001E6E80"/>
    <w:rsid w:val="001F0B92"/>
    <w:rsid w:val="001F0DEF"/>
    <w:rsid w:val="001F0FBC"/>
    <w:rsid w:val="001F174E"/>
    <w:rsid w:val="001F17E9"/>
    <w:rsid w:val="001F1811"/>
    <w:rsid w:val="001F217E"/>
    <w:rsid w:val="001F29C9"/>
    <w:rsid w:val="001F320A"/>
    <w:rsid w:val="001F3BFA"/>
    <w:rsid w:val="001F4474"/>
    <w:rsid w:val="001F49E0"/>
    <w:rsid w:val="001F4CA7"/>
    <w:rsid w:val="001F4EFB"/>
    <w:rsid w:val="001F593C"/>
    <w:rsid w:val="001F595A"/>
    <w:rsid w:val="001F5E1B"/>
    <w:rsid w:val="001F6447"/>
    <w:rsid w:val="001F6687"/>
    <w:rsid w:val="001F734E"/>
    <w:rsid w:val="001F788F"/>
    <w:rsid w:val="001F7AE4"/>
    <w:rsid w:val="001F7C2F"/>
    <w:rsid w:val="001F7CF1"/>
    <w:rsid w:val="001F7DB8"/>
    <w:rsid w:val="002005EF"/>
    <w:rsid w:val="002009FE"/>
    <w:rsid w:val="00201497"/>
    <w:rsid w:val="00201CAA"/>
    <w:rsid w:val="00201FDD"/>
    <w:rsid w:val="0020255E"/>
    <w:rsid w:val="00202921"/>
    <w:rsid w:val="00202967"/>
    <w:rsid w:val="00202AB8"/>
    <w:rsid w:val="00202C0A"/>
    <w:rsid w:val="00202E07"/>
    <w:rsid w:val="002037C9"/>
    <w:rsid w:val="002037D0"/>
    <w:rsid w:val="002038B6"/>
    <w:rsid w:val="00203EB8"/>
    <w:rsid w:val="00204293"/>
    <w:rsid w:val="002043B1"/>
    <w:rsid w:val="002043E9"/>
    <w:rsid w:val="00204404"/>
    <w:rsid w:val="00204A0C"/>
    <w:rsid w:val="00204A18"/>
    <w:rsid w:val="00204A9F"/>
    <w:rsid w:val="00204E9B"/>
    <w:rsid w:val="0020523D"/>
    <w:rsid w:val="00205557"/>
    <w:rsid w:val="002056B3"/>
    <w:rsid w:val="00205D8D"/>
    <w:rsid w:val="002067E1"/>
    <w:rsid w:val="00206A30"/>
    <w:rsid w:val="00206E2F"/>
    <w:rsid w:val="00206E8E"/>
    <w:rsid w:val="00206FE8"/>
    <w:rsid w:val="00207D73"/>
    <w:rsid w:val="00207DE1"/>
    <w:rsid w:val="002103B1"/>
    <w:rsid w:val="002106D8"/>
    <w:rsid w:val="00210CF2"/>
    <w:rsid w:val="00210F0C"/>
    <w:rsid w:val="00210F63"/>
    <w:rsid w:val="002116C3"/>
    <w:rsid w:val="002118DE"/>
    <w:rsid w:val="002122CC"/>
    <w:rsid w:val="002122FE"/>
    <w:rsid w:val="002129DB"/>
    <w:rsid w:val="00212A3B"/>
    <w:rsid w:val="00212B31"/>
    <w:rsid w:val="00212B4D"/>
    <w:rsid w:val="00212DCC"/>
    <w:rsid w:val="00213D34"/>
    <w:rsid w:val="00213EEC"/>
    <w:rsid w:val="0021403D"/>
    <w:rsid w:val="00215ACF"/>
    <w:rsid w:val="00215BBC"/>
    <w:rsid w:val="00215E58"/>
    <w:rsid w:val="00216038"/>
    <w:rsid w:val="0021603A"/>
    <w:rsid w:val="0021604B"/>
    <w:rsid w:val="002161C4"/>
    <w:rsid w:val="00216233"/>
    <w:rsid w:val="002167B4"/>
    <w:rsid w:val="00216959"/>
    <w:rsid w:val="00216A21"/>
    <w:rsid w:val="002171FA"/>
    <w:rsid w:val="00217492"/>
    <w:rsid w:val="00217E32"/>
    <w:rsid w:val="00220269"/>
    <w:rsid w:val="002207C1"/>
    <w:rsid w:val="00220FBC"/>
    <w:rsid w:val="00221176"/>
    <w:rsid w:val="0022119E"/>
    <w:rsid w:val="002211E0"/>
    <w:rsid w:val="00221681"/>
    <w:rsid w:val="00221E38"/>
    <w:rsid w:val="00222681"/>
    <w:rsid w:val="00222B5F"/>
    <w:rsid w:val="00222C3C"/>
    <w:rsid w:val="00222D0E"/>
    <w:rsid w:val="00223825"/>
    <w:rsid w:val="002248D1"/>
    <w:rsid w:val="002249AB"/>
    <w:rsid w:val="00224A65"/>
    <w:rsid w:val="00224AD6"/>
    <w:rsid w:val="00224DA7"/>
    <w:rsid w:val="00225506"/>
    <w:rsid w:val="00226521"/>
    <w:rsid w:val="0022718B"/>
    <w:rsid w:val="00227296"/>
    <w:rsid w:val="00227452"/>
    <w:rsid w:val="00227792"/>
    <w:rsid w:val="00227C10"/>
    <w:rsid w:val="00230112"/>
    <w:rsid w:val="002301D0"/>
    <w:rsid w:val="0023050C"/>
    <w:rsid w:val="00230A08"/>
    <w:rsid w:val="002315CE"/>
    <w:rsid w:val="00231765"/>
    <w:rsid w:val="00232075"/>
    <w:rsid w:val="00232DA2"/>
    <w:rsid w:val="00232DA8"/>
    <w:rsid w:val="00232E4E"/>
    <w:rsid w:val="002331D4"/>
    <w:rsid w:val="0023320B"/>
    <w:rsid w:val="00233461"/>
    <w:rsid w:val="00233A7A"/>
    <w:rsid w:val="00233F56"/>
    <w:rsid w:val="00234053"/>
    <w:rsid w:val="00234370"/>
    <w:rsid w:val="0023474E"/>
    <w:rsid w:val="00234A44"/>
    <w:rsid w:val="00234FF3"/>
    <w:rsid w:val="00235615"/>
    <w:rsid w:val="00235B75"/>
    <w:rsid w:val="002361CE"/>
    <w:rsid w:val="00236305"/>
    <w:rsid w:val="00236F21"/>
    <w:rsid w:val="0023706D"/>
    <w:rsid w:val="002401D6"/>
    <w:rsid w:val="00240492"/>
    <w:rsid w:val="00240FA5"/>
    <w:rsid w:val="00241F35"/>
    <w:rsid w:val="0024277F"/>
    <w:rsid w:val="0024305B"/>
    <w:rsid w:val="002431A6"/>
    <w:rsid w:val="00243200"/>
    <w:rsid w:val="002432E3"/>
    <w:rsid w:val="00243361"/>
    <w:rsid w:val="002433EB"/>
    <w:rsid w:val="00243AD0"/>
    <w:rsid w:val="00243BE9"/>
    <w:rsid w:val="00244111"/>
    <w:rsid w:val="00244638"/>
    <w:rsid w:val="00244F80"/>
    <w:rsid w:val="0024509C"/>
    <w:rsid w:val="002456D3"/>
    <w:rsid w:val="00245786"/>
    <w:rsid w:val="00245A12"/>
    <w:rsid w:val="00245FD9"/>
    <w:rsid w:val="002467D0"/>
    <w:rsid w:val="0024710E"/>
    <w:rsid w:val="00247342"/>
    <w:rsid w:val="0024760E"/>
    <w:rsid w:val="00247844"/>
    <w:rsid w:val="00247DE1"/>
    <w:rsid w:val="00247F3C"/>
    <w:rsid w:val="00250196"/>
    <w:rsid w:val="00250236"/>
    <w:rsid w:val="00250A26"/>
    <w:rsid w:val="00250FD5"/>
    <w:rsid w:val="002510E2"/>
    <w:rsid w:val="00251182"/>
    <w:rsid w:val="00251D95"/>
    <w:rsid w:val="00251EAE"/>
    <w:rsid w:val="00252213"/>
    <w:rsid w:val="00252692"/>
    <w:rsid w:val="002529A6"/>
    <w:rsid w:val="00252F85"/>
    <w:rsid w:val="00253088"/>
    <w:rsid w:val="002530CA"/>
    <w:rsid w:val="00253628"/>
    <w:rsid w:val="00253937"/>
    <w:rsid w:val="002540F2"/>
    <w:rsid w:val="00254110"/>
    <w:rsid w:val="0025432D"/>
    <w:rsid w:val="002543D1"/>
    <w:rsid w:val="00254986"/>
    <w:rsid w:val="00254D61"/>
    <w:rsid w:val="00255034"/>
    <w:rsid w:val="002559D9"/>
    <w:rsid w:val="00255F4E"/>
    <w:rsid w:val="00256307"/>
    <w:rsid w:val="00256C8B"/>
    <w:rsid w:val="00256E10"/>
    <w:rsid w:val="002571B1"/>
    <w:rsid w:val="002572D1"/>
    <w:rsid w:val="00257A6F"/>
    <w:rsid w:val="00257CBD"/>
    <w:rsid w:val="00257F94"/>
    <w:rsid w:val="00260109"/>
    <w:rsid w:val="0026165F"/>
    <w:rsid w:val="00261846"/>
    <w:rsid w:val="00261C23"/>
    <w:rsid w:val="00262099"/>
    <w:rsid w:val="002631F0"/>
    <w:rsid w:val="0026333F"/>
    <w:rsid w:val="00263446"/>
    <w:rsid w:val="002635F8"/>
    <w:rsid w:val="002637CF"/>
    <w:rsid w:val="00263F8C"/>
    <w:rsid w:val="00264852"/>
    <w:rsid w:val="00264F29"/>
    <w:rsid w:val="00266737"/>
    <w:rsid w:val="002667B6"/>
    <w:rsid w:val="00267308"/>
    <w:rsid w:val="0027014A"/>
    <w:rsid w:val="00270236"/>
    <w:rsid w:val="00270468"/>
    <w:rsid w:val="0027060F"/>
    <w:rsid w:val="002708BF"/>
    <w:rsid w:val="00270980"/>
    <w:rsid w:val="00270DA7"/>
    <w:rsid w:val="002710A3"/>
    <w:rsid w:val="0027111E"/>
    <w:rsid w:val="002716DE"/>
    <w:rsid w:val="00271815"/>
    <w:rsid w:val="002725AE"/>
    <w:rsid w:val="0027275A"/>
    <w:rsid w:val="00272987"/>
    <w:rsid w:val="00272EEC"/>
    <w:rsid w:val="00272F16"/>
    <w:rsid w:val="0027339F"/>
    <w:rsid w:val="0027370F"/>
    <w:rsid w:val="002737AC"/>
    <w:rsid w:val="00273A62"/>
    <w:rsid w:val="00273F59"/>
    <w:rsid w:val="00274868"/>
    <w:rsid w:val="002748BD"/>
    <w:rsid w:val="0027496F"/>
    <w:rsid w:val="00274BEB"/>
    <w:rsid w:val="00274F24"/>
    <w:rsid w:val="00275246"/>
    <w:rsid w:val="00275AA7"/>
    <w:rsid w:val="00275DFF"/>
    <w:rsid w:val="00276290"/>
    <w:rsid w:val="002766F3"/>
    <w:rsid w:val="002767A5"/>
    <w:rsid w:val="00276AE4"/>
    <w:rsid w:val="00276EB7"/>
    <w:rsid w:val="0027717C"/>
    <w:rsid w:val="002771C6"/>
    <w:rsid w:val="002800C7"/>
    <w:rsid w:val="00280476"/>
    <w:rsid w:val="00280720"/>
    <w:rsid w:val="00280A58"/>
    <w:rsid w:val="0028124C"/>
    <w:rsid w:val="00281301"/>
    <w:rsid w:val="00281369"/>
    <w:rsid w:val="00281AE7"/>
    <w:rsid w:val="00282B0B"/>
    <w:rsid w:val="002833CC"/>
    <w:rsid w:val="002837D3"/>
    <w:rsid w:val="00283E09"/>
    <w:rsid w:val="00284335"/>
    <w:rsid w:val="0028474B"/>
    <w:rsid w:val="002856E7"/>
    <w:rsid w:val="00285893"/>
    <w:rsid w:val="00285B11"/>
    <w:rsid w:val="00286789"/>
    <w:rsid w:val="002868D2"/>
    <w:rsid w:val="00286AC5"/>
    <w:rsid w:val="0028730E"/>
    <w:rsid w:val="0028745C"/>
    <w:rsid w:val="00287A45"/>
    <w:rsid w:val="00287CB8"/>
    <w:rsid w:val="00290019"/>
    <w:rsid w:val="00290102"/>
    <w:rsid w:val="00290F51"/>
    <w:rsid w:val="002917A6"/>
    <w:rsid w:val="0029209B"/>
    <w:rsid w:val="00292162"/>
    <w:rsid w:val="00293C91"/>
    <w:rsid w:val="002946BB"/>
    <w:rsid w:val="00294E1C"/>
    <w:rsid w:val="00294E2B"/>
    <w:rsid w:val="00294EC3"/>
    <w:rsid w:val="00294F00"/>
    <w:rsid w:val="0029524A"/>
    <w:rsid w:val="00295803"/>
    <w:rsid w:val="00295A98"/>
    <w:rsid w:val="0029652D"/>
    <w:rsid w:val="0029657D"/>
    <w:rsid w:val="00296C27"/>
    <w:rsid w:val="00297C4D"/>
    <w:rsid w:val="002A0954"/>
    <w:rsid w:val="002A0D03"/>
    <w:rsid w:val="002A0EEB"/>
    <w:rsid w:val="002A0EF7"/>
    <w:rsid w:val="002A1238"/>
    <w:rsid w:val="002A1F61"/>
    <w:rsid w:val="002A2947"/>
    <w:rsid w:val="002A2DE0"/>
    <w:rsid w:val="002A457E"/>
    <w:rsid w:val="002A46AF"/>
    <w:rsid w:val="002A567A"/>
    <w:rsid w:val="002A56C6"/>
    <w:rsid w:val="002A5B56"/>
    <w:rsid w:val="002A5CC9"/>
    <w:rsid w:val="002A5E03"/>
    <w:rsid w:val="002A6F7E"/>
    <w:rsid w:val="002A7028"/>
    <w:rsid w:val="002A72D7"/>
    <w:rsid w:val="002A7511"/>
    <w:rsid w:val="002A76DD"/>
    <w:rsid w:val="002A7B55"/>
    <w:rsid w:val="002B0347"/>
    <w:rsid w:val="002B09D8"/>
    <w:rsid w:val="002B1BD0"/>
    <w:rsid w:val="002B24DA"/>
    <w:rsid w:val="002B28D3"/>
    <w:rsid w:val="002B2F58"/>
    <w:rsid w:val="002B37B5"/>
    <w:rsid w:val="002B38B3"/>
    <w:rsid w:val="002B3A30"/>
    <w:rsid w:val="002B3F39"/>
    <w:rsid w:val="002B419B"/>
    <w:rsid w:val="002B4893"/>
    <w:rsid w:val="002B4ACC"/>
    <w:rsid w:val="002B5A1F"/>
    <w:rsid w:val="002B5F75"/>
    <w:rsid w:val="002B6294"/>
    <w:rsid w:val="002B6338"/>
    <w:rsid w:val="002B6554"/>
    <w:rsid w:val="002B6877"/>
    <w:rsid w:val="002B6BD7"/>
    <w:rsid w:val="002B6F85"/>
    <w:rsid w:val="002B7D99"/>
    <w:rsid w:val="002C0150"/>
    <w:rsid w:val="002C06D8"/>
    <w:rsid w:val="002C0C53"/>
    <w:rsid w:val="002C19A0"/>
    <w:rsid w:val="002C22C2"/>
    <w:rsid w:val="002C26DC"/>
    <w:rsid w:val="002C2AE8"/>
    <w:rsid w:val="002C2B76"/>
    <w:rsid w:val="002C2EE0"/>
    <w:rsid w:val="002C33C5"/>
    <w:rsid w:val="002C3786"/>
    <w:rsid w:val="002C46D2"/>
    <w:rsid w:val="002C474F"/>
    <w:rsid w:val="002C48EC"/>
    <w:rsid w:val="002C52C4"/>
    <w:rsid w:val="002C5673"/>
    <w:rsid w:val="002C5C71"/>
    <w:rsid w:val="002C6365"/>
    <w:rsid w:val="002C64DF"/>
    <w:rsid w:val="002C6FCF"/>
    <w:rsid w:val="002C7B11"/>
    <w:rsid w:val="002C7C1D"/>
    <w:rsid w:val="002C7E69"/>
    <w:rsid w:val="002D02EB"/>
    <w:rsid w:val="002D15F6"/>
    <w:rsid w:val="002D1624"/>
    <w:rsid w:val="002D17A2"/>
    <w:rsid w:val="002D17D2"/>
    <w:rsid w:val="002D1A55"/>
    <w:rsid w:val="002D210E"/>
    <w:rsid w:val="002D2370"/>
    <w:rsid w:val="002D2499"/>
    <w:rsid w:val="002D27EB"/>
    <w:rsid w:val="002D2804"/>
    <w:rsid w:val="002D28D8"/>
    <w:rsid w:val="002D2E40"/>
    <w:rsid w:val="002D35E5"/>
    <w:rsid w:val="002D3985"/>
    <w:rsid w:val="002D3DAF"/>
    <w:rsid w:val="002D40BE"/>
    <w:rsid w:val="002D513A"/>
    <w:rsid w:val="002D57DA"/>
    <w:rsid w:val="002D58E6"/>
    <w:rsid w:val="002D5D02"/>
    <w:rsid w:val="002D6A5E"/>
    <w:rsid w:val="002D6C0D"/>
    <w:rsid w:val="002D763A"/>
    <w:rsid w:val="002E07C1"/>
    <w:rsid w:val="002E07C3"/>
    <w:rsid w:val="002E1069"/>
    <w:rsid w:val="002E14FE"/>
    <w:rsid w:val="002E1912"/>
    <w:rsid w:val="002E1A07"/>
    <w:rsid w:val="002E2182"/>
    <w:rsid w:val="002E27F3"/>
    <w:rsid w:val="002E3177"/>
    <w:rsid w:val="002E3251"/>
    <w:rsid w:val="002E3A51"/>
    <w:rsid w:val="002E3DD9"/>
    <w:rsid w:val="002E42E6"/>
    <w:rsid w:val="002E435F"/>
    <w:rsid w:val="002E4967"/>
    <w:rsid w:val="002E4988"/>
    <w:rsid w:val="002E5590"/>
    <w:rsid w:val="002E5E47"/>
    <w:rsid w:val="002E6649"/>
    <w:rsid w:val="002E67DA"/>
    <w:rsid w:val="002E6A27"/>
    <w:rsid w:val="002E7B28"/>
    <w:rsid w:val="002E7EC5"/>
    <w:rsid w:val="002E7F51"/>
    <w:rsid w:val="002F0666"/>
    <w:rsid w:val="002F1479"/>
    <w:rsid w:val="002F17B5"/>
    <w:rsid w:val="002F191C"/>
    <w:rsid w:val="002F1BC2"/>
    <w:rsid w:val="002F1DA2"/>
    <w:rsid w:val="002F1F97"/>
    <w:rsid w:val="002F22E6"/>
    <w:rsid w:val="002F24D2"/>
    <w:rsid w:val="002F2661"/>
    <w:rsid w:val="002F2BAF"/>
    <w:rsid w:val="002F3060"/>
    <w:rsid w:val="002F33EB"/>
    <w:rsid w:val="002F4363"/>
    <w:rsid w:val="002F4548"/>
    <w:rsid w:val="002F5147"/>
    <w:rsid w:val="002F5624"/>
    <w:rsid w:val="002F56D2"/>
    <w:rsid w:val="002F59E7"/>
    <w:rsid w:val="002F5D1A"/>
    <w:rsid w:val="002F5F25"/>
    <w:rsid w:val="002F61C7"/>
    <w:rsid w:val="002F6292"/>
    <w:rsid w:val="002F709D"/>
    <w:rsid w:val="002F7739"/>
    <w:rsid w:val="003000C6"/>
    <w:rsid w:val="00300209"/>
    <w:rsid w:val="00300241"/>
    <w:rsid w:val="003002FF"/>
    <w:rsid w:val="00300C2A"/>
    <w:rsid w:val="00301D13"/>
    <w:rsid w:val="00302475"/>
    <w:rsid w:val="00302692"/>
    <w:rsid w:val="00302894"/>
    <w:rsid w:val="00302A26"/>
    <w:rsid w:val="00302AFB"/>
    <w:rsid w:val="00303D41"/>
    <w:rsid w:val="00304D12"/>
    <w:rsid w:val="00305357"/>
    <w:rsid w:val="00305DFA"/>
    <w:rsid w:val="00305ED3"/>
    <w:rsid w:val="0030621B"/>
    <w:rsid w:val="003067F0"/>
    <w:rsid w:val="0030701C"/>
    <w:rsid w:val="00307285"/>
    <w:rsid w:val="003076D9"/>
    <w:rsid w:val="0031010E"/>
    <w:rsid w:val="00312304"/>
    <w:rsid w:val="0031255C"/>
    <w:rsid w:val="00312A1F"/>
    <w:rsid w:val="00312F12"/>
    <w:rsid w:val="00313587"/>
    <w:rsid w:val="003138D5"/>
    <w:rsid w:val="00313970"/>
    <w:rsid w:val="00313F1B"/>
    <w:rsid w:val="00313F63"/>
    <w:rsid w:val="0031468F"/>
    <w:rsid w:val="00315462"/>
    <w:rsid w:val="0031557A"/>
    <w:rsid w:val="00315725"/>
    <w:rsid w:val="0031576D"/>
    <w:rsid w:val="0031598B"/>
    <w:rsid w:val="00316074"/>
    <w:rsid w:val="003161A6"/>
    <w:rsid w:val="00316A4F"/>
    <w:rsid w:val="00316E70"/>
    <w:rsid w:val="003170C4"/>
    <w:rsid w:val="003178B6"/>
    <w:rsid w:val="00320398"/>
    <w:rsid w:val="0032045E"/>
    <w:rsid w:val="00320C10"/>
    <w:rsid w:val="003210B4"/>
    <w:rsid w:val="003229F4"/>
    <w:rsid w:val="00323587"/>
    <w:rsid w:val="0032360B"/>
    <w:rsid w:val="00324302"/>
    <w:rsid w:val="00324540"/>
    <w:rsid w:val="00324936"/>
    <w:rsid w:val="0032494D"/>
    <w:rsid w:val="00324BC1"/>
    <w:rsid w:val="00325249"/>
    <w:rsid w:val="00325862"/>
    <w:rsid w:val="003266BC"/>
    <w:rsid w:val="00326F38"/>
    <w:rsid w:val="003271CC"/>
    <w:rsid w:val="003272DF"/>
    <w:rsid w:val="00327FEB"/>
    <w:rsid w:val="00330006"/>
    <w:rsid w:val="0033043D"/>
    <w:rsid w:val="003305FB"/>
    <w:rsid w:val="00330795"/>
    <w:rsid w:val="003309D8"/>
    <w:rsid w:val="00330D81"/>
    <w:rsid w:val="00331217"/>
    <w:rsid w:val="00331413"/>
    <w:rsid w:val="0033146A"/>
    <w:rsid w:val="00331C8D"/>
    <w:rsid w:val="00332480"/>
    <w:rsid w:val="00332DEA"/>
    <w:rsid w:val="00332E9D"/>
    <w:rsid w:val="003332BE"/>
    <w:rsid w:val="00333448"/>
    <w:rsid w:val="0033344B"/>
    <w:rsid w:val="00333FAA"/>
    <w:rsid w:val="0033563D"/>
    <w:rsid w:val="00336AE0"/>
    <w:rsid w:val="00336D32"/>
    <w:rsid w:val="00337EDE"/>
    <w:rsid w:val="003400CD"/>
    <w:rsid w:val="00340270"/>
    <w:rsid w:val="00340DB5"/>
    <w:rsid w:val="00340EA5"/>
    <w:rsid w:val="003415B5"/>
    <w:rsid w:val="003415E0"/>
    <w:rsid w:val="00341637"/>
    <w:rsid w:val="00341C70"/>
    <w:rsid w:val="00341DD8"/>
    <w:rsid w:val="00341E0C"/>
    <w:rsid w:val="003426D7"/>
    <w:rsid w:val="00342794"/>
    <w:rsid w:val="00342A35"/>
    <w:rsid w:val="00342D78"/>
    <w:rsid w:val="00342E61"/>
    <w:rsid w:val="00342FE8"/>
    <w:rsid w:val="00343477"/>
    <w:rsid w:val="003439EF"/>
    <w:rsid w:val="00343B74"/>
    <w:rsid w:val="00344010"/>
    <w:rsid w:val="00344C91"/>
    <w:rsid w:val="00344EE3"/>
    <w:rsid w:val="00344F35"/>
    <w:rsid w:val="00344FE0"/>
    <w:rsid w:val="00345218"/>
    <w:rsid w:val="00345273"/>
    <w:rsid w:val="00345FC3"/>
    <w:rsid w:val="003464F8"/>
    <w:rsid w:val="0034716B"/>
    <w:rsid w:val="00347425"/>
    <w:rsid w:val="0034754C"/>
    <w:rsid w:val="00347F16"/>
    <w:rsid w:val="0035042E"/>
    <w:rsid w:val="00350FD1"/>
    <w:rsid w:val="00352461"/>
    <w:rsid w:val="00352B9B"/>
    <w:rsid w:val="00352DA1"/>
    <w:rsid w:val="00352DEE"/>
    <w:rsid w:val="00353271"/>
    <w:rsid w:val="003538E2"/>
    <w:rsid w:val="00353FF6"/>
    <w:rsid w:val="0035424D"/>
    <w:rsid w:val="003544F6"/>
    <w:rsid w:val="0035485A"/>
    <w:rsid w:val="00355042"/>
    <w:rsid w:val="0035551F"/>
    <w:rsid w:val="003555B3"/>
    <w:rsid w:val="003556FD"/>
    <w:rsid w:val="0035581C"/>
    <w:rsid w:val="00355D9D"/>
    <w:rsid w:val="0035605A"/>
    <w:rsid w:val="003560B5"/>
    <w:rsid w:val="0035639F"/>
    <w:rsid w:val="003565D4"/>
    <w:rsid w:val="003566A7"/>
    <w:rsid w:val="0035713E"/>
    <w:rsid w:val="00357250"/>
    <w:rsid w:val="00360190"/>
    <w:rsid w:val="00360292"/>
    <w:rsid w:val="00360889"/>
    <w:rsid w:val="00360E12"/>
    <w:rsid w:val="00360E46"/>
    <w:rsid w:val="00361A29"/>
    <w:rsid w:val="00361B3C"/>
    <w:rsid w:val="00361EF8"/>
    <w:rsid w:val="00362162"/>
    <w:rsid w:val="00362C5E"/>
    <w:rsid w:val="00362FEC"/>
    <w:rsid w:val="00363DC6"/>
    <w:rsid w:val="00364747"/>
    <w:rsid w:val="00365199"/>
    <w:rsid w:val="003653C9"/>
    <w:rsid w:val="0036542C"/>
    <w:rsid w:val="00365725"/>
    <w:rsid w:val="003659CC"/>
    <w:rsid w:val="00365E12"/>
    <w:rsid w:val="0036757D"/>
    <w:rsid w:val="00367BEA"/>
    <w:rsid w:val="00367DFF"/>
    <w:rsid w:val="00367E83"/>
    <w:rsid w:val="0037057B"/>
    <w:rsid w:val="00370CB8"/>
    <w:rsid w:val="00370D27"/>
    <w:rsid w:val="00370D9F"/>
    <w:rsid w:val="003711A7"/>
    <w:rsid w:val="00371211"/>
    <w:rsid w:val="00371714"/>
    <w:rsid w:val="003718DE"/>
    <w:rsid w:val="00371F0D"/>
    <w:rsid w:val="003725DD"/>
    <w:rsid w:val="00372603"/>
    <w:rsid w:val="003729FF"/>
    <w:rsid w:val="00372B09"/>
    <w:rsid w:val="0037313C"/>
    <w:rsid w:val="00373469"/>
    <w:rsid w:val="00373685"/>
    <w:rsid w:val="00373689"/>
    <w:rsid w:val="00373B9D"/>
    <w:rsid w:val="00373E90"/>
    <w:rsid w:val="00374015"/>
    <w:rsid w:val="0037420D"/>
    <w:rsid w:val="00374870"/>
    <w:rsid w:val="00374EF3"/>
    <w:rsid w:val="00374EFE"/>
    <w:rsid w:val="00376B22"/>
    <w:rsid w:val="00376FAF"/>
    <w:rsid w:val="00377CFC"/>
    <w:rsid w:val="003805B6"/>
    <w:rsid w:val="003806E5"/>
    <w:rsid w:val="003812D5"/>
    <w:rsid w:val="00382422"/>
    <w:rsid w:val="00382AA2"/>
    <w:rsid w:val="00382AF5"/>
    <w:rsid w:val="00382AF9"/>
    <w:rsid w:val="00382B9E"/>
    <w:rsid w:val="00382D71"/>
    <w:rsid w:val="0038309D"/>
    <w:rsid w:val="0038356F"/>
    <w:rsid w:val="003856AB"/>
    <w:rsid w:val="00385764"/>
    <w:rsid w:val="0038585A"/>
    <w:rsid w:val="003862FB"/>
    <w:rsid w:val="00386D2D"/>
    <w:rsid w:val="003870C8"/>
    <w:rsid w:val="00387530"/>
    <w:rsid w:val="00390239"/>
    <w:rsid w:val="00390327"/>
    <w:rsid w:val="0039035D"/>
    <w:rsid w:val="00390B43"/>
    <w:rsid w:val="00391254"/>
    <w:rsid w:val="003914C6"/>
    <w:rsid w:val="003914EE"/>
    <w:rsid w:val="0039160A"/>
    <w:rsid w:val="003916DE"/>
    <w:rsid w:val="00391C95"/>
    <w:rsid w:val="00391E5B"/>
    <w:rsid w:val="0039219C"/>
    <w:rsid w:val="003922A9"/>
    <w:rsid w:val="00392DFB"/>
    <w:rsid w:val="0039331D"/>
    <w:rsid w:val="003939DF"/>
    <w:rsid w:val="00394F56"/>
    <w:rsid w:val="003955E0"/>
    <w:rsid w:val="00395CC2"/>
    <w:rsid w:val="003963CE"/>
    <w:rsid w:val="00396848"/>
    <w:rsid w:val="003969FA"/>
    <w:rsid w:val="00396E80"/>
    <w:rsid w:val="00396F85"/>
    <w:rsid w:val="003970A7"/>
    <w:rsid w:val="00397130"/>
    <w:rsid w:val="00397E8F"/>
    <w:rsid w:val="00397FCC"/>
    <w:rsid w:val="003A0137"/>
    <w:rsid w:val="003A02C2"/>
    <w:rsid w:val="003A0863"/>
    <w:rsid w:val="003A0DE4"/>
    <w:rsid w:val="003A16F0"/>
    <w:rsid w:val="003A173F"/>
    <w:rsid w:val="003A185B"/>
    <w:rsid w:val="003A1BDE"/>
    <w:rsid w:val="003A20E4"/>
    <w:rsid w:val="003A2D64"/>
    <w:rsid w:val="003A2DF6"/>
    <w:rsid w:val="003A3968"/>
    <w:rsid w:val="003A3C1A"/>
    <w:rsid w:val="003A40EA"/>
    <w:rsid w:val="003A43B7"/>
    <w:rsid w:val="003A4640"/>
    <w:rsid w:val="003A475A"/>
    <w:rsid w:val="003A5037"/>
    <w:rsid w:val="003A549F"/>
    <w:rsid w:val="003A5804"/>
    <w:rsid w:val="003A5A13"/>
    <w:rsid w:val="003A5FD4"/>
    <w:rsid w:val="003A623D"/>
    <w:rsid w:val="003A6AEC"/>
    <w:rsid w:val="003A7035"/>
    <w:rsid w:val="003A746B"/>
    <w:rsid w:val="003B0361"/>
    <w:rsid w:val="003B03D4"/>
    <w:rsid w:val="003B06DA"/>
    <w:rsid w:val="003B0860"/>
    <w:rsid w:val="003B0EFD"/>
    <w:rsid w:val="003B17B8"/>
    <w:rsid w:val="003B20B8"/>
    <w:rsid w:val="003B2A57"/>
    <w:rsid w:val="003B301E"/>
    <w:rsid w:val="003B3D6B"/>
    <w:rsid w:val="003B3E0C"/>
    <w:rsid w:val="003B40B8"/>
    <w:rsid w:val="003B46B0"/>
    <w:rsid w:val="003B4FA4"/>
    <w:rsid w:val="003B500E"/>
    <w:rsid w:val="003B59E2"/>
    <w:rsid w:val="003B5C02"/>
    <w:rsid w:val="003B609E"/>
    <w:rsid w:val="003B7517"/>
    <w:rsid w:val="003B7B0C"/>
    <w:rsid w:val="003B7BDB"/>
    <w:rsid w:val="003C0200"/>
    <w:rsid w:val="003C02EE"/>
    <w:rsid w:val="003C0A12"/>
    <w:rsid w:val="003C1562"/>
    <w:rsid w:val="003C15E5"/>
    <w:rsid w:val="003C17C6"/>
    <w:rsid w:val="003C1ABF"/>
    <w:rsid w:val="003C1BC1"/>
    <w:rsid w:val="003C1DA0"/>
    <w:rsid w:val="003C2942"/>
    <w:rsid w:val="003C2E42"/>
    <w:rsid w:val="003C2ED9"/>
    <w:rsid w:val="003C32E8"/>
    <w:rsid w:val="003C332D"/>
    <w:rsid w:val="003C3D5F"/>
    <w:rsid w:val="003C4418"/>
    <w:rsid w:val="003C4E8F"/>
    <w:rsid w:val="003C621B"/>
    <w:rsid w:val="003C68EB"/>
    <w:rsid w:val="003C6E0E"/>
    <w:rsid w:val="003C72A5"/>
    <w:rsid w:val="003C7B27"/>
    <w:rsid w:val="003D032C"/>
    <w:rsid w:val="003D0B68"/>
    <w:rsid w:val="003D0E0C"/>
    <w:rsid w:val="003D0FE5"/>
    <w:rsid w:val="003D12F4"/>
    <w:rsid w:val="003D16ED"/>
    <w:rsid w:val="003D1749"/>
    <w:rsid w:val="003D1C8B"/>
    <w:rsid w:val="003D2181"/>
    <w:rsid w:val="003D2734"/>
    <w:rsid w:val="003D27DC"/>
    <w:rsid w:val="003D2FB6"/>
    <w:rsid w:val="003D2FD2"/>
    <w:rsid w:val="003D3118"/>
    <w:rsid w:val="003D3B67"/>
    <w:rsid w:val="003D41EE"/>
    <w:rsid w:val="003D481D"/>
    <w:rsid w:val="003D4BE6"/>
    <w:rsid w:val="003D4E89"/>
    <w:rsid w:val="003D5332"/>
    <w:rsid w:val="003D5CCE"/>
    <w:rsid w:val="003D64E3"/>
    <w:rsid w:val="003D6666"/>
    <w:rsid w:val="003D6C4C"/>
    <w:rsid w:val="003D6DA7"/>
    <w:rsid w:val="003D72DB"/>
    <w:rsid w:val="003D760D"/>
    <w:rsid w:val="003E00B3"/>
    <w:rsid w:val="003E0CEB"/>
    <w:rsid w:val="003E1029"/>
    <w:rsid w:val="003E1779"/>
    <w:rsid w:val="003E2A1A"/>
    <w:rsid w:val="003E319F"/>
    <w:rsid w:val="003E331F"/>
    <w:rsid w:val="003E3BDB"/>
    <w:rsid w:val="003E3FE8"/>
    <w:rsid w:val="003E4103"/>
    <w:rsid w:val="003E4AEB"/>
    <w:rsid w:val="003E50F6"/>
    <w:rsid w:val="003E52F8"/>
    <w:rsid w:val="003E537C"/>
    <w:rsid w:val="003E548F"/>
    <w:rsid w:val="003E5498"/>
    <w:rsid w:val="003E54A7"/>
    <w:rsid w:val="003E55FD"/>
    <w:rsid w:val="003E5A58"/>
    <w:rsid w:val="003E5E1C"/>
    <w:rsid w:val="003E62FD"/>
    <w:rsid w:val="003E6461"/>
    <w:rsid w:val="003E659C"/>
    <w:rsid w:val="003E6EEB"/>
    <w:rsid w:val="003E7A3D"/>
    <w:rsid w:val="003F0F7E"/>
    <w:rsid w:val="003F1340"/>
    <w:rsid w:val="003F16FD"/>
    <w:rsid w:val="003F1C1C"/>
    <w:rsid w:val="003F1CD5"/>
    <w:rsid w:val="003F22B7"/>
    <w:rsid w:val="003F240A"/>
    <w:rsid w:val="003F2866"/>
    <w:rsid w:val="003F2E27"/>
    <w:rsid w:val="003F3394"/>
    <w:rsid w:val="003F4B02"/>
    <w:rsid w:val="003F50A7"/>
    <w:rsid w:val="003F574B"/>
    <w:rsid w:val="003F5DCD"/>
    <w:rsid w:val="003F6560"/>
    <w:rsid w:val="003F65E1"/>
    <w:rsid w:val="003F697D"/>
    <w:rsid w:val="003F697F"/>
    <w:rsid w:val="003F70CC"/>
    <w:rsid w:val="003F78C9"/>
    <w:rsid w:val="003F7CCB"/>
    <w:rsid w:val="004009A2"/>
    <w:rsid w:val="00400F67"/>
    <w:rsid w:val="00401331"/>
    <w:rsid w:val="004015D5"/>
    <w:rsid w:val="004016EC"/>
    <w:rsid w:val="004032C5"/>
    <w:rsid w:val="00403440"/>
    <w:rsid w:val="0040446B"/>
    <w:rsid w:val="004047E9"/>
    <w:rsid w:val="00404B8D"/>
    <w:rsid w:val="00404C8A"/>
    <w:rsid w:val="00405F11"/>
    <w:rsid w:val="0040637A"/>
    <w:rsid w:val="004064B8"/>
    <w:rsid w:val="004074DE"/>
    <w:rsid w:val="0040768F"/>
    <w:rsid w:val="00407C44"/>
    <w:rsid w:val="00407DA4"/>
    <w:rsid w:val="00407F20"/>
    <w:rsid w:val="00410470"/>
    <w:rsid w:val="004108E1"/>
    <w:rsid w:val="00411A4A"/>
    <w:rsid w:val="0041250E"/>
    <w:rsid w:val="00412607"/>
    <w:rsid w:val="00412D94"/>
    <w:rsid w:val="004131DB"/>
    <w:rsid w:val="0041322C"/>
    <w:rsid w:val="004138E2"/>
    <w:rsid w:val="00413B85"/>
    <w:rsid w:val="004144FF"/>
    <w:rsid w:val="00414838"/>
    <w:rsid w:val="00414E8A"/>
    <w:rsid w:val="00415B1E"/>
    <w:rsid w:val="00415F03"/>
    <w:rsid w:val="00416404"/>
    <w:rsid w:val="00416436"/>
    <w:rsid w:val="00416886"/>
    <w:rsid w:val="00416945"/>
    <w:rsid w:val="00416C2F"/>
    <w:rsid w:val="0041735E"/>
    <w:rsid w:val="0041751A"/>
    <w:rsid w:val="00417645"/>
    <w:rsid w:val="00417D59"/>
    <w:rsid w:val="00420C8F"/>
    <w:rsid w:val="00420CF3"/>
    <w:rsid w:val="00421DB4"/>
    <w:rsid w:val="004220C0"/>
    <w:rsid w:val="004222C9"/>
    <w:rsid w:val="004224FE"/>
    <w:rsid w:val="004227DD"/>
    <w:rsid w:val="0042292B"/>
    <w:rsid w:val="00422B02"/>
    <w:rsid w:val="00422FC6"/>
    <w:rsid w:val="00423380"/>
    <w:rsid w:val="0042477B"/>
    <w:rsid w:val="004259AB"/>
    <w:rsid w:val="00425A1C"/>
    <w:rsid w:val="00425BA5"/>
    <w:rsid w:val="00425C1E"/>
    <w:rsid w:val="00426AD5"/>
    <w:rsid w:val="00426AF3"/>
    <w:rsid w:val="00426E50"/>
    <w:rsid w:val="00427265"/>
    <w:rsid w:val="004273D0"/>
    <w:rsid w:val="00430BD0"/>
    <w:rsid w:val="0043134C"/>
    <w:rsid w:val="00431BFC"/>
    <w:rsid w:val="00431E27"/>
    <w:rsid w:val="004325CC"/>
    <w:rsid w:val="00432BFF"/>
    <w:rsid w:val="0043326D"/>
    <w:rsid w:val="00433AB5"/>
    <w:rsid w:val="004343A0"/>
    <w:rsid w:val="0043476E"/>
    <w:rsid w:val="00434823"/>
    <w:rsid w:val="004350FF"/>
    <w:rsid w:val="0043523D"/>
    <w:rsid w:val="004358FB"/>
    <w:rsid w:val="00435F60"/>
    <w:rsid w:val="00436625"/>
    <w:rsid w:val="00436B4F"/>
    <w:rsid w:val="00440355"/>
    <w:rsid w:val="00440800"/>
    <w:rsid w:val="00440A1A"/>
    <w:rsid w:val="004416D5"/>
    <w:rsid w:val="00443518"/>
    <w:rsid w:val="004450E1"/>
    <w:rsid w:val="004456CA"/>
    <w:rsid w:val="00445A09"/>
    <w:rsid w:val="00445DF6"/>
    <w:rsid w:val="00446311"/>
    <w:rsid w:val="00446692"/>
    <w:rsid w:val="004472FF"/>
    <w:rsid w:val="00447496"/>
    <w:rsid w:val="004474C5"/>
    <w:rsid w:val="004501F5"/>
    <w:rsid w:val="0045043E"/>
    <w:rsid w:val="0045058E"/>
    <w:rsid w:val="0045080A"/>
    <w:rsid w:val="00450F7C"/>
    <w:rsid w:val="00450FD9"/>
    <w:rsid w:val="004515F4"/>
    <w:rsid w:val="0045168B"/>
    <w:rsid w:val="00451D3E"/>
    <w:rsid w:val="00451F2D"/>
    <w:rsid w:val="00451F73"/>
    <w:rsid w:val="004521C7"/>
    <w:rsid w:val="00452480"/>
    <w:rsid w:val="0045375E"/>
    <w:rsid w:val="0045396E"/>
    <w:rsid w:val="00453F84"/>
    <w:rsid w:val="004543F7"/>
    <w:rsid w:val="004546A1"/>
    <w:rsid w:val="004547BC"/>
    <w:rsid w:val="00454836"/>
    <w:rsid w:val="00454CCB"/>
    <w:rsid w:val="00456338"/>
    <w:rsid w:val="00456614"/>
    <w:rsid w:val="004573F2"/>
    <w:rsid w:val="00460255"/>
    <w:rsid w:val="0046036E"/>
    <w:rsid w:val="00460A88"/>
    <w:rsid w:val="00460E7E"/>
    <w:rsid w:val="004618B0"/>
    <w:rsid w:val="004618BE"/>
    <w:rsid w:val="00462168"/>
    <w:rsid w:val="0046236B"/>
    <w:rsid w:val="00462F4C"/>
    <w:rsid w:val="00463838"/>
    <w:rsid w:val="004647E0"/>
    <w:rsid w:val="00464F85"/>
    <w:rsid w:val="0046555A"/>
    <w:rsid w:val="0046579F"/>
    <w:rsid w:val="00465BF0"/>
    <w:rsid w:val="004660CA"/>
    <w:rsid w:val="0046662E"/>
    <w:rsid w:val="00466B42"/>
    <w:rsid w:val="004670EB"/>
    <w:rsid w:val="004677DE"/>
    <w:rsid w:val="00467F2D"/>
    <w:rsid w:val="00470303"/>
    <w:rsid w:val="00470C8F"/>
    <w:rsid w:val="00470CB6"/>
    <w:rsid w:val="00470EAF"/>
    <w:rsid w:val="00471100"/>
    <w:rsid w:val="00471C6A"/>
    <w:rsid w:val="00471CFE"/>
    <w:rsid w:val="00471D39"/>
    <w:rsid w:val="00471FD9"/>
    <w:rsid w:val="004721A6"/>
    <w:rsid w:val="00472302"/>
    <w:rsid w:val="00472D5D"/>
    <w:rsid w:val="00472FB4"/>
    <w:rsid w:val="004730D0"/>
    <w:rsid w:val="00473268"/>
    <w:rsid w:val="00474689"/>
    <w:rsid w:val="0047503D"/>
    <w:rsid w:val="0047552C"/>
    <w:rsid w:val="0047577C"/>
    <w:rsid w:val="00475966"/>
    <w:rsid w:val="00477695"/>
    <w:rsid w:val="00477C17"/>
    <w:rsid w:val="00477E24"/>
    <w:rsid w:val="00480CA7"/>
    <w:rsid w:val="00481126"/>
    <w:rsid w:val="00481190"/>
    <w:rsid w:val="0048300D"/>
    <w:rsid w:val="00483068"/>
    <w:rsid w:val="004833C5"/>
    <w:rsid w:val="004838BA"/>
    <w:rsid w:val="00483A89"/>
    <w:rsid w:val="00483B30"/>
    <w:rsid w:val="00483C3F"/>
    <w:rsid w:val="00484723"/>
    <w:rsid w:val="00484800"/>
    <w:rsid w:val="00484C18"/>
    <w:rsid w:val="0048561E"/>
    <w:rsid w:val="004867C9"/>
    <w:rsid w:val="00487AB5"/>
    <w:rsid w:val="00487CFC"/>
    <w:rsid w:val="00490164"/>
    <w:rsid w:val="00490180"/>
    <w:rsid w:val="00490461"/>
    <w:rsid w:val="00490742"/>
    <w:rsid w:val="004908EC"/>
    <w:rsid w:val="00490A81"/>
    <w:rsid w:val="00490FB1"/>
    <w:rsid w:val="0049136E"/>
    <w:rsid w:val="00491796"/>
    <w:rsid w:val="00491B4A"/>
    <w:rsid w:val="00491D5E"/>
    <w:rsid w:val="004924E0"/>
    <w:rsid w:val="00492E0F"/>
    <w:rsid w:val="00492EA5"/>
    <w:rsid w:val="00493436"/>
    <w:rsid w:val="00494CC0"/>
    <w:rsid w:val="00494E72"/>
    <w:rsid w:val="004954AE"/>
    <w:rsid w:val="00495531"/>
    <w:rsid w:val="0049578F"/>
    <w:rsid w:val="0049598D"/>
    <w:rsid w:val="00495D82"/>
    <w:rsid w:val="0049625A"/>
    <w:rsid w:val="0049695D"/>
    <w:rsid w:val="00496EFC"/>
    <w:rsid w:val="00497158"/>
    <w:rsid w:val="004974E1"/>
    <w:rsid w:val="00497B2C"/>
    <w:rsid w:val="00497BD7"/>
    <w:rsid w:val="00497C52"/>
    <w:rsid w:val="004A0FBF"/>
    <w:rsid w:val="004A1F06"/>
    <w:rsid w:val="004A268B"/>
    <w:rsid w:val="004A2D11"/>
    <w:rsid w:val="004A3438"/>
    <w:rsid w:val="004A3B76"/>
    <w:rsid w:val="004A3BA6"/>
    <w:rsid w:val="004A3D94"/>
    <w:rsid w:val="004A43E0"/>
    <w:rsid w:val="004A49BC"/>
    <w:rsid w:val="004A4B38"/>
    <w:rsid w:val="004A5AF2"/>
    <w:rsid w:val="004A680B"/>
    <w:rsid w:val="004A6EF3"/>
    <w:rsid w:val="004A6FA7"/>
    <w:rsid w:val="004A7A47"/>
    <w:rsid w:val="004A7F9F"/>
    <w:rsid w:val="004B09DC"/>
    <w:rsid w:val="004B0AD9"/>
    <w:rsid w:val="004B0CA6"/>
    <w:rsid w:val="004B174C"/>
    <w:rsid w:val="004B1D67"/>
    <w:rsid w:val="004B20A2"/>
    <w:rsid w:val="004B35E6"/>
    <w:rsid w:val="004B36A3"/>
    <w:rsid w:val="004B3DF6"/>
    <w:rsid w:val="004B4171"/>
    <w:rsid w:val="004B45B0"/>
    <w:rsid w:val="004B4D99"/>
    <w:rsid w:val="004B5273"/>
    <w:rsid w:val="004B5460"/>
    <w:rsid w:val="004B5512"/>
    <w:rsid w:val="004B5914"/>
    <w:rsid w:val="004B5BBA"/>
    <w:rsid w:val="004B5D36"/>
    <w:rsid w:val="004B5DAA"/>
    <w:rsid w:val="004B6B7A"/>
    <w:rsid w:val="004B7617"/>
    <w:rsid w:val="004C0781"/>
    <w:rsid w:val="004C093C"/>
    <w:rsid w:val="004C0CC3"/>
    <w:rsid w:val="004C0ED3"/>
    <w:rsid w:val="004C1209"/>
    <w:rsid w:val="004C13C5"/>
    <w:rsid w:val="004C13FC"/>
    <w:rsid w:val="004C15FF"/>
    <w:rsid w:val="004C1B32"/>
    <w:rsid w:val="004C28AE"/>
    <w:rsid w:val="004C3027"/>
    <w:rsid w:val="004C34D4"/>
    <w:rsid w:val="004C38B2"/>
    <w:rsid w:val="004C42CB"/>
    <w:rsid w:val="004C4A57"/>
    <w:rsid w:val="004C4F8C"/>
    <w:rsid w:val="004C5035"/>
    <w:rsid w:val="004C5E78"/>
    <w:rsid w:val="004C5F14"/>
    <w:rsid w:val="004D021D"/>
    <w:rsid w:val="004D04DF"/>
    <w:rsid w:val="004D05DF"/>
    <w:rsid w:val="004D0873"/>
    <w:rsid w:val="004D089F"/>
    <w:rsid w:val="004D0922"/>
    <w:rsid w:val="004D0A06"/>
    <w:rsid w:val="004D0F9C"/>
    <w:rsid w:val="004D1B6A"/>
    <w:rsid w:val="004D2566"/>
    <w:rsid w:val="004D3329"/>
    <w:rsid w:val="004D34FC"/>
    <w:rsid w:val="004D3C4C"/>
    <w:rsid w:val="004D4010"/>
    <w:rsid w:val="004D430E"/>
    <w:rsid w:val="004D48E1"/>
    <w:rsid w:val="004D4A31"/>
    <w:rsid w:val="004D5117"/>
    <w:rsid w:val="004D5372"/>
    <w:rsid w:val="004D56A1"/>
    <w:rsid w:val="004D5E92"/>
    <w:rsid w:val="004D5F2E"/>
    <w:rsid w:val="004D60CE"/>
    <w:rsid w:val="004D617B"/>
    <w:rsid w:val="004D63F0"/>
    <w:rsid w:val="004D658B"/>
    <w:rsid w:val="004D6917"/>
    <w:rsid w:val="004D6CB2"/>
    <w:rsid w:val="004D7379"/>
    <w:rsid w:val="004D73E0"/>
    <w:rsid w:val="004D765F"/>
    <w:rsid w:val="004D7ADD"/>
    <w:rsid w:val="004D7C7F"/>
    <w:rsid w:val="004D7D9A"/>
    <w:rsid w:val="004E0347"/>
    <w:rsid w:val="004E03E4"/>
    <w:rsid w:val="004E07D1"/>
    <w:rsid w:val="004E0B02"/>
    <w:rsid w:val="004E1143"/>
    <w:rsid w:val="004E1157"/>
    <w:rsid w:val="004E1455"/>
    <w:rsid w:val="004E1541"/>
    <w:rsid w:val="004E154D"/>
    <w:rsid w:val="004E197C"/>
    <w:rsid w:val="004E2AA2"/>
    <w:rsid w:val="004E2FB7"/>
    <w:rsid w:val="004E3191"/>
    <w:rsid w:val="004E3206"/>
    <w:rsid w:val="004E3788"/>
    <w:rsid w:val="004E39DF"/>
    <w:rsid w:val="004E4247"/>
    <w:rsid w:val="004E48C0"/>
    <w:rsid w:val="004E5D00"/>
    <w:rsid w:val="004E6728"/>
    <w:rsid w:val="004E7769"/>
    <w:rsid w:val="004E77AC"/>
    <w:rsid w:val="004E7C11"/>
    <w:rsid w:val="004F01FF"/>
    <w:rsid w:val="004F0402"/>
    <w:rsid w:val="004F1319"/>
    <w:rsid w:val="004F1348"/>
    <w:rsid w:val="004F14D1"/>
    <w:rsid w:val="004F19F1"/>
    <w:rsid w:val="004F1B1F"/>
    <w:rsid w:val="004F1C28"/>
    <w:rsid w:val="004F1EAF"/>
    <w:rsid w:val="004F2E65"/>
    <w:rsid w:val="004F316A"/>
    <w:rsid w:val="004F3F1F"/>
    <w:rsid w:val="004F4718"/>
    <w:rsid w:val="004F47E1"/>
    <w:rsid w:val="004F51A8"/>
    <w:rsid w:val="004F5643"/>
    <w:rsid w:val="004F5D13"/>
    <w:rsid w:val="004F66AA"/>
    <w:rsid w:val="004F66FD"/>
    <w:rsid w:val="004F670E"/>
    <w:rsid w:val="004F67FF"/>
    <w:rsid w:val="004F6BEB"/>
    <w:rsid w:val="004F7F82"/>
    <w:rsid w:val="005002DD"/>
    <w:rsid w:val="005005F0"/>
    <w:rsid w:val="0050125B"/>
    <w:rsid w:val="00501DCA"/>
    <w:rsid w:val="00502254"/>
    <w:rsid w:val="00502726"/>
    <w:rsid w:val="00502FE8"/>
    <w:rsid w:val="00503351"/>
    <w:rsid w:val="00503D58"/>
    <w:rsid w:val="00503F0E"/>
    <w:rsid w:val="00503F93"/>
    <w:rsid w:val="0050432F"/>
    <w:rsid w:val="0050437B"/>
    <w:rsid w:val="00504841"/>
    <w:rsid w:val="0050491C"/>
    <w:rsid w:val="00504A24"/>
    <w:rsid w:val="00504CE3"/>
    <w:rsid w:val="00504F8E"/>
    <w:rsid w:val="00504FCA"/>
    <w:rsid w:val="00505816"/>
    <w:rsid w:val="00505947"/>
    <w:rsid w:val="00505E1D"/>
    <w:rsid w:val="00506440"/>
    <w:rsid w:val="0050669C"/>
    <w:rsid w:val="00506903"/>
    <w:rsid w:val="00507667"/>
    <w:rsid w:val="00510E43"/>
    <w:rsid w:val="00510EF2"/>
    <w:rsid w:val="00511468"/>
    <w:rsid w:val="0051148A"/>
    <w:rsid w:val="005118BD"/>
    <w:rsid w:val="005118CE"/>
    <w:rsid w:val="005123D8"/>
    <w:rsid w:val="00512A09"/>
    <w:rsid w:val="00513BE1"/>
    <w:rsid w:val="00513C0D"/>
    <w:rsid w:val="0051454E"/>
    <w:rsid w:val="00514A76"/>
    <w:rsid w:val="00514CAA"/>
    <w:rsid w:val="00514ECF"/>
    <w:rsid w:val="00514FD5"/>
    <w:rsid w:val="00515056"/>
    <w:rsid w:val="0051542A"/>
    <w:rsid w:val="00515881"/>
    <w:rsid w:val="00515926"/>
    <w:rsid w:val="00516385"/>
    <w:rsid w:val="005164F1"/>
    <w:rsid w:val="00516622"/>
    <w:rsid w:val="00516999"/>
    <w:rsid w:val="00516C07"/>
    <w:rsid w:val="005171E1"/>
    <w:rsid w:val="00517803"/>
    <w:rsid w:val="00517AB5"/>
    <w:rsid w:val="00517D90"/>
    <w:rsid w:val="00520331"/>
    <w:rsid w:val="005213F0"/>
    <w:rsid w:val="00521736"/>
    <w:rsid w:val="00521842"/>
    <w:rsid w:val="005219CC"/>
    <w:rsid w:val="00521D5C"/>
    <w:rsid w:val="005221F3"/>
    <w:rsid w:val="00523582"/>
    <w:rsid w:val="005242A9"/>
    <w:rsid w:val="00524FD8"/>
    <w:rsid w:val="005253D7"/>
    <w:rsid w:val="00525C5E"/>
    <w:rsid w:val="00526978"/>
    <w:rsid w:val="00527672"/>
    <w:rsid w:val="00527826"/>
    <w:rsid w:val="00527F62"/>
    <w:rsid w:val="00527FEC"/>
    <w:rsid w:val="0053005C"/>
    <w:rsid w:val="0053051E"/>
    <w:rsid w:val="005306D7"/>
    <w:rsid w:val="0053073E"/>
    <w:rsid w:val="00531060"/>
    <w:rsid w:val="00531CDF"/>
    <w:rsid w:val="005324BD"/>
    <w:rsid w:val="005336EB"/>
    <w:rsid w:val="00533954"/>
    <w:rsid w:val="0053397E"/>
    <w:rsid w:val="005349B5"/>
    <w:rsid w:val="00534CAD"/>
    <w:rsid w:val="00535C9C"/>
    <w:rsid w:val="0053631C"/>
    <w:rsid w:val="00537040"/>
    <w:rsid w:val="0053715D"/>
    <w:rsid w:val="00540020"/>
    <w:rsid w:val="0054009A"/>
    <w:rsid w:val="0054047E"/>
    <w:rsid w:val="00540A06"/>
    <w:rsid w:val="00541219"/>
    <w:rsid w:val="005412D4"/>
    <w:rsid w:val="00541842"/>
    <w:rsid w:val="00542567"/>
    <w:rsid w:val="00542639"/>
    <w:rsid w:val="00542F17"/>
    <w:rsid w:val="00543065"/>
    <w:rsid w:val="005430C2"/>
    <w:rsid w:val="00543645"/>
    <w:rsid w:val="00544AB5"/>
    <w:rsid w:val="00544ED5"/>
    <w:rsid w:val="0054525C"/>
    <w:rsid w:val="005453AD"/>
    <w:rsid w:val="005453F3"/>
    <w:rsid w:val="00546066"/>
    <w:rsid w:val="005461F9"/>
    <w:rsid w:val="0054623D"/>
    <w:rsid w:val="0054628E"/>
    <w:rsid w:val="00546503"/>
    <w:rsid w:val="005465AF"/>
    <w:rsid w:val="00546A98"/>
    <w:rsid w:val="00546CF7"/>
    <w:rsid w:val="00546DBD"/>
    <w:rsid w:val="00547200"/>
    <w:rsid w:val="0054727C"/>
    <w:rsid w:val="00547539"/>
    <w:rsid w:val="005478EA"/>
    <w:rsid w:val="00550E2A"/>
    <w:rsid w:val="00551493"/>
    <w:rsid w:val="00551DFF"/>
    <w:rsid w:val="0055203A"/>
    <w:rsid w:val="0055290B"/>
    <w:rsid w:val="00552979"/>
    <w:rsid w:val="00552CC8"/>
    <w:rsid w:val="00553B9A"/>
    <w:rsid w:val="00553F7D"/>
    <w:rsid w:val="00553FD2"/>
    <w:rsid w:val="0055448F"/>
    <w:rsid w:val="0055454F"/>
    <w:rsid w:val="005547B9"/>
    <w:rsid w:val="00554FD6"/>
    <w:rsid w:val="00555095"/>
    <w:rsid w:val="00555335"/>
    <w:rsid w:val="005553A0"/>
    <w:rsid w:val="00555C5E"/>
    <w:rsid w:val="00555E15"/>
    <w:rsid w:val="00556125"/>
    <w:rsid w:val="00556459"/>
    <w:rsid w:val="005573E5"/>
    <w:rsid w:val="00557677"/>
    <w:rsid w:val="005576C7"/>
    <w:rsid w:val="00557893"/>
    <w:rsid w:val="00560143"/>
    <w:rsid w:val="00560289"/>
    <w:rsid w:val="00560410"/>
    <w:rsid w:val="005609AC"/>
    <w:rsid w:val="00560CE9"/>
    <w:rsid w:val="00560FAB"/>
    <w:rsid w:val="00560FD8"/>
    <w:rsid w:val="00561298"/>
    <w:rsid w:val="005619AC"/>
    <w:rsid w:val="00561B5A"/>
    <w:rsid w:val="00561C10"/>
    <w:rsid w:val="00561DAB"/>
    <w:rsid w:val="0056211F"/>
    <w:rsid w:val="005621EE"/>
    <w:rsid w:val="00562C95"/>
    <w:rsid w:val="00562CAE"/>
    <w:rsid w:val="005639C7"/>
    <w:rsid w:val="00563FC9"/>
    <w:rsid w:val="0056405D"/>
    <w:rsid w:val="00564871"/>
    <w:rsid w:val="005652FB"/>
    <w:rsid w:val="00566BB8"/>
    <w:rsid w:val="00566F6F"/>
    <w:rsid w:val="005671A7"/>
    <w:rsid w:val="0056733E"/>
    <w:rsid w:val="005702C4"/>
    <w:rsid w:val="005706D3"/>
    <w:rsid w:val="00572427"/>
    <w:rsid w:val="00572B68"/>
    <w:rsid w:val="0057326C"/>
    <w:rsid w:val="00573297"/>
    <w:rsid w:val="005732E0"/>
    <w:rsid w:val="005733BA"/>
    <w:rsid w:val="00573FA9"/>
    <w:rsid w:val="00574AB8"/>
    <w:rsid w:val="00574C14"/>
    <w:rsid w:val="00574E2D"/>
    <w:rsid w:val="00574F37"/>
    <w:rsid w:val="005754D9"/>
    <w:rsid w:val="00575A51"/>
    <w:rsid w:val="00575D5A"/>
    <w:rsid w:val="0057667A"/>
    <w:rsid w:val="00576CBE"/>
    <w:rsid w:val="00576D49"/>
    <w:rsid w:val="00576DAD"/>
    <w:rsid w:val="00576E0F"/>
    <w:rsid w:val="005779BD"/>
    <w:rsid w:val="00580B03"/>
    <w:rsid w:val="00580D50"/>
    <w:rsid w:val="005812CD"/>
    <w:rsid w:val="0058176A"/>
    <w:rsid w:val="00581DAD"/>
    <w:rsid w:val="005820C3"/>
    <w:rsid w:val="005822EE"/>
    <w:rsid w:val="0058256F"/>
    <w:rsid w:val="005834C1"/>
    <w:rsid w:val="00583F7E"/>
    <w:rsid w:val="00584083"/>
    <w:rsid w:val="0058415B"/>
    <w:rsid w:val="005848A8"/>
    <w:rsid w:val="00584E67"/>
    <w:rsid w:val="00585034"/>
    <w:rsid w:val="00585254"/>
    <w:rsid w:val="00585DB3"/>
    <w:rsid w:val="00585DDE"/>
    <w:rsid w:val="00586CE0"/>
    <w:rsid w:val="0058722F"/>
    <w:rsid w:val="00587343"/>
    <w:rsid w:val="0058783E"/>
    <w:rsid w:val="005900F2"/>
    <w:rsid w:val="005903B6"/>
    <w:rsid w:val="00590FCB"/>
    <w:rsid w:val="005911D6"/>
    <w:rsid w:val="00591980"/>
    <w:rsid w:val="00591BA1"/>
    <w:rsid w:val="00591C09"/>
    <w:rsid w:val="005928B9"/>
    <w:rsid w:val="00592C1B"/>
    <w:rsid w:val="0059422F"/>
    <w:rsid w:val="00594293"/>
    <w:rsid w:val="00594682"/>
    <w:rsid w:val="005947A9"/>
    <w:rsid w:val="00594BB2"/>
    <w:rsid w:val="005953BF"/>
    <w:rsid w:val="00595E03"/>
    <w:rsid w:val="00596197"/>
    <w:rsid w:val="00597109"/>
    <w:rsid w:val="005A0138"/>
    <w:rsid w:val="005A01B5"/>
    <w:rsid w:val="005A14AD"/>
    <w:rsid w:val="005A14D0"/>
    <w:rsid w:val="005A16C8"/>
    <w:rsid w:val="005A1819"/>
    <w:rsid w:val="005A32DB"/>
    <w:rsid w:val="005A33FF"/>
    <w:rsid w:val="005A3C12"/>
    <w:rsid w:val="005A4204"/>
    <w:rsid w:val="005A441C"/>
    <w:rsid w:val="005A49A5"/>
    <w:rsid w:val="005A4CDE"/>
    <w:rsid w:val="005A5602"/>
    <w:rsid w:val="005A5C80"/>
    <w:rsid w:val="005A5D5A"/>
    <w:rsid w:val="005A5EC5"/>
    <w:rsid w:val="005A6492"/>
    <w:rsid w:val="005A6BC1"/>
    <w:rsid w:val="005A6D86"/>
    <w:rsid w:val="005A78AA"/>
    <w:rsid w:val="005A7BDA"/>
    <w:rsid w:val="005B0889"/>
    <w:rsid w:val="005B09B8"/>
    <w:rsid w:val="005B0FF9"/>
    <w:rsid w:val="005B18EE"/>
    <w:rsid w:val="005B2BCC"/>
    <w:rsid w:val="005B2DB9"/>
    <w:rsid w:val="005B302F"/>
    <w:rsid w:val="005B35A8"/>
    <w:rsid w:val="005B4332"/>
    <w:rsid w:val="005B45CE"/>
    <w:rsid w:val="005B4788"/>
    <w:rsid w:val="005B4947"/>
    <w:rsid w:val="005B4B5C"/>
    <w:rsid w:val="005B4F90"/>
    <w:rsid w:val="005B542F"/>
    <w:rsid w:val="005B5C64"/>
    <w:rsid w:val="005B618E"/>
    <w:rsid w:val="005B646D"/>
    <w:rsid w:val="005B667D"/>
    <w:rsid w:val="005B6C21"/>
    <w:rsid w:val="005B7226"/>
    <w:rsid w:val="005B72D4"/>
    <w:rsid w:val="005B7AA4"/>
    <w:rsid w:val="005C043A"/>
    <w:rsid w:val="005C0514"/>
    <w:rsid w:val="005C0BA0"/>
    <w:rsid w:val="005C172F"/>
    <w:rsid w:val="005C1876"/>
    <w:rsid w:val="005C1A1D"/>
    <w:rsid w:val="005C20CA"/>
    <w:rsid w:val="005C3013"/>
    <w:rsid w:val="005C32EE"/>
    <w:rsid w:val="005C339F"/>
    <w:rsid w:val="005C39AD"/>
    <w:rsid w:val="005C3D13"/>
    <w:rsid w:val="005C4181"/>
    <w:rsid w:val="005C440A"/>
    <w:rsid w:val="005C45BB"/>
    <w:rsid w:val="005C47F7"/>
    <w:rsid w:val="005C4899"/>
    <w:rsid w:val="005C4C45"/>
    <w:rsid w:val="005C5083"/>
    <w:rsid w:val="005C50E9"/>
    <w:rsid w:val="005C57CF"/>
    <w:rsid w:val="005C5B30"/>
    <w:rsid w:val="005C5F4F"/>
    <w:rsid w:val="005C6C4C"/>
    <w:rsid w:val="005C6FF3"/>
    <w:rsid w:val="005C7542"/>
    <w:rsid w:val="005C7916"/>
    <w:rsid w:val="005C7B50"/>
    <w:rsid w:val="005D02DF"/>
    <w:rsid w:val="005D1414"/>
    <w:rsid w:val="005D1F91"/>
    <w:rsid w:val="005D23F4"/>
    <w:rsid w:val="005D2558"/>
    <w:rsid w:val="005D2C75"/>
    <w:rsid w:val="005D330A"/>
    <w:rsid w:val="005D3B28"/>
    <w:rsid w:val="005D4105"/>
    <w:rsid w:val="005D4602"/>
    <w:rsid w:val="005D4990"/>
    <w:rsid w:val="005D4BD0"/>
    <w:rsid w:val="005D4BE2"/>
    <w:rsid w:val="005D4ED0"/>
    <w:rsid w:val="005D552A"/>
    <w:rsid w:val="005D5D9D"/>
    <w:rsid w:val="005D6095"/>
    <w:rsid w:val="005D6205"/>
    <w:rsid w:val="005D64A4"/>
    <w:rsid w:val="005D6F52"/>
    <w:rsid w:val="005D704A"/>
    <w:rsid w:val="005D73FD"/>
    <w:rsid w:val="005D79D9"/>
    <w:rsid w:val="005D7C2F"/>
    <w:rsid w:val="005E0365"/>
    <w:rsid w:val="005E0EBA"/>
    <w:rsid w:val="005E11E6"/>
    <w:rsid w:val="005E19D9"/>
    <w:rsid w:val="005E1EA5"/>
    <w:rsid w:val="005E2119"/>
    <w:rsid w:val="005E2B3E"/>
    <w:rsid w:val="005E363B"/>
    <w:rsid w:val="005E400D"/>
    <w:rsid w:val="005E4625"/>
    <w:rsid w:val="005E51F0"/>
    <w:rsid w:val="005E5603"/>
    <w:rsid w:val="005E5EE1"/>
    <w:rsid w:val="005E6411"/>
    <w:rsid w:val="005E673F"/>
    <w:rsid w:val="005E6A18"/>
    <w:rsid w:val="005E6C71"/>
    <w:rsid w:val="005E6E9C"/>
    <w:rsid w:val="005E7CFD"/>
    <w:rsid w:val="005E7D3E"/>
    <w:rsid w:val="005E7EFE"/>
    <w:rsid w:val="005E7F82"/>
    <w:rsid w:val="005F04C1"/>
    <w:rsid w:val="005F0688"/>
    <w:rsid w:val="005F15C5"/>
    <w:rsid w:val="005F18A5"/>
    <w:rsid w:val="005F272A"/>
    <w:rsid w:val="005F28F6"/>
    <w:rsid w:val="005F3839"/>
    <w:rsid w:val="005F4069"/>
    <w:rsid w:val="005F40EA"/>
    <w:rsid w:val="005F4BF7"/>
    <w:rsid w:val="005F4E7E"/>
    <w:rsid w:val="005F521E"/>
    <w:rsid w:val="005F5258"/>
    <w:rsid w:val="005F5CD5"/>
    <w:rsid w:val="005F5CD8"/>
    <w:rsid w:val="005F5EB3"/>
    <w:rsid w:val="005F5F66"/>
    <w:rsid w:val="005F6587"/>
    <w:rsid w:val="005F6783"/>
    <w:rsid w:val="005F6CB5"/>
    <w:rsid w:val="005F6F23"/>
    <w:rsid w:val="005F715E"/>
    <w:rsid w:val="005F7E7E"/>
    <w:rsid w:val="005F7F99"/>
    <w:rsid w:val="0060037E"/>
    <w:rsid w:val="00600A55"/>
    <w:rsid w:val="00600B8E"/>
    <w:rsid w:val="0060127C"/>
    <w:rsid w:val="00601B58"/>
    <w:rsid w:val="00601F67"/>
    <w:rsid w:val="00602042"/>
    <w:rsid w:val="0060208A"/>
    <w:rsid w:val="0060295C"/>
    <w:rsid w:val="00602C23"/>
    <w:rsid w:val="00603336"/>
    <w:rsid w:val="006033BE"/>
    <w:rsid w:val="006035D9"/>
    <w:rsid w:val="00603BE9"/>
    <w:rsid w:val="006042BE"/>
    <w:rsid w:val="00604521"/>
    <w:rsid w:val="00604722"/>
    <w:rsid w:val="00604ACC"/>
    <w:rsid w:val="00604B44"/>
    <w:rsid w:val="00604F4B"/>
    <w:rsid w:val="00605E27"/>
    <w:rsid w:val="006061DD"/>
    <w:rsid w:val="00606977"/>
    <w:rsid w:val="00606EA6"/>
    <w:rsid w:val="0060797A"/>
    <w:rsid w:val="00607B17"/>
    <w:rsid w:val="006108AB"/>
    <w:rsid w:val="00610A18"/>
    <w:rsid w:val="00610BFB"/>
    <w:rsid w:val="00610DC8"/>
    <w:rsid w:val="00610F09"/>
    <w:rsid w:val="00611594"/>
    <w:rsid w:val="00611C61"/>
    <w:rsid w:val="00612437"/>
    <w:rsid w:val="006124D2"/>
    <w:rsid w:val="00612AE7"/>
    <w:rsid w:val="00612C2F"/>
    <w:rsid w:val="00612C83"/>
    <w:rsid w:val="0061303C"/>
    <w:rsid w:val="00613EB9"/>
    <w:rsid w:val="0061480C"/>
    <w:rsid w:val="006148B7"/>
    <w:rsid w:val="00614E9C"/>
    <w:rsid w:val="00615079"/>
    <w:rsid w:val="0061530C"/>
    <w:rsid w:val="0061534C"/>
    <w:rsid w:val="006155A7"/>
    <w:rsid w:val="00615F6D"/>
    <w:rsid w:val="00615F9E"/>
    <w:rsid w:val="006160F2"/>
    <w:rsid w:val="00616897"/>
    <w:rsid w:val="00617C6E"/>
    <w:rsid w:val="006213ED"/>
    <w:rsid w:val="00621589"/>
    <w:rsid w:val="006218F0"/>
    <w:rsid w:val="00622394"/>
    <w:rsid w:val="00622B9D"/>
    <w:rsid w:val="00622BD3"/>
    <w:rsid w:val="00622C4D"/>
    <w:rsid w:val="00622CE6"/>
    <w:rsid w:val="00622FAF"/>
    <w:rsid w:val="00623957"/>
    <w:rsid w:val="00623D80"/>
    <w:rsid w:val="00623E3C"/>
    <w:rsid w:val="0062409A"/>
    <w:rsid w:val="00624BC9"/>
    <w:rsid w:val="00625195"/>
    <w:rsid w:val="0062559F"/>
    <w:rsid w:val="00625ABF"/>
    <w:rsid w:val="00625B99"/>
    <w:rsid w:val="0062677A"/>
    <w:rsid w:val="0062697B"/>
    <w:rsid w:val="00626ABB"/>
    <w:rsid w:val="00627415"/>
    <w:rsid w:val="006277E3"/>
    <w:rsid w:val="00627AE3"/>
    <w:rsid w:val="00627B67"/>
    <w:rsid w:val="006300E2"/>
    <w:rsid w:val="00630EFF"/>
    <w:rsid w:val="0063102E"/>
    <w:rsid w:val="00631E3D"/>
    <w:rsid w:val="00632BDF"/>
    <w:rsid w:val="00632D05"/>
    <w:rsid w:val="006330F8"/>
    <w:rsid w:val="00633561"/>
    <w:rsid w:val="00633AD6"/>
    <w:rsid w:val="0063481A"/>
    <w:rsid w:val="0063510C"/>
    <w:rsid w:val="0063522F"/>
    <w:rsid w:val="0063543C"/>
    <w:rsid w:val="006358A3"/>
    <w:rsid w:val="0063594B"/>
    <w:rsid w:val="00635FC5"/>
    <w:rsid w:val="00636C68"/>
    <w:rsid w:val="0063757B"/>
    <w:rsid w:val="0063766A"/>
    <w:rsid w:val="0063798D"/>
    <w:rsid w:val="00637A49"/>
    <w:rsid w:val="00637BE2"/>
    <w:rsid w:val="00640331"/>
    <w:rsid w:val="00640F1F"/>
    <w:rsid w:val="00641018"/>
    <w:rsid w:val="00641054"/>
    <w:rsid w:val="006413E5"/>
    <w:rsid w:val="006415E6"/>
    <w:rsid w:val="0064171B"/>
    <w:rsid w:val="00641B6D"/>
    <w:rsid w:val="00642192"/>
    <w:rsid w:val="006421A3"/>
    <w:rsid w:val="006423E2"/>
    <w:rsid w:val="006430A8"/>
    <w:rsid w:val="0064382C"/>
    <w:rsid w:val="006456DA"/>
    <w:rsid w:val="0064667D"/>
    <w:rsid w:val="00646689"/>
    <w:rsid w:val="0064674F"/>
    <w:rsid w:val="006467CB"/>
    <w:rsid w:val="00646DF2"/>
    <w:rsid w:val="00647244"/>
    <w:rsid w:val="006474A6"/>
    <w:rsid w:val="00647556"/>
    <w:rsid w:val="0064762C"/>
    <w:rsid w:val="00647CCA"/>
    <w:rsid w:val="006502E4"/>
    <w:rsid w:val="00650953"/>
    <w:rsid w:val="00650A17"/>
    <w:rsid w:val="00650B3D"/>
    <w:rsid w:val="00650E4E"/>
    <w:rsid w:val="00650FDD"/>
    <w:rsid w:val="006519AC"/>
    <w:rsid w:val="00652314"/>
    <w:rsid w:val="00652D3C"/>
    <w:rsid w:val="00653B12"/>
    <w:rsid w:val="00654023"/>
    <w:rsid w:val="006543E9"/>
    <w:rsid w:val="00654794"/>
    <w:rsid w:val="00654BBB"/>
    <w:rsid w:val="0065505F"/>
    <w:rsid w:val="0065508F"/>
    <w:rsid w:val="0065538C"/>
    <w:rsid w:val="00655C93"/>
    <w:rsid w:val="00656765"/>
    <w:rsid w:val="00656807"/>
    <w:rsid w:val="006575E4"/>
    <w:rsid w:val="0065779E"/>
    <w:rsid w:val="00660691"/>
    <w:rsid w:val="00660762"/>
    <w:rsid w:val="006607D7"/>
    <w:rsid w:val="00660EB9"/>
    <w:rsid w:val="00662489"/>
    <w:rsid w:val="00662496"/>
    <w:rsid w:val="00662958"/>
    <w:rsid w:val="00662FD2"/>
    <w:rsid w:val="006637D5"/>
    <w:rsid w:val="00663C17"/>
    <w:rsid w:val="00663D03"/>
    <w:rsid w:val="006645E6"/>
    <w:rsid w:val="0066461B"/>
    <w:rsid w:val="00664BAF"/>
    <w:rsid w:val="00664D02"/>
    <w:rsid w:val="00664E0B"/>
    <w:rsid w:val="00665040"/>
    <w:rsid w:val="00665230"/>
    <w:rsid w:val="00666430"/>
    <w:rsid w:val="00667D2C"/>
    <w:rsid w:val="00670502"/>
    <w:rsid w:val="0067085A"/>
    <w:rsid w:val="006709C7"/>
    <w:rsid w:val="006710B0"/>
    <w:rsid w:val="00671716"/>
    <w:rsid w:val="0067188D"/>
    <w:rsid w:val="00671DC6"/>
    <w:rsid w:val="00672968"/>
    <w:rsid w:val="00672A25"/>
    <w:rsid w:val="00672A31"/>
    <w:rsid w:val="00672EEB"/>
    <w:rsid w:val="006732D7"/>
    <w:rsid w:val="00673998"/>
    <w:rsid w:val="00674244"/>
    <w:rsid w:val="00674CD0"/>
    <w:rsid w:val="00674E63"/>
    <w:rsid w:val="00675701"/>
    <w:rsid w:val="00675B26"/>
    <w:rsid w:val="00675E07"/>
    <w:rsid w:val="00675E91"/>
    <w:rsid w:val="00676143"/>
    <w:rsid w:val="00676A54"/>
    <w:rsid w:val="00676B4A"/>
    <w:rsid w:val="00676C15"/>
    <w:rsid w:val="00676FB4"/>
    <w:rsid w:val="00677085"/>
    <w:rsid w:val="006770D3"/>
    <w:rsid w:val="0067769C"/>
    <w:rsid w:val="006776FD"/>
    <w:rsid w:val="006777D1"/>
    <w:rsid w:val="00677950"/>
    <w:rsid w:val="00677F5D"/>
    <w:rsid w:val="006808CD"/>
    <w:rsid w:val="00680A2F"/>
    <w:rsid w:val="00680CB0"/>
    <w:rsid w:val="00680D9F"/>
    <w:rsid w:val="00681BDB"/>
    <w:rsid w:val="00681DE1"/>
    <w:rsid w:val="00682694"/>
    <w:rsid w:val="00682A8A"/>
    <w:rsid w:val="006832DD"/>
    <w:rsid w:val="006843B7"/>
    <w:rsid w:val="006844AD"/>
    <w:rsid w:val="006846B3"/>
    <w:rsid w:val="006853E2"/>
    <w:rsid w:val="00685BBF"/>
    <w:rsid w:val="00686083"/>
    <w:rsid w:val="00686DB4"/>
    <w:rsid w:val="00687027"/>
    <w:rsid w:val="0068719A"/>
    <w:rsid w:val="00687339"/>
    <w:rsid w:val="00687504"/>
    <w:rsid w:val="00687535"/>
    <w:rsid w:val="006877E3"/>
    <w:rsid w:val="00687F1C"/>
    <w:rsid w:val="006902B7"/>
    <w:rsid w:val="006911B3"/>
    <w:rsid w:val="006919D9"/>
    <w:rsid w:val="00691A91"/>
    <w:rsid w:val="00691F06"/>
    <w:rsid w:val="00691F2C"/>
    <w:rsid w:val="00692FE4"/>
    <w:rsid w:val="00693CA9"/>
    <w:rsid w:val="006940EC"/>
    <w:rsid w:val="00694109"/>
    <w:rsid w:val="0069454E"/>
    <w:rsid w:val="00694764"/>
    <w:rsid w:val="006948B2"/>
    <w:rsid w:val="0069509C"/>
    <w:rsid w:val="00695677"/>
    <w:rsid w:val="00695BB2"/>
    <w:rsid w:val="00696C0B"/>
    <w:rsid w:val="00696F3A"/>
    <w:rsid w:val="0069751D"/>
    <w:rsid w:val="006979FE"/>
    <w:rsid w:val="00697C15"/>
    <w:rsid w:val="006A018F"/>
    <w:rsid w:val="006A06DE"/>
    <w:rsid w:val="006A0A1A"/>
    <w:rsid w:val="006A0A37"/>
    <w:rsid w:val="006A12F9"/>
    <w:rsid w:val="006A16D2"/>
    <w:rsid w:val="006A1BE0"/>
    <w:rsid w:val="006A20EA"/>
    <w:rsid w:val="006A215F"/>
    <w:rsid w:val="006A25E2"/>
    <w:rsid w:val="006A2957"/>
    <w:rsid w:val="006A2DFA"/>
    <w:rsid w:val="006A3075"/>
    <w:rsid w:val="006A32C1"/>
    <w:rsid w:val="006A3994"/>
    <w:rsid w:val="006A442A"/>
    <w:rsid w:val="006A457D"/>
    <w:rsid w:val="006A479D"/>
    <w:rsid w:val="006A515A"/>
    <w:rsid w:val="006A519C"/>
    <w:rsid w:val="006A55A4"/>
    <w:rsid w:val="006A5A6E"/>
    <w:rsid w:val="006A5F26"/>
    <w:rsid w:val="006A640B"/>
    <w:rsid w:val="006A662D"/>
    <w:rsid w:val="006A6880"/>
    <w:rsid w:val="006A6A80"/>
    <w:rsid w:val="006A7477"/>
    <w:rsid w:val="006A7AFC"/>
    <w:rsid w:val="006A7B5A"/>
    <w:rsid w:val="006B0079"/>
    <w:rsid w:val="006B0229"/>
    <w:rsid w:val="006B060F"/>
    <w:rsid w:val="006B07CB"/>
    <w:rsid w:val="006B0A34"/>
    <w:rsid w:val="006B0DD8"/>
    <w:rsid w:val="006B10BC"/>
    <w:rsid w:val="006B12F2"/>
    <w:rsid w:val="006B260B"/>
    <w:rsid w:val="006B2692"/>
    <w:rsid w:val="006B26A2"/>
    <w:rsid w:val="006B3093"/>
    <w:rsid w:val="006B314E"/>
    <w:rsid w:val="006B3623"/>
    <w:rsid w:val="006B3E02"/>
    <w:rsid w:val="006B4049"/>
    <w:rsid w:val="006B4D3D"/>
    <w:rsid w:val="006B559E"/>
    <w:rsid w:val="006B5627"/>
    <w:rsid w:val="006B583F"/>
    <w:rsid w:val="006B59BC"/>
    <w:rsid w:val="006B6388"/>
    <w:rsid w:val="006B668D"/>
    <w:rsid w:val="006B67FF"/>
    <w:rsid w:val="006B6BC6"/>
    <w:rsid w:val="006B7B9F"/>
    <w:rsid w:val="006C024A"/>
    <w:rsid w:val="006C0998"/>
    <w:rsid w:val="006C11E8"/>
    <w:rsid w:val="006C135D"/>
    <w:rsid w:val="006C164F"/>
    <w:rsid w:val="006C167A"/>
    <w:rsid w:val="006C1A2A"/>
    <w:rsid w:val="006C208B"/>
    <w:rsid w:val="006C2108"/>
    <w:rsid w:val="006C214D"/>
    <w:rsid w:val="006C228A"/>
    <w:rsid w:val="006C23B4"/>
    <w:rsid w:val="006C2764"/>
    <w:rsid w:val="006C3182"/>
    <w:rsid w:val="006C39B6"/>
    <w:rsid w:val="006C478E"/>
    <w:rsid w:val="006C54EA"/>
    <w:rsid w:val="006C5736"/>
    <w:rsid w:val="006C63C8"/>
    <w:rsid w:val="006C66DE"/>
    <w:rsid w:val="006C67C1"/>
    <w:rsid w:val="006C73F7"/>
    <w:rsid w:val="006C7446"/>
    <w:rsid w:val="006D072A"/>
    <w:rsid w:val="006D1530"/>
    <w:rsid w:val="006D17F6"/>
    <w:rsid w:val="006D2B38"/>
    <w:rsid w:val="006D2E16"/>
    <w:rsid w:val="006D35B1"/>
    <w:rsid w:val="006D4898"/>
    <w:rsid w:val="006D4AA2"/>
    <w:rsid w:val="006D5194"/>
    <w:rsid w:val="006D584A"/>
    <w:rsid w:val="006D5B69"/>
    <w:rsid w:val="006D601D"/>
    <w:rsid w:val="006D7455"/>
    <w:rsid w:val="006D7675"/>
    <w:rsid w:val="006E0208"/>
    <w:rsid w:val="006E064E"/>
    <w:rsid w:val="006E07A6"/>
    <w:rsid w:val="006E0BC3"/>
    <w:rsid w:val="006E0C62"/>
    <w:rsid w:val="006E0EBE"/>
    <w:rsid w:val="006E1132"/>
    <w:rsid w:val="006E138E"/>
    <w:rsid w:val="006E1BDB"/>
    <w:rsid w:val="006E2C60"/>
    <w:rsid w:val="006E34AB"/>
    <w:rsid w:val="006E39C9"/>
    <w:rsid w:val="006E3A32"/>
    <w:rsid w:val="006E3E37"/>
    <w:rsid w:val="006E430E"/>
    <w:rsid w:val="006E4327"/>
    <w:rsid w:val="006E43DB"/>
    <w:rsid w:val="006E4601"/>
    <w:rsid w:val="006E4B2F"/>
    <w:rsid w:val="006E4DE7"/>
    <w:rsid w:val="006E5345"/>
    <w:rsid w:val="006E6408"/>
    <w:rsid w:val="006E64FC"/>
    <w:rsid w:val="006E719C"/>
    <w:rsid w:val="006E729C"/>
    <w:rsid w:val="006E7A7D"/>
    <w:rsid w:val="006F01FE"/>
    <w:rsid w:val="006F066B"/>
    <w:rsid w:val="006F1237"/>
    <w:rsid w:val="006F1417"/>
    <w:rsid w:val="006F153C"/>
    <w:rsid w:val="006F1549"/>
    <w:rsid w:val="006F177B"/>
    <w:rsid w:val="006F179A"/>
    <w:rsid w:val="006F1A51"/>
    <w:rsid w:val="006F1CEC"/>
    <w:rsid w:val="006F1E22"/>
    <w:rsid w:val="006F221C"/>
    <w:rsid w:val="006F2262"/>
    <w:rsid w:val="006F2A5A"/>
    <w:rsid w:val="006F3543"/>
    <w:rsid w:val="006F37F5"/>
    <w:rsid w:val="006F3893"/>
    <w:rsid w:val="006F3AF2"/>
    <w:rsid w:val="006F474A"/>
    <w:rsid w:val="006F4DEB"/>
    <w:rsid w:val="006F52B2"/>
    <w:rsid w:val="006F5367"/>
    <w:rsid w:val="006F6237"/>
    <w:rsid w:val="006F649C"/>
    <w:rsid w:val="006F6684"/>
    <w:rsid w:val="006F687B"/>
    <w:rsid w:val="006F7202"/>
    <w:rsid w:val="006F734D"/>
    <w:rsid w:val="006F73F9"/>
    <w:rsid w:val="006F75DC"/>
    <w:rsid w:val="006F7CB8"/>
    <w:rsid w:val="006F7FF4"/>
    <w:rsid w:val="00700547"/>
    <w:rsid w:val="0070108D"/>
    <w:rsid w:val="0070303F"/>
    <w:rsid w:val="00704B25"/>
    <w:rsid w:val="0070562B"/>
    <w:rsid w:val="00706539"/>
    <w:rsid w:val="00706930"/>
    <w:rsid w:val="007070EE"/>
    <w:rsid w:val="00707AF5"/>
    <w:rsid w:val="00710133"/>
    <w:rsid w:val="00710C31"/>
    <w:rsid w:val="0071130E"/>
    <w:rsid w:val="0071173B"/>
    <w:rsid w:val="00711913"/>
    <w:rsid w:val="00711B8D"/>
    <w:rsid w:val="0071292D"/>
    <w:rsid w:val="00712ED8"/>
    <w:rsid w:val="00713251"/>
    <w:rsid w:val="00713C5B"/>
    <w:rsid w:val="007142AF"/>
    <w:rsid w:val="0071448F"/>
    <w:rsid w:val="00714767"/>
    <w:rsid w:val="00714BAD"/>
    <w:rsid w:val="007151A8"/>
    <w:rsid w:val="00715453"/>
    <w:rsid w:val="00715FB1"/>
    <w:rsid w:val="007162A4"/>
    <w:rsid w:val="0071649F"/>
    <w:rsid w:val="00716B13"/>
    <w:rsid w:val="00716BE7"/>
    <w:rsid w:val="007171AF"/>
    <w:rsid w:val="0071764E"/>
    <w:rsid w:val="0071787B"/>
    <w:rsid w:val="007179A0"/>
    <w:rsid w:val="00717CD7"/>
    <w:rsid w:val="00717F71"/>
    <w:rsid w:val="00717F7F"/>
    <w:rsid w:val="007200F5"/>
    <w:rsid w:val="007205B2"/>
    <w:rsid w:val="0072066C"/>
    <w:rsid w:val="007207C6"/>
    <w:rsid w:val="00720A8A"/>
    <w:rsid w:val="00720BFA"/>
    <w:rsid w:val="00720FA6"/>
    <w:rsid w:val="00722116"/>
    <w:rsid w:val="007226EA"/>
    <w:rsid w:val="00722A7D"/>
    <w:rsid w:val="00722F08"/>
    <w:rsid w:val="00723380"/>
    <w:rsid w:val="0072391E"/>
    <w:rsid w:val="00724C83"/>
    <w:rsid w:val="007258E0"/>
    <w:rsid w:val="00725EEE"/>
    <w:rsid w:val="0072631A"/>
    <w:rsid w:val="0072774A"/>
    <w:rsid w:val="00727FD2"/>
    <w:rsid w:val="00730F02"/>
    <w:rsid w:val="0073109D"/>
    <w:rsid w:val="0073110D"/>
    <w:rsid w:val="0073138B"/>
    <w:rsid w:val="00731474"/>
    <w:rsid w:val="00731C9B"/>
    <w:rsid w:val="00732553"/>
    <w:rsid w:val="007326D8"/>
    <w:rsid w:val="00733125"/>
    <w:rsid w:val="00733622"/>
    <w:rsid w:val="007342E2"/>
    <w:rsid w:val="00734533"/>
    <w:rsid w:val="0073544F"/>
    <w:rsid w:val="0073564F"/>
    <w:rsid w:val="007356C6"/>
    <w:rsid w:val="00735A6D"/>
    <w:rsid w:val="00735B73"/>
    <w:rsid w:val="007361A2"/>
    <w:rsid w:val="00736417"/>
    <w:rsid w:val="007366BC"/>
    <w:rsid w:val="007370B7"/>
    <w:rsid w:val="0073716F"/>
    <w:rsid w:val="00737D5E"/>
    <w:rsid w:val="00740179"/>
    <w:rsid w:val="00740266"/>
    <w:rsid w:val="0074139F"/>
    <w:rsid w:val="007416BB"/>
    <w:rsid w:val="00741983"/>
    <w:rsid w:val="00741A2F"/>
    <w:rsid w:val="00741BEE"/>
    <w:rsid w:val="007422F4"/>
    <w:rsid w:val="007426FF"/>
    <w:rsid w:val="00742A11"/>
    <w:rsid w:val="00743C99"/>
    <w:rsid w:val="00743F12"/>
    <w:rsid w:val="00745EB1"/>
    <w:rsid w:val="00746AD0"/>
    <w:rsid w:val="00747722"/>
    <w:rsid w:val="007478C0"/>
    <w:rsid w:val="00747CAB"/>
    <w:rsid w:val="00750410"/>
    <w:rsid w:val="00750490"/>
    <w:rsid w:val="00750906"/>
    <w:rsid w:val="00750B2D"/>
    <w:rsid w:val="00751651"/>
    <w:rsid w:val="00751A77"/>
    <w:rsid w:val="00751B7E"/>
    <w:rsid w:val="00752763"/>
    <w:rsid w:val="00752E54"/>
    <w:rsid w:val="00752F73"/>
    <w:rsid w:val="007532AB"/>
    <w:rsid w:val="00753348"/>
    <w:rsid w:val="0075371E"/>
    <w:rsid w:val="00753A59"/>
    <w:rsid w:val="00753A94"/>
    <w:rsid w:val="00753C47"/>
    <w:rsid w:val="00754DA8"/>
    <w:rsid w:val="00754EE1"/>
    <w:rsid w:val="0075504B"/>
    <w:rsid w:val="00755F9D"/>
    <w:rsid w:val="007568F9"/>
    <w:rsid w:val="00756ACA"/>
    <w:rsid w:val="00757218"/>
    <w:rsid w:val="00757404"/>
    <w:rsid w:val="00757983"/>
    <w:rsid w:val="00757B5E"/>
    <w:rsid w:val="00757EC3"/>
    <w:rsid w:val="0076004A"/>
    <w:rsid w:val="00760469"/>
    <w:rsid w:val="00760699"/>
    <w:rsid w:val="007608E4"/>
    <w:rsid w:val="007609A7"/>
    <w:rsid w:val="00760B20"/>
    <w:rsid w:val="00760B75"/>
    <w:rsid w:val="007613E2"/>
    <w:rsid w:val="00761546"/>
    <w:rsid w:val="007616FC"/>
    <w:rsid w:val="00761DB2"/>
    <w:rsid w:val="00761E3C"/>
    <w:rsid w:val="00761F9D"/>
    <w:rsid w:val="0076255E"/>
    <w:rsid w:val="00762614"/>
    <w:rsid w:val="00762824"/>
    <w:rsid w:val="007634B4"/>
    <w:rsid w:val="00763D69"/>
    <w:rsid w:val="0076435B"/>
    <w:rsid w:val="00764AC4"/>
    <w:rsid w:val="00764E41"/>
    <w:rsid w:val="007652CA"/>
    <w:rsid w:val="007657F5"/>
    <w:rsid w:val="00765823"/>
    <w:rsid w:val="007659D1"/>
    <w:rsid w:val="00765CE9"/>
    <w:rsid w:val="00765E5C"/>
    <w:rsid w:val="0076607E"/>
    <w:rsid w:val="00767901"/>
    <w:rsid w:val="007709E9"/>
    <w:rsid w:val="00770AD9"/>
    <w:rsid w:val="00770E66"/>
    <w:rsid w:val="00771461"/>
    <w:rsid w:val="00771B32"/>
    <w:rsid w:val="007722AE"/>
    <w:rsid w:val="0077257B"/>
    <w:rsid w:val="00772E43"/>
    <w:rsid w:val="0077323A"/>
    <w:rsid w:val="007732CA"/>
    <w:rsid w:val="00773381"/>
    <w:rsid w:val="00773870"/>
    <w:rsid w:val="00773B7A"/>
    <w:rsid w:val="007744F7"/>
    <w:rsid w:val="007744F9"/>
    <w:rsid w:val="00774F46"/>
    <w:rsid w:val="00775AEB"/>
    <w:rsid w:val="00775EF2"/>
    <w:rsid w:val="00776230"/>
    <w:rsid w:val="00776C1D"/>
    <w:rsid w:val="00776D0F"/>
    <w:rsid w:val="00780145"/>
    <w:rsid w:val="00780752"/>
    <w:rsid w:val="00780D88"/>
    <w:rsid w:val="00780DB0"/>
    <w:rsid w:val="0078188D"/>
    <w:rsid w:val="00781CEB"/>
    <w:rsid w:val="00782246"/>
    <w:rsid w:val="00782B3A"/>
    <w:rsid w:val="0078333C"/>
    <w:rsid w:val="00783663"/>
    <w:rsid w:val="00783678"/>
    <w:rsid w:val="00783BC6"/>
    <w:rsid w:val="00783C49"/>
    <w:rsid w:val="00783E5C"/>
    <w:rsid w:val="007840DC"/>
    <w:rsid w:val="007842A8"/>
    <w:rsid w:val="007842F8"/>
    <w:rsid w:val="007848A5"/>
    <w:rsid w:val="00784D70"/>
    <w:rsid w:val="00784D7A"/>
    <w:rsid w:val="00784F00"/>
    <w:rsid w:val="007852E9"/>
    <w:rsid w:val="00785A35"/>
    <w:rsid w:val="00785AF1"/>
    <w:rsid w:val="00785BD5"/>
    <w:rsid w:val="00785CAA"/>
    <w:rsid w:val="00786365"/>
    <w:rsid w:val="00786A67"/>
    <w:rsid w:val="00786B27"/>
    <w:rsid w:val="007874DD"/>
    <w:rsid w:val="00787C9F"/>
    <w:rsid w:val="0079002B"/>
    <w:rsid w:val="00790083"/>
    <w:rsid w:val="007903D0"/>
    <w:rsid w:val="00790C84"/>
    <w:rsid w:val="00791703"/>
    <w:rsid w:val="0079179D"/>
    <w:rsid w:val="00791B68"/>
    <w:rsid w:val="0079254E"/>
    <w:rsid w:val="00792E14"/>
    <w:rsid w:val="007931E7"/>
    <w:rsid w:val="0079385F"/>
    <w:rsid w:val="007946AD"/>
    <w:rsid w:val="007946D7"/>
    <w:rsid w:val="007955F3"/>
    <w:rsid w:val="0079576C"/>
    <w:rsid w:val="00795770"/>
    <w:rsid w:val="00795810"/>
    <w:rsid w:val="0079588F"/>
    <w:rsid w:val="00795894"/>
    <w:rsid w:val="00795C6F"/>
    <w:rsid w:val="0079673C"/>
    <w:rsid w:val="00796CF3"/>
    <w:rsid w:val="00796ECD"/>
    <w:rsid w:val="00796F34"/>
    <w:rsid w:val="0079734F"/>
    <w:rsid w:val="007973B3"/>
    <w:rsid w:val="0079794E"/>
    <w:rsid w:val="007A0144"/>
    <w:rsid w:val="007A0A54"/>
    <w:rsid w:val="007A0B8D"/>
    <w:rsid w:val="007A0B9C"/>
    <w:rsid w:val="007A19EE"/>
    <w:rsid w:val="007A1B80"/>
    <w:rsid w:val="007A1BEE"/>
    <w:rsid w:val="007A29FE"/>
    <w:rsid w:val="007A2AE9"/>
    <w:rsid w:val="007A2E3B"/>
    <w:rsid w:val="007A3048"/>
    <w:rsid w:val="007A3131"/>
    <w:rsid w:val="007A3296"/>
    <w:rsid w:val="007A3472"/>
    <w:rsid w:val="007A3D36"/>
    <w:rsid w:val="007A49CF"/>
    <w:rsid w:val="007A5612"/>
    <w:rsid w:val="007A5A5B"/>
    <w:rsid w:val="007A6324"/>
    <w:rsid w:val="007A6579"/>
    <w:rsid w:val="007A675A"/>
    <w:rsid w:val="007A6E74"/>
    <w:rsid w:val="007A7D43"/>
    <w:rsid w:val="007A7D8C"/>
    <w:rsid w:val="007B1BEB"/>
    <w:rsid w:val="007B1D64"/>
    <w:rsid w:val="007B2306"/>
    <w:rsid w:val="007B2589"/>
    <w:rsid w:val="007B4165"/>
    <w:rsid w:val="007B46EF"/>
    <w:rsid w:val="007B47D7"/>
    <w:rsid w:val="007B4C0C"/>
    <w:rsid w:val="007B4E3E"/>
    <w:rsid w:val="007B53F8"/>
    <w:rsid w:val="007B5710"/>
    <w:rsid w:val="007B6AB0"/>
    <w:rsid w:val="007B6B5C"/>
    <w:rsid w:val="007B6BF6"/>
    <w:rsid w:val="007B6E3C"/>
    <w:rsid w:val="007B781E"/>
    <w:rsid w:val="007C02CE"/>
    <w:rsid w:val="007C17D5"/>
    <w:rsid w:val="007C180B"/>
    <w:rsid w:val="007C278E"/>
    <w:rsid w:val="007C2BAB"/>
    <w:rsid w:val="007C2F90"/>
    <w:rsid w:val="007C3514"/>
    <w:rsid w:val="007C3615"/>
    <w:rsid w:val="007C3663"/>
    <w:rsid w:val="007C4159"/>
    <w:rsid w:val="007C42D8"/>
    <w:rsid w:val="007C4303"/>
    <w:rsid w:val="007C4712"/>
    <w:rsid w:val="007C47A7"/>
    <w:rsid w:val="007C4CCC"/>
    <w:rsid w:val="007C52F7"/>
    <w:rsid w:val="007C5CB7"/>
    <w:rsid w:val="007C5EC3"/>
    <w:rsid w:val="007C62B6"/>
    <w:rsid w:val="007C6415"/>
    <w:rsid w:val="007C6540"/>
    <w:rsid w:val="007C66C0"/>
    <w:rsid w:val="007C6F58"/>
    <w:rsid w:val="007C7565"/>
    <w:rsid w:val="007C7631"/>
    <w:rsid w:val="007C795A"/>
    <w:rsid w:val="007C7AC9"/>
    <w:rsid w:val="007C7DA7"/>
    <w:rsid w:val="007C7E29"/>
    <w:rsid w:val="007D02DC"/>
    <w:rsid w:val="007D1648"/>
    <w:rsid w:val="007D16BC"/>
    <w:rsid w:val="007D1BDD"/>
    <w:rsid w:val="007D1D2C"/>
    <w:rsid w:val="007D2103"/>
    <w:rsid w:val="007D21FC"/>
    <w:rsid w:val="007D2F19"/>
    <w:rsid w:val="007D3E1D"/>
    <w:rsid w:val="007D3FD6"/>
    <w:rsid w:val="007D4170"/>
    <w:rsid w:val="007D445D"/>
    <w:rsid w:val="007D471E"/>
    <w:rsid w:val="007D482A"/>
    <w:rsid w:val="007D4FEC"/>
    <w:rsid w:val="007D6460"/>
    <w:rsid w:val="007D6C30"/>
    <w:rsid w:val="007D6F71"/>
    <w:rsid w:val="007D7021"/>
    <w:rsid w:val="007D72FA"/>
    <w:rsid w:val="007D78D7"/>
    <w:rsid w:val="007D7923"/>
    <w:rsid w:val="007D7C0E"/>
    <w:rsid w:val="007D7CDE"/>
    <w:rsid w:val="007E0507"/>
    <w:rsid w:val="007E0B3A"/>
    <w:rsid w:val="007E0E84"/>
    <w:rsid w:val="007E2680"/>
    <w:rsid w:val="007E2E7E"/>
    <w:rsid w:val="007E2E83"/>
    <w:rsid w:val="007E3275"/>
    <w:rsid w:val="007E4075"/>
    <w:rsid w:val="007E4284"/>
    <w:rsid w:val="007E432F"/>
    <w:rsid w:val="007E442A"/>
    <w:rsid w:val="007E52FB"/>
    <w:rsid w:val="007E5816"/>
    <w:rsid w:val="007E6052"/>
    <w:rsid w:val="007E620B"/>
    <w:rsid w:val="007E6DF5"/>
    <w:rsid w:val="007E7163"/>
    <w:rsid w:val="007E7993"/>
    <w:rsid w:val="007E79A0"/>
    <w:rsid w:val="007E7C19"/>
    <w:rsid w:val="007E7F6A"/>
    <w:rsid w:val="007F0D92"/>
    <w:rsid w:val="007F0E9C"/>
    <w:rsid w:val="007F1098"/>
    <w:rsid w:val="007F14BB"/>
    <w:rsid w:val="007F1B66"/>
    <w:rsid w:val="007F2CF1"/>
    <w:rsid w:val="007F2F48"/>
    <w:rsid w:val="007F3042"/>
    <w:rsid w:val="007F3266"/>
    <w:rsid w:val="007F3405"/>
    <w:rsid w:val="007F37C9"/>
    <w:rsid w:val="007F3B89"/>
    <w:rsid w:val="007F3F70"/>
    <w:rsid w:val="007F435E"/>
    <w:rsid w:val="007F451C"/>
    <w:rsid w:val="007F510F"/>
    <w:rsid w:val="007F5467"/>
    <w:rsid w:val="007F5C43"/>
    <w:rsid w:val="007F606D"/>
    <w:rsid w:val="007F6441"/>
    <w:rsid w:val="007F7238"/>
    <w:rsid w:val="007F7720"/>
    <w:rsid w:val="007F791C"/>
    <w:rsid w:val="00800015"/>
    <w:rsid w:val="00800C0C"/>
    <w:rsid w:val="0080195B"/>
    <w:rsid w:val="00801CAA"/>
    <w:rsid w:val="008024D3"/>
    <w:rsid w:val="0080251F"/>
    <w:rsid w:val="00802D29"/>
    <w:rsid w:val="00802F32"/>
    <w:rsid w:val="00803214"/>
    <w:rsid w:val="008032D1"/>
    <w:rsid w:val="00803B98"/>
    <w:rsid w:val="00803DFD"/>
    <w:rsid w:val="00803EBE"/>
    <w:rsid w:val="0080464E"/>
    <w:rsid w:val="00804B08"/>
    <w:rsid w:val="008057E7"/>
    <w:rsid w:val="008061BF"/>
    <w:rsid w:val="00806267"/>
    <w:rsid w:val="0080630C"/>
    <w:rsid w:val="00806320"/>
    <w:rsid w:val="008072DF"/>
    <w:rsid w:val="00807AE0"/>
    <w:rsid w:val="00810173"/>
    <w:rsid w:val="0081031A"/>
    <w:rsid w:val="008104C4"/>
    <w:rsid w:val="00811214"/>
    <w:rsid w:val="00811CEA"/>
    <w:rsid w:val="00812856"/>
    <w:rsid w:val="00812D60"/>
    <w:rsid w:val="00813294"/>
    <w:rsid w:val="008137B6"/>
    <w:rsid w:val="00813B33"/>
    <w:rsid w:val="00813D83"/>
    <w:rsid w:val="00813DBC"/>
    <w:rsid w:val="008143A7"/>
    <w:rsid w:val="008157E3"/>
    <w:rsid w:val="00815C72"/>
    <w:rsid w:val="00815CC8"/>
    <w:rsid w:val="00816155"/>
    <w:rsid w:val="00816599"/>
    <w:rsid w:val="00816893"/>
    <w:rsid w:val="008168CB"/>
    <w:rsid w:val="00816B10"/>
    <w:rsid w:val="00816CD1"/>
    <w:rsid w:val="0081735C"/>
    <w:rsid w:val="008175B3"/>
    <w:rsid w:val="0081781E"/>
    <w:rsid w:val="00820308"/>
    <w:rsid w:val="0082053C"/>
    <w:rsid w:val="008206C2"/>
    <w:rsid w:val="008224B2"/>
    <w:rsid w:val="00822CCC"/>
    <w:rsid w:val="008230AF"/>
    <w:rsid w:val="00823416"/>
    <w:rsid w:val="00823A05"/>
    <w:rsid w:val="00823DFB"/>
    <w:rsid w:val="00824528"/>
    <w:rsid w:val="00824756"/>
    <w:rsid w:val="00824A55"/>
    <w:rsid w:val="00824D40"/>
    <w:rsid w:val="0082523D"/>
    <w:rsid w:val="00825B36"/>
    <w:rsid w:val="008263DB"/>
    <w:rsid w:val="008265B1"/>
    <w:rsid w:val="008266A6"/>
    <w:rsid w:val="0082675C"/>
    <w:rsid w:val="008272E3"/>
    <w:rsid w:val="00827536"/>
    <w:rsid w:val="00827793"/>
    <w:rsid w:val="008278FF"/>
    <w:rsid w:val="00827BB8"/>
    <w:rsid w:val="00827E91"/>
    <w:rsid w:val="008306B7"/>
    <w:rsid w:val="00830C8D"/>
    <w:rsid w:val="00831166"/>
    <w:rsid w:val="008311C0"/>
    <w:rsid w:val="0083128A"/>
    <w:rsid w:val="00831345"/>
    <w:rsid w:val="0083189F"/>
    <w:rsid w:val="008322D7"/>
    <w:rsid w:val="008324F7"/>
    <w:rsid w:val="00832AE6"/>
    <w:rsid w:val="00832C50"/>
    <w:rsid w:val="00833537"/>
    <w:rsid w:val="008340AE"/>
    <w:rsid w:val="00834B7F"/>
    <w:rsid w:val="00834B86"/>
    <w:rsid w:val="00836419"/>
    <w:rsid w:val="00836AC7"/>
    <w:rsid w:val="00836CA3"/>
    <w:rsid w:val="008371A6"/>
    <w:rsid w:val="00837439"/>
    <w:rsid w:val="00837754"/>
    <w:rsid w:val="008405DC"/>
    <w:rsid w:val="0084142C"/>
    <w:rsid w:val="00841D7E"/>
    <w:rsid w:val="00841F26"/>
    <w:rsid w:val="00843D00"/>
    <w:rsid w:val="00844B8A"/>
    <w:rsid w:val="0084529E"/>
    <w:rsid w:val="00845494"/>
    <w:rsid w:val="0084550B"/>
    <w:rsid w:val="00845AE9"/>
    <w:rsid w:val="0084633B"/>
    <w:rsid w:val="00846967"/>
    <w:rsid w:val="00846BA5"/>
    <w:rsid w:val="00847063"/>
    <w:rsid w:val="0084721F"/>
    <w:rsid w:val="008474A1"/>
    <w:rsid w:val="00847BF1"/>
    <w:rsid w:val="00847C68"/>
    <w:rsid w:val="00850084"/>
    <w:rsid w:val="00850B56"/>
    <w:rsid w:val="00850CA6"/>
    <w:rsid w:val="008512F4"/>
    <w:rsid w:val="008514A7"/>
    <w:rsid w:val="00851A60"/>
    <w:rsid w:val="00851F2B"/>
    <w:rsid w:val="00852472"/>
    <w:rsid w:val="00852779"/>
    <w:rsid w:val="00852D6B"/>
    <w:rsid w:val="00853175"/>
    <w:rsid w:val="008540CB"/>
    <w:rsid w:val="0085463F"/>
    <w:rsid w:val="0085495D"/>
    <w:rsid w:val="008549B6"/>
    <w:rsid w:val="00854A6D"/>
    <w:rsid w:val="00855350"/>
    <w:rsid w:val="00855804"/>
    <w:rsid w:val="008567E7"/>
    <w:rsid w:val="0085685A"/>
    <w:rsid w:val="008569D0"/>
    <w:rsid w:val="00856B6C"/>
    <w:rsid w:val="00856D7C"/>
    <w:rsid w:val="00857610"/>
    <w:rsid w:val="008601F5"/>
    <w:rsid w:val="00860D67"/>
    <w:rsid w:val="00860E2A"/>
    <w:rsid w:val="00860F95"/>
    <w:rsid w:val="008614DD"/>
    <w:rsid w:val="00862578"/>
    <w:rsid w:val="00862C0E"/>
    <w:rsid w:val="00862C17"/>
    <w:rsid w:val="00863019"/>
    <w:rsid w:val="00863C60"/>
    <w:rsid w:val="00863E1D"/>
    <w:rsid w:val="0086430E"/>
    <w:rsid w:val="0086436C"/>
    <w:rsid w:val="00864FC6"/>
    <w:rsid w:val="0086501B"/>
    <w:rsid w:val="008652EC"/>
    <w:rsid w:val="00865993"/>
    <w:rsid w:val="008668E9"/>
    <w:rsid w:val="00866BFC"/>
    <w:rsid w:val="008671E0"/>
    <w:rsid w:val="00867B8D"/>
    <w:rsid w:val="00870AD6"/>
    <w:rsid w:val="00870E6F"/>
    <w:rsid w:val="0087185D"/>
    <w:rsid w:val="008719B2"/>
    <w:rsid w:val="00871B96"/>
    <w:rsid w:val="00872111"/>
    <w:rsid w:val="00872227"/>
    <w:rsid w:val="008723FD"/>
    <w:rsid w:val="008729CD"/>
    <w:rsid w:val="008731F6"/>
    <w:rsid w:val="00873862"/>
    <w:rsid w:val="00874F1A"/>
    <w:rsid w:val="00874F94"/>
    <w:rsid w:val="008755FE"/>
    <w:rsid w:val="008758EB"/>
    <w:rsid w:val="0087592D"/>
    <w:rsid w:val="00875EED"/>
    <w:rsid w:val="008764D9"/>
    <w:rsid w:val="00876790"/>
    <w:rsid w:val="00876AC8"/>
    <w:rsid w:val="00876B7E"/>
    <w:rsid w:val="00877761"/>
    <w:rsid w:val="00877851"/>
    <w:rsid w:val="008778C8"/>
    <w:rsid w:val="00877CC5"/>
    <w:rsid w:val="00877F3B"/>
    <w:rsid w:val="00880230"/>
    <w:rsid w:val="008808F8"/>
    <w:rsid w:val="00880B36"/>
    <w:rsid w:val="00880E9E"/>
    <w:rsid w:val="00881337"/>
    <w:rsid w:val="0088274E"/>
    <w:rsid w:val="00882DE1"/>
    <w:rsid w:val="00883644"/>
    <w:rsid w:val="00883C9D"/>
    <w:rsid w:val="00883E89"/>
    <w:rsid w:val="00884365"/>
    <w:rsid w:val="00884CE5"/>
    <w:rsid w:val="00884F29"/>
    <w:rsid w:val="00885728"/>
    <w:rsid w:val="008858A0"/>
    <w:rsid w:val="00886AC1"/>
    <w:rsid w:val="00887256"/>
    <w:rsid w:val="00887A54"/>
    <w:rsid w:val="00890295"/>
    <w:rsid w:val="0089122D"/>
    <w:rsid w:val="00892025"/>
    <w:rsid w:val="008922CF"/>
    <w:rsid w:val="008922EB"/>
    <w:rsid w:val="00892619"/>
    <w:rsid w:val="00892A06"/>
    <w:rsid w:val="00893B8F"/>
    <w:rsid w:val="00894376"/>
    <w:rsid w:val="0089466D"/>
    <w:rsid w:val="00895DE8"/>
    <w:rsid w:val="00896475"/>
    <w:rsid w:val="008966ED"/>
    <w:rsid w:val="00897077"/>
    <w:rsid w:val="00897F4D"/>
    <w:rsid w:val="008A0170"/>
    <w:rsid w:val="008A034C"/>
    <w:rsid w:val="008A0533"/>
    <w:rsid w:val="008A1349"/>
    <w:rsid w:val="008A2209"/>
    <w:rsid w:val="008A22BE"/>
    <w:rsid w:val="008A3CBA"/>
    <w:rsid w:val="008A3DAF"/>
    <w:rsid w:val="008A41BE"/>
    <w:rsid w:val="008A4413"/>
    <w:rsid w:val="008A4718"/>
    <w:rsid w:val="008A49AE"/>
    <w:rsid w:val="008A51D6"/>
    <w:rsid w:val="008A558A"/>
    <w:rsid w:val="008A57E7"/>
    <w:rsid w:val="008A5B17"/>
    <w:rsid w:val="008A5E0F"/>
    <w:rsid w:val="008A6816"/>
    <w:rsid w:val="008A71D1"/>
    <w:rsid w:val="008A7328"/>
    <w:rsid w:val="008A7484"/>
    <w:rsid w:val="008A764D"/>
    <w:rsid w:val="008A775E"/>
    <w:rsid w:val="008A78D4"/>
    <w:rsid w:val="008B0851"/>
    <w:rsid w:val="008B1065"/>
    <w:rsid w:val="008B1197"/>
    <w:rsid w:val="008B15C1"/>
    <w:rsid w:val="008B179F"/>
    <w:rsid w:val="008B207A"/>
    <w:rsid w:val="008B29C0"/>
    <w:rsid w:val="008B2C43"/>
    <w:rsid w:val="008B36C9"/>
    <w:rsid w:val="008B399B"/>
    <w:rsid w:val="008B43E9"/>
    <w:rsid w:val="008B527A"/>
    <w:rsid w:val="008B5AAE"/>
    <w:rsid w:val="008B5AFD"/>
    <w:rsid w:val="008B5CFF"/>
    <w:rsid w:val="008B62DD"/>
    <w:rsid w:val="008B6921"/>
    <w:rsid w:val="008B6E5E"/>
    <w:rsid w:val="008B6FAB"/>
    <w:rsid w:val="008B6FB0"/>
    <w:rsid w:val="008B7028"/>
    <w:rsid w:val="008B70D9"/>
    <w:rsid w:val="008B7123"/>
    <w:rsid w:val="008B775D"/>
    <w:rsid w:val="008B7817"/>
    <w:rsid w:val="008B7B50"/>
    <w:rsid w:val="008B7CBD"/>
    <w:rsid w:val="008B7EBD"/>
    <w:rsid w:val="008C05D9"/>
    <w:rsid w:val="008C0E72"/>
    <w:rsid w:val="008C1D5E"/>
    <w:rsid w:val="008C1F6A"/>
    <w:rsid w:val="008C23C5"/>
    <w:rsid w:val="008C2B8D"/>
    <w:rsid w:val="008C2EA1"/>
    <w:rsid w:val="008C3154"/>
    <w:rsid w:val="008C350F"/>
    <w:rsid w:val="008C359F"/>
    <w:rsid w:val="008C3A96"/>
    <w:rsid w:val="008C3B8A"/>
    <w:rsid w:val="008C4599"/>
    <w:rsid w:val="008C462B"/>
    <w:rsid w:val="008C497A"/>
    <w:rsid w:val="008C4B72"/>
    <w:rsid w:val="008C4C83"/>
    <w:rsid w:val="008C5153"/>
    <w:rsid w:val="008C529B"/>
    <w:rsid w:val="008C5377"/>
    <w:rsid w:val="008C5619"/>
    <w:rsid w:val="008C561A"/>
    <w:rsid w:val="008C56C0"/>
    <w:rsid w:val="008C5A51"/>
    <w:rsid w:val="008C63C1"/>
    <w:rsid w:val="008C6755"/>
    <w:rsid w:val="008C77A8"/>
    <w:rsid w:val="008C77CC"/>
    <w:rsid w:val="008C7EC5"/>
    <w:rsid w:val="008D00D7"/>
    <w:rsid w:val="008D03E4"/>
    <w:rsid w:val="008D0406"/>
    <w:rsid w:val="008D1385"/>
    <w:rsid w:val="008D13B2"/>
    <w:rsid w:val="008D15DF"/>
    <w:rsid w:val="008D23EA"/>
    <w:rsid w:val="008D25DF"/>
    <w:rsid w:val="008D272C"/>
    <w:rsid w:val="008D279B"/>
    <w:rsid w:val="008D324A"/>
    <w:rsid w:val="008D3780"/>
    <w:rsid w:val="008D392C"/>
    <w:rsid w:val="008D548A"/>
    <w:rsid w:val="008D5F46"/>
    <w:rsid w:val="008D61A3"/>
    <w:rsid w:val="008D639A"/>
    <w:rsid w:val="008D652E"/>
    <w:rsid w:val="008D6A55"/>
    <w:rsid w:val="008D72A0"/>
    <w:rsid w:val="008D7722"/>
    <w:rsid w:val="008E03A6"/>
    <w:rsid w:val="008E082B"/>
    <w:rsid w:val="008E099A"/>
    <w:rsid w:val="008E12E9"/>
    <w:rsid w:val="008E16F4"/>
    <w:rsid w:val="008E2161"/>
    <w:rsid w:val="008E2484"/>
    <w:rsid w:val="008E2EFB"/>
    <w:rsid w:val="008E3246"/>
    <w:rsid w:val="008E3ECD"/>
    <w:rsid w:val="008E4070"/>
    <w:rsid w:val="008E42AE"/>
    <w:rsid w:val="008E4E00"/>
    <w:rsid w:val="008E53C9"/>
    <w:rsid w:val="008E5680"/>
    <w:rsid w:val="008E572F"/>
    <w:rsid w:val="008E5DE5"/>
    <w:rsid w:val="008E6085"/>
    <w:rsid w:val="008E6242"/>
    <w:rsid w:val="008E63F9"/>
    <w:rsid w:val="008E64BD"/>
    <w:rsid w:val="008E691E"/>
    <w:rsid w:val="008E7261"/>
    <w:rsid w:val="008E7BB8"/>
    <w:rsid w:val="008E7C3B"/>
    <w:rsid w:val="008F0921"/>
    <w:rsid w:val="008F15CE"/>
    <w:rsid w:val="008F1E21"/>
    <w:rsid w:val="008F200D"/>
    <w:rsid w:val="008F3710"/>
    <w:rsid w:val="008F3749"/>
    <w:rsid w:val="008F394C"/>
    <w:rsid w:val="008F3E16"/>
    <w:rsid w:val="008F4768"/>
    <w:rsid w:val="008F4B0A"/>
    <w:rsid w:val="008F50E8"/>
    <w:rsid w:val="008F53DB"/>
    <w:rsid w:val="008F5894"/>
    <w:rsid w:val="008F5D29"/>
    <w:rsid w:val="008F613E"/>
    <w:rsid w:val="008F6D55"/>
    <w:rsid w:val="008F712D"/>
    <w:rsid w:val="008F7911"/>
    <w:rsid w:val="009004E7"/>
    <w:rsid w:val="00900549"/>
    <w:rsid w:val="0090286F"/>
    <w:rsid w:val="00902ADA"/>
    <w:rsid w:val="00903D44"/>
    <w:rsid w:val="00904213"/>
    <w:rsid w:val="00904821"/>
    <w:rsid w:val="00904EA3"/>
    <w:rsid w:val="00904EBA"/>
    <w:rsid w:val="009057EA"/>
    <w:rsid w:val="00906198"/>
    <w:rsid w:val="00906316"/>
    <w:rsid w:val="009063BB"/>
    <w:rsid w:val="009063C1"/>
    <w:rsid w:val="00906DD5"/>
    <w:rsid w:val="00907F71"/>
    <w:rsid w:val="00910105"/>
    <w:rsid w:val="00910155"/>
    <w:rsid w:val="009102D1"/>
    <w:rsid w:val="00910CF4"/>
    <w:rsid w:val="00910D23"/>
    <w:rsid w:val="00910E21"/>
    <w:rsid w:val="00911A4F"/>
    <w:rsid w:val="00911B55"/>
    <w:rsid w:val="00911CE1"/>
    <w:rsid w:val="00911E76"/>
    <w:rsid w:val="00912185"/>
    <w:rsid w:val="00912DBF"/>
    <w:rsid w:val="009131F7"/>
    <w:rsid w:val="0091331E"/>
    <w:rsid w:val="00913511"/>
    <w:rsid w:val="009141BB"/>
    <w:rsid w:val="009141D5"/>
    <w:rsid w:val="00914206"/>
    <w:rsid w:val="00914977"/>
    <w:rsid w:val="00914C16"/>
    <w:rsid w:val="00914DCE"/>
    <w:rsid w:val="00914F9A"/>
    <w:rsid w:val="0091556F"/>
    <w:rsid w:val="00915960"/>
    <w:rsid w:val="009159B6"/>
    <w:rsid w:val="00915C84"/>
    <w:rsid w:val="00915E39"/>
    <w:rsid w:val="00916367"/>
    <w:rsid w:val="00916598"/>
    <w:rsid w:val="009165A2"/>
    <w:rsid w:val="00916728"/>
    <w:rsid w:val="00916CD3"/>
    <w:rsid w:val="00916D45"/>
    <w:rsid w:val="00916EE5"/>
    <w:rsid w:val="00917779"/>
    <w:rsid w:val="00917785"/>
    <w:rsid w:val="0091778C"/>
    <w:rsid w:val="009202B9"/>
    <w:rsid w:val="009204F1"/>
    <w:rsid w:val="00920662"/>
    <w:rsid w:val="00921479"/>
    <w:rsid w:val="009217D2"/>
    <w:rsid w:val="00921BF9"/>
    <w:rsid w:val="00921F9E"/>
    <w:rsid w:val="00922AB0"/>
    <w:rsid w:val="00922AEE"/>
    <w:rsid w:val="00923159"/>
    <w:rsid w:val="009235D3"/>
    <w:rsid w:val="009245DB"/>
    <w:rsid w:val="00924772"/>
    <w:rsid w:val="0092500C"/>
    <w:rsid w:val="0092641C"/>
    <w:rsid w:val="0092698E"/>
    <w:rsid w:val="00926BDB"/>
    <w:rsid w:val="00927014"/>
    <w:rsid w:val="00927442"/>
    <w:rsid w:val="009279D8"/>
    <w:rsid w:val="00927FC2"/>
    <w:rsid w:val="009304C6"/>
    <w:rsid w:val="009308C7"/>
    <w:rsid w:val="009309DD"/>
    <w:rsid w:val="00930F9D"/>
    <w:rsid w:val="009317AE"/>
    <w:rsid w:val="00931C96"/>
    <w:rsid w:val="00931D75"/>
    <w:rsid w:val="009320AF"/>
    <w:rsid w:val="00932E6F"/>
    <w:rsid w:val="009330E6"/>
    <w:rsid w:val="00933530"/>
    <w:rsid w:val="009335A2"/>
    <w:rsid w:val="009335D1"/>
    <w:rsid w:val="009336B6"/>
    <w:rsid w:val="0093391F"/>
    <w:rsid w:val="00933ECD"/>
    <w:rsid w:val="00934489"/>
    <w:rsid w:val="00934CC9"/>
    <w:rsid w:val="00934F1F"/>
    <w:rsid w:val="009350ED"/>
    <w:rsid w:val="009351BF"/>
    <w:rsid w:val="009357F9"/>
    <w:rsid w:val="0093587C"/>
    <w:rsid w:val="00935F2F"/>
    <w:rsid w:val="00935F52"/>
    <w:rsid w:val="00935FE0"/>
    <w:rsid w:val="00936C85"/>
    <w:rsid w:val="0093757D"/>
    <w:rsid w:val="00937907"/>
    <w:rsid w:val="009404DC"/>
    <w:rsid w:val="00940ACB"/>
    <w:rsid w:val="009411AB"/>
    <w:rsid w:val="0094143D"/>
    <w:rsid w:val="0094146D"/>
    <w:rsid w:val="009414B8"/>
    <w:rsid w:val="00941773"/>
    <w:rsid w:val="00942018"/>
    <w:rsid w:val="00942099"/>
    <w:rsid w:val="00942417"/>
    <w:rsid w:val="00942CB4"/>
    <w:rsid w:val="0094308C"/>
    <w:rsid w:val="009433E8"/>
    <w:rsid w:val="009434D3"/>
    <w:rsid w:val="00943613"/>
    <w:rsid w:val="009436D6"/>
    <w:rsid w:val="009439A8"/>
    <w:rsid w:val="00943A96"/>
    <w:rsid w:val="00943ACE"/>
    <w:rsid w:val="00944089"/>
    <w:rsid w:val="009442D7"/>
    <w:rsid w:val="0094477B"/>
    <w:rsid w:val="00944C37"/>
    <w:rsid w:val="00944CA9"/>
    <w:rsid w:val="00945B97"/>
    <w:rsid w:val="00945DA9"/>
    <w:rsid w:val="009466DE"/>
    <w:rsid w:val="00946DED"/>
    <w:rsid w:val="00946F88"/>
    <w:rsid w:val="00947416"/>
    <w:rsid w:val="009478FD"/>
    <w:rsid w:val="00947AD3"/>
    <w:rsid w:val="00947B80"/>
    <w:rsid w:val="00947E2C"/>
    <w:rsid w:val="0095010E"/>
    <w:rsid w:val="009505FB"/>
    <w:rsid w:val="00950CEA"/>
    <w:rsid w:val="00951CAF"/>
    <w:rsid w:val="00951CE6"/>
    <w:rsid w:val="009521B1"/>
    <w:rsid w:val="00952586"/>
    <w:rsid w:val="0095258D"/>
    <w:rsid w:val="00952641"/>
    <w:rsid w:val="00952B4F"/>
    <w:rsid w:val="00953088"/>
    <w:rsid w:val="00953120"/>
    <w:rsid w:val="00953DF8"/>
    <w:rsid w:val="0095460E"/>
    <w:rsid w:val="009546C5"/>
    <w:rsid w:val="0095484A"/>
    <w:rsid w:val="00955E2E"/>
    <w:rsid w:val="00956558"/>
    <w:rsid w:val="00956C4D"/>
    <w:rsid w:val="00956E5B"/>
    <w:rsid w:val="00956E77"/>
    <w:rsid w:val="00956F16"/>
    <w:rsid w:val="00957472"/>
    <w:rsid w:val="00957761"/>
    <w:rsid w:val="00957997"/>
    <w:rsid w:val="00957BF3"/>
    <w:rsid w:val="00957C97"/>
    <w:rsid w:val="009601D6"/>
    <w:rsid w:val="00960371"/>
    <w:rsid w:val="0096056E"/>
    <w:rsid w:val="009608C7"/>
    <w:rsid w:val="00960992"/>
    <w:rsid w:val="00960D26"/>
    <w:rsid w:val="00960D3C"/>
    <w:rsid w:val="009614DE"/>
    <w:rsid w:val="009616AA"/>
    <w:rsid w:val="0096279D"/>
    <w:rsid w:val="00962D86"/>
    <w:rsid w:val="00963972"/>
    <w:rsid w:val="00963DE6"/>
    <w:rsid w:val="00964065"/>
    <w:rsid w:val="00964181"/>
    <w:rsid w:val="00964736"/>
    <w:rsid w:val="009647E2"/>
    <w:rsid w:val="0096594B"/>
    <w:rsid w:val="00965C3D"/>
    <w:rsid w:val="00966195"/>
    <w:rsid w:val="009662FC"/>
    <w:rsid w:val="00966409"/>
    <w:rsid w:val="00967002"/>
    <w:rsid w:val="0096779D"/>
    <w:rsid w:val="009678B1"/>
    <w:rsid w:val="00967B0B"/>
    <w:rsid w:val="00967FB4"/>
    <w:rsid w:val="009706BA"/>
    <w:rsid w:val="00970EB2"/>
    <w:rsid w:val="0097115F"/>
    <w:rsid w:val="00971A0E"/>
    <w:rsid w:val="00972359"/>
    <w:rsid w:val="009724D2"/>
    <w:rsid w:val="0097261E"/>
    <w:rsid w:val="0097273F"/>
    <w:rsid w:val="009728E5"/>
    <w:rsid w:val="009729A9"/>
    <w:rsid w:val="00973434"/>
    <w:rsid w:val="00973D54"/>
    <w:rsid w:val="00974036"/>
    <w:rsid w:val="00974236"/>
    <w:rsid w:val="00974392"/>
    <w:rsid w:val="00974434"/>
    <w:rsid w:val="0097479E"/>
    <w:rsid w:val="00974B8F"/>
    <w:rsid w:val="0097513F"/>
    <w:rsid w:val="0097556F"/>
    <w:rsid w:val="0097577B"/>
    <w:rsid w:val="00975A69"/>
    <w:rsid w:val="00976754"/>
    <w:rsid w:val="00976A7A"/>
    <w:rsid w:val="00976B3B"/>
    <w:rsid w:val="00976C18"/>
    <w:rsid w:val="00977044"/>
    <w:rsid w:val="00977713"/>
    <w:rsid w:val="009801AA"/>
    <w:rsid w:val="009804D2"/>
    <w:rsid w:val="009804DD"/>
    <w:rsid w:val="00980D9E"/>
    <w:rsid w:val="00980FB5"/>
    <w:rsid w:val="0098102A"/>
    <w:rsid w:val="009817D6"/>
    <w:rsid w:val="00981A65"/>
    <w:rsid w:val="00981AF6"/>
    <w:rsid w:val="0098264B"/>
    <w:rsid w:val="009829A1"/>
    <w:rsid w:val="00982FAB"/>
    <w:rsid w:val="00983063"/>
    <w:rsid w:val="009839AF"/>
    <w:rsid w:val="00983F45"/>
    <w:rsid w:val="009840DE"/>
    <w:rsid w:val="0098431D"/>
    <w:rsid w:val="009843F5"/>
    <w:rsid w:val="00984A97"/>
    <w:rsid w:val="00984C90"/>
    <w:rsid w:val="009852FF"/>
    <w:rsid w:val="0098548B"/>
    <w:rsid w:val="00985BFE"/>
    <w:rsid w:val="00986016"/>
    <w:rsid w:val="009871D6"/>
    <w:rsid w:val="0098746F"/>
    <w:rsid w:val="009876F4"/>
    <w:rsid w:val="0098775C"/>
    <w:rsid w:val="00987924"/>
    <w:rsid w:val="00987D7C"/>
    <w:rsid w:val="009903EA"/>
    <w:rsid w:val="009909EE"/>
    <w:rsid w:val="00990EF7"/>
    <w:rsid w:val="009910CD"/>
    <w:rsid w:val="00991CFE"/>
    <w:rsid w:val="00991FBF"/>
    <w:rsid w:val="00992379"/>
    <w:rsid w:val="00992728"/>
    <w:rsid w:val="00992CCB"/>
    <w:rsid w:val="00992EE9"/>
    <w:rsid w:val="00992FBA"/>
    <w:rsid w:val="00993058"/>
    <w:rsid w:val="00993867"/>
    <w:rsid w:val="009940C0"/>
    <w:rsid w:val="00994821"/>
    <w:rsid w:val="00994DE2"/>
    <w:rsid w:val="00995006"/>
    <w:rsid w:val="00996B24"/>
    <w:rsid w:val="00996B2D"/>
    <w:rsid w:val="00996B55"/>
    <w:rsid w:val="00996EF1"/>
    <w:rsid w:val="00997037"/>
    <w:rsid w:val="009971DF"/>
    <w:rsid w:val="00997338"/>
    <w:rsid w:val="0099774B"/>
    <w:rsid w:val="00997A6F"/>
    <w:rsid w:val="009A061A"/>
    <w:rsid w:val="009A0B10"/>
    <w:rsid w:val="009A1F9E"/>
    <w:rsid w:val="009A216A"/>
    <w:rsid w:val="009A2251"/>
    <w:rsid w:val="009A292C"/>
    <w:rsid w:val="009A2E64"/>
    <w:rsid w:val="009A3344"/>
    <w:rsid w:val="009A342B"/>
    <w:rsid w:val="009A3435"/>
    <w:rsid w:val="009A362A"/>
    <w:rsid w:val="009A38AA"/>
    <w:rsid w:val="009A3BF4"/>
    <w:rsid w:val="009A405A"/>
    <w:rsid w:val="009A444D"/>
    <w:rsid w:val="009A45A2"/>
    <w:rsid w:val="009A45E8"/>
    <w:rsid w:val="009A47BD"/>
    <w:rsid w:val="009A49D7"/>
    <w:rsid w:val="009A4FED"/>
    <w:rsid w:val="009A558F"/>
    <w:rsid w:val="009A5CDC"/>
    <w:rsid w:val="009A5EB3"/>
    <w:rsid w:val="009A7496"/>
    <w:rsid w:val="009A7EE0"/>
    <w:rsid w:val="009B012E"/>
    <w:rsid w:val="009B04A8"/>
    <w:rsid w:val="009B0C23"/>
    <w:rsid w:val="009B0F88"/>
    <w:rsid w:val="009B1EFA"/>
    <w:rsid w:val="009B2420"/>
    <w:rsid w:val="009B2AA2"/>
    <w:rsid w:val="009B2C76"/>
    <w:rsid w:val="009B2C94"/>
    <w:rsid w:val="009B2CC6"/>
    <w:rsid w:val="009B30B6"/>
    <w:rsid w:val="009B3A5B"/>
    <w:rsid w:val="009B3C32"/>
    <w:rsid w:val="009B3DCB"/>
    <w:rsid w:val="009B3E28"/>
    <w:rsid w:val="009B4070"/>
    <w:rsid w:val="009B438F"/>
    <w:rsid w:val="009B4806"/>
    <w:rsid w:val="009B517E"/>
    <w:rsid w:val="009B5D06"/>
    <w:rsid w:val="009B6353"/>
    <w:rsid w:val="009B6997"/>
    <w:rsid w:val="009B6A7B"/>
    <w:rsid w:val="009B7186"/>
    <w:rsid w:val="009B72F7"/>
    <w:rsid w:val="009B7541"/>
    <w:rsid w:val="009B76B2"/>
    <w:rsid w:val="009B79A9"/>
    <w:rsid w:val="009B7F37"/>
    <w:rsid w:val="009C0B98"/>
    <w:rsid w:val="009C1602"/>
    <w:rsid w:val="009C1A96"/>
    <w:rsid w:val="009C1AAF"/>
    <w:rsid w:val="009C1D69"/>
    <w:rsid w:val="009C298F"/>
    <w:rsid w:val="009C2A87"/>
    <w:rsid w:val="009C2C54"/>
    <w:rsid w:val="009C2CF6"/>
    <w:rsid w:val="009C30CE"/>
    <w:rsid w:val="009C3834"/>
    <w:rsid w:val="009C3DF2"/>
    <w:rsid w:val="009C3E50"/>
    <w:rsid w:val="009C4CD7"/>
    <w:rsid w:val="009C4E93"/>
    <w:rsid w:val="009C5B5B"/>
    <w:rsid w:val="009C5D1F"/>
    <w:rsid w:val="009C6071"/>
    <w:rsid w:val="009C6CC8"/>
    <w:rsid w:val="009C6EDE"/>
    <w:rsid w:val="009C7C8B"/>
    <w:rsid w:val="009C7FD0"/>
    <w:rsid w:val="009D0816"/>
    <w:rsid w:val="009D0949"/>
    <w:rsid w:val="009D0974"/>
    <w:rsid w:val="009D0CE1"/>
    <w:rsid w:val="009D0E89"/>
    <w:rsid w:val="009D12FA"/>
    <w:rsid w:val="009D1DA3"/>
    <w:rsid w:val="009D2165"/>
    <w:rsid w:val="009D286C"/>
    <w:rsid w:val="009D3817"/>
    <w:rsid w:val="009D4399"/>
    <w:rsid w:val="009D4E66"/>
    <w:rsid w:val="009D5298"/>
    <w:rsid w:val="009D53BE"/>
    <w:rsid w:val="009D58A4"/>
    <w:rsid w:val="009D6562"/>
    <w:rsid w:val="009D6AF3"/>
    <w:rsid w:val="009D6B97"/>
    <w:rsid w:val="009D6DBB"/>
    <w:rsid w:val="009D7573"/>
    <w:rsid w:val="009D792E"/>
    <w:rsid w:val="009D798C"/>
    <w:rsid w:val="009E041F"/>
    <w:rsid w:val="009E04F6"/>
    <w:rsid w:val="009E09D8"/>
    <w:rsid w:val="009E16BD"/>
    <w:rsid w:val="009E1838"/>
    <w:rsid w:val="009E1A42"/>
    <w:rsid w:val="009E21AB"/>
    <w:rsid w:val="009E22CC"/>
    <w:rsid w:val="009E299C"/>
    <w:rsid w:val="009E2B53"/>
    <w:rsid w:val="009E2D80"/>
    <w:rsid w:val="009E2FED"/>
    <w:rsid w:val="009E364E"/>
    <w:rsid w:val="009E4101"/>
    <w:rsid w:val="009E4361"/>
    <w:rsid w:val="009E46B1"/>
    <w:rsid w:val="009E48C3"/>
    <w:rsid w:val="009E5DFA"/>
    <w:rsid w:val="009E5E14"/>
    <w:rsid w:val="009E61C1"/>
    <w:rsid w:val="009E626E"/>
    <w:rsid w:val="009E62A4"/>
    <w:rsid w:val="009E7964"/>
    <w:rsid w:val="009F0072"/>
    <w:rsid w:val="009F016F"/>
    <w:rsid w:val="009F0241"/>
    <w:rsid w:val="009F0C46"/>
    <w:rsid w:val="009F0E7A"/>
    <w:rsid w:val="009F1120"/>
    <w:rsid w:val="009F1166"/>
    <w:rsid w:val="009F132E"/>
    <w:rsid w:val="009F1F1C"/>
    <w:rsid w:val="009F2394"/>
    <w:rsid w:val="009F25F8"/>
    <w:rsid w:val="009F346D"/>
    <w:rsid w:val="009F3596"/>
    <w:rsid w:val="009F38F3"/>
    <w:rsid w:val="009F45A0"/>
    <w:rsid w:val="009F4C05"/>
    <w:rsid w:val="009F4F24"/>
    <w:rsid w:val="009F4FB0"/>
    <w:rsid w:val="009F69D4"/>
    <w:rsid w:val="009F6ACD"/>
    <w:rsid w:val="009F6BFB"/>
    <w:rsid w:val="009F6F48"/>
    <w:rsid w:val="009F71C8"/>
    <w:rsid w:val="009F7257"/>
    <w:rsid w:val="009F755F"/>
    <w:rsid w:val="009F77E8"/>
    <w:rsid w:val="009F7B2C"/>
    <w:rsid w:val="00A001B5"/>
    <w:rsid w:val="00A003B9"/>
    <w:rsid w:val="00A00D6E"/>
    <w:rsid w:val="00A00E9E"/>
    <w:rsid w:val="00A01029"/>
    <w:rsid w:val="00A01336"/>
    <w:rsid w:val="00A01633"/>
    <w:rsid w:val="00A01A51"/>
    <w:rsid w:val="00A01E61"/>
    <w:rsid w:val="00A024C0"/>
    <w:rsid w:val="00A02A61"/>
    <w:rsid w:val="00A03A3E"/>
    <w:rsid w:val="00A04360"/>
    <w:rsid w:val="00A04D35"/>
    <w:rsid w:val="00A04EE8"/>
    <w:rsid w:val="00A05347"/>
    <w:rsid w:val="00A05496"/>
    <w:rsid w:val="00A05A04"/>
    <w:rsid w:val="00A06B71"/>
    <w:rsid w:val="00A06C07"/>
    <w:rsid w:val="00A06E4D"/>
    <w:rsid w:val="00A06EE6"/>
    <w:rsid w:val="00A0782C"/>
    <w:rsid w:val="00A07EEE"/>
    <w:rsid w:val="00A10A3E"/>
    <w:rsid w:val="00A10A5A"/>
    <w:rsid w:val="00A10EDF"/>
    <w:rsid w:val="00A10F04"/>
    <w:rsid w:val="00A10F80"/>
    <w:rsid w:val="00A11964"/>
    <w:rsid w:val="00A1217B"/>
    <w:rsid w:val="00A12197"/>
    <w:rsid w:val="00A12B83"/>
    <w:rsid w:val="00A1386B"/>
    <w:rsid w:val="00A1397D"/>
    <w:rsid w:val="00A13BA4"/>
    <w:rsid w:val="00A1456E"/>
    <w:rsid w:val="00A14BA6"/>
    <w:rsid w:val="00A1537F"/>
    <w:rsid w:val="00A1595A"/>
    <w:rsid w:val="00A1619A"/>
    <w:rsid w:val="00A163EE"/>
    <w:rsid w:val="00A16CCE"/>
    <w:rsid w:val="00A16E6F"/>
    <w:rsid w:val="00A16F84"/>
    <w:rsid w:val="00A16FED"/>
    <w:rsid w:val="00A1792B"/>
    <w:rsid w:val="00A179EF"/>
    <w:rsid w:val="00A17D61"/>
    <w:rsid w:val="00A17E7F"/>
    <w:rsid w:val="00A17E9F"/>
    <w:rsid w:val="00A17EE3"/>
    <w:rsid w:val="00A201AF"/>
    <w:rsid w:val="00A202DC"/>
    <w:rsid w:val="00A2057F"/>
    <w:rsid w:val="00A209B3"/>
    <w:rsid w:val="00A2132F"/>
    <w:rsid w:val="00A217E8"/>
    <w:rsid w:val="00A21D04"/>
    <w:rsid w:val="00A21D8D"/>
    <w:rsid w:val="00A21FA6"/>
    <w:rsid w:val="00A2205F"/>
    <w:rsid w:val="00A24099"/>
    <w:rsid w:val="00A2452D"/>
    <w:rsid w:val="00A246A0"/>
    <w:rsid w:val="00A24A77"/>
    <w:rsid w:val="00A25430"/>
    <w:rsid w:val="00A25515"/>
    <w:rsid w:val="00A255D3"/>
    <w:rsid w:val="00A25647"/>
    <w:rsid w:val="00A2590B"/>
    <w:rsid w:val="00A2598D"/>
    <w:rsid w:val="00A25E52"/>
    <w:rsid w:val="00A26774"/>
    <w:rsid w:val="00A26975"/>
    <w:rsid w:val="00A2713B"/>
    <w:rsid w:val="00A276ED"/>
    <w:rsid w:val="00A27ADB"/>
    <w:rsid w:val="00A27DB1"/>
    <w:rsid w:val="00A30219"/>
    <w:rsid w:val="00A30368"/>
    <w:rsid w:val="00A30895"/>
    <w:rsid w:val="00A311DE"/>
    <w:rsid w:val="00A31E1E"/>
    <w:rsid w:val="00A32984"/>
    <w:rsid w:val="00A32E3F"/>
    <w:rsid w:val="00A33B4D"/>
    <w:rsid w:val="00A33E35"/>
    <w:rsid w:val="00A33EF2"/>
    <w:rsid w:val="00A34760"/>
    <w:rsid w:val="00A349C5"/>
    <w:rsid w:val="00A34A76"/>
    <w:rsid w:val="00A34CB3"/>
    <w:rsid w:val="00A3534C"/>
    <w:rsid w:val="00A358A1"/>
    <w:rsid w:val="00A35F54"/>
    <w:rsid w:val="00A3630B"/>
    <w:rsid w:val="00A363D6"/>
    <w:rsid w:val="00A365F4"/>
    <w:rsid w:val="00A3663D"/>
    <w:rsid w:val="00A36794"/>
    <w:rsid w:val="00A36C4A"/>
    <w:rsid w:val="00A36C69"/>
    <w:rsid w:val="00A3711E"/>
    <w:rsid w:val="00A376A4"/>
    <w:rsid w:val="00A402B7"/>
    <w:rsid w:val="00A412D4"/>
    <w:rsid w:val="00A41379"/>
    <w:rsid w:val="00A413DD"/>
    <w:rsid w:val="00A41E9C"/>
    <w:rsid w:val="00A41F09"/>
    <w:rsid w:val="00A4287F"/>
    <w:rsid w:val="00A42BA5"/>
    <w:rsid w:val="00A42C4C"/>
    <w:rsid w:val="00A42E09"/>
    <w:rsid w:val="00A436AC"/>
    <w:rsid w:val="00A43887"/>
    <w:rsid w:val="00A438E3"/>
    <w:rsid w:val="00A43C01"/>
    <w:rsid w:val="00A43C82"/>
    <w:rsid w:val="00A44002"/>
    <w:rsid w:val="00A44720"/>
    <w:rsid w:val="00A44A24"/>
    <w:rsid w:val="00A4567C"/>
    <w:rsid w:val="00A45765"/>
    <w:rsid w:val="00A45972"/>
    <w:rsid w:val="00A4741B"/>
    <w:rsid w:val="00A503F4"/>
    <w:rsid w:val="00A50B6F"/>
    <w:rsid w:val="00A50D11"/>
    <w:rsid w:val="00A50DA3"/>
    <w:rsid w:val="00A50DD9"/>
    <w:rsid w:val="00A50E39"/>
    <w:rsid w:val="00A51101"/>
    <w:rsid w:val="00A51188"/>
    <w:rsid w:val="00A51246"/>
    <w:rsid w:val="00A51565"/>
    <w:rsid w:val="00A5189C"/>
    <w:rsid w:val="00A52686"/>
    <w:rsid w:val="00A5288F"/>
    <w:rsid w:val="00A53044"/>
    <w:rsid w:val="00A53107"/>
    <w:rsid w:val="00A5407D"/>
    <w:rsid w:val="00A542BB"/>
    <w:rsid w:val="00A542D9"/>
    <w:rsid w:val="00A542E7"/>
    <w:rsid w:val="00A5431A"/>
    <w:rsid w:val="00A54529"/>
    <w:rsid w:val="00A55070"/>
    <w:rsid w:val="00A55133"/>
    <w:rsid w:val="00A55745"/>
    <w:rsid w:val="00A5579E"/>
    <w:rsid w:val="00A55D28"/>
    <w:rsid w:val="00A56331"/>
    <w:rsid w:val="00A56502"/>
    <w:rsid w:val="00A568CD"/>
    <w:rsid w:val="00A56AB7"/>
    <w:rsid w:val="00A56F3F"/>
    <w:rsid w:val="00A571E4"/>
    <w:rsid w:val="00A5720B"/>
    <w:rsid w:val="00A576EB"/>
    <w:rsid w:val="00A57967"/>
    <w:rsid w:val="00A57D7C"/>
    <w:rsid w:val="00A60418"/>
    <w:rsid w:val="00A60C51"/>
    <w:rsid w:val="00A612CD"/>
    <w:rsid w:val="00A61468"/>
    <w:rsid w:val="00A6207E"/>
    <w:rsid w:val="00A623C6"/>
    <w:rsid w:val="00A62973"/>
    <w:rsid w:val="00A62D4D"/>
    <w:rsid w:val="00A63226"/>
    <w:rsid w:val="00A6341B"/>
    <w:rsid w:val="00A63AAB"/>
    <w:rsid w:val="00A63E54"/>
    <w:rsid w:val="00A642E0"/>
    <w:rsid w:val="00A64317"/>
    <w:rsid w:val="00A64809"/>
    <w:rsid w:val="00A64BDE"/>
    <w:rsid w:val="00A64C12"/>
    <w:rsid w:val="00A64C35"/>
    <w:rsid w:val="00A65114"/>
    <w:rsid w:val="00A655DB"/>
    <w:rsid w:val="00A65A44"/>
    <w:rsid w:val="00A65BF2"/>
    <w:rsid w:val="00A65D84"/>
    <w:rsid w:val="00A6634E"/>
    <w:rsid w:val="00A66836"/>
    <w:rsid w:val="00A66C92"/>
    <w:rsid w:val="00A66CDA"/>
    <w:rsid w:val="00A67A1A"/>
    <w:rsid w:val="00A70041"/>
    <w:rsid w:val="00A704BE"/>
    <w:rsid w:val="00A7066F"/>
    <w:rsid w:val="00A70718"/>
    <w:rsid w:val="00A7089A"/>
    <w:rsid w:val="00A7146A"/>
    <w:rsid w:val="00A71916"/>
    <w:rsid w:val="00A72468"/>
    <w:rsid w:val="00A72590"/>
    <w:rsid w:val="00A72715"/>
    <w:rsid w:val="00A730C3"/>
    <w:rsid w:val="00A7331B"/>
    <w:rsid w:val="00A73B8B"/>
    <w:rsid w:val="00A7494C"/>
    <w:rsid w:val="00A74C3A"/>
    <w:rsid w:val="00A74EC6"/>
    <w:rsid w:val="00A75131"/>
    <w:rsid w:val="00A752F6"/>
    <w:rsid w:val="00A7570E"/>
    <w:rsid w:val="00A75A53"/>
    <w:rsid w:val="00A7654B"/>
    <w:rsid w:val="00A76C35"/>
    <w:rsid w:val="00A77078"/>
    <w:rsid w:val="00A77133"/>
    <w:rsid w:val="00A776C0"/>
    <w:rsid w:val="00A808EF"/>
    <w:rsid w:val="00A81449"/>
    <w:rsid w:val="00A8170C"/>
    <w:rsid w:val="00A81736"/>
    <w:rsid w:val="00A8190F"/>
    <w:rsid w:val="00A81B57"/>
    <w:rsid w:val="00A81F9E"/>
    <w:rsid w:val="00A82034"/>
    <w:rsid w:val="00A823CB"/>
    <w:rsid w:val="00A830A3"/>
    <w:rsid w:val="00A83299"/>
    <w:rsid w:val="00A83634"/>
    <w:rsid w:val="00A8400F"/>
    <w:rsid w:val="00A84BDB"/>
    <w:rsid w:val="00A85C4A"/>
    <w:rsid w:val="00A85C90"/>
    <w:rsid w:val="00A8706C"/>
    <w:rsid w:val="00A87202"/>
    <w:rsid w:val="00A878DD"/>
    <w:rsid w:val="00A87A2E"/>
    <w:rsid w:val="00A90513"/>
    <w:rsid w:val="00A911A1"/>
    <w:rsid w:val="00A91720"/>
    <w:rsid w:val="00A91A0E"/>
    <w:rsid w:val="00A92335"/>
    <w:rsid w:val="00A9234E"/>
    <w:rsid w:val="00A92403"/>
    <w:rsid w:val="00A92BB4"/>
    <w:rsid w:val="00A92F64"/>
    <w:rsid w:val="00A9384A"/>
    <w:rsid w:val="00A93CD9"/>
    <w:rsid w:val="00A9456F"/>
    <w:rsid w:val="00A947D7"/>
    <w:rsid w:val="00A948BB"/>
    <w:rsid w:val="00A952E4"/>
    <w:rsid w:val="00A956CD"/>
    <w:rsid w:val="00A95B2B"/>
    <w:rsid w:val="00A95D8C"/>
    <w:rsid w:val="00A95EA6"/>
    <w:rsid w:val="00A963A9"/>
    <w:rsid w:val="00A963FA"/>
    <w:rsid w:val="00A96EC5"/>
    <w:rsid w:val="00A970E8"/>
    <w:rsid w:val="00A97181"/>
    <w:rsid w:val="00A97546"/>
    <w:rsid w:val="00A979E4"/>
    <w:rsid w:val="00AA0355"/>
    <w:rsid w:val="00AA0FF1"/>
    <w:rsid w:val="00AA1003"/>
    <w:rsid w:val="00AA1820"/>
    <w:rsid w:val="00AA1B7B"/>
    <w:rsid w:val="00AA1BCB"/>
    <w:rsid w:val="00AA2827"/>
    <w:rsid w:val="00AA2A39"/>
    <w:rsid w:val="00AA32A9"/>
    <w:rsid w:val="00AA3412"/>
    <w:rsid w:val="00AA3443"/>
    <w:rsid w:val="00AA4140"/>
    <w:rsid w:val="00AA425E"/>
    <w:rsid w:val="00AA486D"/>
    <w:rsid w:val="00AA5154"/>
    <w:rsid w:val="00AA5807"/>
    <w:rsid w:val="00AA5C6E"/>
    <w:rsid w:val="00AA689F"/>
    <w:rsid w:val="00AA6A40"/>
    <w:rsid w:val="00AA7353"/>
    <w:rsid w:val="00AA7939"/>
    <w:rsid w:val="00AA794D"/>
    <w:rsid w:val="00AA7B76"/>
    <w:rsid w:val="00AA7E98"/>
    <w:rsid w:val="00AA7ECA"/>
    <w:rsid w:val="00AB02A9"/>
    <w:rsid w:val="00AB03D7"/>
    <w:rsid w:val="00AB14CD"/>
    <w:rsid w:val="00AB14F0"/>
    <w:rsid w:val="00AB15A1"/>
    <w:rsid w:val="00AB2096"/>
    <w:rsid w:val="00AB29B9"/>
    <w:rsid w:val="00AB2A0F"/>
    <w:rsid w:val="00AB2B68"/>
    <w:rsid w:val="00AB44A6"/>
    <w:rsid w:val="00AB4602"/>
    <w:rsid w:val="00AB4628"/>
    <w:rsid w:val="00AB48E2"/>
    <w:rsid w:val="00AB4AD1"/>
    <w:rsid w:val="00AB53BA"/>
    <w:rsid w:val="00AB5545"/>
    <w:rsid w:val="00AB6230"/>
    <w:rsid w:val="00AB6387"/>
    <w:rsid w:val="00AC01A3"/>
    <w:rsid w:val="00AC039A"/>
    <w:rsid w:val="00AC09A4"/>
    <w:rsid w:val="00AC15B3"/>
    <w:rsid w:val="00AC1AAB"/>
    <w:rsid w:val="00AC1AE6"/>
    <w:rsid w:val="00AC1B2A"/>
    <w:rsid w:val="00AC1E9C"/>
    <w:rsid w:val="00AC25A0"/>
    <w:rsid w:val="00AC2A92"/>
    <w:rsid w:val="00AC2C6A"/>
    <w:rsid w:val="00AC2C8F"/>
    <w:rsid w:val="00AC2D57"/>
    <w:rsid w:val="00AC2F7D"/>
    <w:rsid w:val="00AC2F87"/>
    <w:rsid w:val="00AC3571"/>
    <w:rsid w:val="00AC357D"/>
    <w:rsid w:val="00AC37AA"/>
    <w:rsid w:val="00AC3870"/>
    <w:rsid w:val="00AC3D8B"/>
    <w:rsid w:val="00AC3FDB"/>
    <w:rsid w:val="00AC4FFB"/>
    <w:rsid w:val="00AC5108"/>
    <w:rsid w:val="00AC5561"/>
    <w:rsid w:val="00AC5BEB"/>
    <w:rsid w:val="00AC6033"/>
    <w:rsid w:val="00AC60B6"/>
    <w:rsid w:val="00AC6B32"/>
    <w:rsid w:val="00AC71FC"/>
    <w:rsid w:val="00AC7642"/>
    <w:rsid w:val="00AC7EF3"/>
    <w:rsid w:val="00AD0AC1"/>
    <w:rsid w:val="00AD15FD"/>
    <w:rsid w:val="00AD18FE"/>
    <w:rsid w:val="00AD24DD"/>
    <w:rsid w:val="00AD30F5"/>
    <w:rsid w:val="00AD377C"/>
    <w:rsid w:val="00AD3802"/>
    <w:rsid w:val="00AD39D2"/>
    <w:rsid w:val="00AD3D78"/>
    <w:rsid w:val="00AD4106"/>
    <w:rsid w:val="00AD49CD"/>
    <w:rsid w:val="00AD51E6"/>
    <w:rsid w:val="00AD5221"/>
    <w:rsid w:val="00AD5284"/>
    <w:rsid w:val="00AD5540"/>
    <w:rsid w:val="00AD57B4"/>
    <w:rsid w:val="00AD61D1"/>
    <w:rsid w:val="00AD63B3"/>
    <w:rsid w:val="00AD640F"/>
    <w:rsid w:val="00AD66A4"/>
    <w:rsid w:val="00AD6763"/>
    <w:rsid w:val="00AD6A2E"/>
    <w:rsid w:val="00AD6EA0"/>
    <w:rsid w:val="00AD7F15"/>
    <w:rsid w:val="00AD7F5C"/>
    <w:rsid w:val="00AE142E"/>
    <w:rsid w:val="00AE2197"/>
    <w:rsid w:val="00AE2385"/>
    <w:rsid w:val="00AE2391"/>
    <w:rsid w:val="00AE26A0"/>
    <w:rsid w:val="00AE3185"/>
    <w:rsid w:val="00AE32DF"/>
    <w:rsid w:val="00AE393F"/>
    <w:rsid w:val="00AE3F9C"/>
    <w:rsid w:val="00AE482F"/>
    <w:rsid w:val="00AE4E11"/>
    <w:rsid w:val="00AE530E"/>
    <w:rsid w:val="00AE593D"/>
    <w:rsid w:val="00AE59B6"/>
    <w:rsid w:val="00AE67B1"/>
    <w:rsid w:val="00AE6FC7"/>
    <w:rsid w:val="00AE75FA"/>
    <w:rsid w:val="00AE7D24"/>
    <w:rsid w:val="00AE7D56"/>
    <w:rsid w:val="00AF037D"/>
    <w:rsid w:val="00AF053A"/>
    <w:rsid w:val="00AF077D"/>
    <w:rsid w:val="00AF0951"/>
    <w:rsid w:val="00AF1733"/>
    <w:rsid w:val="00AF19FF"/>
    <w:rsid w:val="00AF205C"/>
    <w:rsid w:val="00AF231E"/>
    <w:rsid w:val="00AF23B4"/>
    <w:rsid w:val="00AF340F"/>
    <w:rsid w:val="00AF34C5"/>
    <w:rsid w:val="00AF38DB"/>
    <w:rsid w:val="00AF4916"/>
    <w:rsid w:val="00AF4CE5"/>
    <w:rsid w:val="00AF4F33"/>
    <w:rsid w:val="00AF5225"/>
    <w:rsid w:val="00AF5363"/>
    <w:rsid w:val="00AF548D"/>
    <w:rsid w:val="00AF5D42"/>
    <w:rsid w:val="00AF647C"/>
    <w:rsid w:val="00AF64E7"/>
    <w:rsid w:val="00AF6A90"/>
    <w:rsid w:val="00AF6F91"/>
    <w:rsid w:val="00AF70D6"/>
    <w:rsid w:val="00AF72B9"/>
    <w:rsid w:val="00AF790E"/>
    <w:rsid w:val="00AF7C57"/>
    <w:rsid w:val="00AF7CAF"/>
    <w:rsid w:val="00B00AC2"/>
    <w:rsid w:val="00B00F17"/>
    <w:rsid w:val="00B0109D"/>
    <w:rsid w:val="00B01DA3"/>
    <w:rsid w:val="00B0204C"/>
    <w:rsid w:val="00B02086"/>
    <w:rsid w:val="00B022C5"/>
    <w:rsid w:val="00B02480"/>
    <w:rsid w:val="00B024F2"/>
    <w:rsid w:val="00B02973"/>
    <w:rsid w:val="00B03697"/>
    <w:rsid w:val="00B03757"/>
    <w:rsid w:val="00B04A18"/>
    <w:rsid w:val="00B04C41"/>
    <w:rsid w:val="00B04C8B"/>
    <w:rsid w:val="00B04F6A"/>
    <w:rsid w:val="00B05737"/>
    <w:rsid w:val="00B05D26"/>
    <w:rsid w:val="00B07408"/>
    <w:rsid w:val="00B07445"/>
    <w:rsid w:val="00B078E4"/>
    <w:rsid w:val="00B07A2C"/>
    <w:rsid w:val="00B07D1C"/>
    <w:rsid w:val="00B100EB"/>
    <w:rsid w:val="00B10FFA"/>
    <w:rsid w:val="00B11012"/>
    <w:rsid w:val="00B11837"/>
    <w:rsid w:val="00B11D76"/>
    <w:rsid w:val="00B1207B"/>
    <w:rsid w:val="00B1224C"/>
    <w:rsid w:val="00B12BF8"/>
    <w:rsid w:val="00B134D0"/>
    <w:rsid w:val="00B13B8C"/>
    <w:rsid w:val="00B14098"/>
    <w:rsid w:val="00B14DE3"/>
    <w:rsid w:val="00B14F7F"/>
    <w:rsid w:val="00B1635E"/>
    <w:rsid w:val="00B16B20"/>
    <w:rsid w:val="00B17109"/>
    <w:rsid w:val="00B17A47"/>
    <w:rsid w:val="00B17C08"/>
    <w:rsid w:val="00B203C4"/>
    <w:rsid w:val="00B2042D"/>
    <w:rsid w:val="00B215A0"/>
    <w:rsid w:val="00B217A6"/>
    <w:rsid w:val="00B21D0B"/>
    <w:rsid w:val="00B21E30"/>
    <w:rsid w:val="00B22DCD"/>
    <w:rsid w:val="00B22EEC"/>
    <w:rsid w:val="00B22F3B"/>
    <w:rsid w:val="00B23038"/>
    <w:rsid w:val="00B23E04"/>
    <w:rsid w:val="00B23E4C"/>
    <w:rsid w:val="00B23E8F"/>
    <w:rsid w:val="00B24714"/>
    <w:rsid w:val="00B247AD"/>
    <w:rsid w:val="00B2579D"/>
    <w:rsid w:val="00B2590C"/>
    <w:rsid w:val="00B25C3E"/>
    <w:rsid w:val="00B262F3"/>
    <w:rsid w:val="00B26C2D"/>
    <w:rsid w:val="00B26D2F"/>
    <w:rsid w:val="00B271D9"/>
    <w:rsid w:val="00B276AE"/>
    <w:rsid w:val="00B2778B"/>
    <w:rsid w:val="00B27968"/>
    <w:rsid w:val="00B3022A"/>
    <w:rsid w:val="00B303FD"/>
    <w:rsid w:val="00B30A5F"/>
    <w:rsid w:val="00B312E2"/>
    <w:rsid w:val="00B31734"/>
    <w:rsid w:val="00B317B4"/>
    <w:rsid w:val="00B317F1"/>
    <w:rsid w:val="00B3181B"/>
    <w:rsid w:val="00B31CC6"/>
    <w:rsid w:val="00B31E8C"/>
    <w:rsid w:val="00B31ECA"/>
    <w:rsid w:val="00B32266"/>
    <w:rsid w:val="00B33C74"/>
    <w:rsid w:val="00B33D8E"/>
    <w:rsid w:val="00B3487B"/>
    <w:rsid w:val="00B34EEC"/>
    <w:rsid w:val="00B350AC"/>
    <w:rsid w:val="00B35195"/>
    <w:rsid w:val="00B3520C"/>
    <w:rsid w:val="00B3581D"/>
    <w:rsid w:val="00B36146"/>
    <w:rsid w:val="00B36297"/>
    <w:rsid w:val="00B367C9"/>
    <w:rsid w:val="00B36BF1"/>
    <w:rsid w:val="00B36CCB"/>
    <w:rsid w:val="00B36EEF"/>
    <w:rsid w:val="00B370AE"/>
    <w:rsid w:val="00B372B4"/>
    <w:rsid w:val="00B372FC"/>
    <w:rsid w:val="00B40912"/>
    <w:rsid w:val="00B415FE"/>
    <w:rsid w:val="00B41D5C"/>
    <w:rsid w:val="00B426ED"/>
    <w:rsid w:val="00B42971"/>
    <w:rsid w:val="00B430E6"/>
    <w:rsid w:val="00B439D4"/>
    <w:rsid w:val="00B43BA9"/>
    <w:rsid w:val="00B447D3"/>
    <w:rsid w:val="00B44A48"/>
    <w:rsid w:val="00B455AE"/>
    <w:rsid w:val="00B458CB"/>
    <w:rsid w:val="00B459C3"/>
    <w:rsid w:val="00B45A2B"/>
    <w:rsid w:val="00B45F12"/>
    <w:rsid w:val="00B468EA"/>
    <w:rsid w:val="00B4698A"/>
    <w:rsid w:val="00B46A26"/>
    <w:rsid w:val="00B4748D"/>
    <w:rsid w:val="00B474B6"/>
    <w:rsid w:val="00B47659"/>
    <w:rsid w:val="00B478F1"/>
    <w:rsid w:val="00B50064"/>
    <w:rsid w:val="00B501E9"/>
    <w:rsid w:val="00B50962"/>
    <w:rsid w:val="00B513FE"/>
    <w:rsid w:val="00B534CE"/>
    <w:rsid w:val="00B536F1"/>
    <w:rsid w:val="00B53BFB"/>
    <w:rsid w:val="00B53FFC"/>
    <w:rsid w:val="00B5460A"/>
    <w:rsid w:val="00B54785"/>
    <w:rsid w:val="00B554A0"/>
    <w:rsid w:val="00B559DB"/>
    <w:rsid w:val="00B55C38"/>
    <w:rsid w:val="00B55DA2"/>
    <w:rsid w:val="00B55EBE"/>
    <w:rsid w:val="00B560B8"/>
    <w:rsid w:val="00B5617B"/>
    <w:rsid w:val="00B56667"/>
    <w:rsid w:val="00B56B90"/>
    <w:rsid w:val="00B56C2E"/>
    <w:rsid w:val="00B574E6"/>
    <w:rsid w:val="00B57548"/>
    <w:rsid w:val="00B57CC8"/>
    <w:rsid w:val="00B57DA2"/>
    <w:rsid w:val="00B6132A"/>
    <w:rsid w:val="00B618FF"/>
    <w:rsid w:val="00B61AA3"/>
    <w:rsid w:val="00B61C8E"/>
    <w:rsid w:val="00B61E85"/>
    <w:rsid w:val="00B62338"/>
    <w:rsid w:val="00B6248D"/>
    <w:rsid w:val="00B62F77"/>
    <w:rsid w:val="00B6346A"/>
    <w:rsid w:val="00B63606"/>
    <w:rsid w:val="00B64086"/>
    <w:rsid w:val="00B64D07"/>
    <w:rsid w:val="00B651C4"/>
    <w:rsid w:val="00B65CF3"/>
    <w:rsid w:val="00B66603"/>
    <w:rsid w:val="00B66A6A"/>
    <w:rsid w:val="00B66B2D"/>
    <w:rsid w:val="00B6735A"/>
    <w:rsid w:val="00B6755F"/>
    <w:rsid w:val="00B67A71"/>
    <w:rsid w:val="00B67A82"/>
    <w:rsid w:val="00B70353"/>
    <w:rsid w:val="00B7042C"/>
    <w:rsid w:val="00B708DE"/>
    <w:rsid w:val="00B709BF"/>
    <w:rsid w:val="00B70DDE"/>
    <w:rsid w:val="00B717EC"/>
    <w:rsid w:val="00B71CF6"/>
    <w:rsid w:val="00B724B2"/>
    <w:rsid w:val="00B72594"/>
    <w:rsid w:val="00B7292A"/>
    <w:rsid w:val="00B72D77"/>
    <w:rsid w:val="00B72E9A"/>
    <w:rsid w:val="00B72F19"/>
    <w:rsid w:val="00B73396"/>
    <w:rsid w:val="00B73E6E"/>
    <w:rsid w:val="00B74736"/>
    <w:rsid w:val="00B74770"/>
    <w:rsid w:val="00B74772"/>
    <w:rsid w:val="00B747E8"/>
    <w:rsid w:val="00B75659"/>
    <w:rsid w:val="00B756FC"/>
    <w:rsid w:val="00B75878"/>
    <w:rsid w:val="00B7588D"/>
    <w:rsid w:val="00B75974"/>
    <w:rsid w:val="00B75A9B"/>
    <w:rsid w:val="00B75BCF"/>
    <w:rsid w:val="00B764EB"/>
    <w:rsid w:val="00B76777"/>
    <w:rsid w:val="00B769D6"/>
    <w:rsid w:val="00B76E78"/>
    <w:rsid w:val="00B76F3F"/>
    <w:rsid w:val="00B7740C"/>
    <w:rsid w:val="00B774B9"/>
    <w:rsid w:val="00B77657"/>
    <w:rsid w:val="00B80031"/>
    <w:rsid w:val="00B80501"/>
    <w:rsid w:val="00B80769"/>
    <w:rsid w:val="00B814D1"/>
    <w:rsid w:val="00B8293A"/>
    <w:rsid w:val="00B83531"/>
    <w:rsid w:val="00B839FB"/>
    <w:rsid w:val="00B8464D"/>
    <w:rsid w:val="00B84D79"/>
    <w:rsid w:val="00B859B8"/>
    <w:rsid w:val="00B85EFD"/>
    <w:rsid w:val="00B8607E"/>
    <w:rsid w:val="00B86B55"/>
    <w:rsid w:val="00B86E7F"/>
    <w:rsid w:val="00B87C67"/>
    <w:rsid w:val="00B90471"/>
    <w:rsid w:val="00B9076F"/>
    <w:rsid w:val="00B9080E"/>
    <w:rsid w:val="00B908D9"/>
    <w:rsid w:val="00B91B60"/>
    <w:rsid w:val="00B91C44"/>
    <w:rsid w:val="00B923F9"/>
    <w:rsid w:val="00B927C8"/>
    <w:rsid w:val="00B92C4D"/>
    <w:rsid w:val="00B93F97"/>
    <w:rsid w:val="00B943D0"/>
    <w:rsid w:val="00B945A0"/>
    <w:rsid w:val="00B946B6"/>
    <w:rsid w:val="00B95E0C"/>
    <w:rsid w:val="00B960ED"/>
    <w:rsid w:val="00B96392"/>
    <w:rsid w:val="00B969BE"/>
    <w:rsid w:val="00B96B99"/>
    <w:rsid w:val="00B96C95"/>
    <w:rsid w:val="00B96CA6"/>
    <w:rsid w:val="00B97438"/>
    <w:rsid w:val="00B97448"/>
    <w:rsid w:val="00B97514"/>
    <w:rsid w:val="00BA0DAB"/>
    <w:rsid w:val="00BA0EF6"/>
    <w:rsid w:val="00BA1604"/>
    <w:rsid w:val="00BA16F6"/>
    <w:rsid w:val="00BA1700"/>
    <w:rsid w:val="00BA1C5D"/>
    <w:rsid w:val="00BA2B83"/>
    <w:rsid w:val="00BA31A3"/>
    <w:rsid w:val="00BA3210"/>
    <w:rsid w:val="00BA365E"/>
    <w:rsid w:val="00BA3B53"/>
    <w:rsid w:val="00BA3C3C"/>
    <w:rsid w:val="00BA3D66"/>
    <w:rsid w:val="00BA4251"/>
    <w:rsid w:val="00BA49AF"/>
    <w:rsid w:val="00BA4A4D"/>
    <w:rsid w:val="00BA4D22"/>
    <w:rsid w:val="00BA4E79"/>
    <w:rsid w:val="00BA4EF8"/>
    <w:rsid w:val="00BA6A0B"/>
    <w:rsid w:val="00BA71BF"/>
    <w:rsid w:val="00BB00DF"/>
    <w:rsid w:val="00BB0220"/>
    <w:rsid w:val="00BB0FCD"/>
    <w:rsid w:val="00BB1BD9"/>
    <w:rsid w:val="00BB1CF5"/>
    <w:rsid w:val="00BB2267"/>
    <w:rsid w:val="00BB2EF3"/>
    <w:rsid w:val="00BB3512"/>
    <w:rsid w:val="00BB3683"/>
    <w:rsid w:val="00BB389D"/>
    <w:rsid w:val="00BB3E55"/>
    <w:rsid w:val="00BB42CF"/>
    <w:rsid w:val="00BB503E"/>
    <w:rsid w:val="00BB5118"/>
    <w:rsid w:val="00BB55D6"/>
    <w:rsid w:val="00BB56CF"/>
    <w:rsid w:val="00BB5B52"/>
    <w:rsid w:val="00BB5CF2"/>
    <w:rsid w:val="00BB66B0"/>
    <w:rsid w:val="00BB67B8"/>
    <w:rsid w:val="00BB6884"/>
    <w:rsid w:val="00BB68F7"/>
    <w:rsid w:val="00BB70CA"/>
    <w:rsid w:val="00BB782A"/>
    <w:rsid w:val="00BC0FD5"/>
    <w:rsid w:val="00BC14A9"/>
    <w:rsid w:val="00BC1CDC"/>
    <w:rsid w:val="00BC2752"/>
    <w:rsid w:val="00BC29E9"/>
    <w:rsid w:val="00BC2E21"/>
    <w:rsid w:val="00BC30F2"/>
    <w:rsid w:val="00BC311E"/>
    <w:rsid w:val="00BC35B9"/>
    <w:rsid w:val="00BC37F0"/>
    <w:rsid w:val="00BC3DA1"/>
    <w:rsid w:val="00BC3DA4"/>
    <w:rsid w:val="00BC3EFD"/>
    <w:rsid w:val="00BC3F33"/>
    <w:rsid w:val="00BC40FC"/>
    <w:rsid w:val="00BC56D4"/>
    <w:rsid w:val="00BC5C2B"/>
    <w:rsid w:val="00BC5E07"/>
    <w:rsid w:val="00BC5FEC"/>
    <w:rsid w:val="00BC71DF"/>
    <w:rsid w:val="00BC749E"/>
    <w:rsid w:val="00BC7518"/>
    <w:rsid w:val="00BC764A"/>
    <w:rsid w:val="00BC7B32"/>
    <w:rsid w:val="00BD03E8"/>
    <w:rsid w:val="00BD10C1"/>
    <w:rsid w:val="00BD142E"/>
    <w:rsid w:val="00BD15DB"/>
    <w:rsid w:val="00BD1AE0"/>
    <w:rsid w:val="00BD2A21"/>
    <w:rsid w:val="00BD2B7E"/>
    <w:rsid w:val="00BD2DB0"/>
    <w:rsid w:val="00BD371D"/>
    <w:rsid w:val="00BD378F"/>
    <w:rsid w:val="00BD3D27"/>
    <w:rsid w:val="00BD3D37"/>
    <w:rsid w:val="00BD3D78"/>
    <w:rsid w:val="00BD4578"/>
    <w:rsid w:val="00BD5093"/>
    <w:rsid w:val="00BD5446"/>
    <w:rsid w:val="00BD5C50"/>
    <w:rsid w:val="00BD69DA"/>
    <w:rsid w:val="00BD6DA9"/>
    <w:rsid w:val="00BD6E8C"/>
    <w:rsid w:val="00BD76F9"/>
    <w:rsid w:val="00BD791F"/>
    <w:rsid w:val="00BD7B25"/>
    <w:rsid w:val="00BD7C8D"/>
    <w:rsid w:val="00BD7E4C"/>
    <w:rsid w:val="00BE06F4"/>
    <w:rsid w:val="00BE1027"/>
    <w:rsid w:val="00BE2125"/>
    <w:rsid w:val="00BE2758"/>
    <w:rsid w:val="00BE2C55"/>
    <w:rsid w:val="00BE2DC6"/>
    <w:rsid w:val="00BE406F"/>
    <w:rsid w:val="00BE40F0"/>
    <w:rsid w:val="00BE4234"/>
    <w:rsid w:val="00BE4583"/>
    <w:rsid w:val="00BE4CE0"/>
    <w:rsid w:val="00BE540B"/>
    <w:rsid w:val="00BE5AFC"/>
    <w:rsid w:val="00BE5CC3"/>
    <w:rsid w:val="00BE5CFE"/>
    <w:rsid w:val="00BE6154"/>
    <w:rsid w:val="00BE62FF"/>
    <w:rsid w:val="00BE63E6"/>
    <w:rsid w:val="00BE677F"/>
    <w:rsid w:val="00BE68FA"/>
    <w:rsid w:val="00BE69AE"/>
    <w:rsid w:val="00BE6A98"/>
    <w:rsid w:val="00BE73D4"/>
    <w:rsid w:val="00BE7591"/>
    <w:rsid w:val="00BE767B"/>
    <w:rsid w:val="00BE7EED"/>
    <w:rsid w:val="00BF05AF"/>
    <w:rsid w:val="00BF05EA"/>
    <w:rsid w:val="00BF0F5F"/>
    <w:rsid w:val="00BF1ACD"/>
    <w:rsid w:val="00BF1E6D"/>
    <w:rsid w:val="00BF1EBB"/>
    <w:rsid w:val="00BF208F"/>
    <w:rsid w:val="00BF28CE"/>
    <w:rsid w:val="00BF2C1A"/>
    <w:rsid w:val="00BF2FC6"/>
    <w:rsid w:val="00BF34B6"/>
    <w:rsid w:val="00BF3CB9"/>
    <w:rsid w:val="00BF3FF7"/>
    <w:rsid w:val="00BF4010"/>
    <w:rsid w:val="00BF443F"/>
    <w:rsid w:val="00BF4F90"/>
    <w:rsid w:val="00BF51C4"/>
    <w:rsid w:val="00BF57DE"/>
    <w:rsid w:val="00BF629F"/>
    <w:rsid w:val="00BF6ABE"/>
    <w:rsid w:val="00BF71DE"/>
    <w:rsid w:val="00BF78E4"/>
    <w:rsid w:val="00BF7E63"/>
    <w:rsid w:val="00BF7F86"/>
    <w:rsid w:val="00C007EB"/>
    <w:rsid w:val="00C0109D"/>
    <w:rsid w:val="00C0114D"/>
    <w:rsid w:val="00C0119C"/>
    <w:rsid w:val="00C01257"/>
    <w:rsid w:val="00C01853"/>
    <w:rsid w:val="00C0296D"/>
    <w:rsid w:val="00C02C24"/>
    <w:rsid w:val="00C035A3"/>
    <w:rsid w:val="00C03D70"/>
    <w:rsid w:val="00C04022"/>
    <w:rsid w:val="00C041C8"/>
    <w:rsid w:val="00C045FD"/>
    <w:rsid w:val="00C05C36"/>
    <w:rsid w:val="00C05E7B"/>
    <w:rsid w:val="00C06572"/>
    <w:rsid w:val="00C06998"/>
    <w:rsid w:val="00C06DDF"/>
    <w:rsid w:val="00C070D2"/>
    <w:rsid w:val="00C0711D"/>
    <w:rsid w:val="00C0741D"/>
    <w:rsid w:val="00C07686"/>
    <w:rsid w:val="00C07CBA"/>
    <w:rsid w:val="00C07D63"/>
    <w:rsid w:val="00C07D6A"/>
    <w:rsid w:val="00C07E84"/>
    <w:rsid w:val="00C10185"/>
    <w:rsid w:val="00C10990"/>
    <w:rsid w:val="00C10D3C"/>
    <w:rsid w:val="00C1135C"/>
    <w:rsid w:val="00C11CC5"/>
    <w:rsid w:val="00C12D6D"/>
    <w:rsid w:val="00C12F17"/>
    <w:rsid w:val="00C138AD"/>
    <w:rsid w:val="00C13CF9"/>
    <w:rsid w:val="00C14559"/>
    <w:rsid w:val="00C14DD8"/>
    <w:rsid w:val="00C15210"/>
    <w:rsid w:val="00C160C3"/>
    <w:rsid w:val="00C1632C"/>
    <w:rsid w:val="00C16476"/>
    <w:rsid w:val="00C16510"/>
    <w:rsid w:val="00C16AC8"/>
    <w:rsid w:val="00C16C30"/>
    <w:rsid w:val="00C1721D"/>
    <w:rsid w:val="00C17363"/>
    <w:rsid w:val="00C17732"/>
    <w:rsid w:val="00C17BA2"/>
    <w:rsid w:val="00C17BAD"/>
    <w:rsid w:val="00C20A10"/>
    <w:rsid w:val="00C213C8"/>
    <w:rsid w:val="00C222A8"/>
    <w:rsid w:val="00C22A0B"/>
    <w:rsid w:val="00C22B9F"/>
    <w:rsid w:val="00C23F35"/>
    <w:rsid w:val="00C244EE"/>
    <w:rsid w:val="00C2507C"/>
    <w:rsid w:val="00C25320"/>
    <w:rsid w:val="00C2563D"/>
    <w:rsid w:val="00C2572E"/>
    <w:rsid w:val="00C259B4"/>
    <w:rsid w:val="00C25E82"/>
    <w:rsid w:val="00C25F3E"/>
    <w:rsid w:val="00C264F0"/>
    <w:rsid w:val="00C26730"/>
    <w:rsid w:val="00C26A79"/>
    <w:rsid w:val="00C271F6"/>
    <w:rsid w:val="00C275FA"/>
    <w:rsid w:val="00C27B84"/>
    <w:rsid w:val="00C27EDA"/>
    <w:rsid w:val="00C3000E"/>
    <w:rsid w:val="00C3064F"/>
    <w:rsid w:val="00C306C1"/>
    <w:rsid w:val="00C30934"/>
    <w:rsid w:val="00C30ABD"/>
    <w:rsid w:val="00C30D6C"/>
    <w:rsid w:val="00C31E5B"/>
    <w:rsid w:val="00C338A5"/>
    <w:rsid w:val="00C33B64"/>
    <w:rsid w:val="00C340B7"/>
    <w:rsid w:val="00C350F0"/>
    <w:rsid w:val="00C35107"/>
    <w:rsid w:val="00C351B8"/>
    <w:rsid w:val="00C36014"/>
    <w:rsid w:val="00C36A26"/>
    <w:rsid w:val="00C36C42"/>
    <w:rsid w:val="00C36D96"/>
    <w:rsid w:val="00C373FA"/>
    <w:rsid w:val="00C378FB"/>
    <w:rsid w:val="00C37A70"/>
    <w:rsid w:val="00C37A71"/>
    <w:rsid w:val="00C37C24"/>
    <w:rsid w:val="00C37DFB"/>
    <w:rsid w:val="00C40272"/>
    <w:rsid w:val="00C404E5"/>
    <w:rsid w:val="00C40744"/>
    <w:rsid w:val="00C40C71"/>
    <w:rsid w:val="00C413D0"/>
    <w:rsid w:val="00C4194F"/>
    <w:rsid w:val="00C425EA"/>
    <w:rsid w:val="00C43059"/>
    <w:rsid w:val="00C436A7"/>
    <w:rsid w:val="00C43777"/>
    <w:rsid w:val="00C43ECB"/>
    <w:rsid w:val="00C441EE"/>
    <w:rsid w:val="00C4427C"/>
    <w:rsid w:val="00C445D5"/>
    <w:rsid w:val="00C44A29"/>
    <w:rsid w:val="00C44DBD"/>
    <w:rsid w:val="00C44DC2"/>
    <w:rsid w:val="00C44E24"/>
    <w:rsid w:val="00C45028"/>
    <w:rsid w:val="00C451AC"/>
    <w:rsid w:val="00C45889"/>
    <w:rsid w:val="00C464C4"/>
    <w:rsid w:val="00C464E8"/>
    <w:rsid w:val="00C4654B"/>
    <w:rsid w:val="00C46E88"/>
    <w:rsid w:val="00C46EEF"/>
    <w:rsid w:val="00C47088"/>
    <w:rsid w:val="00C47114"/>
    <w:rsid w:val="00C473B5"/>
    <w:rsid w:val="00C47A89"/>
    <w:rsid w:val="00C47CAF"/>
    <w:rsid w:val="00C500D9"/>
    <w:rsid w:val="00C50BBC"/>
    <w:rsid w:val="00C50E56"/>
    <w:rsid w:val="00C51E9E"/>
    <w:rsid w:val="00C52144"/>
    <w:rsid w:val="00C524D5"/>
    <w:rsid w:val="00C52BF5"/>
    <w:rsid w:val="00C53193"/>
    <w:rsid w:val="00C531C5"/>
    <w:rsid w:val="00C5374D"/>
    <w:rsid w:val="00C539B4"/>
    <w:rsid w:val="00C54267"/>
    <w:rsid w:val="00C5439D"/>
    <w:rsid w:val="00C54771"/>
    <w:rsid w:val="00C54FDB"/>
    <w:rsid w:val="00C551ED"/>
    <w:rsid w:val="00C560DD"/>
    <w:rsid w:val="00C562FB"/>
    <w:rsid w:val="00C565F4"/>
    <w:rsid w:val="00C5696F"/>
    <w:rsid w:val="00C56CED"/>
    <w:rsid w:val="00C57697"/>
    <w:rsid w:val="00C57E4A"/>
    <w:rsid w:val="00C60693"/>
    <w:rsid w:val="00C60757"/>
    <w:rsid w:val="00C609A4"/>
    <w:rsid w:val="00C60DB6"/>
    <w:rsid w:val="00C60ED3"/>
    <w:rsid w:val="00C6105B"/>
    <w:rsid w:val="00C6119C"/>
    <w:rsid w:val="00C61803"/>
    <w:rsid w:val="00C628C9"/>
    <w:rsid w:val="00C62A7F"/>
    <w:rsid w:val="00C62E46"/>
    <w:rsid w:val="00C630F2"/>
    <w:rsid w:val="00C6365D"/>
    <w:rsid w:val="00C63BCF"/>
    <w:rsid w:val="00C6590E"/>
    <w:rsid w:val="00C65C4A"/>
    <w:rsid w:val="00C65CEB"/>
    <w:rsid w:val="00C65E68"/>
    <w:rsid w:val="00C6649D"/>
    <w:rsid w:val="00C667F4"/>
    <w:rsid w:val="00C66885"/>
    <w:rsid w:val="00C67481"/>
    <w:rsid w:val="00C67C5F"/>
    <w:rsid w:val="00C70D11"/>
    <w:rsid w:val="00C70EE7"/>
    <w:rsid w:val="00C70F5E"/>
    <w:rsid w:val="00C71095"/>
    <w:rsid w:val="00C71393"/>
    <w:rsid w:val="00C72885"/>
    <w:rsid w:val="00C72A73"/>
    <w:rsid w:val="00C73B9F"/>
    <w:rsid w:val="00C7402F"/>
    <w:rsid w:val="00C748CC"/>
    <w:rsid w:val="00C74D7F"/>
    <w:rsid w:val="00C75471"/>
    <w:rsid w:val="00C75948"/>
    <w:rsid w:val="00C75F97"/>
    <w:rsid w:val="00C7614A"/>
    <w:rsid w:val="00C766F8"/>
    <w:rsid w:val="00C7700F"/>
    <w:rsid w:val="00C770EF"/>
    <w:rsid w:val="00C77377"/>
    <w:rsid w:val="00C77451"/>
    <w:rsid w:val="00C7784B"/>
    <w:rsid w:val="00C77D68"/>
    <w:rsid w:val="00C8008E"/>
    <w:rsid w:val="00C801FD"/>
    <w:rsid w:val="00C8022C"/>
    <w:rsid w:val="00C80B10"/>
    <w:rsid w:val="00C80E99"/>
    <w:rsid w:val="00C81FF0"/>
    <w:rsid w:val="00C82D5D"/>
    <w:rsid w:val="00C82EA1"/>
    <w:rsid w:val="00C83192"/>
    <w:rsid w:val="00C8324D"/>
    <w:rsid w:val="00C83422"/>
    <w:rsid w:val="00C8342B"/>
    <w:rsid w:val="00C836E9"/>
    <w:rsid w:val="00C837DD"/>
    <w:rsid w:val="00C84ACC"/>
    <w:rsid w:val="00C84BA9"/>
    <w:rsid w:val="00C84E60"/>
    <w:rsid w:val="00C850DA"/>
    <w:rsid w:val="00C8600B"/>
    <w:rsid w:val="00C86592"/>
    <w:rsid w:val="00C86724"/>
    <w:rsid w:val="00C8757B"/>
    <w:rsid w:val="00C8761C"/>
    <w:rsid w:val="00C87DAC"/>
    <w:rsid w:val="00C90ADF"/>
    <w:rsid w:val="00C90BCE"/>
    <w:rsid w:val="00C90BDE"/>
    <w:rsid w:val="00C90CC0"/>
    <w:rsid w:val="00C90DEF"/>
    <w:rsid w:val="00C90E67"/>
    <w:rsid w:val="00C910F4"/>
    <w:rsid w:val="00C91744"/>
    <w:rsid w:val="00C91D6C"/>
    <w:rsid w:val="00C929FB"/>
    <w:rsid w:val="00C92A24"/>
    <w:rsid w:val="00C92DE4"/>
    <w:rsid w:val="00C92E56"/>
    <w:rsid w:val="00C93B1F"/>
    <w:rsid w:val="00C94F17"/>
    <w:rsid w:val="00C950CE"/>
    <w:rsid w:val="00C9552A"/>
    <w:rsid w:val="00C95B73"/>
    <w:rsid w:val="00C95DA5"/>
    <w:rsid w:val="00C961A7"/>
    <w:rsid w:val="00C967F1"/>
    <w:rsid w:val="00C969E9"/>
    <w:rsid w:val="00C96B8F"/>
    <w:rsid w:val="00C96D69"/>
    <w:rsid w:val="00C974D2"/>
    <w:rsid w:val="00C97543"/>
    <w:rsid w:val="00C97B63"/>
    <w:rsid w:val="00C97C64"/>
    <w:rsid w:val="00C97FBD"/>
    <w:rsid w:val="00CA0132"/>
    <w:rsid w:val="00CA0937"/>
    <w:rsid w:val="00CA0CB1"/>
    <w:rsid w:val="00CA0DE6"/>
    <w:rsid w:val="00CA0ED7"/>
    <w:rsid w:val="00CA1593"/>
    <w:rsid w:val="00CA19E3"/>
    <w:rsid w:val="00CA1ADF"/>
    <w:rsid w:val="00CA1EE8"/>
    <w:rsid w:val="00CA24B2"/>
    <w:rsid w:val="00CA24B6"/>
    <w:rsid w:val="00CA24F4"/>
    <w:rsid w:val="00CA3886"/>
    <w:rsid w:val="00CA3D4B"/>
    <w:rsid w:val="00CA3E5D"/>
    <w:rsid w:val="00CA46C7"/>
    <w:rsid w:val="00CA5631"/>
    <w:rsid w:val="00CA5851"/>
    <w:rsid w:val="00CA5A5C"/>
    <w:rsid w:val="00CA5F1A"/>
    <w:rsid w:val="00CA6467"/>
    <w:rsid w:val="00CA662A"/>
    <w:rsid w:val="00CA7749"/>
    <w:rsid w:val="00CA7BC2"/>
    <w:rsid w:val="00CA7C26"/>
    <w:rsid w:val="00CB03BD"/>
    <w:rsid w:val="00CB11A6"/>
    <w:rsid w:val="00CB1220"/>
    <w:rsid w:val="00CB1229"/>
    <w:rsid w:val="00CB1734"/>
    <w:rsid w:val="00CB1DF7"/>
    <w:rsid w:val="00CB25F5"/>
    <w:rsid w:val="00CB2AFD"/>
    <w:rsid w:val="00CB2CC3"/>
    <w:rsid w:val="00CB2FB8"/>
    <w:rsid w:val="00CB3372"/>
    <w:rsid w:val="00CB3BE5"/>
    <w:rsid w:val="00CB3C3C"/>
    <w:rsid w:val="00CB42B7"/>
    <w:rsid w:val="00CB442D"/>
    <w:rsid w:val="00CB4D24"/>
    <w:rsid w:val="00CB4EC7"/>
    <w:rsid w:val="00CB4F0A"/>
    <w:rsid w:val="00CB4F7F"/>
    <w:rsid w:val="00CB5144"/>
    <w:rsid w:val="00CB5C96"/>
    <w:rsid w:val="00CB5EA9"/>
    <w:rsid w:val="00CB6036"/>
    <w:rsid w:val="00CB61FB"/>
    <w:rsid w:val="00CB63B0"/>
    <w:rsid w:val="00CB63E8"/>
    <w:rsid w:val="00CB69C9"/>
    <w:rsid w:val="00CB719C"/>
    <w:rsid w:val="00CB7369"/>
    <w:rsid w:val="00CB7E67"/>
    <w:rsid w:val="00CB7F7D"/>
    <w:rsid w:val="00CC01F8"/>
    <w:rsid w:val="00CC05A6"/>
    <w:rsid w:val="00CC0C2F"/>
    <w:rsid w:val="00CC1143"/>
    <w:rsid w:val="00CC1EFE"/>
    <w:rsid w:val="00CC244B"/>
    <w:rsid w:val="00CC24B2"/>
    <w:rsid w:val="00CC2F04"/>
    <w:rsid w:val="00CC2F96"/>
    <w:rsid w:val="00CC31E7"/>
    <w:rsid w:val="00CC332D"/>
    <w:rsid w:val="00CC4196"/>
    <w:rsid w:val="00CC4276"/>
    <w:rsid w:val="00CC51FE"/>
    <w:rsid w:val="00CC5AD7"/>
    <w:rsid w:val="00CC5AF5"/>
    <w:rsid w:val="00CC66CC"/>
    <w:rsid w:val="00CC7117"/>
    <w:rsid w:val="00CC7A94"/>
    <w:rsid w:val="00CC7DDD"/>
    <w:rsid w:val="00CD0038"/>
    <w:rsid w:val="00CD16E1"/>
    <w:rsid w:val="00CD1783"/>
    <w:rsid w:val="00CD1AA1"/>
    <w:rsid w:val="00CD20CF"/>
    <w:rsid w:val="00CD213D"/>
    <w:rsid w:val="00CD22B6"/>
    <w:rsid w:val="00CD23A7"/>
    <w:rsid w:val="00CD277A"/>
    <w:rsid w:val="00CD27DA"/>
    <w:rsid w:val="00CD281F"/>
    <w:rsid w:val="00CD2E54"/>
    <w:rsid w:val="00CD3063"/>
    <w:rsid w:val="00CD3737"/>
    <w:rsid w:val="00CD380E"/>
    <w:rsid w:val="00CD38CB"/>
    <w:rsid w:val="00CD3B28"/>
    <w:rsid w:val="00CD4092"/>
    <w:rsid w:val="00CD52B2"/>
    <w:rsid w:val="00CD583B"/>
    <w:rsid w:val="00CD5B0C"/>
    <w:rsid w:val="00CD5C96"/>
    <w:rsid w:val="00CD6081"/>
    <w:rsid w:val="00CD6335"/>
    <w:rsid w:val="00CD6467"/>
    <w:rsid w:val="00CD66BC"/>
    <w:rsid w:val="00CD727F"/>
    <w:rsid w:val="00CD753F"/>
    <w:rsid w:val="00CD7A62"/>
    <w:rsid w:val="00CE0052"/>
    <w:rsid w:val="00CE0152"/>
    <w:rsid w:val="00CE02DE"/>
    <w:rsid w:val="00CE05FD"/>
    <w:rsid w:val="00CE0957"/>
    <w:rsid w:val="00CE1009"/>
    <w:rsid w:val="00CE1396"/>
    <w:rsid w:val="00CE1ECE"/>
    <w:rsid w:val="00CE2099"/>
    <w:rsid w:val="00CE276C"/>
    <w:rsid w:val="00CE35A9"/>
    <w:rsid w:val="00CE3A23"/>
    <w:rsid w:val="00CE4053"/>
    <w:rsid w:val="00CE4712"/>
    <w:rsid w:val="00CE4891"/>
    <w:rsid w:val="00CE48CA"/>
    <w:rsid w:val="00CE4D61"/>
    <w:rsid w:val="00CE4F61"/>
    <w:rsid w:val="00CE4FB4"/>
    <w:rsid w:val="00CE52A8"/>
    <w:rsid w:val="00CE52B1"/>
    <w:rsid w:val="00CE57B5"/>
    <w:rsid w:val="00CE6058"/>
    <w:rsid w:val="00CE63E4"/>
    <w:rsid w:val="00CE6619"/>
    <w:rsid w:val="00CE72DE"/>
    <w:rsid w:val="00CE741E"/>
    <w:rsid w:val="00CE7798"/>
    <w:rsid w:val="00CF0411"/>
    <w:rsid w:val="00CF04A5"/>
    <w:rsid w:val="00CF09FA"/>
    <w:rsid w:val="00CF0CFD"/>
    <w:rsid w:val="00CF0FC9"/>
    <w:rsid w:val="00CF0FE4"/>
    <w:rsid w:val="00CF10E3"/>
    <w:rsid w:val="00CF162F"/>
    <w:rsid w:val="00CF1717"/>
    <w:rsid w:val="00CF1BA9"/>
    <w:rsid w:val="00CF2216"/>
    <w:rsid w:val="00CF2515"/>
    <w:rsid w:val="00CF29B1"/>
    <w:rsid w:val="00CF469B"/>
    <w:rsid w:val="00CF4DBA"/>
    <w:rsid w:val="00CF522A"/>
    <w:rsid w:val="00CF57F7"/>
    <w:rsid w:val="00CF6397"/>
    <w:rsid w:val="00CF67E0"/>
    <w:rsid w:val="00CF75B5"/>
    <w:rsid w:val="00CF778E"/>
    <w:rsid w:val="00CF77F8"/>
    <w:rsid w:val="00CF7FF1"/>
    <w:rsid w:val="00D00127"/>
    <w:rsid w:val="00D0021C"/>
    <w:rsid w:val="00D03373"/>
    <w:rsid w:val="00D0360B"/>
    <w:rsid w:val="00D03E17"/>
    <w:rsid w:val="00D04202"/>
    <w:rsid w:val="00D049B9"/>
    <w:rsid w:val="00D0555D"/>
    <w:rsid w:val="00D05745"/>
    <w:rsid w:val="00D05A29"/>
    <w:rsid w:val="00D05B96"/>
    <w:rsid w:val="00D062F1"/>
    <w:rsid w:val="00D0639B"/>
    <w:rsid w:val="00D0697A"/>
    <w:rsid w:val="00D06B08"/>
    <w:rsid w:val="00D07180"/>
    <w:rsid w:val="00D07BE3"/>
    <w:rsid w:val="00D07DA7"/>
    <w:rsid w:val="00D100EA"/>
    <w:rsid w:val="00D10871"/>
    <w:rsid w:val="00D10A9C"/>
    <w:rsid w:val="00D1142F"/>
    <w:rsid w:val="00D1174C"/>
    <w:rsid w:val="00D126B6"/>
    <w:rsid w:val="00D129BD"/>
    <w:rsid w:val="00D12CCC"/>
    <w:rsid w:val="00D12F28"/>
    <w:rsid w:val="00D1303C"/>
    <w:rsid w:val="00D13597"/>
    <w:rsid w:val="00D137AF"/>
    <w:rsid w:val="00D137EB"/>
    <w:rsid w:val="00D13A65"/>
    <w:rsid w:val="00D13B9F"/>
    <w:rsid w:val="00D141DD"/>
    <w:rsid w:val="00D14676"/>
    <w:rsid w:val="00D14DED"/>
    <w:rsid w:val="00D14E28"/>
    <w:rsid w:val="00D1624A"/>
    <w:rsid w:val="00D1650D"/>
    <w:rsid w:val="00D178B5"/>
    <w:rsid w:val="00D17E3A"/>
    <w:rsid w:val="00D205DD"/>
    <w:rsid w:val="00D20947"/>
    <w:rsid w:val="00D20F9F"/>
    <w:rsid w:val="00D20FC2"/>
    <w:rsid w:val="00D2134C"/>
    <w:rsid w:val="00D21936"/>
    <w:rsid w:val="00D220BC"/>
    <w:rsid w:val="00D2282D"/>
    <w:rsid w:val="00D228A1"/>
    <w:rsid w:val="00D22B8A"/>
    <w:rsid w:val="00D234F8"/>
    <w:rsid w:val="00D2373D"/>
    <w:rsid w:val="00D23B83"/>
    <w:rsid w:val="00D23FD2"/>
    <w:rsid w:val="00D24A5E"/>
    <w:rsid w:val="00D24F53"/>
    <w:rsid w:val="00D252F4"/>
    <w:rsid w:val="00D25B63"/>
    <w:rsid w:val="00D2602E"/>
    <w:rsid w:val="00D264E9"/>
    <w:rsid w:val="00D26726"/>
    <w:rsid w:val="00D27D81"/>
    <w:rsid w:val="00D302CB"/>
    <w:rsid w:val="00D307F5"/>
    <w:rsid w:val="00D307F8"/>
    <w:rsid w:val="00D30821"/>
    <w:rsid w:val="00D30838"/>
    <w:rsid w:val="00D3091E"/>
    <w:rsid w:val="00D30F16"/>
    <w:rsid w:val="00D3194C"/>
    <w:rsid w:val="00D31978"/>
    <w:rsid w:val="00D319ED"/>
    <w:rsid w:val="00D31A08"/>
    <w:rsid w:val="00D320DF"/>
    <w:rsid w:val="00D321EC"/>
    <w:rsid w:val="00D3278A"/>
    <w:rsid w:val="00D3325B"/>
    <w:rsid w:val="00D337F9"/>
    <w:rsid w:val="00D33FD5"/>
    <w:rsid w:val="00D343AB"/>
    <w:rsid w:val="00D34409"/>
    <w:rsid w:val="00D34E4A"/>
    <w:rsid w:val="00D354E0"/>
    <w:rsid w:val="00D35A78"/>
    <w:rsid w:val="00D35D9B"/>
    <w:rsid w:val="00D35E1D"/>
    <w:rsid w:val="00D35F39"/>
    <w:rsid w:val="00D362F0"/>
    <w:rsid w:val="00D36634"/>
    <w:rsid w:val="00D36849"/>
    <w:rsid w:val="00D377B1"/>
    <w:rsid w:val="00D37B9E"/>
    <w:rsid w:val="00D37D34"/>
    <w:rsid w:val="00D40387"/>
    <w:rsid w:val="00D41048"/>
    <w:rsid w:val="00D42315"/>
    <w:rsid w:val="00D426E0"/>
    <w:rsid w:val="00D42AA7"/>
    <w:rsid w:val="00D43547"/>
    <w:rsid w:val="00D43885"/>
    <w:rsid w:val="00D43E1B"/>
    <w:rsid w:val="00D43F45"/>
    <w:rsid w:val="00D44278"/>
    <w:rsid w:val="00D4448C"/>
    <w:rsid w:val="00D44A17"/>
    <w:rsid w:val="00D44AEA"/>
    <w:rsid w:val="00D44E3E"/>
    <w:rsid w:val="00D4512D"/>
    <w:rsid w:val="00D45A17"/>
    <w:rsid w:val="00D45F8F"/>
    <w:rsid w:val="00D4646E"/>
    <w:rsid w:val="00D465A6"/>
    <w:rsid w:val="00D46A6F"/>
    <w:rsid w:val="00D46E4B"/>
    <w:rsid w:val="00D46EEF"/>
    <w:rsid w:val="00D478E2"/>
    <w:rsid w:val="00D47AE6"/>
    <w:rsid w:val="00D47B22"/>
    <w:rsid w:val="00D5002B"/>
    <w:rsid w:val="00D50121"/>
    <w:rsid w:val="00D504E3"/>
    <w:rsid w:val="00D50640"/>
    <w:rsid w:val="00D51A73"/>
    <w:rsid w:val="00D52899"/>
    <w:rsid w:val="00D52CBC"/>
    <w:rsid w:val="00D52EF9"/>
    <w:rsid w:val="00D5359C"/>
    <w:rsid w:val="00D53BF4"/>
    <w:rsid w:val="00D54930"/>
    <w:rsid w:val="00D54EB8"/>
    <w:rsid w:val="00D5557E"/>
    <w:rsid w:val="00D55644"/>
    <w:rsid w:val="00D558BB"/>
    <w:rsid w:val="00D55A3E"/>
    <w:rsid w:val="00D562B4"/>
    <w:rsid w:val="00D56E2F"/>
    <w:rsid w:val="00D5708E"/>
    <w:rsid w:val="00D57398"/>
    <w:rsid w:val="00D57811"/>
    <w:rsid w:val="00D57BA3"/>
    <w:rsid w:val="00D57D33"/>
    <w:rsid w:val="00D57F4D"/>
    <w:rsid w:val="00D57F9C"/>
    <w:rsid w:val="00D60FF8"/>
    <w:rsid w:val="00D61244"/>
    <w:rsid w:val="00D612AF"/>
    <w:rsid w:val="00D6194A"/>
    <w:rsid w:val="00D61982"/>
    <w:rsid w:val="00D619BB"/>
    <w:rsid w:val="00D61C24"/>
    <w:rsid w:val="00D621F8"/>
    <w:rsid w:val="00D62936"/>
    <w:rsid w:val="00D63633"/>
    <w:rsid w:val="00D6381C"/>
    <w:rsid w:val="00D63A1A"/>
    <w:rsid w:val="00D6459D"/>
    <w:rsid w:val="00D654E9"/>
    <w:rsid w:val="00D65A1B"/>
    <w:rsid w:val="00D65B42"/>
    <w:rsid w:val="00D66361"/>
    <w:rsid w:val="00D664A1"/>
    <w:rsid w:val="00D669D5"/>
    <w:rsid w:val="00D67071"/>
    <w:rsid w:val="00D679CB"/>
    <w:rsid w:val="00D67A95"/>
    <w:rsid w:val="00D7043D"/>
    <w:rsid w:val="00D712FD"/>
    <w:rsid w:val="00D7196C"/>
    <w:rsid w:val="00D7265E"/>
    <w:rsid w:val="00D7285F"/>
    <w:rsid w:val="00D7293B"/>
    <w:rsid w:val="00D72979"/>
    <w:rsid w:val="00D72F6E"/>
    <w:rsid w:val="00D72FB7"/>
    <w:rsid w:val="00D7317C"/>
    <w:rsid w:val="00D732D8"/>
    <w:rsid w:val="00D73354"/>
    <w:rsid w:val="00D73389"/>
    <w:rsid w:val="00D733E2"/>
    <w:rsid w:val="00D73CC1"/>
    <w:rsid w:val="00D73CCD"/>
    <w:rsid w:val="00D74315"/>
    <w:rsid w:val="00D745EB"/>
    <w:rsid w:val="00D753E9"/>
    <w:rsid w:val="00D7563A"/>
    <w:rsid w:val="00D76850"/>
    <w:rsid w:val="00D76980"/>
    <w:rsid w:val="00D7715D"/>
    <w:rsid w:val="00D771CE"/>
    <w:rsid w:val="00D7723F"/>
    <w:rsid w:val="00D7748E"/>
    <w:rsid w:val="00D776B5"/>
    <w:rsid w:val="00D77DFA"/>
    <w:rsid w:val="00D77F2D"/>
    <w:rsid w:val="00D80095"/>
    <w:rsid w:val="00D802E1"/>
    <w:rsid w:val="00D8089D"/>
    <w:rsid w:val="00D80FD1"/>
    <w:rsid w:val="00D810EE"/>
    <w:rsid w:val="00D8139E"/>
    <w:rsid w:val="00D81565"/>
    <w:rsid w:val="00D81D18"/>
    <w:rsid w:val="00D81FA2"/>
    <w:rsid w:val="00D820B6"/>
    <w:rsid w:val="00D82666"/>
    <w:rsid w:val="00D82877"/>
    <w:rsid w:val="00D82D2B"/>
    <w:rsid w:val="00D830E2"/>
    <w:rsid w:val="00D8356A"/>
    <w:rsid w:val="00D83A7B"/>
    <w:rsid w:val="00D83B5E"/>
    <w:rsid w:val="00D84380"/>
    <w:rsid w:val="00D8462B"/>
    <w:rsid w:val="00D84A1F"/>
    <w:rsid w:val="00D84AC5"/>
    <w:rsid w:val="00D8515A"/>
    <w:rsid w:val="00D85775"/>
    <w:rsid w:val="00D857BF"/>
    <w:rsid w:val="00D864D6"/>
    <w:rsid w:val="00D8656C"/>
    <w:rsid w:val="00D87347"/>
    <w:rsid w:val="00D87716"/>
    <w:rsid w:val="00D87883"/>
    <w:rsid w:val="00D87E73"/>
    <w:rsid w:val="00D905E5"/>
    <w:rsid w:val="00D90849"/>
    <w:rsid w:val="00D912DA"/>
    <w:rsid w:val="00D92831"/>
    <w:rsid w:val="00D9300A"/>
    <w:rsid w:val="00D93374"/>
    <w:rsid w:val="00D93690"/>
    <w:rsid w:val="00D93A20"/>
    <w:rsid w:val="00D93E36"/>
    <w:rsid w:val="00D9489B"/>
    <w:rsid w:val="00D94ECA"/>
    <w:rsid w:val="00D950AA"/>
    <w:rsid w:val="00D95315"/>
    <w:rsid w:val="00D953AC"/>
    <w:rsid w:val="00D95459"/>
    <w:rsid w:val="00D95527"/>
    <w:rsid w:val="00D95DD9"/>
    <w:rsid w:val="00D961FB"/>
    <w:rsid w:val="00D97716"/>
    <w:rsid w:val="00D97DFF"/>
    <w:rsid w:val="00DA039A"/>
    <w:rsid w:val="00DA072C"/>
    <w:rsid w:val="00DA097E"/>
    <w:rsid w:val="00DA0D5B"/>
    <w:rsid w:val="00DA0DDB"/>
    <w:rsid w:val="00DA18C7"/>
    <w:rsid w:val="00DA19F4"/>
    <w:rsid w:val="00DA1A20"/>
    <w:rsid w:val="00DA1C88"/>
    <w:rsid w:val="00DA1E46"/>
    <w:rsid w:val="00DA26B6"/>
    <w:rsid w:val="00DA281B"/>
    <w:rsid w:val="00DA2A92"/>
    <w:rsid w:val="00DA2CE0"/>
    <w:rsid w:val="00DA327B"/>
    <w:rsid w:val="00DA3401"/>
    <w:rsid w:val="00DA3550"/>
    <w:rsid w:val="00DA3E46"/>
    <w:rsid w:val="00DA3E4E"/>
    <w:rsid w:val="00DA4989"/>
    <w:rsid w:val="00DA5012"/>
    <w:rsid w:val="00DA55DE"/>
    <w:rsid w:val="00DA5643"/>
    <w:rsid w:val="00DA5C97"/>
    <w:rsid w:val="00DA614C"/>
    <w:rsid w:val="00DA6884"/>
    <w:rsid w:val="00DA75B3"/>
    <w:rsid w:val="00DA7BA1"/>
    <w:rsid w:val="00DB013B"/>
    <w:rsid w:val="00DB02D3"/>
    <w:rsid w:val="00DB045B"/>
    <w:rsid w:val="00DB0ECE"/>
    <w:rsid w:val="00DB1005"/>
    <w:rsid w:val="00DB1B29"/>
    <w:rsid w:val="00DB2019"/>
    <w:rsid w:val="00DB2318"/>
    <w:rsid w:val="00DB2353"/>
    <w:rsid w:val="00DB287A"/>
    <w:rsid w:val="00DB2EE7"/>
    <w:rsid w:val="00DB2F2B"/>
    <w:rsid w:val="00DB3245"/>
    <w:rsid w:val="00DB370C"/>
    <w:rsid w:val="00DB40D8"/>
    <w:rsid w:val="00DB440C"/>
    <w:rsid w:val="00DB4AD6"/>
    <w:rsid w:val="00DB4F38"/>
    <w:rsid w:val="00DB5C92"/>
    <w:rsid w:val="00DB6FFC"/>
    <w:rsid w:val="00DB718C"/>
    <w:rsid w:val="00DC0003"/>
    <w:rsid w:val="00DC0721"/>
    <w:rsid w:val="00DC0CDB"/>
    <w:rsid w:val="00DC0E29"/>
    <w:rsid w:val="00DC105B"/>
    <w:rsid w:val="00DC12FA"/>
    <w:rsid w:val="00DC17A2"/>
    <w:rsid w:val="00DC3055"/>
    <w:rsid w:val="00DC3509"/>
    <w:rsid w:val="00DC382E"/>
    <w:rsid w:val="00DC4B2B"/>
    <w:rsid w:val="00DC564C"/>
    <w:rsid w:val="00DC5C9D"/>
    <w:rsid w:val="00DC5F92"/>
    <w:rsid w:val="00DC607B"/>
    <w:rsid w:val="00DC6485"/>
    <w:rsid w:val="00DC686A"/>
    <w:rsid w:val="00DC7FA8"/>
    <w:rsid w:val="00DD01F8"/>
    <w:rsid w:val="00DD07D7"/>
    <w:rsid w:val="00DD1567"/>
    <w:rsid w:val="00DD195D"/>
    <w:rsid w:val="00DD3095"/>
    <w:rsid w:val="00DD3566"/>
    <w:rsid w:val="00DD361D"/>
    <w:rsid w:val="00DD371F"/>
    <w:rsid w:val="00DD3D54"/>
    <w:rsid w:val="00DD3E10"/>
    <w:rsid w:val="00DD3EB0"/>
    <w:rsid w:val="00DD3ED6"/>
    <w:rsid w:val="00DD4CBF"/>
    <w:rsid w:val="00DD4CF0"/>
    <w:rsid w:val="00DD564F"/>
    <w:rsid w:val="00DD5762"/>
    <w:rsid w:val="00DD5C48"/>
    <w:rsid w:val="00DD6458"/>
    <w:rsid w:val="00DD6796"/>
    <w:rsid w:val="00DD6B37"/>
    <w:rsid w:val="00DD6C61"/>
    <w:rsid w:val="00DD74E1"/>
    <w:rsid w:val="00DE014B"/>
    <w:rsid w:val="00DE0C56"/>
    <w:rsid w:val="00DE0CBE"/>
    <w:rsid w:val="00DE0FE2"/>
    <w:rsid w:val="00DE102F"/>
    <w:rsid w:val="00DE12E2"/>
    <w:rsid w:val="00DE12E7"/>
    <w:rsid w:val="00DE13EF"/>
    <w:rsid w:val="00DE182C"/>
    <w:rsid w:val="00DE18C3"/>
    <w:rsid w:val="00DE19C1"/>
    <w:rsid w:val="00DE306B"/>
    <w:rsid w:val="00DE379B"/>
    <w:rsid w:val="00DE3A0C"/>
    <w:rsid w:val="00DE3E87"/>
    <w:rsid w:val="00DE425A"/>
    <w:rsid w:val="00DE43B3"/>
    <w:rsid w:val="00DE488E"/>
    <w:rsid w:val="00DE4967"/>
    <w:rsid w:val="00DE4992"/>
    <w:rsid w:val="00DE49DD"/>
    <w:rsid w:val="00DE4F29"/>
    <w:rsid w:val="00DE4F71"/>
    <w:rsid w:val="00DE4F9F"/>
    <w:rsid w:val="00DE4FC6"/>
    <w:rsid w:val="00DE5464"/>
    <w:rsid w:val="00DE627A"/>
    <w:rsid w:val="00DE67A4"/>
    <w:rsid w:val="00DE713B"/>
    <w:rsid w:val="00DE7BE1"/>
    <w:rsid w:val="00DF010C"/>
    <w:rsid w:val="00DF206A"/>
    <w:rsid w:val="00DF20C0"/>
    <w:rsid w:val="00DF22BA"/>
    <w:rsid w:val="00DF2B02"/>
    <w:rsid w:val="00DF3248"/>
    <w:rsid w:val="00DF33C4"/>
    <w:rsid w:val="00DF3A7B"/>
    <w:rsid w:val="00DF3B63"/>
    <w:rsid w:val="00DF3D66"/>
    <w:rsid w:val="00DF3E4B"/>
    <w:rsid w:val="00DF45D8"/>
    <w:rsid w:val="00DF5139"/>
    <w:rsid w:val="00DF52EE"/>
    <w:rsid w:val="00DF5E2B"/>
    <w:rsid w:val="00DF60A4"/>
    <w:rsid w:val="00DF68C5"/>
    <w:rsid w:val="00DF6C20"/>
    <w:rsid w:val="00DF6CBB"/>
    <w:rsid w:val="00DF7078"/>
    <w:rsid w:val="00DF7142"/>
    <w:rsid w:val="00DF7C70"/>
    <w:rsid w:val="00E00203"/>
    <w:rsid w:val="00E0087C"/>
    <w:rsid w:val="00E00898"/>
    <w:rsid w:val="00E018E3"/>
    <w:rsid w:val="00E01B92"/>
    <w:rsid w:val="00E01E5C"/>
    <w:rsid w:val="00E028E2"/>
    <w:rsid w:val="00E029AF"/>
    <w:rsid w:val="00E02ACB"/>
    <w:rsid w:val="00E030B8"/>
    <w:rsid w:val="00E03B0D"/>
    <w:rsid w:val="00E03D28"/>
    <w:rsid w:val="00E0409F"/>
    <w:rsid w:val="00E04DC6"/>
    <w:rsid w:val="00E04E49"/>
    <w:rsid w:val="00E04F50"/>
    <w:rsid w:val="00E0524D"/>
    <w:rsid w:val="00E058FD"/>
    <w:rsid w:val="00E065B2"/>
    <w:rsid w:val="00E068AC"/>
    <w:rsid w:val="00E06A88"/>
    <w:rsid w:val="00E06C21"/>
    <w:rsid w:val="00E06DA6"/>
    <w:rsid w:val="00E07071"/>
    <w:rsid w:val="00E077D2"/>
    <w:rsid w:val="00E07E12"/>
    <w:rsid w:val="00E10E82"/>
    <w:rsid w:val="00E10EAF"/>
    <w:rsid w:val="00E115DB"/>
    <w:rsid w:val="00E1180D"/>
    <w:rsid w:val="00E11C57"/>
    <w:rsid w:val="00E12574"/>
    <w:rsid w:val="00E12669"/>
    <w:rsid w:val="00E1307D"/>
    <w:rsid w:val="00E131A1"/>
    <w:rsid w:val="00E13389"/>
    <w:rsid w:val="00E13640"/>
    <w:rsid w:val="00E13D3F"/>
    <w:rsid w:val="00E144C2"/>
    <w:rsid w:val="00E14A17"/>
    <w:rsid w:val="00E162A1"/>
    <w:rsid w:val="00E16EE9"/>
    <w:rsid w:val="00E174D7"/>
    <w:rsid w:val="00E179BF"/>
    <w:rsid w:val="00E17D8A"/>
    <w:rsid w:val="00E17DFB"/>
    <w:rsid w:val="00E21253"/>
    <w:rsid w:val="00E217D2"/>
    <w:rsid w:val="00E2187C"/>
    <w:rsid w:val="00E21A91"/>
    <w:rsid w:val="00E21BB3"/>
    <w:rsid w:val="00E21F7A"/>
    <w:rsid w:val="00E23909"/>
    <w:rsid w:val="00E23AF3"/>
    <w:rsid w:val="00E23F5A"/>
    <w:rsid w:val="00E2448C"/>
    <w:rsid w:val="00E24C73"/>
    <w:rsid w:val="00E250A7"/>
    <w:rsid w:val="00E2538B"/>
    <w:rsid w:val="00E2538D"/>
    <w:rsid w:val="00E25847"/>
    <w:rsid w:val="00E2584C"/>
    <w:rsid w:val="00E25FFA"/>
    <w:rsid w:val="00E302BF"/>
    <w:rsid w:val="00E30BA3"/>
    <w:rsid w:val="00E3118B"/>
    <w:rsid w:val="00E31284"/>
    <w:rsid w:val="00E31411"/>
    <w:rsid w:val="00E31510"/>
    <w:rsid w:val="00E315F6"/>
    <w:rsid w:val="00E319F6"/>
    <w:rsid w:val="00E31F4C"/>
    <w:rsid w:val="00E3209A"/>
    <w:rsid w:val="00E322C2"/>
    <w:rsid w:val="00E32976"/>
    <w:rsid w:val="00E33A99"/>
    <w:rsid w:val="00E3410C"/>
    <w:rsid w:val="00E34617"/>
    <w:rsid w:val="00E34909"/>
    <w:rsid w:val="00E34ED9"/>
    <w:rsid w:val="00E355FF"/>
    <w:rsid w:val="00E35FD6"/>
    <w:rsid w:val="00E36C27"/>
    <w:rsid w:val="00E400F0"/>
    <w:rsid w:val="00E4017A"/>
    <w:rsid w:val="00E4018D"/>
    <w:rsid w:val="00E40A93"/>
    <w:rsid w:val="00E40CA5"/>
    <w:rsid w:val="00E41108"/>
    <w:rsid w:val="00E41162"/>
    <w:rsid w:val="00E41B3F"/>
    <w:rsid w:val="00E41B86"/>
    <w:rsid w:val="00E42057"/>
    <w:rsid w:val="00E4231B"/>
    <w:rsid w:val="00E42393"/>
    <w:rsid w:val="00E42BD6"/>
    <w:rsid w:val="00E42C64"/>
    <w:rsid w:val="00E45A20"/>
    <w:rsid w:val="00E45EDB"/>
    <w:rsid w:val="00E460FC"/>
    <w:rsid w:val="00E461E2"/>
    <w:rsid w:val="00E4680D"/>
    <w:rsid w:val="00E47094"/>
    <w:rsid w:val="00E47939"/>
    <w:rsid w:val="00E500F1"/>
    <w:rsid w:val="00E50289"/>
    <w:rsid w:val="00E5048D"/>
    <w:rsid w:val="00E5063F"/>
    <w:rsid w:val="00E5083A"/>
    <w:rsid w:val="00E50C6C"/>
    <w:rsid w:val="00E50E11"/>
    <w:rsid w:val="00E51C96"/>
    <w:rsid w:val="00E51E40"/>
    <w:rsid w:val="00E5371B"/>
    <w:rsid w:val="00E53CC7"/>
    <w:rsid w:val="00E53E13"/>
    <w:rsid w:val="00E540C2"/>
    <w:rsid w:val="00E54593"/>
    <w:rsid w:val="00E54948"/>
    <w:rsid w:val="00E54ECF"/>
    <w:rsid w:val="00E556C2"/>
    <w:rsid w:val="00E55F7A"/>
    <w:rsid w:val="00E56666"/>
    <w:rsid w:val="00E56869"/>
    <w:rsid w:val="00E56E12"/>
    <w:rsid w:val="00E572F2"/>
    <w:rsid w:val="00E57574"/>
    <w:rsid w:val="00E577B9"/>
    <w:rsid w:val="00E578C5"/>
    <w:rsid w:val="00E57AD0"/>
    <w:rsid w:val="00E57F8D"/>
    <w:rsid w:val="00E602A8"/>
    <w:rsid w:val="00E607AD"/>
    <w:rsid w:val="00E60811"/>
    <w:rsid w:val="00E60868"/>
    <w:rsid w:val="00E6130E"/>
    <w:rsid w:val="00E613F8"/>
    <w:rsid w:val="00E616FB"/>
    <w:rsid w:val="00E61EB7"/>
    <w:rsid w:val="00E6209F"/>
    <w:rsid w:val="00E623E8"/>
    <w:rsid w:val="00E624E5"/>
    <w:rsid w:val="00E625FE"/>
    <w:rsid w:val="00E62C59"/>
    <w:rsid w:val="00E62EC0"/>
    <w:rsid w:val="00E64260"/>
    <w:rsid w:val="00E64A4D"/>
    <w:rsid w:val="00E65A94"/>
    <w:rsid w:val="00E66175"/>
    <w:rsid w:val="00E66AE9"/>
    <w:rsid w:val="00E66AF5"/>
    <w:rsid w:val="00E66C49"/>
    <w:rsid w:val="00E66C6C"/>
    <w:rsid w:val="00E66CC2"/>
    <w:rsid w:val="00E6723C"/>
    <w:rsid w:val="00E6731C"/>
    <w:rsid w:val="00E674DA"/>
    <w:rsid w:val="00E6753B"/>
    <w:rsid w:val="00E707A5"/>
    <w:rsid w:val="00E70B39"/>
    <w:rsid w:val="00E70C21"/>
    <w:rsid w:val="00E70DD0"/>
    <w:rsid w:val="00E7199E"/>
    <w:rsid w:val="00E71DAF"/>
    <w:rsid w:val="00E71F82"/>
    <w:rsid w:val="00E7219E"/>
    <w:rsid w:val="00E7224D"/>
    <w:rsid w:val="00E72596"/>
    <w:rsid w:val="00E72A9E"/>
    <w:rsid w:val="00E7327A"/>
    <w:rsid w:val="00E747BF"/>
    <w:rsid w:val="00E749BE"/>
    <w:rsid w:val="00E74D3F"/>
    <w:rsid w:val="00E74F7A"/>
    <w:rsid w:val="00E75355"/>
    <w:rsid w:val="00E75615"/>
    <w:rsid w:val="00E75654"/>
    <w:rsid w:val="00E75748"/>
    <w:rsid w:val="00E75A03"/>
    <w:rsid w:val="00E75AB1"/>
    <w:rsid w:val="00E75BFA"/>
    <w:rsid w:val="00E75C1D"/>
    <w:rsid w:val="00E75E72"/>
    <w:rsid w:val="00E7635B"/>
    <w:rsid w:val="00E76405"/>
    <w:rsid w:val="00E76D07"/>
    <w:rsid w:val="00E76FDC"/>
    <w:rsid w:val="00E773B9"/>
    <w:rsid w:val="00E7752B"/>
    <w:rsid w:val="00E776CA"/>
    <w:rsid w:val="00E77807"/>
    <w:rsid w:val="00E7784B"/>
    <w:rsid w:val="00E77F2D"/>
    <w:rsid w:val="00E80042"/>
    <w:rsid w:val="00E80087"/>
    <w:rsid w:val="00E802C3"/>
    <w:rsid w:val="00E81274"/>
    <w:rsid w:val="00E81AFA"/>
    <w:rsid w:val="00E825D2"/>
    <w:rsid w:val="00E82BAD"/>
    <w:rsid w:val="00E82C9C"/>
    <w:rsid w:val="00E82D71"/>
    <w:rsid w:val="00E837F0"/>
    <w:rsid w:val="00E84E35"/>
    <w:rsid w:val="00E854A9"/>
    <w:rsid w:val="00E85674"/>
    <w:rsid w:val="00E85696"/>
    <w:rsid w:val="00E856B4"/>
    <w:rsid w:val="00E8593A"/>
    <w:rsid w:val="00E85AA9"/>
    <w:rsid w:val="00E85D5E"/>
    <w:rsid w:val="00E86171"/>
    <w:rsid w:val="00E862FE"/>
    <w:rsid w:val="00E86B50"/>
    <w:rsid w:val="00E87225"/>
    <w:rsid w:val="00E90567"/>
    <w:rsid w:val="00E91BD9"/>
    <w:rsid w:val="00E91DFD"/>
    <w:rsid w:val="00E92508"/>
    <w:rsid w:val="00E926B9"/>
    <w:rsid w:val="00E92E4D"/>
    <w:rsid w:val="00E933BD"/>
    <w:rsid w:val="00E939F3"/>
    <w:rsid w:val="00E93A84"/>
    <w:rsid w:val="00E93AD4"/>
    <w:rsid w:val="00E93B82"/>
    <w:rsid w:val="00E93C4D"/>
    <w:rsid w:val="00E943BC"/>
    <w:rsid w:val="00E9490B"/>
    <w:rsid w:val="00E949AE"/>
    <w:rsid w:val="00E95A87"/>
    <w:rsid w:val="00E95AC7"/>
    <w:rsid w:val="00E9634E"/>
    <w:rsid w:val="00E96488"/>
    <w:rsid w:val="00E966B4"/>
    <w:rsid w:val="00E966EF"/>
    <w:rsid w:val="00E9688E"/>
    <w:rsid w:val="00E96A00"/>
    <w:rsid w:val="00E97B40"/>
    <w:rsid w:val="00EA049C"/>
    <w:rsid w:val="00EA080F"/>
    <w:rsid w:val="00EA0F2D"/>
    <w:rsid w:val="00EA1A78"/>
    <w:rsid w:val="00EA1ECD"/>
    <w:rsid w:val="00EA252C"/>
    <w:rsid w:val="00EA2D8B"/>
    <w:rsid w:val="00EA3197"/>
    <w:rsid w:val="00EA465E"/>
    <w:rsid w:val="00EA6047"/>
    <w:rsid w:val="00EA68B1"/>
    <w:rsid w:val="00EA6D32"/>
    <w:rsid w:val="00EA6FA5"/>
    <w:rsid w:val="00EA7290"/>
    <w:rsid w:val="00EA74B2"/>
    <w:rsid w:val="00EA7607"/>
    <w:rsid w:val="00EA7902"/>
    <w:rsid w:val="00EB0262"/>
    <w:rsid w:val="00EB0A8C"/>
    <w:rsid w:val="00EB0B8F"/>
    <w:rsid w:val="00EB1FF6"/>
    <w:rsid w:val="00EB2069"/>
    <w:rsid w:val="00EB27A2"/>
    <w:rsid w:val="00EB28E8"/>
    <w:rsid w:val="00EB2A80"/>
    <w:rsid w:val="00EB3009"/>
    <w:rsid w:val="00EB3310"/>
    <w:rsid w:val="00EB3D7B"/>
    <w:rsid w:val="00EB3E46"/>
    <w:rsid w:val="00EB41F8"/>
    <w:rsid w:val="00EB4221"/>
    <w:rsid w:val="00EB4E4C"/>
    <w:rsid w:val="00EB51C8"/>
    <w:rsid w:val="00EB54A5"/>
    <w:rsid w:val="00EB583C"/>
    <w:rsid w:val="00EB5BDE"/>
    <w:rsid w:val="00EB73D7"/>
    <w:rsid w:val="00EB77FC"/>
    <w:rsid w:val="00EB794F"/>
    <w:rsid w:val="00EC07A2"/>
    <w:rsid w:val="00EC1587"/>
    <w:rsid w:val="00EC24E0"/>
    <w:rsid w:val="00EC2CCB"/>
    <w:rsid w:val="00EC2F4A"/>
    <w:rsid w:val="00EC3629"/>
    <w:rsid w:val="00EC49C3"/>
    <w:rsid w:val="00EC4C02"/>
    <w:rsid w:val="00EC4CE7"/>
    <w:rsid w:val="00EC4E31"/>
    <w:rsid w:val="00EC5119"/>
    <w:rsid w:val="00EC5223"/>
    <w:rsid w:val="00EC546A"/>
    <w:rsid w:val="00EC69A7"/>
    <w:rsid w:val="00EC6A61"/>
    <w:rsid w:val="00EC6BBC"/>
    <w:rsid w:val="00EC7863"/>
    <w:rsid w:val="00EC7B3E"/>
    <w:rsid w:val="00EC7F24"/>
    <w:rsid w:val="00ED04F2"/>
    <w:rsid w:val="00ED0820"/>
    <w:rsid w:val="00ED090E"/>
    <w:rsid w:val="00ED0A30"/>
    <w:rsid w:val="00ED0BC9"/>
    <w:rsid w:val="00ED0D79"/>
    <w:rsid w:val="00ED0E23"/>
    <w:rsid w:val="00ED1770"/>
    <w:rsid w:val="00ED23AD"/>
    <w:rsid w:val="00ED2998"/>
    <w:rsid w:val="00ED29E4"/>
    <w:rsid w:val="00ED2A7E"/>
    <w:rsid w:val="00ED334A"/>
    <w:rsid w:val="00ED4B25"/>
    <w:rsid w:val="00ED4C97"/>
    <w:rsid w:val="00ED50C3"/>
    <w:rsid w:val="00ED5F57"/>
    <w:rsid w:val="00ED60D6"/>
    <w:rsid w:val="00ED6BD3"/>
    <w:rsid w:val="00ED7307"/>
    <w:rsid w:val="00ED766A"/>
    <w:rsid w:val="00ED7B7E"/>
    <w:rsid w:val="00ED7E8E"/>
    <w:rsid w:val="00EE038D"/>
    <w:rsid w:val="00EE03D9"/>
    <w:rsid w:val="00EE04AB"/>
    <w:rsid w:val="00EE08C4"/>
    <w:rsid w:val="00EE0939"/>
    <w:rsid w:val="00EE0AD0"/>
    <w:rsid w:val="00EE0CFE"/>
    <w:rsid w:val="00EE0D6C"/>
    <w:rsid w:val="00EE0E9C"/>
    <w:rsid w:val="00EE0F74"/>
    <w:rsid w:val="00EE1723"/>
    <w:rsid w:val="00EE1FC7"/>
    <w:rsid w:val="00EE21EC"/>
    <w:rsid w:val="00EE242C"/>
    <w:rsid w:val="00EE2539"/>
    <w:rsid w:val="00EE267E"/>
    <w:rsid w:val="00EE29DA"/>
    <w:rsid w:val="00EE2E8C"/>
    <w:rsid w:val="00EE2F07"/>
    <w:rsid w:val="00EE303C"/>
    <w:rsid w:val="00EE3CDC"/>
    <w:rsid w:val="00EE405D"/>
    <w:rsid w:val="00EE466F"/>
    <w:rsid w:val="00EE4B85"/>
    <w:rsid w:val="00EE4C28"/>
    <w:rsid w:val="00EE4DDE"/>
    <w:rsid w:val="00EE51C7"/>
    <w:rsid w:val="00EE52E2"/>
    <w:rsid w:val="00EE53EE"/>
    <w:rsid w:val="00EE5404"/>
    <w:rsid w:val="00EE61CF"/>
    <w:rsid w:val="00EE712F"/>
    <w:rsid w:val="00EE7512"/>
    <w:rsid w:val="00EE78FE"/>
    <w:rsid w:val="00EF0A0F"/>
    <w:rsid w:val="00EF0CAA"/>
    <w:rsid w:val="00EF1082"/>
    <w:rsid w:val="00EF10F7"/>
    <w:rsid w:val="00EF1586"/>
    <w:rsid w:val="00EF1703"/>
    <w:rsid w:val="00EF188F"/>
    <w:rsid w:val="00EF286C"/>
    <w:rsid w:val="00EF30AB"/>
    <w:rsid w:val="00EF326E"/>
    <w:rsid w:val="00EF327B"/>
    <w:rsid w:val="00EF3C48"/>
    <w:rsid w:val="00EF4C4E"/>
    <w:rsid w:val="00EF4C52"/>
    <w:rsid w:val="00EF52C6"/>
    <w:rsid w:val="00EF53AB"/>
    <w:rsid w:val="00EF580E"/>
    <w:rsid w:val="00EF60A6"/>
    <w:rsid w:val="00EF66C8"/>
    <w:rsid w:val="00EF6DD7"/>
    <w:rsid w:val="00EF74EE"/>
    <w:rsid w:val="00EF7EB1"/>
    <w:rsid w:val="00F00BA4"/>
    <w:rsid w:val="00F01020"/>
    <w:rsid w:val="00F02165"/>
    <w:rsid w:val="00F0318D"/>
    <w:rsid w:val="00F0355A"/>
    <w:rsid w:val="00F03616"/>
    <w:rsid w:val="00F0377B"/>
    <w:rsid w:val="00F03AA5"/>
    <w:rsid w:val="00F04065"/>
    <w:rsid w:val="00F0455F"/>
    <w:rsid w:val="00F049F4"/>
    <w:rsid w:val="00F04C34"/>
    <w:rsid w:val="00F056D5"/>
    <w:rsid w:val="00F05E16"/>
    <w:rsid w:val="00F06050"/>
    <w:rsid w:val="00F06D06"/>
    <w:rsid w:val="00F06D44"/>
    <w:rsid w:val="00F06D68"/>
    <w:rsid w:val="00F06E12"/>
    <w:rsid w:val="00F0717F"/>
    <w:rsid w:val="00F07844"/>
    <w:rsid w:val="00F07FEE"/>
    <w:rsid w:val="00F1051A"/>
    <w:rsid w:val="00F10AC0"/>
    <w:rsid w:val="00F10CCE"/>
    <w:rsid w:val="00F11C7B"/>
    <w:rsid w:val="00F11E75"/>
    <w:rsid w:val="00F121DA"/>
    <w:rsid w:val="00F12475"/>
    <w:rsid w:val="00F124A7"/>
    <w:rsid w:val="00F125DC"/>
    <w:rsid w:val="00F131AB"/>
    <w:rsid w:val="00F132F7"/>
    <w:rsid w:val="00F13DD8"/>
    <w:rsid w:val="00F1478A"/>
    <w:rsid w:val="00F1519D"/>
    <w:rsid w:val="00F15669"/>
    <w:rsid w:val="00F15B61"/>
    <w:rsid w:val="00F16409"/>
    <w:rsid w:val="00F16785"/>
    <w:rsid w:val="00F16F0D"/>
    <w:rsid w:val="00F16F95"/>
    <w:rsid w:val="00F17BD9"/>
    <w:rsid w:val="00F17DDF"/>
    <w:rsid w:val="00F206C8"/>
    <w:rsid w:val="00F20C8A"/>
    <w:rsid w:val="00F20D5C"/>
    <w:rsid w:val="00F2138F"/>
    <w:rsid w:val="00F213E0"/>
    <w:rsid w:val="00F2190D"/>
    <w:rsid w:val="00F21B4B"/>
    <w:rsid w:val="00F21DAD"/>
    <w:rsid w:val="00F22780"/>
    <w:rsid w:val="00F227F4"/>
    <w:rsid w:val="00F23108"/>
    <w:rsid w:val="00F232C8"/>
    <w:rsid w:val="00F2378A"/>
    <w:rsid w:val="00F2403D"/>
    <w:rsid w:val="00F25307"/>
    <w:rsid w:val="00F256D7"/>
    <w:rsid w:val="00F25800"/>
    <w:rsid w:val="00F25AD4"/>
    <w:rsid w:val="00F26713"/>
    <w:rsid w:val="00F26A69"/>
    <w:rsid w:val="00F26FF4"/>
    <w:rsid w:val="00F272AB"/>
    <w:rsid w:val="00F27431"/>
    <w:rsid w:val="00F27494"/>
    <w:rsid w:val="00F27D93"/>
    <w:rsid w:val="00F27E65"/>
    <w:rsid w:val="00F301B1"/>
    <w:rsid w:val="00F3028F"/>
    <w:rsid w:val="00F30460"/>
    <w:rsid w:val="00F308EC"/>
    <w:rsid w:val="00F310CE"/>
    <w:rsid w:val="00F318B6"/>
    <w:rsid w:val="00F3269B"/>
    <w:rsid w:val="00F330EA"/>
    <w:rsid w:val="00F332D6"/>
    <w:rsid w:val="00F33600"/>
    <w:rsid w:val="00F337BE"/>
    <w:rsid w:val="00F33ADD"/>
    <w:rsid w:val="00F33FC8"/>
    <w:rsid w:val="00F340DE"/>
    <w:rsid w:val="00F34383"/>
    <w:rsid w:val="00F343E5"/>
    <w:rsid w:val="00F34C08"/>
    <w:rsid w:val="00F35531"/>
    <w:rsid w:val="00F3560F"/>
    <w:rsid w:val="00F35C0D"/>
    <w:rsid w:val="00F36CA1"/>
    <w:rsid w:val="00F36D78"/>
    <w:rsid w:val="00F36F60"/>
    <w:rsid w:val="00F37497"/>
    <w:rsid w:val="00F37B60"/>
    <w:rsid w:val="00F37E37"/>
    <w:rsid w:val="00F40654"/>
    <w:rsid w:val="00F4111E"/>
    <w:rsid w:val="00F411B5"/>
    <w:rsid w:val="00F4137A"/>
    <w:rsid w:val="00F41523"/>
    <w:rsid w:val="00F42654"/>
    <w:rsid w:val="00F42CFD"/>
    <w:rsid w:val="00F430A7"/>
    <w:rsid w:val="00F430E6"/>
    <w:rsid w:val="00F43129"/>
    <w:rsid w:val="00F4312C"/>
    <w:rsid w:val="00F43197"/>
    <w:rsid w:val="00F436CC"/>
    <w:rsid w:val="00F438C8"/>
    <w:rsid w:val="00F43B05"/>
    <w:rsid w:val="00F43F7A"/>
    <w:rsid w:val="00F449AC"/>
    <w:rsid w:val="00F45345"/>
    <w:rsid w:val="00F45658"/>
    <w:rsid w:val="00F4573D"/>
    <w:rsid w:val="00F45D0F"/>
    <w:rsid w:val="00F4649E"/>
    <w:rsid w:val="00F4659C"/>
    <w:rsid w:val="00F46BD2"/>
    <w:rsid w:val="00F46CA1"/>
    <w:rsid w:val="00F46CC1"/>
    <w:rsid w:val="00F472BF"/>
    <w:rsid w:val="00F47C69"/>
    <w:rsid w:val="00F47C86"/>
    <w:rsid w:val="00F50257"/>
    <w:rsid w:val="00F50533"/>
    <w:rsid w:val="00F50BC1"/>
    <w:rsid w:val="00F513CA"/>
    <w:rsid w:val="00F515D5"/>
    <w:rsid w:val="00F516E0"/>
    <w:rsid w:val="00F518E7"/>
    <w:rsid w:val="00F51FD2"/>
    <w:rsid w:val="00F51FDF"/>
    <w:rsid w:val="00F52D6E"/>
    <w:rsid w:val="00F530F9"/>
    <w:rsid w:val="00F532D9"/>
    <w:rsid w:val="00F535CC"/>
    <w:rsid w:val="00F537C4"/>
    <w:rsid w:val="00F53A5F"/>
    <w:rsid w:val="00F53EFF"/>
    <w:rsid w:val="00F53FED"/>
    <w:rsid w:val="00F5412D"/>
    <w:rsid w:val="00F54FF2"/>
    <w:rsid w:val="00F5609E"/>
    <w:rsid w:val="00F56146"/>
    <w:rsid w:val="00F5663E"/>
    <w:rsid w:val="00F566A3"/>
    <w:rsid w:val="00F56C6A"/>
    <w:rsid w:val="00F5762A"/>
    <w:rsid w:val="00F57916"/>
    <w:rsid w:val="00F57966"/>
    <w:rsid w:val="00F6011B"/>
    <w:rsid w:val="00F602BF"/>
    <w:rsid w:val="00F60393"/>
    <w:rsid w:val="00F603F6"/>
    <w:rsid w:val="00F60A82"/>
    <w:rsid w:val="00F61115"/>
    <w:rsid w:val="00F614C2"/>
    <w:rsid w:val="00F62590"/>
    <w:rsid w:val="00F62990"/>
    <w:rsid w:val="00F638C2"/>
    <w:rsid w:val="00F63B03"/>
    <w:rsid w:val="00F63E7E"/>
    <w:rsid w:val="00F6417B"/>
    <w:rsid w:val="00F642B8"/>
    <w:rsid w:val="00F650B7"/>
    <w:rsid w:val="00F6527B"/>
    <w:rsid w:val="00F6544D"/>
    <w:rsid w:val="00F65455"/>
    <w:rsid w:val="00F65FCC"/>
    <w:rsid w:val="00F66A7A"/>
    <w:rsid w:val="00F670CC"/>
    <w:rsid w:val="00F67AF4"/>
    <w:rsid w:val="00F707EF"/>
    <w:rsid w:val="00F70B34"/>
    <w:rsid w:val="00F70D27"/>
    <w:rsid w:val="00F70D2D"/>
    <w:rsid w:val="00F7160A"/>
    <w:rsid w:val="00F71716"/>
    <w:rsid w:val="00F71EF4"/>
    <w:rsid w:val="00F72500"/>
    <w:rsid w:val="00F72939"/>
    <w:rsid w:val="00F7307A"/>
    <w:rsid w:val="00F73590"/>
    <w:rsid w:val="00F73819"/>
    <w:rsid w:val="00F74428"/>
    <w:rsid w:val="00F7455B"/>
    <w:rsid w:val="00F7470D"/>
    <w:rsid w:val="00F7485C"/>
    <w:rsid w:val="00F74942"/>
    <w:rsid w:val="00F74B09"/>
    <w:rsid w:val="00F758B7"/>
    <w:rsid w:val="00F777DB"/>
    <w:rsid w:val="00F7796C"/>
    <w:rsid w:val="00F77BB6"/>
    <w:rsid w:val="00F77C9E"/>
    <w:rsid w:val="00F801B9"/>
    <w:rsid w:val="00F802C6"/>
    <w:rsid w:val="00F805D0"/>
    <w:rsid w:val="00F818A6"/>
    <w:rsid w:val="00F81BA4"/>
    <w:rsid w:val="00F82761"/>
    <w:rsid w:val="00F82AE0"/>
    <w:rsid w:val="00F83116"/>
    <w:rsid w:val="00F83443"/>
    <w:rsid w:val="00F835BB"/>
    <w:rsid w:val="00F83753"/>
    <w:rsid w:val="00F83873"/>
    <w:rsid w:val="00F839D8"/>
    <w:rsid w:val="00F84265"/>
    <w:rsid w:val="00F84408"/>
    <w:rsid w:val="00F84553"/>
    <w:rsid w:val="00F849FA"/>
    <w:rsid w:val="00F84D0F"/>
    <w:rsid w:val="00F85510"/>
    <w:rsid w:val="00F86709"/>
    <w:rsid w:val="00F87294"/>
    <w:rsid w:val="00F8785E"/>
    <w:rsid w:val="00F87A92"/>
    <w:rsid w:val="00F87D85"/>
    <w:rsid w:val="00F87D89"/>
    <w:rsid w:val="00F90440"/>
    <w:rsid w:val="00F906C9"/>
    <w:rsid w:val="00F90C64"/>
    <w:rsid w:val="00F91AF9"/>
    <w:rsid w:val="00F91BE5"/>
    <w:rsid w:val="00F91E8F"/>
    <w:rsid w:val="00F91FE0"/>
    <w:rsid w:val="00F92294"/>
    <w:rsid w:val="00F923E4"/>
    <w:rsid w:val="00F92807"/>
    <w:rsid w:val="00F92A88"/>
    <w:rsid w:val="00F92CE8"/>
    <w:rsid w:val="00F93426"/>
    <w:rsid w:val="00F93669"/>
    <w:rsid w:val="00F937BD"/>
    <w:rsid w:val="00F93BC9"/>
    <w:rsid w:val="00F93D8F"/>
    <w:rsid w:val="00F95368"/>
    <w:rsid w:val="00F9547E"/>
    <w:rsid w:val="00F95501"/>
    <w:rsid w:val="00F9642D"/>
    <w:rsid w:val="00F96646"/>
    <w:rsid w:val="00F96A52"/>
    <w:rsid w:val="00F96A69"/>
    <w:rsid w:val="00F96FC1"/>
    <w:rsid w:val="00F972A2"/>
    <w:rsid w:val="00F978C2"/>
    <w:rsid w:val="00F97AC4"/>
    <w:rsid w:val="00FA0452"/>
    <w:rsid w:val="00FA049E"/>
    <w:rsid w:val="00FA04E2"/>
    <w:rsid w:val="00FA056E"/>
    <w:rsid w:val="00FA05C4"/>
    <w:rsid w:val="00FA06C2"/>
    <w:rsid w:val="00FA0C91"/>
    <w:rsid w:val="00FA0DD0"/>
    <w:rsid w:val="00FA0F85"/>
    <w:rsid w:val="00FA13A7"/>
    <w:rsid w:val="00FA1FF9"/>
    <w:rsid w:val="00FA296D"/>
    <w:rsid w:val="00FA3546"/>
    <w:rsid w:val="00FA35AF"/>
    <w:rsid w:val="00FA369D"/>
    <w:rsid w:val="00FA38C5"/>
    <w:rsid w:val="00FA4151"/>
    <w:rsid w:val="00FA43A5"/>
    <w:rsid w:val="00FA4A81"/>
    <w:rsid w:val="00FA4E12"/>
    <w:rsid w:val="00FA56EE"/>
    <w:rsid w:val="00FA5796"/>
    <w:rsid w:val="00FA57B9"/>
    <w:rsid w:val="00FA5DAC"/>
    <w:rsid w:val="00FA61C4"/>
    <w:rsid w:val="00FA6407"/>
    <w:rsid w:val="00FA799D"/>
    <w:rsid w:val="00FA7A19"/>
    <w:rsid w:val="00FA7F41"/>
    <w:rsid w:val="00FB00B0"/>
    <w:rsid w:val="00FB0448"/>
    <w:rsid w:val="00FB08AA"/>
    <w:rsid w:val="00FB13ED"/>
    <w:rsid w:val="00FB144B"/>
    <w:rsid w:val="00FB1A9F"/>
    <w:rsid w:val="00FB25D2"/>
    <w:rsid w:val="00FB2932"/>
    <w:rsid w:val="00FB2A72"/>
    <w:rsid w:val="00FB2B21"/>
    <w:rsid w:val="00FB2C01"/>
    <w:rsid w:val="00FB2E84"/>
    <w:rsid w:val="00FB320A"/>
    <w:rsid w:val="00FB342E"/>
    <w:rsid w:val="00FB3D4A"/>
    <w:rsid w:val="00FB475E"/>
    <w:rsid w:val="00FB5091"/>
    <w:rsid w:val="00FB5C56"/>
    <w:rsid w:val="00FB620D"/>
    <w:rsid w:val="00FB62E9"/>
    <w:rsid w:val="00FB6621"/>
    <w:rsid w:val="00FB6AF6"/>
    <w:rsid w:val="00FB70EE"/>
    <w:rsid w:val="00FB7102"/>
    <w:rsid w:val="00FB7B61"/>
    <w:rsid w:val="00FB7CE0"/>
    <w:rsid w:val="00FB7ED1"/>
    <w:rsid w:val="00FC0072"/>
    <w:rsid w:val="00FC0998"/>
    <w:rsid w:val="00FC0A9C"/>
    <w:rsid w:val="00FC0E51"/>
    <w:rsid w:val="00FC11FB"/>
    <w:rsid w:val="00FC18AA"/>
    <w:rsid w:val="00FC2979"/>
    <w:rsid w:val="00FC2F47"/>
    <w:rsid w:val="00FC408B"/>
    <w:rsid w:val="00FC4326"/>
    <w:rsid w:val="00FC434D"/>
    <w:rsid w:val="00FC4DA1"/>
    <w:rsid w:val="00FC4FFC"/>
    <w:rsid w:val="00FC5149"/>
    <w:rsid w:val="00FC5284"/>
    <w:rsid w:val="00FC66E5"/>
    <w:rsid w:val="00FC6B68"/>
    <w:rsid w:val="00FC6D92"/>
    <w:rsid w:val="00FC6DC4"/>
    <w:rsid w:val="00FC7A64"/>
    <w:rsid w:val="00FC7AF1"/>
    <w:rsid w:val="00FC7FA3"/>
    <w:rsid w:val="00FD07AB"/>
    <w:rsid w:val="00FD0AF8"/>
    <w:rsid w:val="00FD0D84"/>
    <w:rsid w:val="00FD1F82"/>
    <w:rsid w:val="00FD1F8A"/>
    <w:rsid w:val="00FD1FC0"/>
    <w:rsid w:val="00FD22A6"/>
    <w:rsid w:val="00FD241B"/>
    <w:rsid w:val="00FD2860"/>
    <w:rsid w:val="00FD31E6"/>
    <w:rsid w:val="00FD32D4"/>
    <w:rsid w:val="00FD3438"/>
    <w:rsid w:val="00FD3BE1"/>
    <w:rsid w:val="00FD3EC8"/>
    <w:rsid w:val="00FD45BF"/>
    <w:rsid w:val="00FD4756"/>
    <w:rsid w:val="00FD5B03"/>
    <w:rsid w:val="00FD5BB4"/>
    <w:rsid w:val="00FD6053"/>
    <w:rsid w:val="00FD6669"/>
    <w:rsid w:val="00FD6A20"/>
    <w:rsid w:val="00FD6D71"/>
    <w:rsid w:val="00FD7BA0"/>
    <w:rsid w:val="00FE0349"/>
    <w:rsid w:val="00FE07E6"/>
    <w:rsid w:val="00FE16C2"/>
    <w:rsid w:val="00FE17B9"/>
    <w:rsid w:val="00FE1914"/>
    <w:rsid w:val="00FE19CB"/>
    <w:rsid w:val="00FE2184"/>
    <w:rsid w:val="00FE2506"/>
    <w:rsid w:val="00FE28DF"/>
    <w:rsid w:val="00FE3128"/>
    <w:rsid w:val="00FE37D8"/>
    <w:rsid w:val="00FE3C24"/>
    <w:rsid w:val="00FE3D43"/>
    <w:rsid w:val="00FE4E6C"/>
    <w:rsid w:val="00FE5159"/>
    <w:rsid w:val="00FE55EA"/>
    <w:rsid w:val="00FE5656"/>
    <w:rsid w:val="00FE57BC"/>
    <w:rsid w:val="00FE5E4F"/>
    <w:rsid w:val="00FE602D"/>
    <w:rsid w:val="00FE6921"/>
    <w:rsid w:val="00FE6C73"/>
    <w:rsid w:val="00FE706A"/>
    <w:rsid w:val="00FE7754"/>
    <w:rsid w:val="00FE785F"/>
    <w:rsid w:val="00FF04AE"/>
    <w:rsid w:val="00FF0A55"/>
    <w:rsid w:val="00FF1141"/>
    <w:rsid w:val="00FF29E8"/>
    <w:rsid w:val="00FF2F3C"/>
    <w:rsid w:val="00FF39AE"/>
    <w:rsid w:val="00FF3C66"/>
    <w:rsid w:val="00FF3D2F"/>
    <w:rsid w:val="00FF3F39"/>
    <w:rsid w:val="00FF4173"/>
    <w:rsid w:val="00FF4517"/>
    <w:rsid w:val="00FF49C1"/>
    <w:rsid w:val="00FF49CC"/>
    <w:rsid w:val="00FF5740"/>
    <w:rsid w:val="00FF6930"/>
    <w:rsid w:val="00FF6B5D"/>
    <w:rsid w:val="00FF78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8BEDE6"/>
  <w15:docId w15:val="{FE7283CB-5EC1-4CCD-8F85-6B0886B19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240" w:lineRule="atLeast"/>
        <w:ind w:firstLine="18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A3B"/>
  </w:style>
  <w:style w:type="paragraph" w:styleId="1">
    <w:name w:val="heading 1"/>
    <w:basedOn w:val="a"/>
    <w:next w:val="a"/>
    <w:link w:val="10"/>
    <w:uiPriority w:val="9"/>
    <w:qFormat/>
    <w:rsid w:val="000A3B2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3A475A"/>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A3B2B"/>
    <w:rPr>
      <w:rFonts w:asciiTheme="majorHAnsi" w:eastAsiaTheme="majorEastAsia" w:hAnsiTheme="majorHAnsi" w:cstheme="majorBidi"/>
      <w:b/>
      <w:bCs/>
      <w:color w:val="365F91" w:themeColor="accent1" w:themeShade="BF"/>
      <w:sz w:val="28"/>
      <w:szCs w:val="28"/>
    </w:rPr>
  </w:style>
  <w:style w:type="numbering" w:customStyle="1" w:styleId="11">
    <w:name w:val="Нет списка1"/>
    <w:next w:val="a2"/>
    <w:uiPriority w:val="99"/>
    <w:semiHidden/>
    <w:unhideWhenUsed/>
    <w:rsid w:val="000A3B2B"/>
  </w:style>
  <w:style w:type="table" w:styleId="a3">
    <w:name w:val="Table Grid"/>
    <w:basedOn w:val="a1"/>
    <w:uiPriority w:val="39"/>
    <w:rsid w:val="000A3B2B"/>
    <w:pPr>
      <w:spacing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0A3B2B"/>
    <w:rPr>
      <w:color w:val="9A1616"/>
      <w:sz w:val="24"/>
      <w:szCs w:val="24"/>
      <w:u w:val="single"/>
      <w:shd w:val="clear" w:color="auto" w:fill="auto"/>
      <w:vertAlign w:val="baseline"/>
    </w:rPr>
  </w:style>
  <w:style w:type="paragraph" w:styleId="a5">
    <w:name w:val="List Paragraph"/>
    <w:basedOn w:val="a"/>
    <w:link w:val="a6"/>
    <w:uiPriority w:val="34"/>
    <w:qFormat/>
    <w:rsid w:val="000A3B2B"/>
    <w:pPr>
      <w:ind w:left="720"/>
      <w:contextualSpacing/>
    </w:pPr>
    <w:rPr>
      <w:rFonts w:eastAsiaTheme="minorEastAsia"/>
      <w:lang w:eastAsia="ru-RU"/>
    </w:rPr>
  </w:style>
  <w:style w:type="character" w:customStyle="1" w:styleId="a6">
    <w:name w:val="Абзац списка Знак"/>
    <w:link w:val="a5"/>
    <w:uiPriority w:val="34"/>
    <w:locked/>
    <w:rsid w:val="000A3B2B"/>
    <w:rPr>
      <w:rFonts w:eastAsiaTheme="minorEastAsia"/>
      <w:lang w:eastAsia="ru-RU"/>
    </w:rPr>
  </w:style>
  <w:style w:type="paragraph" w:styleId="a7">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w:basedOn w:val="a"/>
    <w:link w:val="a8"/>
    <w:uiPriority w:val="99"/>
    <w:unhideWhenUsed/>
    <w:qFormat/>
    <w:rsid w:val="000A3B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7"/>
    <w:uiPriority w:val="99"/>
    <w:locked/>
    <w:rsid w:val="000A3B2B"/>
    <w:rPr>
      <w:rFonts w:ascii="Times New Roman" w:eastAsia="Times New Roman" w:hAnsi="Times New Roman" w:cs="Times New Roman"/>
      <w:sz w:val="24"/>
      <w:szCs w:val="24"/>
      <w:lang w:eastAsia="ru-RU"/>
    </w:rPr>
  </w:style>
  <w:style w:type="character" w:customStyle="1" w:styleId="s0">
    <w:name w:val="s0"/>
    <w:rsid w:val="000A3B2B"/>
    <w:rPr>
      <w:rFonts w:ascii="Times New Roman" w:hAnsi="Times New Roman" w:cs="Times New Roman" w:hint="default"/>
      <w:b w:val="0"/>
      <w:bCs w:val="0"/>
      <w:i w:val="0"/>
      <w:iCs w:val="0"/>
      <w:strike w:val="0"/>
      <w:dstrike w:val="0"/>
      <w:color w:val="000000"/>
      <w:sz w:val="20"/>
      <w:szCs w:val="20"/>
      <w:u w:val="none"/>
      <w:effect w:val="none"/>
    </w:rPr>
  </w:style>
  <w:style w:type="paragraph" w:styleId="a9">
    <w:name w:val="No Spacing"/>
    <w:aliases w:val="мелкий,Обя,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ар"/>
    <w:link w:val="aa"/>
    <w:uiPriority w:val="1"/>
    <w:qFormat/>
    <w:rsid w:val="000A3B2B"/>
    <w:pPr>
      <w:spacing w:line="240" w:lineRule="auto"/>
    </w:pPr>
    <w:rPr>
      <w:rFonts w:eastAsiaTheme="minorEastAsia"/>
      <w:lang w:eastAsia="ru-RU"/>
    </w:rPr>
  </w:style>
  <w:style w:type="paragraph" w:styleId="ab">
    <w:name w:val="Balloon Text"/>
    <w:basedOn w:val="a"/>
    <w:link w:val="ac"/>
    <w:uiPriority w:val="99"/>
    <w:semiHidden/>
    <w:unhideWhenUsed/>
    <w:rsid w:val="000A3B2B"/>
    <w:pPr>
      <w:spacing w:line="240" w:lineRule="auto"/>
    </w:pPr>
    <w:rPr>
      <w:rFonts w:ascii="Tahoma" w:eastAsiaTheme="minorEastAsia" w:hAnsi="Tahoma" w:cs="Tahoma"/>
      <w:sz w:val="16"/>
      <w:szCs w:val="16"/>
      <w:lang w:eastAsia="ru-RU"/>
    </w:rPr>
  </w:style>
  <w:style w:type="character" w:customStyle="1" w:styleId="ac">
    <w:name w:val="Текст выноски Знак"/>
    <w:basedOn w:val="a0"/>
    <w:link w:val="ab"/>
    <w:uiPriority w:val="99"/>
    <w:semiHidden/>
    <w:rsid w:val="000A3B2B"/>
    <w:rPr>
      <w:rFonts w:ascii="Tahoma" w:eastAsiaTheme="minorEastAsia" w:hAnsi="Tahoma" w:cs="Tahoma"/>
      <w:sz w:val="16"/>
      <w:szCs w:val="16"/>
      <w:lang w:eastAsia="ru-RU"/>
    </w:rPr>
  </w:style>
  <w:style w:type="character" w:styleId="ad">
    <w:name w:val="annotation reference"/>
    <w:basedOn w:val="a0"/>
    <w:uiPriority w:val="99"/>
    <w:semiHidden/>
    <w:unhideWhenUsed/>
    <w:rsid w:val="000A3B2B"/>
    <w:rPr>
      <w:sz w:val="16"/>
      <w:szCs w:val="16"/>
    </w:rPr>
  </w:style>
  <w:style w:type="paragraph" w:styleId="ae">
    <w:name w:val="annotation text"/>
    <w:basedOn w:val="a"/>
    <w:link w:val="af"/>
    <w:uiPriority w:val="99"/>
    <w:semiHidden/>
    <w:unhideWhenUsed/>
    <w:rsid w:val="000A3B2B"/>
    <w:pPr>
      <w:spacing w:line="240" w:lineRule="auto"/>
    </w:pPr>
    <w:rPr>
      <w:rFonts w:eastAsiaTheme="minorEastAsia"/>
      <w:sz w:val="20"/>
      <w:szCs w:val="20"/>
      <w:lang w:eastAsia="ru-RU"/>
    </w:rPr>
  </w:style>
  <w:style w:type="character" w:customStyle="1" w:styleId="af">
    <w:name w:val="Текст примечания Знак"/>
    <w:basedOn w:val="a0"/>
    <w:link w:val="ae"/>
    <w:uiPriority w:val="99"/>
    <w:semiHidden/>
    <w:rsid w:val="000A3B2B"/>
    <w:rPr>
      <w:rFonts w:eastAsiaTheme="minorEastAsia"/>
      <w:sz w:val="20"/>
      <w:szCs w:val="20"/>
      <w:lang w:eastAsia="ru-RU"/>
    </w:rPr>
  </w:style>
  <w:style w:type="paragraph" w:styleId="af0">
    <w:name w:val="annotation subject"/>
    <w:basedOn w:val="ae"/>
    <w:next w:val="ae"/>
    <w:link w:val="af1"/>
    <w:uiPriority w:val="99"/>
    <w:semiHidden/>
    <w:unhideWhenUsed/>
    <w:rsid w:val="000A3B2B"/>
    <w:rPr>
      <w:b/>
      <w:bCs/>
    </w:rPr>
  </w:style>
  <w:style w:type="character" w:customStyle="1" w:styleId="af1">
    <w:name w:val="Тема примечания Знак"/>
    <w:basedOn w:val="af"/>
    <w:link w:val="af0"/>
    <w:uiPriority w:val="99"/>
    <w:semiHidden/>
    <w:rsid w:val="000A3B2B"/>
    <w:rPr>
      <w:rFonts w:eastAsiaTheme="minorEastAsia"/>
      <w:b/>
      <w:bCs/>
      <w:sz w:val="20"/>
      <w:szCs w:val="20"/>
      <w:lang w:eastAsia="ru-RU"/>
    </w:rPr>
  </w:style>
  <w:style w:type="paragraph" w:styleId="af2">
    <w:name w:val="header"/>
    <w:basedOn w:val="a"/>
    <w:link w:val="af3"/>
    <w:uiPriority w:val="99"/>
    <w:unhideWhenUsed/>
    <w:rsid w:val="000A3B2B"/>
    <w:pPr>
      <w:tabs>
        <w:tab w:val="center" w:pos="4677"/>
        <w:tab w:val="right" w:pos="9355"/>
      </w:tabs>
      <w:spacing w:line="240" w:lineRule="auto"/>
    </w:pPr>
    <w:rPr>
      <w:rFonts w:eastAsiaTheme="minorEastAsia"/>
      <w:lang w:eastAsia="ru-RU"/>
    </w:rPr>
  </w:style>
  <w:style w:type="character" w:customStyle="1" w:styleId="af3">
    <w:name w:val="Верхний колонтитул Знак"/>
    <w:basedOn w:val="a0"/>
    <w:link w:val="af2"/>
    <w:uiPriority w:val="99"/>
    <w:rsid w:val="000A3B2B"/>
    <w:rPr>
      <w:rFonts w:eastAsiaTheme="minorEastAsia"/>
      <w:lang w:eastAsia="ru-RU"/>
    </w:rPr>
  </w:style>
  <w:style w:type="paragraph" w:styleId="af4">
    <w:name w:val="footer"/>
    <w:basedOn w:val="a"/>
    <w:link w:val="af5"/>
    <w:uiPriority w:val="99"/>
    <w:unhideWhenUsed/>
    <w:rsid w:val="000A3B2B"/>
    <w:pPr>
      <w:tabs>
        <w:tab w:val="center" w:pos="4677"/>
        <w:tab w:val="right" w:pos="9355"/>
      </w:tabs>
      <w:spacing w:line="240" w:lineRule="auto"/>
    </w:pPr>
    <w:rPr>
      <w:rFonts w:eastAsiaTheme="minorEastAsia"/>
      <w:lang w:eastAsia="ru-RU"/>
    </w:rPr>
  </w:style>
  <w:style w:type="character" w:customStyle="1" w:styleId="af5">
    <w:name w:val="Нижний колонтитул Знак"/>
    <w:basedOn w:val="a0"/>
    <w:link w:val="af4"/>
    <w:uiPriority w:val="99"/>
    <w:rsid w:val="000A3B2B"/>
    <w:rPr>
      <w:rFonts w:eastAsiaTheme="minorEastAsia"/>
      <w:lang w:eastAsia="ru-RU"/>
    </w:rPr>
  </w:style>
  <w:style w:type="character" w:customStyle="1" w:styleId="aa">
    <w:name w:val="Без интервала Знак"/>
    <w:aliases w:val="мелкий Знак,Обя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без интервала Знак"/>
    <w:link w:val="a9"/>
    <w:uiPriority w:val="1"/>
    <w:qFormat/>
    <w:locked/>
    <w:rsid w:val="001D7C46"/>
    <w:rPr>
      <w:rFonts w:eastAsiaTheme="minorEastAsia"/>
      <w:lang w:eastAsia="ru-RU"/>
    </w:rPr>
  </w:style>
  <w:style w:type="paragraph" w:styleId="af6">
    <w:name w:val="Revision"/>
    <w:hidden/>
    <w:uiPriority w:val="99"/>
    <w:semiHidden/>
    <w:rsid w:val="008A22BE"/>
    <w:pPr>
      <w:spacing w:line="240" w:lineRule="auto"/>
      <w:ind w:firstLine="0"/>
      <w:jc w:val="left"/>
    </w:pPr>
  </w:style>
  <w:style w:type="character" w:customStyle="1" w:styleId="30">
    <w:name w:val="Заголовок 3 Знак"/>
    <w:basedOn w:val="a0"/>
    <w:link w:val="3"/>
    <w:uiPriority w:val="9"/>
    <w:rsid w:val="003A475A"/>
    <w:rPr>
      <w:rFonts w:asciiTheme="majorHAnsi" w:eastAsiaTheme="majorEastAsia" w:hAnsiTheme="majorHAnsi" w:cstheme="majorBidi"/>
      <w:color w:val="243F60" w:themeColor="accent1" w:themeShade="7F"/>
      <w:sz w:val="24"/>
      <w:szCs w:val="24"/>
    </w:rPr>
  </w:style>
  <w:style w:type="character" w:customStyle="1" w:styleId="note">
    <w:name w:val="note"/>
    <w:basedOn w:val="a0"/>
    <w:rsid w:val="00D063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5060">
      <w:bodyDiv w:val="1"/>
      <w:marLeft w:val="0"/>
      <w:marRight w:val="0"/>
      <w:marTop w:val="0"/>
      <w:marBottom w:val="0"/>
      <w:divBdr>
        <w:top w:val="none" w:sz="0" w:space="0" w:color="auto"/>
        <w:left w:val="none" w:sz="0" w:space="0" w:color="auto"/>
        <w:bottom w:val="none" w:sz="0" w:space="0" w:color="auto"/>
        <w:right w:val="none" w:sz="0" w:space="0" w:color="auto"/>
      </w:divBdr>
    </w:div>
    <w:div w:id="20205049">
      <w:bodyDiv w:val="1"/>
      <w:marLeft w:val="0"/>
      <w:marRight w:val="0"/>
      <w:marTop w:val="0"/>
      <w:marBottom w:val="0"/>
      <w:divBdr>
        <w:top w:val="none" w:sz="0" w:space="0" w:color="auto"/>
        <w:left w:val="none" w:sz="0" w:space="0" w:color="auto"/>
        <w:bottom w:val="none" w:sz="0" w:space="0" w:color="auto"/>
        <w:right w:val="none" w:sz="0" w:space="0" w:color="auto"/>
      </w:divBdr>
    </w:div>
    <w:div w:id="21519441">
      <w:bodyDiv w:val="1"/>
      <w:marLeft w:val="0"/>
      <w:marRight w:val="0"/>
      <w:marTop w:val="0"/>
      <w:marBottom w:val="0"/>
      <w:divBdr>
        <w:top w:val="none" w:sz="0" w:space="0" w:color="auto"/>
        <w:left w:val="none" w:sz="0" w:space="0" w:color="auto"/>
        <w:bottom w:val="none" w:sz="0" w:space="0" w:color="auto"/>
        <w:right w:val="none" w:sz="0" w:space="0" w:color="auto"/>
      </w:divBdr>
    </w:div>
    <w:div w:id="21631095">
      <w:bodyDiv w:val="1"/>
      <w:marLeft w:val="0"/>
      <w:marRight w:val="0"/>
      <w:marTop w:val="0"/>
      <w:marBottom w:val="0"/>
      <w:divBdr>
        <w:top w:val="none" w:sz="0" w:space="0" w:color="auto"/>
        <w:left w:val="none" w:sz="0" w:space="0" w:color="auto"/>
        <w:bottom w:val="none" w:sz="0" w:space="0" w:color="auto"/>
        <w:right w:val="none" w:sz="0" w:space="0" w:color="auto"/>
      </w:divBdr>
    </w:div>
    <w:div w:id="32506982">
      <w:bodyDiv w:val="1"/>
      <w:marLeft w:val="0"/>
      <w:marRight w:val="0"/>
      <w:marTop w:val="0"/>
      <w:marBottom w:val="0"/>
      <w:divBdr>
        <w:top w:val="none" w:sz="0" w:space="0" w:color="auto"/>
        <w:left w:val="none" w:sz="0" w:space="0" w:color="auto"/>
        <w:bottom w:val="none" w:sz="0" w:space="0" w:color="auto"/>
        <w:right w:val="none" w:sz="0" w:space="0" w:color="auto"/>
      </w:divBdr>
    </w:div>
    <w:div w:id="40792160">
      <w:bodyDiv w:val="1"/>
      <w:marLeft w:val="0"/>
      <w:marRight w:val="0"/>
      <w:marTop w:val="0"/>
      <w:marBottom w:val="0"/>
      <w:divBdr>
        <w:top w:val="none" w:sz="0" w:space="0" w:color="auto"/>
        <w:left w:val="none" w:sz="0" w:space="0" w:color="auto"/>
        <w:bottom w:val="none" w:sz="0" w:space="0" w:color="auto"/>
        <w:right w:val="none" w:sz="0" w:space="0" w:color="auto"/>
      </w:divBdr>
    </w:div>
    <w:div w:id="43023734">
      <w:bodyDiv w:val="1"/>
      <w:marLeft w:val="0"/>
      <w:marRight w:val="0"/>
      <w:marTop w:val="0"/>
      <w:marBottom w:val="0"/>
      <w:divBdr>
        <w:top w:val="none" w:sz="0" w:space="0" w:color="auto"/>
        <w:left w:val="none" w:sz="0" w:space="0" w:color="auto"/>
        <w:bottom w:val="none" w:sz="0" w:space="0" w:color="auto"/>
        <w:right w:val="none" w:sz="0" w:space="0" w:color="auto"/>
      </w:divBdr>
    </w:div>
    <w:div w:id="43869206">
      <w:bodyDiv w:val="1"/>
      <w:marLeft w:val="0"/>
      <w:marRight w:val="0"/>
      <w:marTop w:val="0"/>
      <w:marBottom w:val="0"/>
      <w:divBdr>
        <w:top w:val="none" w:sz="0" w:space="0" w:color="auto"/>
        <w:left w:val="none" w:sz="0" w:space="0" w:color="auto"/>
        <w:bottom w:val="none" w:sz="0" w:space="0" w:color="auto"/>
        <w:right w:val="none" w:sz="0" w:space="0" w:color="auto"/>
      </w:divBdr>
    </w:div>
    <w:div w:id="50160731">
      <w:bodyDiv w:val="1"/>
      <w:marLeft w:val="0"/>
      <w:marRight w:val="0"/>
      <w:marTop w:val="0"/>
      <w:marBottom w:val="0"/>
      <w:divBdr>
        <w:top w:val="none" w:sz="0" w:space="0" w:color="auto"/>
        <w:left w:val="none" w:sz="0" w:space="0" w:color="auto"/>
        <w:bottom w:val="none" w:sz="0" w:space="0" w:color="auto"/>
        <w:right w:val="none" w:sz="0" w:space="0" w:color="auto"/>
      </w:divBdr>
    </w:div>
    <w:div w:id="55200852">
      <w:bodyDiv w:val="1"/>
      <w:marLeft w:val="0"/>
      <w:marRight w:val="0"/>
      <w:marTop w:val="0"/>
      <w:marBottom w:val="0"/>
      <w:divBdr>
        <w:top w:val="none" w:sz="0" w:space="0" w:color="auto"/>
        <w:left w:val="none" w:sz="0" w:space="0" w:color="auto"/>
        <w:bottom w:val="none" w:sz="0" w:space="0" w:color="auto"/>
        <w:right w:val="none" w:sz="0" w:space="0" w:color="auto"/>
      </w:divBdr>
    </w:div>
    <w:div w:id="69083910">
      <w:bodyDiv w:val="1"/>
      <w:marLeft w:val="0"/>
      <w:marRight w:val="0"/>
      <w:marTop w:val="0"/>
      <w:marBottom w:val="0"/>
      <w:divBdr>
        <w:top w:val="none" w:sz="0" w:space="0" w:color="auto"/>
        <w:left w:val="none" w:sz="0" w:space="0" w:color="auto"/>
        <w:bottom w:val="none" w:sz="0" w:space="0" w:color="auto"/>
        <w:right w:val="none" w:sz="0" w:space="0" w:color="auto"/>
      </w:divBdr>
    </w:div>
    <w:div w:id="74011595">
      <w:bodyDiv w:val="1"/>
      <w:marLeft w:val="0"/>
      <w:marRight w:val="0"/>
      <w:marTop w:val="0"/>
      <w:marBottom w:val="0"/>
      <w:divBdr>
        <w:top w:val="none" w:sz="0" w:space="0" w:color="auto"/>
        <w:left w:val="none" w:sz="0" w:space="0" w:color="auto"/>
        <w:bottom w:val="none" w:sz="0" w:space="0" w:color="auto"/>
        <w:right w:val="none" w:sz="0" w:space="0" w:color="auto"/>
      </w:divBdr>
    </w:div>
    <w:div w:id="78984521">
      <w:bodyDiv w:val="1"/>
      <w:marLeft w:val="0"/>
      <w:marRight w:val="0"/>
      <w:marTop w:val="0"/>
      <w:marBottom w:val="0"/>
      <w:divBdr>
        <w:top w:val="none" w:sz="0" w:space="0" w:color="auto"/>
        <w:left w:val="none" w:sz="0" w:space="0" w:color="auto"/>
        <w:bottom w:val="none" w:sz="0" w:space="0" w:color="auto"/>
        <w:right w:val="none" w:sz="0" w:space="0" w:color="auto"/>
      </w:divBdr>
    </w:div>
    <w:div w:id="81219574">
      <w:bodyDiv w:val="1"/>
      <w:marLeft w:val="0"/>
      <w:marRight w:val="0"/>
      <w:marTop w:val="0"/>
      <w:marBottom w:val="0"/>
      <w:divBdr>
        <w:top w:val="none" w:sz="0" w:space="0" w:color="auto"/>
        <w:left w:val="none" w:sz="0" w:space="0" w:color="auto"/>
        <w:bottom w:val="none" w:sz="0" w:space="0" w:color="auto"/>
        <w:right w:val="none" w:sz="0" w:space="0" w:color="auto"/>
      </w:divBdr>
    </w:div>
    <w:div w:id="82722448">
      <w:bodyDiv w:val="1"/>
      <w:marLeft w:val="0"/>
      <w:marRight w:val="0"/>
      <w:marTop w:val="0"/>
      <w:marBottom w:val="0"/>
      <w:divBdr>
        <w:top w:val="none" w:sz="0" w:space="0" w:color="auto"/>
        <w:left w:val="none" w:sz="0" w:space="0" w:color="auto"/>
        <w:bottom w:val="none" w:sz="0" w:space="0" w:color="auto"/>
        <w:right w:val="none" w:sz="0" w:space="0" w:color="auto"/>
      </w:divBdr>
    </w:div>
    <w:div w:id="96407111">
      <w:bodyDiv w:val="1"/>
      <w:marLeft w:val="0"/>
      <w:marRight w:val="0"/>
      <w:marTop w:val="0"/>
      <w:marBottom w:val="0"/>
      <w:divBdr>
        <w:top w:val="none" w:sz="0" w:space="0" w:color="auto"/>
        <w:left w:val="none" w:sz="0" w:space="0" w:color="auto"/>
        <w:bottom w:val="none" w:sz="0" w:space="0" w:color="auto"/>
        <w:right w:val="none" w:sz="0" w:space="0" w:color="auto"/>
      </w:divBdr>
    </w:div>
    <w:div w:id="101539792">
      <w:bodyDiv w:val="1"/>
      <w:marLeft w:val="0"/>
      <w:marRight w:val="0"/>
      <w:marTop w:val="0"/>
      <w:marBottom w:val="0"/>
      <w:divBdr>
        <w:top w:val="none" w:sz="0" w:space="0" w:color="auto"/>
        <w:left w:val="none" w:sz="0" w:space="0" w:color="auto"/>
        <w:bottom w:val="none" w:sz="0" w:space="0" w:color="auto"/>
        <w:right w:val="none" w:sz="0" w:space="0" w:color="auto"/>
      </w:divBdr>
    </w:div>
    <w:div w:id="139005025">
      <w:bodyDiv w:val="1"/>
      <w:marLeft w:val="0"/>
      <w:marRight w:val="0"/>
      <w:marTop w:val="0"/>
      <w:marBottom w:val="0"/>
      <w:divBdr>
        <w:top w:val="none" w:sz="0" w:space="0" w:color="auto"/>
        <w:left w:val="none" w:sz="0" w:space="0" w:color="auto"/>
        <w:bottom w:val="none" w:sz="0" w:space="0" w:color="auto"/>
        <w:right w:val="none" w:sz="0" w:space="0" w:color="auto"/>
      </w:divBdr>
    </w:div>
    <w:div w:id="139464265">
      <w:bodyDiv w:val="1"/>
      <w:marLeft w:val="0"/>
      <w:marRight w:val="0"/>
      <w:marTop w:val="0"/>
      <w:marBottom w:val="0"/>
      <w:divBdr>
        <w:top w:val="none" w:sz="0" w:space="0" w:color="auto"/>
        <w:left w:val="none" w:sz="0" w:space="0" w:color="auto"/>
        <w:bottom w:val="none" w:sz="0" w:space="0" w:color="auto"/>
        <w:right w:val="none" w:sz="0" w:space="0" w:color="auto"/>
      </w:divBdr>
    </w:div>
    <w:div w:id="140923887">
      <w:bodyDiv w:val="1"/>
      <w:marLeft w:val="0"/>
      <w:marRight w:val="0"/>
      <w:marTop w:val="0"/>
      <w:marBottom w:val="0"/>
      <w:divBdr>
        <w:top w:val="none" w:sz="0" w:space="0" w:color="auto"/>
        <w:left w:val="none" w:sz="0" w:space="0" w:color="auto"/>
        <w:bottom w:val="none" w:sz="0" w:space="0" w:color="auto"/>
        <w:right w:val="none" w:sz="0" w:space="0" w:color="auto"/>
      </w:divBdr>
    </w:div>
    <w:div w:id="141047457">
      <w:bodyDiv w:val="1"/>
      <w:marLeft w:val="0"/>
      <w:marRight w:val="0"/>
      <w:marTop w:val="0"/>
      <w:marBottom w:val="0"/>
      <w:divBdr>
        <w:top w:val="none" w:sz="0" w:space="0" w:color="auto"/>
        <w:left w:val="none" w:sz="0" w:space="0" w:color="auto"/>
        <w:bottom w:val="none" w:sz="0" w:space="0" w:color="auto"/>
        <w:right w:val="none" w:sz="0" w:space="0" w:color="auto"/>
      </w:divBdr>
    </w:div>
    <w:div w:id="141583684">
      <w:bodyDiv w:val="1"/>
      <w:marLeft w:val="0"/>
      <w:marRight w:val="0"/>
      <w:marTop w:val="0"/>
      <w:marBottom w:val="0"/>
      <w:divBdr>
        <w:top w:val="none" w:sz="0" w:space="0" w:color="auto"/>
        <w:left w:val="none" w:sz="0" w:space="0" w:color="auto"/>
        <w:bottom w:val="none" w:sz="0" w:space="0" w:color="auto"/>
        <w:right w:val="none" w:sz="0" w:space="0" w:color="auto"/>
      </w:divBdr>
    </w:div>
    <w:div w:id="142240230">
      <w:bodyDiv w:val="1"/>
      <w:marLeft w:val="0"/>
      <w:marRight w:val="0"/>
      <w:marTop w:val="0"/>
      <w:marBottom w:val="0"/>
      <w:divBdr>
        <w:top w:val="none" w:sz="0" w:space="0" w:color="auto"/>
        <w:left w:val="none" w:sz="0" w:space="0" w:color="auto"/>
        <w:bottom w:val="none" w:sz="0" w:space="0" w:color="auto"/>
        <w:right w:val="none" w:sz="0" w:space="0" w:color="auto"/>
      </w:divBdr>
    </w:div>
    <w:div w:id="142351394">
      <w:bodyDiv w:val="1"/>
      <w:marLeft w:val="0"/>
      <w:marRight w:val="0"/>
      <w:marTop w:val="0"/>
      <w:marBottom w:val="0"/>
      <w:divBdr>
        <w:top w:val="none" w:sz="0" w:space="0" w:color="auto"/>
        <w:left w:val="none" w:sz="0" w:space="0" w:color="auto"/>
        <w:bottom w:val="none" w:sz="0" w:space="0" w:color="auto"/>
        <w:right w:val="none" w:sz="0" w:space="0" w:color="auto"/>
      </w:divBdr>
    </w:div>
    <w:div w:id="148518745">
      <w:bodyDiv w:val="1"/>
      <w:marLeft w:val="0"/>
      <w:marRight w:val="0"/>
      <w:marTop w:val="0"/>
      <w:marBottom w:val="0"/>
      <w:divBdr>
        <w:top w:val="none" w:sz="0" w:space="0" w:color="auto"/>
        <w:left w:val="none" w:sz="0" w:space="0" w:color="auto"/>
        <w:bottom w:val="none" w:sz="0" w:space="0" w:color="auto"/>
        <w:right w:val="none" w:sz="0" w:space="0" w:color="auto"/>
      </w:divBdr>
    </w:div>
    <w:div w:id="156188759">
      <w:bodyDiv w:val="1"/>
      <w:marLeft w:val="0"/>
      <w:marRight w:val="0"/>
      <w:marTop w:val="0"/>
      <w:marBottom w:val="0"/>
      <w:divBdr>
        <w:top w:val="none" w:sz="0" w:space="0" w:color="auto"/>
        <w:left w:val="none" w:sz="0" w:space="0" w:color="auto"/>
        <w:bottom w:val="none" w:sz="0" w:space="0" w:color="auto"/>
        <w:right w:val="none" w:sz="0" w:space="0" w:color="auto"/>
      </w:divBdr>
    </w:div>
    <w:div w:id="159199427">
      <w:bodyDiv w:val="1"/>
      <w:marLeft w:val="0"/>
      <w:marRight w:val="0"/>
      <w:marTop w:val="0"/>
      <w:marBottom w:val="0"/>
      <w:divBdr>
        <w:top w:val="none" w:sz="0" w:space="0" w:color="auto"/>
        <w:left w:val="none" w:sz="0" w:space="0" w:color="auto"/>
        <w:bottom w:val="none" w:sz="0" w:space="0" w:color="auto"/>
        <w:right w:val="none" w:sz="0" w:space="0" w:color="auto"/>
      </w:divBdr>
    </w:div>
    <w:div w:id="167716833">
      <w:bodyDiv w:val="1"/>
      <w:marLeft w:val="0"/>
      <w:marRight w:val="0"/>
      <w:marTop w:val="0"/>
      <w:marBottom w:val="0"/>
      <w:divBdr>
        <w:top w:val="none" w:sz="0" w:space="0" w:color="auto"/>
        <w:left w:val="none" w:sz="0" w:space="0" w:color="auto"/>
        <w:bottom w:val="none" w:sz="0" w:space="0" w:color="auto"/>
        <w:right w:val="none" w:sz="0" w:space="0" w:color="auto"/>
      </w:divBdr>
    </w:div>
    <w:div w:id="168521704">
      <w:bodyDiv w:val="1"/>
      <w:marLeft w:val="0"/>
      <w:marRight w:val="0"/>
      <w:marTop w:val="0"/>
      <w:marBottom w:val="0"/>
      <w:divBdr>
        <w:top w:val="none" w:sz="0" w:space="0" w:color="auto"/>
        <w:left w:val="none" w:sz="0" w:space="0" w:color="auto"/>
        <w:bottom w:val="none" w:sz="0" w:space="0" w:color="auto"/>
        <w:right w:val="none" w:sz="0" w:space="0" w:color="auto"/>
      </w:divBdr>
    </w:div>
    <w:div w:id="171334900">
      <w:bodyDiv w:val="1"/>
      <w:marLeft w:val="0"/>
      <w:marRight w:val="0"/>
      <w:marTop w:val="0"/>
      <w:marBottom w:val="0"/>
      <w:divBdr>
        <w:top w:val="none" w:sz="0" w:space="0" w:color="auto"/>
        <w:left w:val="none" w:sz="0" w:space="0" w:color="auto"/>
        <w:bottom w:val="none" w:sz="0" w:space="0" w:color="auto"/>
        <w:right w:val="none" w:sz="0" w:space="0" w:color="auto"/>
      </w:divBdr>
    </w:div>
    <w:div w:id="176383322">
      <w:bodyDiv w:val="1"/>
      <w:marLeft w:val="0"/>
      <w:marRight w:val="0"/>
      <w:marTop w:val="0"/>
      <w:marBottom w:val="0"/>
      <w:divBdr>
        <w:top w:val="none" w:sz="0" w:space="0" w:color="auto"/>
        <w:left w:val="none" w:sz="0" w:space="0" w:color="auto"/>
        <w:bottom w:val="none" w:sz="0" w:space="0" w:color="auto"/>
        <w:right w:val="none" w:sz="0" w:space="0" w:color="auto"/>
      </w:divBdr>
    </w:div>
    <w:div w:id="179635338">
      <w:bodyDiv w:val="1"/>
      <w:marLeft w:val="0"/>
      <w:marRight w:val="0"/>
      <w:marTop w:val="0"/>
      <w:marBottom w:val="0"/>
      <w:divBdr>
        <w:top w:val="none" w:sz="0" w:space="0" w:color="auto"/>
        <w:left w:val="none" w:sz="0" w:space="0" w:color="auto"/>
        <w:bottom w:val="none" w:sz="0" w:space="0" w:color="auto"/>
        <w:right w:val="none" w:sz="0" w:space="0" w:color="auto"/>
      </w:divBdr>
    </w:div>
    <w:div w:id="182675159">
      <w:bodyDiv w:val="1"/>
      <w:marLeft w:val="0"/>
      <w:marRight w:val="0"/>
      <w:marTop w:val="0"/>
      <w:marBottom w:val="0"/>
      <w:divBdr>
        <w:top w:val="none" w:sz="0" w:space="0" w:color="auto"/>
        <w:left w:val="none" w:sz="0" w:space="0" w:color="auto"/>
        <w:bottom w:val="none" w:sz="0" w:space="0" w:color="auto"/>
        <w:right w:val="none" w:sz="0" w:space="0" w:color="auto"/>
      </w:divBdr>
    </w:div>
    <w:div w:id="196967094">
      <w:bodyDiv w:val="1"/>
      <w:marLeft w:val="0"/>
      <w:marRight w:val="0"/>
      <w:marTop w:val="0"/>
      <w:marBottom w:val="0"/>
      <w:divBdr>
        <w:top w:val="none" w:sz="0" w:space="0" w:color="auto"/>
        <w:left w:val="none" w:sz="0" w:space="0" w:color="auto"/>
        <w:bottom w:val="none" w:sz="0" w:space="0" w:color="auto"/>
        <w:right w:val="none" w:sz="0" w:space="0" w:color="auto"/>
      </w:divBdr>
    </w:div>
    <w:div w:id="210113468">
      <w:bodyDiv w:val="1"/>
      <w:marLeft w:val="0"/>
      <w:marRight w:val="0"/>
      <w:marTop w:val="0"/>
      <w:marBottom w:val="0"/>
      <w:divBdr>
        <w:top w:val="none" w:sz="0" w:space="0" w:color="auto"/>
        <w:left w:val="none" w:sz="0" w:space="0" w:color="auto"/>
        <w:bottom w:val="none" w:sz="0" w:space="0" w:color="auto"/>
        <w:right w:val="none" w:sz="0" w:space="0" w:color="auto"/>
      </w:divBdr>
    </w:div>
    <w:div w:id="210962900">
      <w:bodyDiv w:val="1"/>
      <w:marLeft w:val="0"/>
      <w:marRight w:val="0"/>
      <w:marTop w:val="0"/>
      <w:marBottom w:val="0"/>
      <w:divBdr>
        <w:top w:val="none" w:sz="0" w:space="0" w:color="auto"/>
        <w:left w:val="none" w:sz="0" w:space="0" w:color="auto"/>
        <w:bottom w:val="none" w:sz="0" w:space="0" w:color="auto"/>
        <w:right w:val="none" w:sz="0" w:space="0" w:color="auto"/>
      </w:divBdr>
    </w:div>
    <w:div w:id="215510296">
      <w:bodyDiv w:val="1"/>
      <w:marLeft w:val="0"/>
      <w:marRight w:val="0"/>
      <w:marTop w:val="0"/>
      <w:marBottom w:val="0"/>
      <w:divBdr>
        <w:top w:val="none" w:sz="0" w:space="0" w:color="auto"/>
        <w:left w:val="none" w:sz="0" w:space="0" w:color="auto"/>
        <w:bottom w:val="none" w:sz="0" w:space="0" w:color="auto"/>
        <w:right w:val="none" w:sz="0" w:space="0" w:color="auto"/>
      </w:divBdr>
    </w:div>
    <w:div w:id="218787569">
      <w:bodyDiv w:val="1"/>
      <w:marLeft w:val="0"/>
      <w:marRight w:val="0"/>
      <w:marTop w:val="0"/>
      <w:marBottom w:val="0"/>
      <w:divBdr>
        <w:top w:val="none" w:sz="0" w:space="0" w:color="auto"/>
        <w:left w:val="none" w:sz="0" w:space="0" w:color="auto"/>
        <w:bottom w:val="none" w:sz="0" w:space="0" w:color="auto"/>
        <w:right w:val="none" w:sz="0" w:space="0" w:color="auto"/>
      </w:divBdr>
    </w:div>
    <w:div w:id="221868756">
      <w:bodyDiv w:val="1"/>
      <w:marLeft w:val="0"/>
      <w:marRight w:val="0"/>
      <w:marTop w:val="0"/>
      <w:marBottom w:val="0"/>
      <w:divBdr>
        <w:top w:val="none" w:sz="0" w:space="0" w:color="auto"/>
        <w:left w:val="none" w:sz="0" w:space="0" w:color="auto"/>
        <w:bottom w:val="none" w:sz="0" w:space="0" w:color="auto"/>
        <w:right w:val="none" w:sz="0" w:space="0" w:color="auto"/>
      </w:divBdr>
    </w:div>
    <w:div w:id="222060984">
      <w:bodyDiv w:val="1"/>
      <w:marLeft w:val="0"/>
      <w:marRight w:val="0"/>
      <w:marTop w:val="0"/>
      <w:marBottom w:val="0"/>
      <w:divBdr>
        <w:top w:val="none" w:sz="0" w:space="0" w:color="auto"/>
        <w:left w:val="none" w:sz="0" w:space="0" w:color="auto"/>
        <w:bottom w:val="none" w:sz="0" w:space="0" w:color="auto"/>
        <w:right w:val="none" w:sz="0" w:space="0" w:color="auto"/>
      </w:divBdr>
    </w:div>
    <w:div w:id="224149257">
      <w:bodyDiv w:val="1"/>
      <w:marLeft w:val="0"/>
      <w:marRight w:val="0"/>
      <w:marTop w:val="0"/>
      <w:marBottom w:val="0"/>
      <w:divBdr>
        <w:top w:val="none" w:sz="0" w:space="0" w:color="auto"/>
        <w:left w:val="none" w:sz="0" w:space="0" w:color="auto"/>
        <w:bottom w:val="none" w:sz="0" w:space="0" w:color="auto"/>
        <w:right w:val="none" w:sz="0" w:space="0" w:color="auto"/>
      </w:divBdr>
    </w:div>
    <w:div w:id="233316348">
      <w:bodyDiv w:val="1"/>
      <w:marLeft w:val="0"/>
      <w:marRight w:val="0"/>
      <w:marTop w:val="0"/>
      <w:marBottom w:val="0"/>
      <w:divBdr>
        <w:top w:val="none" w:sz="0" w:space="0" w:color="auto"/>
        <w:left w:val="none" w:sz="0" w:space="0" w:color="auto"/>
        <w:bottom w:val="none" w:sz="0" w:space="0" w:color="auto"/>
        <w:right w:val="none" w:sz="0" w:space="0" w:color="auto"/>
      </w:divBdr>
    </w:div>
    <w:div w:id="235625457">
      <w:bodyDiv w:val="1"/>
      <w:marLeft w:val="0"/>
      <w:marRight w:val="0"/>
      <w:marTop w:val="0"/>
      <w:marBottom w:val="0"/>
      <w:divBdr>
        <w:top w:val="none" w:sz="0" w:space="0" w:color="auto"/>
        <w:left w:val="none" w:sz="0" w:space="0" w:color="auto"/>
        <w:bottom w:val="none" w:sz="0" w:space="0" w:color="auto"/>
        <w:right w:val="none" w:sz="0" w:space="0" w:color="auto"/>
      </w:divBdr>
    </w:div>
    <w:div w:id="236214509">
      <w:bodyDiv w:val="1"/>
      <w:marLeft w:val="0"/>
      <w:marRight w:val="0"/>
      <w:marTop w:val="0"/>
      <w:marBottom w:val="0"/>
      <w:divBdr>
        <w:top w:val="none" w:sz="0" w:space="0" w:color="auto"/>
        <w:left w:val="none" w:sz="0" w:space="0" w:color="auto"/>
        <w:bottom w:val="none" w:sz="0" w:space="0" w:color="auto"/>
        <w:right w:val="none" w:sz="0" w:space="0" w:color="auto"/>
      </w:divBdr>
    </w:div>
    <w:div w:id="239680657">
      <w:bodyDiv w:val="1"/>
      <w:marLeft w:val="0"/>
      <w:marRight w:val="0"/>
      <w:marTop w:val="0"/>
      <w:marBottom w:val="0"/>
      <w:divBdr>
        <w:top w:val="none" w:sz="0" w:space="0" w:color="auto"/>
        <w:left w:val="none" w:sz="0" w:space="0" w:color="auto"/>
        <w:bottom w:val="none" w:sz="0" w:space="0" w:color="auto"/>
        <w:right w:val="none" w:sz="0" w:space="0" w:color="auto"/>
      </w:divBdr>
    </w:div>
    <w:div w:id="245189647">
      <w:bodyDiv w:val="1"/>
      <w:marLeft w:val="0"/>
      <w:marRight w:val="0"/>
      <w:marTop w:val="0"/>
      <w:marBottom w:val="0"/>
      <w:divBdr>
        <w:top w:val="none" w:sz="0" w:space="0" w:color="auto"/>
        <w:left w:val="none" w:sz="0" w:space="0" w:color="auto"/>
        <w:bottom w:val="none" w:sz="0" w:space="0" w:color="auto"/>
        <w:right w:val="none" w:sz="0" w:space="0" w:color="auto"/>
      </w:divBdr>
    </w:div>
    <w:div w:id="264388713">
      <w:bodyDiv w:val="1"/>
      <w:marLeft w:val="0"/>
      <w:marRight w:val="0"/>
      <w:marTop w:val="0"/>
      <w:marBottom w:val="0"/>
      <w:divBdr>
        <w:top w:val="none" w:sz="0" w:space="0" w:color="auto"/>
        <w:left w:val="none" w:sz="0" w:space="0" w:color="auto"/>
        <w:bottom w:val="none" w:sz="0" w:space="0" w:color="auto"/>
        <w:right w:val="none" w:sz="0" w:space="0" w:color="auto"/>
      </w:divBdr>
    </w:div>
    <w:div w:id="268507642">
      <w:bodyDiv w:val="1"/>
      <w:marLeft w:val="0"/>
      <w:marRight w:val="0"/>
      <w:marTop w:val="0"/>
      <w:marBottom w:val="0"/>
      <w:divBdr>
        <w:top w:val="none" w:sz="0" w:space="0" w:color="auto"/>
        <w:left w:val="none" w:sz="0" w:space="0" w:color="auto"/>
        <w:bottom w:val="none" w:sz="0" w:space="0" w:color="auto"/>
        <w:right w:val="none" w:sz="0" w:space="0" w:color="auto"/>
      </w:divBdr>
    </w:div>
    <w:div w:id="288360502">
      <w:bodyDiv w:val="1"/>
      <w:marLeft w:val="0"/>
      <w:marRight w:val="0"/>
      <w:marTop w:val="0"/>
      <w:marBottom w:val="0"/>
      <w:divBdr>
        <w:top w:val="none" w:sz="0" w:space="0" w:color="auto"/>
        <w:left w:val="none" w:sz="0" w:space="0" w:color="auto"/>
        <w:bottom w:val="none" w:sz="0" w:space="0" w:color="auto"/>
        <w:right w:val="none" w:sz="0" w:space="0" w:color="auto"/>
      </w:divBdr>
    </w:div>
    <w:div w:id="295836506">
      <w:bodyDiv w:val="1"/>
      <w:marLeft w:val="0"/>
      <w:marRight w:val="0"/>
      <w:marTop w:val="0"/>
      <w:marBottom w:val="0"/>
      <w:divBdr>
        <w:top w:val="none" w:sz="0" w:space="0" w:color="auto"/>
        <w:left w:val="none" w:sz="0" w:space="0" w:color="auto"/>
        <w:bottom w:val="none" w:sz="0" w:space="0" w:color="auto"/>
        <w:right w:val="none" w:sz="0" w:space="0" w:color="auto"/>
      </w:divBdr>
    </w:div>
    <w:div w:id="296104718">
      <w:bodyDiv w:val="1"/>
      <w:marLeft w:val="0"/>
      <w:marRight w:val="0"/>
      <w:marTop w:val="0"/>
      <w:marBottom w:val="0"/>
      <w:divBdr>
        <w:top w:val="none" w:sz="0" w:space="0" w:color="auto"/>
        <w:left w:val="none" w:sz="0" w:space="0" w:color="auto"/>
        <w:bottom w:val="none" w:sz="0" w:space="0" w:color="auto"/>
        <w:right w:val="none" w:sz="0" w:space="0" w:color="auto"/>
      </w:divBdr>
    </w:div>
    <w:div w:id="302194823">
      <w:bodyDiv w:val="1"/>
      <w:marLeft w:val="0"/>
      <w:marRight w:val="0"/>
      <w:marTop w:val="0"/>
      <w:marBottom w:val="0"/>
      <w:divBdr>
        <w:top w:val="none" w:sz="0" w:space="0" w:color="auto"/>
        <w:left w:val="none" w:sz="0" w:space="0" w:color="auto"/>
        <w:bottom w:val="none" w:sz="0" w:space="0" w:color="auto"/>
        <w:right w:val="none" w:sz="0" w:space="0" w:color="auto"/>
      </w:divBdr>
    </w:div>
    <w:div w:id="304430153">
      <w:bodyDiv w:val="1"/>
      <w:marLeft w:val="0"/>
      <w:marRight w:val="0"/>
      <w:marTop w:val="0"/>
      <w:marBottom w:val="0"/>
      <w:divBdr>
        <w:top w:val="none" w:sz="0" w:space="0" w:color="auto"/>
        <w:left w:val="none" w:sz="0" w:space="0" w:color="auto"/>
        <w:bottom w:val="none" w:sz="0" w:space="0" w:color="auto"/>
        <w:right w:val="none" w:sz="0" w:space="0" w:color="auto"/>
      </w:divBdr>
    </w:div>
    <w:div w:id="309285045">
      <w:bodyDiv w:val="1"/>
      <w:marLeft w:val="0"/>
      <w:marRight w:val="0"/>
      <w:marTop w:val="0"/>
      <w:marBottom w:val="0"/>
      <w:divBdr>
        <w:top w:val="none" w:sz="0" w:space="0" w:color="auto"/>
        <w:left w:val="none" w:sz="0" w:space="0" w:color="auto"/>
        <w:bottom w:val="none" w:sz="0" w:space="0" w:color="auto"/>
        <w:right w:val="none" w:sz="0" w:space="0" w:color="auto"/>
      </w:divBdr>
    </w:div>
    <w:div w:id="309794084">
      <w:bodyDiv w:val="1"/>
      <w:marLeft w:val="0"/>
      <w:marRight w:val="0"/>
      <w:marTop w:val="0"/>
      <w:marBottom w:val="0"/>
      <w:divBdr>
        <w:top w:val="none" w:sz="0" w:space="0" w:color="auto"/>
        <w:left w:val="none" w:sz="0" w:space="0" w:color="auto"/>
        <w:bottom w:val="none" w:sz="0" w:space="0" w:color="auto"/>
        <w:right w:val="none" w:sz="0" w:space="0" w:color="auto"/>
      </w:divBdr>
    </w:div>
    <w:div w:id="313335407">
      <w:bodyDiv w:val="1"/>
      <w:marLeft w:val="0"/>
      <w:marRight w:val="0"/>
      <w:marTop w:val="0"/>
      <w:marBottom w:val="0"/>
      <w:divBdr>
        <w:top w:val="none" w:sz="0" w:space="0" w:color="auto"/>
        <w:left w:val="none" w:sz="0" w:space="0" w:color="auto"/>
        <w:bottom w:val="none" w:sz="0" w:space="0" w:color="auto"/>
        <w:right w:val="none" w:sz="0" w:space="0" w:color="auto"/>
      </w:divBdr>
    </w:div>
    <w:div w:id="314072395">
      <w:bodyDiv w:val="1"/>
      <w:marLeft w:val="0"/>
      <w:marRight w:val="0"/>
      <w:marTop w:val="0"/>
      <w:marBottom w:val="0"/>
      <w:divBdr>
        <w:top w:val="none" w:sz="0" w:space="0" w:color="auto"/>
        <w:left w:val="none" w:sz="0" w:space="0" w:color="auto"/>
        <w:bottom w:val="none" w:sz="0" w:space="0" w:color="auto"/>
        <w:right w:val="none" w:sz="0" w:space="0" w:color="auto"/>
      </w:divBdr>
    </w:div>
    <w:div w:id="320475843">
      <w:bodyDiv w:val="1"/>
      <w:marLeft w:val="0"/>
      <w:marRight w:val="0"/>
      <w:marTop w:val="0"/>
      <w:marBottom w:val="0"/>
      <w:divBdr>
        <w:top w:val="none" w:sz="0" w:space="0" w:color="auto"/>
        <w:left w:val="none" w:sz="0" w:space="0" w:color="auto"/>
        <w:bottom w:val="none" w:sz="0" w:space="0" w:color="auto"/>
        <w:right w:val="none" w:sz="0" w:space="0" w:color="auto"/>
      </w:divBdr>
    </w:div>
    <w:div w:id="323169176">
      <w:bodyDiv w:val="1"/>
      <w:marLeft w:val="0"/>
      <w:marRight w:val="0"/>
      <w:marTop w:val="0"/>
      <w:marBottom w:val="0"/>
      <w:divBdr>
        <w:top w:val="none" w:sz="0" w:space="0" w:color="auto"/>
        <w:left w:val="none" w:sz="0" w:space="0" w:color="auto"/>
        <w:bottom w:val="none" w:sz="0" w:space="0" w:color="auto"/>
        <w:right w:val="none" w:sz="0" w:space="0" w:color="auto"/>
      </w:divBdr>
    </w:div>
    <w:div w:id="328098820">
      <w:bodyDiv w:val="1"/>
      <w:marLeft w:val="0"/>
      <w:marRight w:val="0"/>
      <w:marTop w:val="0"/>
      <w:marBottom w:val="0"/>
      <w:divBdr>
        <w:top w:val="none" w:sz="0" w:space="0" w:color="auto"/>
        <w:left w:val="none" w:sz="0" w:space="0" w:color="auto"/>
        <w:bottom w:val="none" w:sz="0" w:space="0" w:color="auto"/>
        <w:right w:val="none" w:sz="0" w:space="0" w:color="auto"/>
      </w:divBdr>
    </w:div>
    <w:div w:id="335311086">
      <w:bodyDiv w:val="1"/>
      <w:marLeft w:val="0"/>
      <w:marRight w:val="0"/>
      <w:marTop w:val="0"/>
      <w:marBottom w:val="0"/>
      <w:divBdr>
        <w:top w:val="none" w:sz="0" w:space="0" w:color="auto"/>
        <w:left w:val="none" w:sz="0" w:space="0" w:color="auto"/>
        <w:bottom w:val="none" w:sz="0" w:space="0" w:color="auto"/>
        <w:right w:val="none" w:sz="0" w:space="0" w:color="auto"/>
      </w:divBdr>
    </w:div>
    <w:div w:id="367729738">
      <w:bodyDiv w:val="1"/>
      <w:marLeft w:val="0"/>
      <w:marRight w:val="0"/>
      <w:marTop w:val="0"/>
      <w:marBottom w:val="0"/>
      <w:divBdr>
        <w:top w:val="none" w:sz="0" w:space="0" w:color="auto"/>
        <w:left w:val="none" w:sz="0" w:space="0" w:color="auto"/>
        <w:bottom w:val="none" w:sz="0" w:space="0" w:color="auto"/>
        <w:right w:val="none" w:sz="0" w:space="0" w:color="auto"/>
      </w:divBdr>
    </w:div>
    <w:div w:id="376008102">
      <w:bodyDiv w:val="1"/>
      <w:marLeft w:val="0"/>
      <w:marRight w:val="0"/>
      <w:marTop w:val="0"/>
      <w:marBottom w:val="0"/>
      <w:divBdr>
        <w:top w:val="none" w:sz="0" w:space="0" w:color="auto"/>
        <w:left w:val="none" w:sz="0" w:space="0" w:color="auto"/>
        <w:bottom w:val="none" w:sz="0" w:space="0" w:color="auto"/>
        <w:right w:val="none" w:sz="0" w:space="0" w:color="auto"/>
      </w:divBdr>
    </w:div>
    <w:div w:id="382796937">
      <w:bodyDiv w:val="1"/>
      <w:marLeft w:val="0"/>
      <w:marRight w:val="0"/>
      <w:marTop w:val="0"/>
      <w:marBottom w:val="0"/>
      <w:divBdr>
        <w:top w:val="none" w:sz="0" w:space="0" w:color="auto"/>
        <w:left w:val="none" w:sz="0" w:space="0" w:color="auto"/>
        <w:bottom w:val="none" w:sz="0" w:space="0" w:color="auto"/>
        <w:right w:val="none" w:sz="0" w:space="0" w:color="auto"/>
      </w:divBdr>
    </w:div>
    <w:div w:id="386299393">
      <w:bodyDiv w:val="1"/>
      <w:marLeft w:val="0"/>
      <w:marRight w:val="0"/>
      <w:marTop w:val="0"/>
      <w:marBottom w:val="0"/>
      <w:divBdr>
        <w:top w:val="none" w:sz="0" w:space="0" w:color="auto"/>
        <w:left w:val="none" w:sz="0" w:space="0" w:color="auto"/>
        <w:bottom w:val="none" w:sz="0" w:space="0" w:color="auto"/>
        <w:right w:val="none" w:sz="0" w:space="0" w:color="auto"/>
      </w:divBdr>
    </w:div>
    <w:div w:id="391852830">
      <w:bodyDiv w:val="1"/>
      <w:marLeft w:val="0"/>
      <w:marRight w:val="0"/>
      <w:marTop w:val="0"/>
      <w:marBottom w:val="0"/>
      <w:divBdr>
        <w:top w:val="none" w:sz="0" w:space="0" w:color="auto"/>
        <w:left w:val="none" w:sz="0" w:space="0" w:color="auto"/>
        <w:bottom w:val="none" w:sz="0" w:space="0" w:color="auto"/>
        <w:right w:val="none" w:sz="0" w:space="0" w:color="auto"/>
      </w:divBdr>
    </w:div>
    <w:div w:id="392000325">
      <w:bodyDiv w:val="1"/>
      <w:marLeft w:val="0"/>
      <w:marRight w:val="0"/>
      <w:marTop w:val="0"/>
      <w:marBottom w:val="0"/>
      <w:divBdr>
        <w:top w:val="none" w:sz="0" w:space="0" w:color="auto"/>
        <w:left w:val="none" w:sz="0" w:space="0" w:color="auto"/>
        <w:bottom w:val="none" w:sz="0" w:space="0" w:color="auto"/>
        <w:right w:val="none" w:sz="0" w:space="0" w:color="auto"/>
      </w:divBdr>
    </w:div>
    <w:div w:id="392167484">
      <w:bodyDiv w:val="1"/>
      <w:marLeft w:val="0"/>
      <w:marRight w:val="0"/>
      <w:marTop w:val="0"/>
      <w:marBottom w:val="0"/>
      <w:divBdr>
        <w:top w:val="none" w:sz="0" w:space="0" w:color="auto"/>
        <w:left w:val="none" w:sz="0" w:space="0" w:color="auto"/>
        <w:bottom w:val="none" w:sz="0" w:space="0" w:color="auto"/>
        <w:right w:val="none" w:sz="0" w:space="0" w:color="auto"/>
      </w:divBdr>
    </w:div>
    <w:div w:id="422652432">
      <w:bodyDiv w:val="1"/>
      <w:marLeft w:val="0"/>
      <w:marRight w:val="0"/>
      <w:marTop w:val="0"/>
      <w:marBottom w:val="0"/>
      <w:divBdr>
        <w:top w:val="none" w:sz="0" w:space="0" w:color="auto"/>
        <w:left w:val="none" w:sz="0" w:space="0" w:color="auto"/>
        <w:bottom w:val="none" w:sz="0" w:space="0" w:color="auto"/>
        <w:right w:val="none" w:sz="0" w:space="0" w:color="auto"/>
      </w:divBdr>
    </w:div>
    <w:div w:id="428088696">
      <w:bodyDiv w:val="1"/>
      <w:marLeft w:val="0"/>
      <w:marRight w:val="0"/>
      <w:marTop w:val="0"/>
      <w:marBottom w:val="0"/>
      <w:divBdr>
        <w:top w:val="none" w:sz="0" w:space="0" w:color="auto"/>
        <w:left w:val="none" w:sz="0" w:space="0" w:color="auto"/>
        <w:bottom w:val="none" w:sz="0" w:space="0" w:color="auto"/>
        <w:right w:val="none" w:sz="0" w:space="0" w:color="auto"/>
      </w:divBdr>
      <w:divsChild>
        <w:div w:id="113600991">
          <w:marLeft w:val="0"/>
          <w:marRight w:val="0"/>
          <w:marTop w:val="0"/>
          <w:marBottom w:val="0"/>
          <w:divBdr>
            <w:top w:val="none" w:sz="0" w:space="0" w:color="auto"/>
            <w:left w:val="none" w:sz="0" w:space="0" w:color="auto"/>
            <w:bottom w:val="none" w:sz="0" w:space="0" w:color="auto"/>
            <w:right w:val="none" w:sz="0" w:space="0" w:color="auto"/>
          </w:divBdr>
        </w:div>
        <w:div w:id="598415612">
          <w:marLeft w:val="0"/>
          <w:marRight w:val="0"/>
          <w:marTop w:val="0"/>
          <w:marBottom w:val="0"/>
          <w:divBdr>
            <w:top w:val="none" w:sz="0" w:space="0" w:color="auto"/>
            <w:left w:val="none" w:sz="0" w:space="0" w:color="auto"/>
            <w:bottom w:val="none" w:sz="0" w:space="0" w:color="auto"/>
            <w:right w:val="none" w:sz="0" w:space="0" w:color="auto"/>
          </w:divBdr>
        </w:div>
        <w:div w:id="799494643">
          <w:marLeft w:val="0"/>
          <w:marRight w:val="0"/>
          <w:marTop w:val="0"/>
          <w:marBottom w:val="0"/>
          <w:divBdr>
            <w:top w:val="none" w:sz="0" w:space="0" w:color="auto"/>
            <w:left w:val="none" w:sz="0" w:space="0" w:color="auto"/>
            <w:bottom w:val="none" w:sz="0" w:space="0" w:color="auto"/>
            <w:right w:val="none" w:sz="0" w:space="0" w:color="auto"/>
          </w:divBdr>
        </w:div>
        <w:div w:id="1920169209">
          <w:marLeft w:val="0"/>
          <w:marRight w:val="0"/>
          <w:marTop w:val="0"/>
          <w:marBottom w:val="0"/>
          <w:divBdr>
            <w:top w:val="none" w:sz="0" w:space="0" w:color="auto"/>
            <w:left w:val="none" w:sz="0" w:space="0" w:color="auto"/>
            <w:bottom w:val="none" w:sz="0" w:space="0" w:color="auto"/>
            <w:right w:val="none" w:sz="0" w:space="0" w:color="auto"/>
          </w:divBdr>
        </w:div>
      </w:divsChild>
    </w:div>
    <w:div w:id="431825379">
      <w:bodyDiv w:val="1"/>
      <w:marLeft w:val="0"/>
      <w:marRight w:val="0"/>
      <w:marTop w:val="0"/>
      <w:marBottom w:val="0"/>
      <w:divBdr>
        <w:top w:val="none" w:sz="0" w:space="0" w:color="auto"/>
        <w:left w:val="none" w:sz="0" w:space="0" w:color="auto"/>
        <w:bottom w:val="none" w:sz="0" w:space="0" w:color="auto"/>
        <w:right w:val="none" w:sz="0" w:space="0" w:color="auto"/>
      </w:divBdr>
    </w:div>
    <w:div w:id="440228727">
      <w:bodyDiv w:val="1"/>
      <w:marLeft w:val="0"/>
      <w:marRight w:val="0"/>
      <w:marTop w:val="0"/>
      <w:marBottom w:val="0"/>
      <w:divBdr>
        <w:top w:val="none" w:sz="0" w:space="0" w:color="auto"/>
        <w:left w:val="none" w:sz="0" w:space="0" w:color="auto"/>
        <w:bottom w:val="none" w:sz="0" w:space="0" w:color="auto"/>
        <w:right w:val="none" w:sz="0" w:space="0" w:color="auto"/>
      </w:divBdr>
    </w:div>
    <w:div w:id="442697703">
      <w:bodyDiv w:val="1"/>
      <w:marLeft w:val="0"/>
      <w:marRight w:val="0"/>
      <w:marTop w:val="0"/>
      <w:marBottom w:val="0"/>
      <w:divBdr>
        <w:top w:val="none" w:sz="0" w:space="0" w:color="auto"/>
        <w:left w:val="none" w:sz="0" w:space="0" w:color="auto"/>
        <w:bottom w:val="none" w:sz="0" w:space="0" w:color="auto"/>
        <w:right w:val="none" w:sz="0" w:space="0" w:color="auto"/>
      </w:divBdr>
    </w:div>
    <w:div w:id="450172528">
      <w:bodyDiv w:val="1"/>
      <w:marLeft w:val="0"/>
      <w:marRight w:val="0"/>
      <w:marTop w:val="0"/>
      <w:marBottom w:val="0"/>
      <w:divBdr>
        <w:top w:val="none" w:sz="0" w:space="0" w:color="auto"/>
        <w:left w:val="none" w:sz="0" w:space="0" w:color="auto"/>
        <w:bottom w:val="none" w:sz="0" w:space="0" w:color="auto"/>
        <w:right w:val="none" w:sz="0" w:space="0" w:color="auto"/>
      </w:divBdr>
    </w:div>
    <w:div w:id="457992675">
      <w:bodyDiv w:val="1"/>
      <w:marLeft w:val="0"/>
      <w:marRight w:val="0"/>
      <w:marTop w:val="0"/>
      <w:marBottom w:val="0"/>
      <w:divBdr>
        <w:top w:val="none" w:sz="0" w:space="0" w:color="auto"/>
        <w:left w:val="none" w:sz="0" w:space="0" w:color="auto"/>
        <w:bottom w:val="none" w:sz="0" w:space="0" w:color="auto"/>
        <w:right w:val="none" w:sz="0" w:space="0" w:color="auto"/>
      </w:divBdr>
    </w:div>
    <w:div w:id="459342448">
      <w:bodyDiv w:val="1"/>
      <w:marLeft w:val="0"/>
      <w:marRight w:val="0"/>
      <w:marTop w:val="0"/>
      <w:marBottom w:val="0"/>
      <w:divBdr>
        <w:top w:val="none" w:sz="0" w:space="0" w:color="auto"/>
        <w:left w:val="none" w:sz="0" w:space="0" w:color="auto"/>
        <w:bottom w:val="none" w:sz="0" w:space="0" w:color="auto"/>
        <w:right w:val="none" w:sz="0" w:space="0" w:color="auto"/>
      </w:divBdr>
    </w:div>
    <w:div w:id="461776518">
      <w:bodyDiv w:val="1"/>
      <w:marLeft w:val="0"/>
      <w:marRight w:val="0"/>
      <w:marTop w:val="0"/>
      <w:marBottom w:val="0"/>
      <w:divBdr>
        <w:top w:val="none" w:sz="0" w:space="0" w:color="auto"/>
        <w:left w:val="none" w:sz="0" w:space="0" w:color="auto"/>
        <w:bottom w:val="none" w:sz="0" w:space="0" w:color="auto"/>
        <w:right w:val="none" w:sz="0" w:space="0" w:color="auto"/>
      </w:divBdr>
    </w:div>
    <w:div w:id="463698784">
      <w:bodyDiv w:val="1"/>
      <w:marLeft w:val="0"/>
      <w:marRight w:val="0"/>
      <w:marTop w:val="0"/>
      <w:marBottom w:val="0"/>
      <w:divBdr>
        <w:top w:val="none" w:sz="0" w:space="0" w:color="auto"/>
        <w:left w:val="none" w:sz="0" w:space="0" w:color="auto"/>
        <w:bottom w:val="none" w:sz="0" w:space="0" w:color="auto"/>
        <w:right w:val="none" w:sz="0" w:space="0" w:color="auto"/>
      </w:divBdr>
    </w:div>
    <w:div w:id="465858722">
      <w:bodyDiv w:val="1"/>
      <w:marLeft w:val="0"/>
      <w:marRight w:val="0"/>
      <w:marTop w:val="0"/>
      <w:marBottom w:val="0"/>
      <w:divBdr>
        <w:top w:val="none" w:sz="0" w:space="0" w:color="auto"/>
        <w:left w:val="none" w:sz="0" w:space="0" w:color="auto"/>
        <w:bottom w:val="none" w:sz="0" w:space="0" w:color="auto"/>
        <w:right w:val="none" w:sz="0" w:space="0" w:color="auto"/>
      </w:divBdr>
    </w:div>
    <w:div w:id="466092188">
      <w:bodyDiv w:val="1"/>
      <w:marLeft w:val="0"/>
      <w:marRight w:val="0"/>
      <w:marTop w:val="0"/>
      <w:marBottom w:val="0"/>
      <w:divBdr>
        <w:top w:val="none" w:sz="0" w:space="0" w:color="auto"/>
        <w:left w:val="none" w:sz="0" w:space="0" w:color="auto"/>
        <w:bottom w:val="none" w:sz="0" w:space="0" w:color="auto"/>
        <w:right w:val="none" w:sz="0" w:space="0" w:color="auto"/>
      </w:divBdr>
    </w:div>
    <w:div w:id="466314953">
      <w:bodyDiv w:val="1"/>
      <w:marLeft w:val="0"/>
      <w:marRight w:val="0"/>
      <w:marTop w:val="0"/>
      <w:marBottom w:val="0"/>
      <w:divBdr>
        <w:top w:val="none" w:sz="0" w:space="0" w:color="auto"/>
        <w:left w:val="none" w:sz="0" w:space="0" w:color="auto"/>
        <w:bottom w:val="none" w:sz="0" w:space="0" w:color="auto"/>
        <w:right w:val="none" w:sz="0" w:space="0" w:color="auto"/>
      </w:divBdr>
    </w:div>
    <w:div w:id="474031395">
      <w:bodyDiv w:val="1"/>
      <w:marLeft w:val="0"/>
      <w:marRight w:val="0"/>
      <w:marTop w:val="0"/>
      <w:marBottom w:val="0"/>
      <w:divBdr>
        <w:top w:val="none" w:sz="0" w:space="0" w:color="auto"/>
        <w:left w:val="none" w:sz="0" w:space="0" w:color="auto"/>
        <w:bottom w:val="none" w:sz="0" w:space="0" w:color="auto"/>
        <w:right w:val="none" w:sz="0" w:space="0" w:color="auto"/>
      </w:divBdr>
    </w:div>
    <w:div w:id="478763566">
      <w:bodyDiv w:val="1"/>
      <w:marLeft w:val="0"/>
      <w:marRight w:val="0"/>
      <w:marTop w:val="0"/>
      <w:marBottom w:val="0"/>
      <w:divBdr>
        <w:top w:val="none" w:sz="0" w:space="0" w:color="auto"/>
        <w:left w:val="none" w:sz="0" w:space="0" w:color="auto"/>
        <w:bottom w:val="none" w:sz="0" w:space="0" w:color="auto"/>
        <w:right w:val="none" w:sz="0" w:space="0" w:color="auto"/>
      </w:divBdr>
    </w:div>
    <w:div w:id="479150177">
      <w:bodyDiv w:val="1"/>
      <w:marLeft w:val="0"/>
      <w:marRight w:val="0"/>
      <w:marTop w:val="0"/>
      <w:marBottom w:val="0"/>
      <w:divBdr>
        <w:top w:val="none" w:sz="0" w:space="0" w:color="auto"/>
        <w:left w:val="none" w:sz="0" w:space="0" w:color="auto"/>
        <w:bottom w:val="none" w:sz="0" w:space="0" w:color="auto"/>
        <w:right w:val="none" w:sz="0" w:space="0" w:color="auto"/>
      </w:divBdr>
    </w:div>
    <w:div w:id="485361349">
      <w:bodyDiv w:val="1"/>
      <w:marLeft w:val="0"/>
      <w:marRight w:val="0"/>
      <w:marTop w:val="0"/>
      <w:marBottom w:val="0"/>
      <w:divBdr>
        <w:top w:val="none" w:sz="0" w:space="0" w:color="auto"/>
        <w:left w:val="none" w:sz="0" w:space="0" w:color="auto"/>
        <w:bottom w:val="none" w:sz="0" w:space="0" w:color="auto"/>
        <w:right w:val="none" w:sz="0" w:space="0" w:color="auto"/>
      </w:divBdr>
    </w:div>
    <w:div w:id="489760229">
      <w:bodyDiv w:val="1"/>
      <w:marLeft w:val="0"/>
      <w:marRight w:val="0"/>
      <w:marTop w:val="0"/>
      <w:marBottom w:val="0"/>
      <w:divBdr>
        <w:top w:val="none" w:sz="0" w:space="0" w:color="auto"/>
        <w:left w:val="none" w:sz="0" w:space="0" w:color="auto"/>
        <w:bottom w:val="none" w:sz="0" w:space="0" w:color="auto"/>
        <w:right w:val="none" w:sz="0" w:space="0" w:color="auto"/>
      </w:divBdr>
    </w:div>
    <w:div w:id="492912210">
      <w:bodyDiv w:val="1"/>
      <w:marLeft w:val="0"/>
      <w:marRight w:val="0"/>
      <w:marTop w:val="0"/>
      <w:marBottom w:val="0"/>
      <w:divBdr>
        <w:top w:val="none" w:sz="0" w:space="0" w:color="auto"/>
        <w:left w:val="none" w:sz="0" w:space="0" w:color="auto"/>
        <w:bottom w:val="none" w:sz="0" w:space="0" w:color="auto"/>
        <w:right w:val="none" w:sz="0" w:space="0" w:color="auto"/>
      </w:divBdr>
    </w:div>
    <w:div w:id="492987157">
      <w:bodyDiv w:val="1"/>
      <w:marLeft w:val="0"/>
      <w:marRight w:val="0"/>
      <w:marTop w:val="0"/>
      <w:marBottom w:val="0"/>
      <w:divBdr>
        <w:top w:val="none" w:sz="0" w:space="0" w:color="auto"/>
        <w:left w:val="none" w:sz="0" w:space="0" w:color="auto"/>
        <w:bottom w:val="none" w:sz="0" w:space="0" w:color="auto"/>
        <w:right w:val="none" w:sz="0" w:space="0" w:color="auto"/>
      </w:divBdr>
    </w:div>
    <w:div w:id="494149151">
      <w:bodyDiv w:val="1"/>
      <w:marLeft w:val="0"/>
      <w:marRight w:val="0"/>
      <w:marTop w:val="0"/>
      <w:marBottom w:val="0"/>
      <w:divBdr>
        <w:top w:val="none" w:sz="0" w:space="0" w:color="auto"/>
        <w:left w:val="none" w:sz="0" w:space="0" w:color="auto"/>
        <w:bottom w:val="none" w:sz="0" w:space="0" w:color="auto"/>
        <w:right w:val="none" w:sz="0" w:space="0" w:color="auto"/>
      </w:divBdr>
    </w:div>
    <w:div w:id="497769725">
      <w:bodyDiv w:val="1"/>
      <w:marLeft w:val="0"/>
      <w:marRight w:val="0"/>
      <w:marTop w:val="0"/>
      <w:marBottom w:val="0"/>
      <w:divBdr>
        <w:top w:val="none" w:sz="0" w:space="0" w:color="auto"/>
        <w:left w:val="none" w:sz="0" w:space="0" w:color="auto"/>
        <w:bottom w:val="none" w:sz="0" w:space="0" w:color="auto"/>
        <w:right w:val="none" w:sz="0" w:space="0" w:color="auto"/>
      </w:divBdr>
    </w:div>
    <w:div w:id="504438884">
      <w:bodyDiv w:val="1"/>
      <w:marLeft w:val="0"/>
      <w:marRight w:val="0"/>
      <w:marTop w:val="0"/>
      <w:marBottom w:val="0"/>
      <w:divBdr>
        <w:top w:val="none" w:sz="0" w:space="0" w:color="auto"/>
        <w:left w:val="none" w:sz="0" w:space="0" w:color="auto"/>
        <w:bottom w:val="none" w:sz="0" w:space="0" w:color="auto"/>
        <w:right w:val="none" w:sz="0" w:space="0" w:color="auto"/>
      </w:divBdr>
    </w:div>
    <w:div w:id="508715912">
      <w:bodyDiv w:val="1"/>
      <w:marLeft w:val="0"/>
      <w:marRight w:val="0"/>
      <w:marTop w:val="0"/>
      <w:marBottom w:val="0"/>
      <w:divBdr>
        <w:top w:val="none" w:sz="0" w:space="0" w:color="auto"/>
        <w:left w:val="none" w:sz="0" w:space="0" w:color="auto"/>
        <w:bottom w:val="none" w:sz="0" w:space="0" w:color="auto"/>
        <w:right w:val="none" w:sz="0" w:space="0" w:color="auto"/>
      </w:divBdr>
    </w:div>
    <w:div w:id="509567700">
      <w:bodyDiv w:val="1"/>
      <w:marLeft w:val="0"/>
      <w:marRight w:val="0"/>
      <w:marTop w:val="0"/>
      <w:marBottom w:val="0"/>
      <w:divBdr>
        <w:top w:val="none" w:sz="0" w:space="0" w:color="auto"/>
        <w:left w:val="none" w:sz="0" w:space="0" w:color="auto"/>
        <w:bottom w:val="none" w:sz="0" w:space="0" w:color="auto"/>
        <w:right w:val="none" w:sz="0" w:space="0" w:color="auto"/>
      </w:divBdr>
    </w:div>
    <w:div w:id="535583728">
      <w:bodyDiv w:val="1"/>
      <w:marLeft w:val="0"/>
      <w:marRight w:val="0"/>
      <w:marTop w:val="0"/>
      <w:marBottom w:val="0"/>
      <w:divBdr>
        <w:top w:val="none" w:sz="0" w:space="0" w:color="auto"/>
        <w:left w:val="none" w:sz="0" w:space="0" w:color="auto"/>
        <w:bottom w:val="none" w:sz="0" w:space="0" w:color="auto"/>
        <w:right w:val="none" w:sz="0" w:space="0" w:color="auto"/>
      </w:divBdr>
    </w:div>
    <w:div w:id="540481409">
      <w:bodyDiv w:val="1"/>
      <w:marLeft w:val="0"/>
      <w:marRight w:val="0"/>
      <w:marTop w:val="0"/>
      <w:marBottom w:val="0"/>
      <w:divBdr>
        <w:top w:val="none" w:sz="0" w:space="0" w:color="auto"/>
        <w:left w:val="none" w:sz="0" w:space="0" w:color="auto"/>
        <w:bottom w:val="none" w:sz="0" w:space="0" w:color="auto"/>
        <w:right w:val="none" w:sz="0" w:space="0" w:color="auto"/>
      </w:divBdr>
    </w:div>
    <w:div w:id="549195126">
      <w:bodyDiv w:val="1"/>
      <w:marLeft w:val="0"/>
      <w:marRight w:val="0"/>
      <w:marTop w:val="0"/>
      <w:marBottom w:val="0"/>
      <w:divBdr>
        <w:top w:val="none" w:sz="0" w:space="0" w:color="auto"/>
        <w:left w:val="none" w:sz="0" w:space="0" w:color="auto"/>
        <w:bottom w:val="none" w:sz="0" w:space="0" w:color="auto"/>
        <w:right w:val="none" w:sz="0" w:space="0" w:color="auto"/>
      </w:divBdr>
    </w:div>
    <w:div w:id="554780845">
      <w:bodyDiv w:val="1"/>
      <w:marLeft w:val="0"/>
      <w:marRight w:val="0"/>
      <w:marTop w:val="0"/>
      <w:marBottom w:val="0"/>
      <w:divBdr>
        <w:top w:val="none" w:sz="0" w:space="0" w:color="auto"/>
        <w:left w:val="none" w:sz="0" w:space="0" w:color="auto"/>
        <w:bottom w:val="none" w:sz="0" w:space="0" w:color="auto"/>
        <w:right w:val="none" w:sz="0" w:space="0" w:color="auto"/>
      </w:divBdr>
    </w:div>
    <w:div w:id="558445552">
      <w:bodyDiv w:val="1"/>
      <w:marLeft w:val="0"/>
      <w:marRight w:val="0"/>
      <w:marTop w:val="0"/>
      <w:marBottom w:val="0"/>
      <w:divBdr>
        <w:top w:val="none" w:sz="0" w:space="0" w:color="auto"/>
        <w:left w:val="none" w:sz="0" w:space="0" w:color="auto"/>
        <w:bottom w:val="none" w:sz="0" w:space="0" w:color="auto"/>
        <w:right w:val="none" w:sz="0" w:space="0" w:color="auto"/>
      </w:divBdr>
    </w:div>
    <w:div w:id="577249298">
      <w:bodyDiv w:val="1"/>
      <w:marLeft w:val="0"/>
      <w:marRight w:val="0"/>
      <w:marTop w:val="0"/>
      <w:marBottom w:val="0"/>
      <w:divBdr>
        <w:top w:val="none" w:sz="0" w:space="0" w:color="auto"/>
        <w:left w:val="none" w:sz="0" w:space="0" w:color="auto"/>
        <w:bottom w:val="none" w:sz="0" w:space="0" w:color="auto"/>
        <w:right w:val="none" w:sz="0" w:space="0" w:color="auto"/>
      </w:divBdr>
    </w:div>
    <w:div w:id="582565434">
      <w:bodyDiv w:val="1"/>
      <w:marLeft w:val="0"/>
      <w:marRight w:val="0"/>
      <w:marTop w:val="0"/>
      <w:marBottom w:val="0"/>
      <w:divBdr>
        <w:top w:val="none" w:sz="0" w:space="0" w:color="auto"/>
        <w:left w:val="none" w:sz="0" w:space="0" w:color="auto"/>
        <w:bottom w:val="none" w:sz="0" w:space="0" w:color="auto"/>
        <w:right w:val="none" w:sz="0" w:space="0" w:color="auto"/>
      </w:divBdr>
    </w:div>
    <w:div w:id="583147375">
      <w:bodyDiv w:val="1"/>
      <w:marLeft w:val="0"/>
      <w:marRight w:val="0"/>
      <w:marTop w:val="0"/>
      <w:marBottom w:val="0"/>
      <w:divBdr>
        <w:top w:val="none" w:sz="0" w:space="0" w:color="auto"/>
        <w:left w:val="none" w:sz="0" w:space="0" w:color="auto"/>
        <w:bottom w:val="none" w:sz="0" w:space="0" w:color="auto"/>
        <w:right w:val="none" w:sz="0" w:space="0" w:color="auto"/>
      </w:divBdr>
    </w:div>
    <w:div w:id="586495798">
      <w:bodyDiv w:val="1"/>
      <w:marLeft w:val="0"/>
      <w:marRight w:val="0"/>
      <w:marTop w:val="0"/>
      <w:marBottom w:val="0"/>
      <w:divBdr>
        <w:top w:val="none" w:sz="0" w:space="0" w:color="auto"/>
        <w:left w:val="none" w:sz="0" w:space="0" w:color="auto"/>
        <w:bottom w:val="none" w:sz="0" w:space="0" w:color="auto"/>
        <w:right w:val="none" w:sz="0" w:space="0" w:color="auto"/>
      </w:divBdr>
    </w:div>
    <w:div w:id="604771188">
      <w:bodyDiv w:val="1"/>
      <w:marLeft w:val="0"/>
      <w:marRight w:val="0"/>
      <w:marTop w:val="0"/>
      <w:marBottom w:val="0"/>
      <w:divBdr>
        <w:top w:val="none" w:sz="0" w:space="0" w:color="auto"/>
        <w:left w:val="none" w:sz="0" w:space="0" w:color="auto"/>
        <w:bottom w:val="none" w:sz="0" w:space="0" w:color="auto"/>
        <w:right w:val="none" w:sz="0" w:space="0" w:color="auto"/>
      </w:divBdr>
    </w:div>
    <w:div w:id="614210848">
      <w:bodyDiv w:val="1"/>
      <w:marLeft w:val="0"/>
      <w:marRight w:val="0"/>
      <w:marTop w:val="0"/>
      <w:marBottom w:val="0"/>
      <w:divBdr>
        <w:top w:val="none" w:sz="0" w:space="0" w:color="auto"/>
        <w:left w:val="none" w:sz="0" w:space="0" w:color="auto"/>
        <w:bottom w:val="none" w:sz="0" w:space="0" w:color="auto"/>
        <w:right w:val="none" w:sz="0" w:space="0" w:color="auto"/>
      </w:divBdr>
    </w:div>
    <w:div w:id="614411998">
      <w:bodyDiv w:val="1"/>
      <w:marLeft w:val="0"/>
      <w:marRight w:val="0"/>
      <w:marTop w:val="0"/>
      <w:marBottom w:val="0"/>
      <w:divBdr>
        <w:top w:val="none" w:sz="0" w:space="0" w:color="auto"/>
        <w:left w:val="none" w:sz="0" w:space="0" w:color="auto"/>
        <w:bottom w:val="none" w:sz="0" w:space="0" w:color="auto"/>
        <w:right w:val="none" w:sz="0" w:space="0" w:color="auto"/>
      </w:divBdr>
    </w:div>
    <w:div w:id="617835396">
      <w:bodyDiv w:val="1"/>
      <w:marLeft w:val="0"/>
      <w:marRight w:val="0"/>
      <w:marTop w:val="0"/>
      <w:marBottom w:val="0"/>
      <w:divBdr>
        <w:top w:val="none" w:sz="0" w:space="0" w:color="auto"/>
        <w:left w:val="none" w:sz="0" w:space="0" w:color="auto"/>
        <w:bottom w:val="none" w:sz="0" w:space="0" w:color="auto"/>
        <w:right w:val="none" w:sz="0" w:space="0" w:color="auto"/>
      </w:divBdr>
    </w:div>
    <w:div w:id="621308433">
      <w:bodyDiv w:val="1"/>
      <w:marLeft w:val="0"/>
      <w:marRight w:val="0"/>
      <w:marTop w:val="0"/>
      <w:marBottom w:val="0"/>
      <w:divBdr>
        <w:top w:val="none" w:sz="0" w:space="0" w:color="auto"/>
        <w:left w:val="none" w:sz="0" w:space="0" w:color="auto"/>
        <w:bottom w:val="none" w:sz="0" w:space="0" w:color="auto"/>
        <w:right w:val="none" w:sz="0" w:space="0" w:color="auto"/>
      </w:divBdr>
    </w:div>
    <w:div w:id="621810028">
      <w:bodyDiv w:val="1"/>
      <w:marLeft w:val="0"/>
      <w:marRight w:val="0"/>
      <w:marTop w:val="0"/>
      <w:marBottom w:val="0"/>
      <w:divBdr>
        <w:top w:val="none" w:sz="0" w:space="0" w:color="auto"/>
        <w:left w:val="none" w:sz="0" w:space="0" w:color="auto"/>
        <w:bottom w:val="none" w:sz="0" w:space="0" w:color="auto"/>
        <w:right w:val="none" w:sz="0" w:space="0" w:color="auto"/>
      </w:divBdr>
    </w:div>
    <w:div w:id="634140603">
      <w:bodyDiv w:val="1"/>
      <w:marLeft w:val="0"/>
      <w:marRight w:val="0"/>
      <w:marTop w:val="0"/>
      <w:marBottom w:val="0"/>
      <w:divBdr>
        <w:top w:val="none" w:sz="0" w:space="0" w:color="auto"/>
        <w:left w:val="none" w:sz="0" w:space="0" w:color="auto"/>
        <w:bottom w:val="none" w:sz="0" w:space="0" w:color="auto"/>
        <w:right w:val="none" w:sz="0" w:space="0" w:color="auto"/>
      </w:divBdr>
    </w:div>
    <w:div w:id="634261191">
      <w:bodyDiv w:val="1"/>
      <w:marLeft w:val="0"/>
      <w:marRight w:val="0"/>
      <w:marTop w:val="0"/>
      <w:marBottom w:val="0"/>
      <w:divBdr>
        <w:top w:val="none" w:sz="0" w:space="0" w:color="auto"/>
        <w:left w:val="none" w:sz="0" w:space="0" w:color="auto"/>
        <w:bottom w:val="none" w:sz="0" w:space="0" w:color="auto"/>
        <w:right w:val="none" w:sz="0" w:space="0" w:color="auto"/>
      </w:divBdr>
    </w:div>
    <w:div w:id="638269724">
      <w:bodyDiv w:val="1"/>
      <w:marLeft w:val="0"/>
      <w:marRight w:val="0"/>
      <w:marTop w:val="0"/>
      <w:marBottom w:val="0"/>
      <w:divBdr>
        <w:top w:val="none" w:sz="0" w:space="0" w:color="auto"/>
        <w:left w:val="none" w:sz="0" w:space="0" w:color="auto"/>
        <w:bottom w:val="none" w:sz="0" w:space="0" w:color="auto"/>
        <w:right w:val="none" w:sz="0" w:space="0" w:color="auto"/>
      </w:divBdr>
    </w:div>
    <w:div w:id="641232452">
      <w:bodyDiv w:val="1"/>
      <w:marLeft w:val="0"/>
      <w:marRight w:val="0"/>
      <w:marTop w:val="0"/>
      <w:marBottom w:val="0"/>
      <w:divBdr>
        <w:top w:val="none" w:sz="0" w:space="0" w:color="auto"/>
        <w:left w:val="none" w:sz="0" w:space="0" w:color="auto"/>
        <w:bottom w:val="none" w:sz="0" w:space="0" w:color="auto"/>
        <w:right w:val="none" w:sz="0" w:space="0" w:color="auto"/>
      </w:divBdr>
    </w:div>
    <w:div w:id="652295217">
      <w:bodyDiv w:val="1"/>
      <w:marLeft w:val="0"/>
      <w:marRight w:val="0"/>
      <w:marTop w:val="0"/>
      <w:marBottom w:val="0"/>
      <w:divBdr>
        <w:top w:val="none" w:sz="0" w:space="0" w:color="auto"/>
        <w:left w:val="none" w:sz="0" w:space="0" w:color="auto"/>
        <w:bottom w:val="none" w:sz="0" w:space="0" w:color="auto"/>
        <w:right w:val="none" w:sz="0" w:space="0" w:color="auto"/>
      </w:divBdr>
    </w:div>
    <w:div w:id="656344192">
      <w:bodyDiv w:val="1"/>
      <w:marLeft w:val="0"/>
      <w:marRight w:val="0"/>
      <w:marTop w:val="0"/>
      <w:marBottom w:val="0"/>
      <w:divBdr>
        <w:top w:val="none" w:sz="0" w:space="0" w:color="auto"/>
        <w:left w:val="none" w:sz="0" w:space="0" w:color="auto"/>
        <w:bottom w:val="none" w:sz="0" w:space="0" w:color="auto"/>
        <w:right w:val="none" w:sz="0" w:space="0" w:color="auto"/>
      </w:divBdr>
    </w:div>
    <w:div w:id="663357268">
      <w:bodyDiv w:val="1"/>
      <w:marLeft w:val="0"/>
      <w:marRight w:val="0"/>
      <w:marTop w:val="0"/>
      <w:marBottom w:val="0"/>
      <w:divBdr>
        <w:top w:val="none" w:sz="0" w:space="0" w:color="auto"/>
        <w:left w:val="none" w:sz="0" w:space="0" w:color="auto"/>
        <w:bottom w:val="none" w:sz="0" w:space="0" w:color="auto"/>
        <w:right w:val="none" w:sz="0" w:space="0" w:color="auto"/>
      </w:divBdr>
    </w:div>
    <w:div w:id="665673528">
      <w:bodyDiv w:val="1"/>
      <w:marLeft w:val="0"/>
      <w:marRight w:val="0"/>
      <w:marTop w:val="0"/>
      <w:marBottom w:val="0"/>
      <w:divBdr>
        <w:top w:val="none" w:sz="0" w:space="0" w:color="auto"/>
        <w:left w:val="none" w:sz="0" w:space="0" w:color="auto"/>
        <w:bottom w:val="none" w:sz="0" w:space="0" w:color="auto"/>
        <w:right w:val="none" w:sz="0" w:space="0" w:color="auto"/>
      </w:divBdr>
    </w:div>
    <w:div w:id="669335162">
      <w:bodyDiv w:val="1"/>
      <w:marLeft w:val="0"/>
      <w:marRight w:val="0"/>
      <w:marTop w:val="0"/>
      <w:marBottom w:val="0"/>
      <w:divBdr>
        <w:top w:val="none" w:sz="0" w:space="0" w:color="auto"/>
        <w:left w:val="none" w:sz="0" w:space="0" w:color="auto"/>
        <w:bottom w:val="none" w:sz="0" w:space="0" w:color="auto"/>
        <w:right w:val="none" w:sz="0" w:space="0" w:color="auto"/>
      </w:divBdr>
    </w:div>
    <w:div w:id="673649919">
      <w:bodyDiv w:val="1"/>
      <w:marLeft w:val="0"/>
      <w:marRight w:val="0"/>
      <w:marTop w:val="0"/>
      <w:marBottom w:val="0"/>
      <w:divBdr>
        <w:top w:val="none" w:sz="0" w:space="0" w:color="auto"/>
        <w:left w:val="none" w:sz="0" w:space="0" w:color="auto"/>
        <w:bottom w:val="none" w:sz="0" w:space="0" w:color="auto"/>
        <w:right w:val="none" w:sz="0" w:space="0" w:color="auto"/>
      </w:divBdr>
    </w:div>
    <w:div w:id="686518798">
      <w:bodyDiv w:val="1"/>
      <w:marLeft w:val="0"/>
      <w:marRight w:val="0"/>
      <w:marTop w:val="0"/>
      <w:marBottom w:val="0"/>
      <w:divBdr>
        <w:top w:val="none" w:sz="0" w:space="0" w:color="auto"/>
        <w:left w:val="none" w:sz="0" w:space="0" w:color="auto"/>
        <w:bottom w:val="none" w:sz="0" w:space="0" w:color="auto"/>
        <w:right w:val="none" w:sz="0" w:space="0" w:color="auto"/>
      </w:divBdr>
    </w:div>
    <w:div w:id="690110626">
      <w:bodyDiv w:val="1"/>
      <w:marLeft w:val="0"/>
      <w:marRight w:val="0"/>
      <w:marTop w:val="0"/>
      <w:marBottom w:val="0"/>
      <w:divBdr>
        <w:top w:val="none" w:sz="0" w:space="0" w:color="auto"/>
        <w:left w:val="none" w:sz="0" w:space="0" w:color="auto"/>
        <w:bottom w:val="none" w:sz="0" w:space="0" w:color="auto"/>
        <w:right w:val="none" w:sz="0" w:space="0" w:color="auto"/>
      </w:divBdr>
    </w:div>
    <w:div w:id="697244690">
      <w:bodyDiv w:val="1"/>
      <w:marLeft w:val="0"/>
      <w:marRight w:val="0"/>
      <w:marTop w:val="0"/>
      <w:marBottom w:val="0"/>
      <w:divBdr>
        <w:top w:val="none" w:sz="0" w:space="0" w:color="auto"/>
        <w:left w:val="none" w:sz="0" w:space="0" w:color="auto"/>
        <w:bottom w:val="none" w:sz="0" w:space="0" w:color="auto"/>
        <w:right w:val="none" w:sz="0" w:space="0" w:color="auto"/>
      </w:divBdr>
    </w:div>
    <w:div w:id="705835096">
      <w:bodyDiv w:val="1"/>
      <w:marLeft w:val="0"/>
      <w:marRight w:val="0"/>
      <w:marTop w:val="0"/>
      <w:marBottom w:val="0"/>
      <w:divBdr>
        <w:top w:val="none" w:sz="0" w:space="0" w:color="auto"/>
        <w:left w:val="none" w:sz="0" w:space="0" w:color="auto"/>
        <w:bottom w:val="none" w:sz="0" w:space="0" w:color="auto"/>
        <w:right w:val="none" w:sz="0" w:space="0" w:color="auto"/>
      </w:divBdr>
    </w:div>
    <w:div w:id="713848801">
      <w:bodyDiv w:val="1"/>
      <w:marLeft w:val="0"/>
      <w:marRight w:val="0"/>
      <w:marTop w:val="0"/>
      <w:marBottom w:val="0"/>
      <w:divBdr>
        <w:top w:val="none" w:sz="0" w:space="0" w:color="auto"/>
        <w:left w:val="none" w:sz="0" w:space="0" w:color="auto"/>
        <w:bottom w:val="none" w:sz="0" w:space="0" w:color="auto"/>
        <w:right w:val="none" w:sz="0" w:space="0" w:color="auto"/>
      </w:divBdr>
    </w:div>
    <w:div w:id="715393036">
      <w:bodyDiv w:val="1"/>
      <w:marLeft w:val="0"/>
      <w:marRight w:val="0"/>
      <w:marTop w:val="0"/>
      <w:marBottom w:val="0"/>
      <w:divBdr>
        <w:top w:val="none" w:sz="0" w:space="0" w:color="auto"/>
        <w:left w:val="none" w:sz="0" w:space="0" w:color="auto"/>
        <w:bottom w:val="none" w:sz="0" w:space="0" w:color="auto"/>
        <w:right w:val="none" w:sz="0" w:space="0" w:color="auto"/>
      </w:divBdr>
    </w:div>
    <w:div w:id="716974973">
      <w:bodyDiv w:val="1"/>
      <w:marLeft w:val="0"/>
      <w:marRight w:val="0"/>
      <w:marTop w:val="0"/>
      <w:marBottom w:val="0"/>
      <w:divBdr>
        <w:top w:val="none" w:sz="0" w:space="0" w:color="auto"/>
        <w:left w:val="none" w:sz="0" w:space="0" w:color="auto"/>
        <w:bottom w:val="none" w:sz="0" w:space="0" w:color="auto"/>
        <w:right w:val="none" w:sz="0" w:space="0" w:color="auto"/>
      </w:divBdr>
    </w:div>
    <w:div w:id="722369087">
      <w:bodyDiv w:val="1"/>
      <w:marLeft w:val="0"/>
      <w:marRight w:val="0"/>
      <w:marTop w:val="0"/>
      <w:marBottom w:val="0"/>
      <w:divBdr>
        <w:top w:val="none" w:sz="0" w:space="0" w:color="auto"/>
        <w:left w:val="none" w:sz="0" w:space="0" w:color="auto"/>
        <w:bottom w:val="none" w:sz="0" w:space="0" w:color="auto"/>
        <w:right w:val="none" w:sz="0" w:space="0" w:color="auto"/>
      </w:divBdr>
    </w:div>
    <w:div w:id="732891052">
      <w:bodyDiv w:val="1"/>
      <w:marLeft w:val="0"/>
      <w:marRight w:val="0"/>
      <w:marTop w:val="0"/>
      <w:marBottom w:val="0"/>
      <w:divBdr>
        <w:top w:val="none" w:sz="0" w:space="0" w:color="auto"/>
        <w:left w:val="none" w:sz="0" w:space="0" w:color="auto"/>
        <w:bottom w:val="none" w:sz="0" w:space="0" w:color="auto"/>
        <w:right w:val="none" w:sz="0" w:space="0" w:color="auto"/>
      </w:divBdr>
    </w:div>
    <w:div w:id="733551414">
      <w:bodyDiv w:val="1"/>
      <w:marLeft w:val="0"/>
      <w:marRight w:val="0"/>
      <w:marTop w:val="0"/>
      <w:marBottom w:val="0"/>
      <w:divBdr>
        <w:top w:val="none" w:sz="0" w:space="0" w:color="auto"/>
        <w:left w:val="none" w:sz="0" w:space="0" w:color="auto"/>
        <w:bottom w:val="none" w:sz="0" w:space="0" w:color="auto"/>
        <w:right w:val="none" w:sz="0" w:space="0" w:color="auto"/>
      </w:divBdr>
    </w:div>
    <w:div w:id="738674625">
      <w:bodyDiv w:val="1"/>
      <w:marLeft w:val="0"/>
      <w:marRight w:val="0"/>
      <w:marTop w:val="0"/>
      <w:marBottom w:val="0"/>
      <w:divBdr>
        <w:top w:val="none" w:sz="0" w:space="0" w:color="auto"/>
        <w:left w:val="none" w:sz="0" w:space="0" w:color="auto"/>
        <w:bottom w:val="none" w:sz="0" w:space="0" w:color="auto"/>
        <w:right w:val="none" w:sz="0" w:space="0" w:color="auto"/>
      </w:divBdr>
    </w:div>
    <w:div w:id="738864610">
      <w:bodyDiv w:val="1"/>
      <w:marLeft w:val="0"/>
      <w:marRight w:val="0"/>
      <w:marTop w:val="0"/>
      <w:marBottom w:val="0"/>
      <w:divBdr>
        <w:top w:val="none" w:sz="0" w:space="0" w:color="auto"/>
        <w:left w:val="none" w:sz="0" w:space="0" w:color="auto"/>
        <w:bottom w:val="none" w:sz="0" w:space="0" w:color="auto"/>
        <w:right w:val="none" w:sz="0" w:space="0" w:color="auto"/>
      </w:divBdr>
    </w:div>
    <w:div w:id="743727198">
      <w:bodyDiv w:val="1"/>
      <w:marLeft w:val="0"/>
      <w:marRight w:val="0"/>
      <w:marTop w:val="0"/>
      <w:marBottom w:val="0"/>
      <w:divBdr>
        <w:top w:val="none" w:sz="0" w:space="0" w:color="auto"/>
        <w:left w:val="none" w:sz="0" w:space="0" w:color="auto"/>
        <w:bottom w:val="none" w:sz="0" w:space="0" w:color="auto"/>
        <w:right w:val="none" w:sz="0" w:space="0" w:color="auto"/>
      </w:divBdr>
    </w:div>
    <w:div w:id="748842880">
      <w:bodyDiv w:val="1"/>
      <w:marLeft w:val="0"/>
      <w:marRight w:val="0"/>
      <w:marTop w:val="0"/>
      <w:marBottom w:val="0"/>
      <w:divBdr>
        <w:top w:val="none" w:sz="0" w:space="0" w:color="auto"/>
        <w:left w:val="none" w:sz="0" w:space="0" w:color="auto"/>
        <w:bottom w:val="none" w:sz="0" w:space="0" w:color="auto"/>
        <w:right w:val="none" w:sz="0" w:space="0" w:color="auto"/>
      </w:divBdr>
    </w:div>
    <w:div w:id="750470428">
      <w:bodyDiv w:val="1"/>
      <w:marLeft w:val="0"/>
      <w:marRight w:val="0"/>
      <w:marTop w:val="0"/>
      <w:marBottom w:val="0"/>
      <w:divBdr>
        <w:top w:val="none" w:sz="0" w:space="0" w:color="auto"/>
        <w:left w:val="none" w:sz="0" w:space="0" w:color="auto"/>
        <w:bottom w:val="none" w:sz="0" w:space="0" w:color="auto"/>
        <w:right w:val="none" w:sz="0" w:space="0" w:color="auto"/>
      </w:divBdr>
    </w:div>
    <w:div w:id="755789760">
      <w:bodyDiv w:val="1"/>
      <w:marLeft w:val="0"/>
      <w:marRight w:val="0"/>
      <w:marTop w:val="0"/>
      <w:marBottom w:val="0"/>
      <w:divBdr>
        <w:top w:val="none" w:sz="0" w:space="0" w:color="auto"/>
        <w:left w:val="none" w:sz="0" w:space="0" w:color="auto"/>
        <w:bottom w:val="none" w:sz="0" w:space="0" w:color="auto"/>
        <w:right w:val="none" w:sz="0" w:space="0" w:color="auto"/>
      </w:divBdr>
    </w:div>
    <w:div w:id="756904866">
      <w:bodyDiv w:val="1"/>
      <w:marLeft w:val="0"/>
      <w:marRight w:val="0"/>
      <w:marTop w:val="0"/>
      <w:marBottom w:val="0"/>
      <w:divBdr>
        <w:top w:val="none" w:sz="0" w:space="0" w:color="auto"/>
        <w:left w:val="none" w:sz="0" w:space="0" w:color="auto"/>
        <w:bottom w:val="none" w:sz="0" w:space="0" w:color="auto"/>
        <w:right w:val="none" w:sz="0" w:space="0" w:color="auto"/>
      </w:divBdr>
    </w:div>
    <w:div w:id="763720173">
      <w:bodyDiv w:val="1"/>
      <w:marLeft w:val="0"/>
      <w:marRight w:val="0"/>
      <w:marTop w:val="0"/>
      <w:marBottom w:val="0"/>
      <w:divBdr>
        <w:top w:val="none" w:sz="0" w:space="0" w:color="auto"/>
        <w:left w:val="none" w:sz="0" w:space="0" w:color="auto"/>
        <w:bottom w:val="none" w:sz="0" w:space="0" w:color="auto"/>
        <w:right w:val="none" w:sz="0" w:space="0" w:color="auto"/>
      </w:divBdr>
    </w:div>
    <w:div w:id="769744637">
      <w:bodyDiv w:val="1"/>
      <w:marLeft w:val="0"/>
      <w:marRight w:val="0"/>
      <w:marTop w:val="0"/>
      <w:marBottom w:val="0"/>
      <w:divBdr>
        <w:top w:val="none" w:sz="0" w:space="0" w:color="auto"/>
        <w:left w:val="none" w:sz="0" w:space="0" w:color="auto"/>
        <w:bottom w:val="none" w:sz="0" w:space="0" w:color="auto"/>
        <w:right w:val="none" w:sz="0" w:space="0" w:color="auto"/>
      </w:divBdr>
    </w:div>
    <w:div w:id="771164861">
      <w:bodyDiv w:val="1"/>
      <w:marLeft w:val="0"/>
      <w:marRight w:val="0"/>
      <w:marTop w:val="0"/>
      <w:marBottom w:val="0"/>
      <w:divBdr>
        <w:top w:val="none" w:sz="0" w:space="0" w:color="auto"/>
        <w:left w:val="none" w:sz="0" w:space="0" w:color="auto"/>
        <w:bottom w:val="none" w:sz="0" w:space="0" w:color="auto"/>
        <w:right w:val="none" w:sz="0" w:space="0" w:color="auto"/>
      </w:divBdr>
    </w:div>
    <w:div w:id="772749453">
      <w:bodyDiv w:val="1"/>
      <w:marLeft w:val="0"/>
      <w:marRight w:val="0"/>
      <w:marTop w:val="0"/>
      <w:marBottom w:val="0"/>
      <w:divBdr>
        <w:top w:val="none" w:sz="0" w:space="0" w:color="auto"/>
        <w:left w:val="none" w:sz="0" w:space="0" w:color="auto"/>
        <w:bottom w:val="none" w:sz="0" w:space="0" w:color="auto"/>
        <w:right w:val="none" w:sz="0" w:space="0" w:color="auto"/>
      </w:divBdr>
    </w:div>
    <w:div w:id="773549461">
      <w:bodyDiv w:val="1"/>
      <w:marLeft w:val="0"/>
      <w:marRight w:val="0"/>
      <w:marTop w:val="0"/>
      <w:marBottom w:val="0"/>
      <w:divBdr>
        <w:top w:val="none" w:sz="0" w:space="0" w:color="auto"/>
        <w:left w:val="none" w:sz="0" w:space="0" w:color="auto"/>
        <w:bottom w:val="none" w:sz="0" w:space="0" w:color="auto"/>
        <w:right w:val="none" w:sz="0" w:space="0" w:color="auto"/>
      </w:divBdr>
    </w:div>
    <w:div w:id="774787026">
      <w:bodyDiv w:val="1"/>
      <w:marLeft w:val="0"/>
      <w:marRight w:val="0"/>
      <w:marTop w:val="0"/>
      <w:marBottom w:val="0"/>
      <w:divBdr>
        <w:top w:val="none" w:sz="0" w:space="0" w:color="auto"/>
        <w:left w:val="none" w:sz="0" w:space="0" w:color="auto"/>
        <w:bottom w:val="none" w:sz="0" w:space="0" w:color="auto"/>
        <w:right w:val="none" w:sz="0" w:space="0" w:color="auto"/>
      </w:divBdr>
    </w:div>
    <w:div w:id="776875920">
      <w:bodyDiv w:val="1"/>
      <w:marLeft w:val="0"/>
      <w:marRight w:val="0"/>
      <w:marTop w:val="0"/>
      <w:marBottom w:val="0"/>
      <w:divBdr>
        <w:top w:val="none" w:sz="0" w:space="0" w:color="auto"/>
        <w:left w:val="none" w:sz="0" w:space="0" w:color="auto"/>
        <w:bottom w:val="none" w:sz="0" w:space="0" w:color="auto"/>
        <w:right w:val="none" w:sz="0" w:space="0" w:color="auto"/>
      </w:divBdr>
    </w:div>
    <w:div w:id="782266541">
      <w:bodyDiv w:val="1"/>
      <w:marLeft w:val="0"/>
      <w:marRight w:val="0"/>
      <w:marTop w:val="0"/>
      <w:marBottom w:val="0"/>
      <w:divBdr>
        <w:top w:val="none" w:sz="0" w:space="0" w:color="auto"/>
        <w:left w:val="none" w:sz="0" w:space="0" w:color="auto"/>
        <w:bottom w:val="none" w:sz="0" w:space="0" w:color="auto"/>
        <w:right w:val="none" w:sz="0" w:space="0" w:color="auto"/>
      </w:divBdr>
    </w:div>
    <w:div w:id="784235025">
      <w:bodyDiv w:val="1"/>
      <w:marLeft w:val="0"/>
      <w:marRight w:val="0"/>
      <w:marTop w:val="0"/>
      <w:marBottom w:val="0"/>
      <w:divBdr>
        <w:top w:val="none" w:sz="0" w:space="0" w:color="auto"/>
        <w:left w:val="none" w:sz="0" w:space="0" w:color="auto"/>
        <w:bottom w:val="none" w:sz="0" w:space="0" w:color="auto"/>
        <w:right w:val="none" w:sz="0" w:space="0" w:color="auto"/>
      </w:divBdr>
    </w:div>
    <w:div w:id="796605224">
      <w:bodyDiv w:val="1"/>
      <w:marLeft w:val="0"/>
      <w:marRight w:val="0"/>
      <w:marTop w:val="0"/>
      <w:marBottom w:val="0"/>
      <w:divBdr>
        <w:top w:val="none" w:sz="0" w:space="0" w:color="auto"/>
        <w:left w:val="none" w:sz="0" w:space="0" w:color="auto"/>
        <w:bottom w:val="none" w:sz="0" w:space="0" w:color="auto"/>
        <w:right w:val="none" w:sz="0" w:space="0" w:color="auto"/>
      </w:divBdr>
    </w:div>
    <w:div w:id="803932392">
      <w:bodyDiv w:val="1"/>
      <w:marLeft w:val="0"/>
      <w:marRight w:val="0"/>
      <w:marTop w:val="0"/>
      <w:marBottom w:val="0"/>
      <w:divBdr>
        <w:top w:val="none" w:sz="0" w:space="0" w:color="auto"/>
        <w:left w:val="none" w:sz="0" w:space="0" w:color="auto"/>
        <w:bottom w:val="none" w:sz="0" w:space="0" w:color="auto"/>
        <w:right w:val="none" w:sz="0" w:space="0" w:color="auto"/>
      </w:divBdr>
    </w:div>
    <w:div w:id="804396453">
      <w:bodyDiv w:val="1"/>
      <w:marLeft w:val="0"/>
      <w:marRight w:val="0"/>
      <w:marTop w:val="0"/>
      <w:marBottom w:val="0"/>
      <w:divBdr>
        <w:top w:val="none" w:sz="0" w:space="0" w:color="auto"/>
        <w:left w:val="none" w:sz="0" w:space="0" w:color="auto"/>
        <w:bottom w:val="none" w:sz="0" w:space="0" w:color="auto"/>
        <w:right w:val="none" w:sz="0" w:space="0" w:color="auto"/>
      </w:divBdr>
    </w:div>
    <w:div w:id="804810750">
      <w:bodyDiv w:val="1"/>
      <w:marLeft w:val="0"/>
      <w:marRight w:val="0"/>
      <w:marTop w:val="0"/>
      <w:marBottom w:val="0"/>
      <w:divBdr>
        <w:top w:val="none" w:sz="0" w:space="0" w:color="auto"/>
        <w:left w:val="none" w:sz="0" w:space="0" w:color="auto"/>
        <w:bottom w:val="none" w:sz="0" w:space="0" w:color="auto"/>
        <w:right w:val="none" w:sz="0" w:space="0" w:color="auto"/>
      </w:divBdr>
    </w:div>
    <w:div w:id="807674682">
      <w:bodyDiv w:val="1"/>
      <w:marLeft w:val="0"/>
      <w:marRight w:val="0"/>
      <w:marTop w:val="0"/>
      <w:marBottom w:val="0"/>
      <w:divBdr>
        <w:top w:val="none" w:sz="0" w:space="0" w:color="auto"/>
        <w:left w:val="none" w:sz="0" w:space="0" w:color="auto"/>
        <w:bottom w:val="none" w:sz="0" w:space="0" w:color="auto"/>
        <w:right w:val="none" w:sz="0" w:space="0" w:color="auto"/>
      </w:divBdr>
    </w:div>
    <w:div w:id="813835636">
      <w:bodyDiv w:val="1"/>
      <w:marLeft w:val="0"/>
      <w:marRight w:val="0"/>
      <w:marTop w:val="0"/>
      <w:marBottom w:val="0"/>
      <w:divBdr>
        <w:top w:val="none" w:sz="0" w:space="0" w:color="auto"/>
        <w:left w:val="none" w:sz="0" w:space="0" w:color="auto"/>
        <w:bottom w:val="none" w:sz="0" w:space="0" w:color="auto"/>
        <w:right w:val="none" w:sz="0" w:space="0" w:color="auto"/>
      </w:divBdr>
    </w:div>
    <w:div w:id="815075088">
      <w:bodyDiv w:val="1"/>
      <w:marLeft w:val="0"/>
      <w:marRight w:val="0"/>
      <w:marTop w:val="0"/>
      <w:marBottom w:val="0"/>
      <w:divBdr>
        <w:top w:val="none" w:sz="0" w:space="0" w:color="auto"/>
        <w:left w:val="none" w:sz="0" w:space="0" w:color="auto"/>
        <w:bottom w:val="none" w:sz="0" w:space="0" w:color="auto"/>
        <w:right w:val="none" w:sz="0" w:space="0" w:color="auto"/>
      </w:divBdr>
    </w:div>
    <w:div w:id="825626350">
      <w:bodyDiv w:val="1"/>
      <w:marLeft w:val="0"/>
      <w:marRight w:val="0"/>
      <w:marTop w:val="0"/>
      <w:marBottom w:val="0"/>
      <w:divBdr>
        <w:top w:val="none" w:sz="0" w:space="0" w:color="auto"/>
        <w:left w:val="none" w:sz="0" w:space="0" w:color="auto"/>
        <w:bottom w:val="none" w:sz="0" w:space="0" w:color="auto"/>
        <w:right w:val="none" w:sz="0" w:space="0" w:color="auto"/>
      </w:divBdr>
    </w:div>
    <w:div w:id="829711626">
      <w:bodyDiv w:val="1"/>
      <w:marLeft w:val="0"/>
      <w:marRight w:val="0"/>
      <w:marTop w:val="0"/>
      <w:marBottom w:val="0"/>
      <w:divBdr>
        <w:top w:val="none" w:sz="0" w:space="0" w:color="auto"/>
        <w:left w:val="none" w:sz="0" w:space="0" w:color="auto"/>
        <w:bottom w:val="none" w:sz="0" w:space="0" w:color="auto"/>
        <w:right w:val="none" w:sz="0" w:space="0" w:color="auto"/>
      </w:divBdr>
    </w:div>
    <w:div w:id="833371879">
      <w:bodyDiv w:val="1"/>
      <w:marLeft w:val="0"/>
      <w:marRight w:val="0"/>
      <w:marTop w:val="0"/>
      <w:marBottom w:val="0"/>
      <w:divBdr>
        <w:top w:val="none" w:sz="0" w:space="0" w:color="auto"/>
        <w:left w:val="none" w:sz="0" w:space="0" w:color="auto"/>
        <w:bottom w:val="none" w:sz="0" w:space="0" w:color="auto"/>
        <w:right w:val="none" w:sz="0" w:space="0" w:color="auto"/>
      </w:divBdr>
    </w:div>
    <w:div w:id="834343042">
      <w:bodyDiv w:val="1"/>
      <w:marLeft w:val="0"/>
      <w:marRight w:val="0"/>
      <w:marTop w:val="0"/>
      <w:marBottom w:val="0"/>
      <w:divBdr>
        <w:top w:val="none" w:sz="0" w:space="0" w:color="auto"/>
        <w:left w:val="none" w:sz="0" w:space="0" w:color="auto"/>
        <w:bottom w:val="none" w:sz="0" w:space="0" w:color="auto"/>
        <w:right w:val="none" w:sz="0" w:space="0" w:color="auto"/>
      </w:divBdr>
    </w:div>
    <w:div w:id="837044068">
      <w:bodyDiv w:val="1"/>
      <w:marLeft w:val="0"/>
      <w:marRight w:val="0"/>
      <w:marTop w:val="0"/>
      <w:marBottom w:val="0"/>
      <w:divBdr>
        <w:top w:val="none" w:sz="0" w:space="0" w:color="auto"/>
        <w:left w:val="none" w:sz="0" w:space="0" w:color="auto"/>
        <w:bottom w:val="none" w:sz="0" w:space="0" w:color="auto"/>
        <w:right w:val="none" w:sz="0" w:space="0" w:color="auto"/>
      </w:divBdr>
    </w:div>
    <w:div w:id="842548204">
      <w:bodyDiv w:val="1"/>
      <w:marLeft w:val="0"/>
      <w:marRight w:val="0"/>
      <w:marTop w:val="0"/>
      <w:marBottom w:val="0"/>
      <w:divBdr>
        <w:top w:val="none" w:sz="0" w:space="0" w:color="auto"/>
        <w:left w:val="none" w:sz="0" w:space="0" w:color="auto"/>
        <w:bottom w:val="none" w:sz="0" w:space="0" w:color="auto"/>
        <w:right w:val="none" w:sz="0" w:space="0" w:color="auto"/>
      </w:divBdr>
    </w:div>
    <w:div w:id="850147448">
      <w:bodyDiv w:val="1"/>
      <w:marLeft w:val="0"/>
      <w:marRight w:val="0"/>
      <w:marTop w:val="0"/>
      <w:marBottom w:val="0"/>
      <w:divBdr>
        <w:top w:val="none" w:sz="0" w:space="0" w:color="auto"/>
        <w:left w:val="none" w:sz="0" w:space="0" w:color="auto"/>
        <w:bottom w:val="none" w:sz="0" w:space="0" w:color="auto"/>
        <w:right w:val="none" w:sz="0" w:space="0" w:color="auto"/>
      </w:divBdr>
    </w:div>
    <w:div w:id="853346832">
      <w:bodyDiv w:val="1"/>
      <w:marLeft w:val="0"/>
      <w:marRight w:val="0"/>
      <w:marTop w:val="0"/>
      <w:marBottom w:val="0"/>
      <w:divBdr>
        <w:top w:val="none" w:sz="0" w:space="0" w:color="auto"/>
        <w:left w:val="none" w:sz="0" w:space="0" w:color="auto"/>
        <w:bottom w:val="none" w:sz="0" w:space="0" w:color="auto"/>
        <w:right w:val="none" w:sz="0" w:space="0" w:color="auto"/>
      </w:divBdr>
    </w:div>
    <w:div w:id="861821306">
      <w:bodyDiv w:val="1"/>
      <w:marLeft w:val="0"/>
      <w:marRight w:val="0"/>
      <w:marTop w:val="0"/>
      <w:marBottom w:val="0"/>
      <w:divBdr>
        <w:top w:val="none" w:sz="0" w:space="0" w:color="auto"/>
        <w:left w:val="none" w:sz="0" w:space="0" w:color="auto"/>
        <w:bottom w:val="none" w:sz="0" w:space="0" w:color="auto"/>
        <w:right w:val="none" w:sz="0" w:space="0" w:color="auto"/>
      </w:divBdr>
    </w:div>
    <w:div w:id="868835451">
      <w:bodyDiv w:val="1"/>
      <w:marLeft w:val="0"/>
      <w:marRight w:val="0"/>
      <w:marTop w:val="0"/>
      <w:marBottom w:val="0"/>
      <w:divBdr>
        <w:top w:val="none" w:sz="0" w:space="0" w:color="auto"/>
        <w:left w:val="none" w:sz="0" w:space="0" w:color="auto"/>
        <w:bottom w:val="none" w:sz="0" w:space="0" w:color="auto"/>
        <w:right w:val="none" w:sz="0" w:space="0" w:color="auto"/>
      </w:divBdr>
    </w:div>
    <w:div w:id="879437472">
      <w:bodyDiv w:val="1"/>
      <w:marLeft w:val="0"/>
      <w:marRight w:val="0"/>
      <w:marTop w:val="0"/>
      <w:marBottom w:val="0"/>
      <w:divBdr>
        <w:top w:val="none" w:sz="0" w:space="0" w:color="auto"/>
        <w:left w:val="none" w:sz="0" w:space="0" w:color="auto"/>
        <w:bottom w:val="none" w:sz="0" w:space="0" w:color="auto"/>
        <w:right w:val="none" w:sz="0" w:space="0" w:color="auto"/>
      </w:divBdr>
    </w:div>
    <w:div w:id="888372601">
      <w:bodyDiv w:val="1"/>
      <w:marLeft w:val="0"/>
      <w:marRight w:val="0"/>
      <w:marTop w:val="0"/>
      <w:marBottom w:val="0"/>
      <w:divBdr>
        <w:top w:val="none" w:sz="0" w:space="0" w:color="auto"/>
        <w:left w:val="none" w:sz="0" w:space="0" w:color="auto"/>
        <w:bottom w:val="none" w:sz="0" w:space="0" w:color="auto"/>
        <w:right w:val="none" w:sz="0" w:space="0" w:color="auto"/>
      </w:divBdr>
    </w:div>
    <w:div w:id="889263262">
      <w:bodyDiv w:val="1"/>
      <w:marLeft w:val="0"/>
      <w:marRight w:val="0"/>
      <w:marTop w:val="0"/>
      <w:marBottom w:val="0"/>
      <w:divBdr>
        <w:top w:val="none" w:sz="0" w:space="0" w:color="auto"/>
        <w:left w:val="none" w:sz="0" w:space="0" w:color="auto"/>
        <w:bottom w:val="none" w:sz="0" w:space="0" w:color="auto"/>
        <w:right w:val="none" w:sz="0" w:space="0" w:color="auto"/>
      </w:divBdr>
    </w:div>
    <w:div w:id="889727336">
      <w:bodyDiv w:val="1"/>
      <w:marLeft w:val="0"/>
      <w:marRight w:val="0"/>
      <w:marTop w:val="0"/>
      <w:marBottom w:val="0"/>
      <w:divBdr>
        <w:top w:val="none" w:sz="0" w:space="0" w:color="auto"/>
        <w:left w:val="none" w:sz="0" w:space="0" w:color="auto"/>
        <w:bottom w:val="none" w:sz="0" w:space="0" w:color="auto"/>
        <w:right w:val="none" w:sz="0" w:space="0" w:color="auto"/>
      </w:divBdr>
    </w:div>
    <w:div w:id="899024595">
      <w:bodyDiv w:val="1"/>
      <w:marLeft w:val="0"/>
      <w:marRight w:val="0"/>
      <w:marTop w:val="0"/>
      <w:marBottom w:val="0"/>
      <w:divBdr>
        <w:top w:val="none" w:sz="0" w:space="0" w:color="auto"/>
        <w:left w:val="none" w:sz="0" w:space="0" w:color="auto"/>
        <w:bottom w:val="none" w:sz="0" w:space="0" w:color="auto"/>
        <w:right w:val="none" w:sz="0" w:space="0" w:color="auto"/>
      </w:divBdr>
    </w:div>
    <w:div w:id="899560005">
      <w:bodyDiv w:val="1"/>
      <w:marLeft w:val="0"/>
      <w:marRight w:val="0"/>
      <w:marTop w:val="0"/>
      <w:marBottom w:val="0"/>
      <w:divBdr>
        <w:top w:val="none" w:sz="0" w:space="0" w:color="auto"/>
        <w:left w:val="none" w:sz="0" w:space="0" w:color="auto"/>
        <w:bottom w:val="none" w:sz="0" w:space="0" w:color="auto"/>
        <w:right w:val="none" w:sz="0" w:space="0" w:color="auto"/>
      </w:divBdr>
    </w:div>
    <w:div w:id="900141647">
      <w:bodyDiv w:val="1"/>
      <w:marLeft w:val="0"/>
      <w:marRight w:val="0"/>
      <w:marTop w:val="0"/>
      <w:marBottom w:val="0"/>
      <w:divBdr>
        <w:top w:val="none" w:sz="0" w:space="0" w:color="auto"/>
        <w:left w:val="none" w:sz="0" w:space="0" w:color="auto"/>
        <w:bottom w:val="none" w:sz="0" w:space="0" w:color="auto"/>
        <w:right w:val="none" w:sz="0" w:space="0" w:color="auto"/>
      </w:divBdr>
    </w:div>
    <w:div w:id="904293378">
      <w:bodyDiv w:val="1"/>
      <w:marLeft w:val="0"/>
      <w:marRight w:val="0"/>
      <w:marTop w:val="0"/>
      <w:marBottom w:val="0"/>
      <w:divBdr>
        <w:top w:val="none" w:sz="0" w:space="0" w:color="auto"/>
        <w:left w:val="none" w:sz="0" w:space="0" w:color="auto"/>
        <w:bottom w:val="none" w:sz="0" w:space="0" w:color="auto"/>
        <w:right w:val="none" w:sz="0" w:space="0" w:color="auto"/>
      </w:divBdr>
    </w:div>
    <w:div w:id="907153961">
      <w:bodyDiv w:val="1"/>
      <w:marLeft w:val="0"/>
      <w:marRight w:val="0"/>
      <w:marTop w:val="0"/>
      <w:marBottom w:val="0"/>
      <w:divBdr>
        <w:top w:val="none" w:sz="0" w:space="0" w:color="auto"/>
        <w:left w:val="none" w:sz="0" w:space="0" w:color="auto"/>
        <w:bottom w:val="none" w:sz="0" w:space="0" w:color="auto"/>
        <w:right w:val="none" w:sz="0" w:space="0" w:color="auto"/>
      </w:divBdr>
    </w:div>
    <w:div w:id="909653002">
      <w:bodyDiv w:val="1"/>
      <w:marLeft w:val="0"/>
      <w:marRight w:val="0"/>
      <w:marTop w:val="0"/>
      <w:marBottom w:val="0"/>
      <w:divBdr>
        <w:top w:val="none" w:sz="0" w:space="0" w:color="auto"/>
        <w:left w:val="none" w:sz="0" w:space="0" w:color="auto"/>
        <w:bottom w:val="none" w:sz="0" w:space="0" w:color="auto"/>
        <w:right w:val="none" w:sz="0" w:space="0" w:color="auto"/>
      </w:divBdr>
    </w:div>
    <w:div w:id="914318378">
      <w:bodyDiv w:val="1"/>
      <w:marLeft w:val="0"/>
      <w:marRight w:val="0"/>
      <w:marTop w:val="0"/>
      <w:marBottom w:val="0"/>
      <w:divBdr>
        <w:top w:val="none" w:sz="0" w:space="0" w:color="auto"/>
        <w:left w:val="none" w:sz="0" w:space="0" w:color="auto"/>
        <w:bottom w:val="none" w:sz="0" w:space="0" w:color="auto"/>
        <w:right w:val="none" w:sz="0" w:space="0" w:color="auto"/>
      </w:divBdr>
    </w:div>
    <w:div w:id="916476415">
      <w:bodyDiv w:val="1"/>
      <w:marLeft w:val="0"/>
      <w:marRight w:val="0"/>
      <w:marTop w:val="0"/>
      <w:marBottom w:val="0"/>
      <w:divBdr>
        <w:top w:val="none" w:sz="0" w:space="0" w:color="auto"/>
        <w:left w:val="none" w:sz="0" w:space="0" w:color="auto"/>
        <w:bottom w:val="none" w:sz="0" w:space="0" w:color="auto"/>
        <w:right w:val="none" w:sz="0" w:space="0" w:color="auto"/>
      </w:divBdr>
    </w:div>
    <w:div w:id="922840070">
      <w:bodyDiv w:val="1"/>
      <w:marLeft w:val="0"/>
      <w:marRight w:val="0"/>
      <w:marTop w:val="0"/>
      <w:marBottom w:val="0"/>
      <w:divBdr>
        <w:top w:val="none" w:sz="0" w:space="0" w:color="auto"/>
        <w:left w:val="none" w:sz="0" w:space="0" w:color="auto"/>
        <w:bottom w:val="none" w:sz="0" w:space="0" w:color="auto"/>
        <w:right w:val="none" w:sz="0" w:space="0" w:color="auto"/>
      </w:divBdr>
    </w:div>
    <w:div w:id="923340699">
      <w:bodyDiv w:val="1"/>
      <w:marLeft w:val="0"/>
      <w:marRight w:val="0"/>
      <w:marTop w:val="0"/>
      <w:marBottom w:val="0"/>
      <w:divBdr>
        <w:top w:val="none" w:sz="0" w:space="0" w:color="auto"/>
        <w:left w:val="none" w:sz="0" w:space="0" w:color="auto"/>
        <w:bottom w:val="none" w:sz="0" w:space="0" w:color="auto"/>
        <w:right w:val="none" w:sz="0" w:space="0" w:color="auto"/>
      </w:divBdr>
    </w:div>
    <w:div w:id="928730158">
      <w:bodyDiv w:val="1"/>
      <w:marLeft w:val="0"/>
      <w:marRight w:val="0"/>
      <w:marTop w:val="0"/>
      <w:marBottom w:val="0"/>
      <w:divBdr>
        <w:top w:val="none" w:sz="0" w:space="0" w:color="auto"/>
        <w:left w:val="none" w:sz="0" w:space="0" w:color="auto"/>
        <w:bottom w:val="none" w:sz="0" w:space="0" w:color="auto"/>
        <w:right w:val="none" w:sz="0" w:space="0" w:color="auto"/>
      </w:divBdr>
    </w:div>
    <w:div w:id="932972511">
      <w:bodyDiv w:val="1"/>
      <w:marLeft w:val="0"/>
      <w:marRight w:val="0"/>
      <w:marTop w:val="0"/>
      <w:marBottom w:val="0"/>
      <w:divBdr>
        <w:top w:val="none" w:sz="0" w:space="0" w:color="auto"/>
        <w:left w:val="none" w:sz="0" w:space="0" w:color="auto"/>
        <w:bottom w:val="none" w:sz="0" w:space="0" w:color="auto"/>
        <w:right w:val="none" w:sz="0" w:space="0" w:color="auto"/>
      </w:divBdr>
    </w:div>
    <w:div w:id="935672292">
      <w:bodyDiv w:val="1"/>
      <w:marLeft w:val="0"/>
      <w:marRight w:val="0"/>
      <w:marTop w:val="0"/>
      <w:marBottom w:val="0"/>
      <w:divBdr>
        <w:top w:val="none" w:sz="0" w:space="0" w:color="auto"/>
        <w:left w:val="none" w:sz="0" w:space="0" w:color="auto"/>
        <w:bottom w:val="none" w:sz="0" w:space="0" w:color="auto"/>
        <w:right w:val="none" w:sz="0" w:space="0" w:color="auto"/>
      </w:divBdr>
    </w:div>
    <w:div w:id="940259996">
      <w:bodyDiv w:val="1"/>
      <w:marLeft w:val="0"/>
      <w:marRight w:val="0"/>
      <w:marTop w:val="0"/>
      <w:marBottom w:val="0"/>
      <w:divBdr>
        <w:top w:val="none" w:sz="0" w:space="0" w:color="auto"/>
        <w:left w:val="none" w:sz="0" w:space="0" w:color="auto"/>
        <w:bottom w:val="none" w:sz="0" w:space="0" w:color="auto"/>
        <w:right w:val="none" w:sz="0" w:space="0" w:color="auto"/>
      </w:divBdr>
    </w:div>
    <w:div w:id="941693326">
      <w:bodyDiv w:val="1"/>
      <w:marLeft w:val="0"/>
      <w:marRight w:val="0"/>
      <w:marTop w:val="0"/>
      <w:marBottom w:val="0"/>
      <w:divBdr>
        <w:top w:val="none" w:sz="0" w:space="0" w:color="auto"/>
        <w:left w:val="none" w:sz="0" w:space="0" w:color="auto"/>
        <w:bottom w:val="none" w:sz="0" w:space="0" w:color="auto"/>
        <w:right w:val="none" w:sz="0" w:space="0" w:color="auto"/>
      </w:divBdr>
    </w:div>
    <w:div w:id="950667984">
      <w:bodyDiv w:val="1"/>
      <w:marLeft w:val="0"/>
      <w:marRight w:val="0"/>
      <w:marTop w:val="0"/>
      <w:marBottom w:val="0"/>
      <w:divBdr>
        <w:top w:val="none" w:sz="0" w:space="0" w:color="auto"/>
        <w:left w:val="none" w:sz="0" w:space="0" w:color="auto"/>
        <w:bottom w:val="none" w:sz="0" w:space="0" w:color="auto"/>
        <w:right w:val="none" w:sz="0" w:space="0" w:color="auto"/>
      </w:divBdr>
    </w:div>
    <w:div w:id="951089942">
      <w:bodyDiv w:val="1"/>
      <w:marLeft w:val="0"/>
      <w:marRight w:val="0"/>
      <w:marTop w:val="0"/>
      <w:marBottom w:val="0"/>
      <w:divBdr>
        <w:top w:val="none" w:sz="0" w:space="0" w:color="auto"/>
        <w:left w:val="none" w:sz="0" w:space="0" w:color="auto"/>
        <w:bottom w:val="none" w:sz="0" w:space="0" w:color="auto"/>
        <w:right w:val="none" w:sz="0" w:space="0" w:color="auto"/>
      </w:divBdr>
    </w:div>
    <w:div w:id="956716120">
      <w:bodyDiv w:val="1"/>
      <w:marLeft w:val="0"/>
      <w:marRight w:val="0"/>
      <w:marTop w:val="0"/>
      <w:marBottom w:val="0"/>
      <w:divBdr>
        <w:top w:val="none" w:sz="0" w:space="0" w:color="auto"/>
        <w:left w:val="none" w:sz="0" w:space="0" w:color="auto"/>
        <w:bottom w:val="none" w:sz="0" w:space="0" w:color="auto"/>
        <w:right w:val="none" w:sz="0" w:space="0" w:color="auto"/>
      </w:divBdr>
    </w:div>
    <w:div w:id="957029826">
      <w:bodyDiv w:val="1"/>
      <w:marLeft w:val="0"/>
      <w:marRight w:val="0"/>
      <w:marTop w:val="0"/>
      <w:marBottom w:val="0"/>
      <w:divBdr>
        <w:top w:val="none" w:sz="0" w:space="0" w:color="auto"/>
        <w:left w:val="none" w:sz="0" w:space="0" w:color="auto"/>
        <w:bottom w:val="none" w:sz="0" w:space="0" w:color="auto"/>
        <w:right w:val="none" w:sz="0" w:space="0" w:color="auto"/>
      </w:divBdr>
    </w:div>
    <w:div w:id="959457467">
      <w:bodyDiv w:val="1"/>
      <w:marLeft w:val="0"/>
      <w:marRight w:val="0"/>
      <w:marTop w:val="0"/>
      <w:marBottom w:val="0"/>
      <w:divBdr>
        <w:top w:val="none" w:sz="0" w:space="0" w:color="auto"/>
        <w:left w:val="none" w:sz="0" w:space="0" w:color="auto"/>
        <w:bottom w:val="none" w:sz="0" w:space="0" w:color="auto"/>
        <w:right w:val="none" w:sz="0" w:space="0" w:color="auto"/>
      </w:divBdr>
    </w:div>
    <w:div w:id="980038380">
      <w:bodyDiv w:val="1"/>
      <w:marLeft w:val="0"/>
      <w:marRight w:val="0"/>
      <w:marTop w:val="0"/>
      <w:marBottom w:val="0"/>
      <w:divBdr>
        <w:top w:val="none" w:sz="0" w:space="0" w:color="auto"/>
        <w:left w:val="none" w:sz="0" w:space="0" w:color="auto"/>
        <w:bottom w:val="none" w:sz="0" w:space="0" w:color="auto"/>
        <w:right w:val="none" w:sz="0" w:space="0" w:color="auto"/>
      </w:divBdr>
    </w:div>
    <w:div w:id="983506133">
      <w:bodyDiv w:val="1"/>
      <w:marLeft w:val="0"/>
      <w:marRight w:val="0"/>
      <w:marTop w:val="0"/>
      <w:marBottom w:val="0"/>
      <w:divBdr>
        <w:top w:val="none" w:sz="0" w:space="0" w:color="auto"/>
        <w:left w:val="none" w:sz="0" w:space="0" w:color="auto"/>
        <w:bottom w:val="none" w:sz="0" w:space="0" w:color="auto"/>
        <w:right w:val="none" w:sz="0" w:space="0" w:color="auto"/>
      </w:divBdr>
    </w:div>
    <w:div w:id="992837527">
      <w:bodyDiv w:val="1"/>
      <w:marLeft w:val="0"/>
      <w:marRight w:val="0"/>
      <w:marTop w:val="0"/>
      <w:marBottom w:val="0"/>
      <w:divBdr>
        <w:top w:val="none" w:sz="0" w:space="0" w:color="auto"/>
        <w:left w:val="none" w:sz="0" w:space="0" w:color="auto"/>
        <w:bottom w:val="none" w:sz="0" w:space="0" w:color="auto"/>
        <w:right w:val="none" w:sz="0" w:space="0" w:color="auto"/>
      </w:divBdr>
    </w:div>
    <w:div w:id="1003974281">
      <w:bodyDiv w:val="1"/>
      <w:marLeft w:val="0"/>
      <w:marRight w:val="0"/>
      <w:marTop w:val="0"/>
      <w:marBottom w:val="0"/>
      <w:divBdr>
        <w:top w:val="none" w:sz="0" w:space="0" w:color="auto"/>
        <w:left w:val="none" w:sz="0" w:space="0" w:color="auto"/>
        <w:bottom w:val="none" w:sz="0" w:space="0" w:color="auto"/>
        <w:right w:val="none" w:sz="0" w:space="0" w:color="auto"/>
      </w:divBdr>
    </w:div>
    <w:div w:id="1006136284">
      <w:bodyDiv w:val="1"/>
      <w:marLeft w:val="0"/>
      <w:marRight w:val="0"/>
      <w:marTop w:val="0"/>
      <w:marBottom w:val="0"/>
      <w:divBdr>
        <w:top w:val="none" w:sz="0" w:space="0" w:color="auto"/>
        <w:left w:val="none" w:sz="0" w:space="0" w:color="auto"/>
        <w:bottom w:val="none" w:sz="0" w:space="0" w:color="auto"/>
        <w:right w:val="none" w:sz="0" w:space="0" w:color="auto"/>
      </w:divBdr>
    </w:div>
    <w:div w:id="1008408314">
      <w:bodyDiv w:val="1"/>
      <w:marLeft w:val="0"/>
      <w:marRight w:val="0"/>
      <w:marTop w:val="0"/>
      <w:marBottom w:val="0"/>
      <w:divBdr>
        <w:top w:val="none" w:sz="0" w:space="0" w:color="auto"/>
        <w:left w:val="none" w:sz="0" w:space="0" w:color="auto"/>
        <w:bottom w:val="none" w:sz="0" w:space="0" w:color="auto"/>
        <w:right w:val="none" w:sz="0" w:space="0" w:color="auto"/>
      </w:divBdr>
    </w:div>
    <w:div w:id="1015572481">
      <w:bodyDiv w:val="1"/>
      <w:marLeft w:val="0"/>
      <w:marRight w:val="0"/>
      <w:marTop w:val="0"/>
      <w:marBottom w:val="0"/>
      <w:divBdr>
        <w:top w:val="none" w:sz="0" w:space="0" w:color="auto"/>
        <w:left w:val="none" w:sz="0" w:space="0" w:color="auto"/>
        <w:bottom w:val="none" w:sz="0" w:space="0" w:color="auto"/>
        <w:right w:val="none" w:sz="0" w:space="0" w:color="auto"/>
      </w:divBdr>
    </w:div>
    <w:div w:id="1028945644">
      <w:bodyDiv w:val="1"/>
      <w:marLeft w:val="0"/>
      <w:marRight w:val="0"/>
      <w:marTop w:val="0"/>
      <w:marBottom w:val="0"/>
      <w:divBdr>
        <w:top w:val="none" w:sz="0" w:space="0" w:color="auto"/>
        <w:left w:val="none" w:sz="0" w:space="0" w:color="auto"/>
        <w:bottom w:val="none" w:sz="0" w:space="0" w:color="auto"/>
        <w:right w:val="none" w:sz="0" w:space="0" w:color="auto"/>
      </w:divBdr>
    </w:div>
    <w:div w:id="1035428459">
      <w:bodyDiv w:val="1"/>
      <w:marLeft w:val="0"/>
      <w:marRight w:val="0"/>
      <w:marTop w:val="0"/>
      <w:marBottom w:val="0"/>
      <w:divBdr>
        <w:top w:val="none" w:sz="0" w:space="0" w:color="auto"/>
        <w:left w:val="none" w:sz="0" w:space="0" w:color="auto"/>
        <w:bottom w:val="none" w:sz="0" w:space="0" w:color="auto"/>
        <w:right w:val="none" w:sz="0" w:space="0" w:color="auto"/>
      </w:divBdr>
    </w:div>
    <w:div w:id="1036462353">
      <w:bodyDiv w:val="1"/>
      <w:marLeft w:val="0"/>
      <w:marRight w:val="0"/>
      <w:marTop w:val="0"/>
      <w:marBottom w:val="0"/>
      <w:divBdr>
        <w:top w:val="none" w:sz="0" w:space="0" w:color="auto"/>
        <w:left w:val="none" w:sz="0" w:space="0" w:color="auto"/>
        <w:bottom w:val="none" w:sz="0" w:space="0" w:color="auto"/>
        <w:right w:val="none" w:sz="0" w:space="0" w:color="auto"/>
      </w:divBdr>
    </w:div>
    <w:div w:id="1037389679">
      <w:bodyDiv w:val="1"/>
      <w:marLeft w:val="0"/>
      <w:marRight w:val="0"/>
      <w:marTop w:val="0"/>
      <w:marBottom w:val="0"/>
      <w:divBdr>
        <w:top w:val="none" w:sz="0" w:space="0" w:color="auto"/>
        <w:left w:val="none" w:sz="0" w:space="0" w:color="auto"/>
        <w:bottom w:val="none" w:sz="0" w:space="0" w:color="auto"/>
        <w:right w:val="none" w:sz="0" w:space="0" w:color="auto"/>
      </w:divBdr>
    </w:div>
    <w:div w:id="1048796574">
      <w:bodyDiv w:val="1"/>
      <w:marLeft w:val="0"/>
      <w:marRight w:val="0"/>
      <w:marTop w:val="0"/>
      <w:marBottom w:val="0"/>
      <w:divBdr>
        <w:top w:val="none" w:sz="0" w:space="0" w:color="auto"/>
        <w:left w:val="none" w:sz="0" w:space="0" w:color="auto"/>
        <w:bottom w:val="none" w:sz="0" w:space="0" w:color="auto"/>
        <w:right w:val="none" w:sz="0" w:space="0" w:color="auto"/>
      </w:divBdr>
    </w:div>
    <w:div w:id="1058358845">
      <w:bodyDiv w:val="1"/>
      <w:marLeft w:val="0"/>
      <w:marRight w:val="0"/>
      <w:marTop w:val="0"/>
      <w:marBottom w:val="0"/>
      <w:divBdr>
        <w:top w:val="none" w:sz="0" w:space="0" w:color="auto"/>
        <w:left w:val="none" w:sz="0" w:space="0" w:color="auto"/>
        <w:bottom w:val="none" w:sz="0" w:space="0" w:color="auto"/>
        <w:right w:val="none" w:sz="0" w:space="0" w:color="auto"/>
      </w:divBdr>
    </w:div>
    <w:div w:id="1059984214">
      <w:bodyDiv w:val="1"/>
      <w:marLeft w:val="0"/>
      <w:marRight w:val="0"/>
      <w:marTop w:val="0"/>
      <w:marBottom w:val="0"/>
      <w:divBdr>
        <w:top w:val="none" w:sz="0" w:space="0" w:color="auto"/>
        <w:left w:val="none" w:sz="0" w:space="0" w:color="auto"/>
        <w:bottom w:val="none" w:sz="0" w:space="0" w:color="auto"/>
        <w:right w:val="none" w:sz="0" w:space="0" w:color="auto"/>
      </w:divBdr>
    </w:div>
    <w:div w:id="1064067220">
      <w:bodyDiv w:val="1"/>
      <w:marLeft w:val="0"/>
      <w:marRight w:val="0"/>
      <w:marTop w:val="0"/>
      <w:marBottom w:val="0"/>
      <w:divBdr>
        <w:top w:val="none" w:sz="0" w:space="0" w:color="auto"/>
        <w:left w:val="none" w:sz="0" w:space="0" w:color="auto"/>
        <w:bottom w:val="none" w:sz="0" w:space="0" w:color="auto"/>
        <w:right w:val="none" w:sz="0" w:space="0" w:color="auto"/>
      </w:divBdr>
    </w:div>
    <w:div w:id="1068839159">
      <w:bodyDiv w:val="1"/>
      <w:marLeft w:val="0"/>
      <w:marRight w:val="0"/>
      <w:marTop w:val="0"/>
      <w:marBottom w:val="0"/>
      <w:divBdr>
        <w:top w:val="none" w:sz="0" w:space="0" w:color="auto"/>
        <w:left w:val="none" w:sz="0" w:space="0" w:color="auto"/>
        <w:bottom w:val="none" w:sz="0" w:space="0" w:color="auto"/>
        <w:right w:val="none" w:sz="0" w:space="0" w:color="auto"/>
      </w:divBdr>
    </w:div>
    <w:div w:id="1070889396">
      <w:bodyDiv w:val="1"/>
      <w:marLeft w:val="0"/>
      <w:marRight w:val="0"/>
      <w:marTop w:val="0"/>
      <w:marBottom w:val="0"/>
      <w:divBdr>
        <w:top w:val="none" w:sz="0" w:space="0" w:color="auto"/>
        <w:left w:val="none" w:sz="0" w:space="0" w:color="auto"/>
        <w:bottom w:val="none" w:sz="0" w:space="0" w:color="auto"/>
        <w:right w:val="none" w:sz="0" w:space="0" w:color="auto"/>
      </w:divBdr>
    </w:div>
    <w:div w:id="1074427999">
      <w:bodyDiv w:val="1"/>
      <w:marLeft w:val="0"/>
      <w:marRight w:val="0"/>
      <w:marTop w:val="0"/>
      <w:marBottom w:val="0"/>
      <w:divBdr>
        <w:top w:val="none" w:sz="0" w:space="0" w:color="auto"/>
        <w:left w:val="none" w:sz="0" w:space="0" w:color="auto"/>
        <w:bottom w:val="none" w:sz="0" w:space="0" w:color="auto"/>
        <w:right w:val="none" w:sz="0" w:space="0" w:color="auto"/>
      </w:divBdr>
    </w:div>
    <w:div w:id="1076630900">
      <w:bodyDiv w:val="1"/>
      <w:marLeft w:val="0"/>
      <w:marRight w:val="0"/>
      <w:marTop w:val="0"/>
      <w:marBottom w:val="0"/>
      <w:divBdr>
        <w:top w:val="none" w:sz="0" w:space="0" w:color="auto"/>
        <w:left w:val="none" w:sz="0" w:space="0" w:color="auto"/>
        <w:bottom w:val="none" w:sz="0" w:space="0" w:color="auto"/>
        <w:right w:val="none" w:sz="0" w:space="0" w:color="auto"/>
      </w:divBdr>
    </w:div>
    <w:div w:id="1085223184">
      <w:bodyDiv w:val="1"/>
      <w:marLeft w:val="0"/>
      <w:marRight w:val="0"/>
      <w:marTop w:val="0"/>
      <w:marBottom w:val="0"/>
      <w:divBdr>
        <w:top w:val="none" w:sz="0" w:space="0" w:color="auto"/>
        <w:left w:val="none" w:sz="0" w:space="0" w:color="auto"/>
        <w:bottom w:val="none" w:sz="0" w:space="0" w:color="auto"/>
        <w:right w:val="none" w:sz="0" w:space="0" w:color="auto"/>
      </w:divBdr>
    </w:div>
    <w:div w:id="1085689525">
      <w:bodyDiv w:val="1"/>
      <w:marLeft w:val="0"/>
      <w:marRight w:val="0"/>
      <w:marTop w:val="0"/>
      <w:marBottom w:val="0"/>
      <w:divBdr>
        <w:top w:val="none" w:sz="0" w:space="0" w:color="auto"/>
        <w:left w:val="none" w:sz="0" w:space="0" w:color="auto"/>
        <w:bottom w:val="none" w:sz="0" w:space="0" w:color="auto"/>
        <w:right w:val="none" w:sz="0" w:space="0" w:color="auto"/>
      </w:divBdr>
    </w:div>
    <w:div w:id="1100295843">
      <w:bodyDiv w:val="1"/>
      <w:marLeft w:val="0"/>
      <w:marRight w:val="0"/>
      <w:marTop w:val="0"/>
      <w:marBottom w:val="0"/>
      <w:divBdr>
        <w:top w:val="none" w:sz="0" w:space="0" w:color="auto"/>
        <w:left w:val="none" w:sz="0" w:space="0" w:color="auto"/>
        <w:bottom w:val="none" w:sz="0" w:space="0" w:color="auto"/>
        <w:right w:val="none" w:sz="0" w:space="0" w:color="auto"/>
      </w:divBdr>
    </w:div>
    <w:div w:id="1104374971">
      <w:bodyDiv w:val="1"/>
      <w:marLeft w:val="0"/>
      <w:marRight w:val="0"/>
      <w:marTop w:val="0"/>
      <w:marBottom w:val="0"/>
      <w:divBdr>
        <w:top w:val="none" w:sz="0" w:space="0" w:color="auto"/>
        <w:left w:val="none" w:sz="0" w:space="0" w:color="auto"/>
        <w:bottom w:val="none" w:sz="0" w:space="0" w:color="auto"/>
        <w:right w:val="none" w:sz="0" w:space="0" w:color="auto"/>
      </w:divBdr>
    </w:div>
    <w:div w:id="1107650976">
      <w:bodyDiv w:val="1"/>
      <w:marLeft w:val="0"/>
      <w:marRight w:val="0"/>
      <w:marTop w:val="0"/>
      <w:marBottom w:val="0"/>
      <w:divBdr>
        <w:top w:val="none" w:sz="0" w:space="0" w:color="auto"/>
        <w:left w:val="none" w:sz="0" w:space="0" w:color="auto"/>
        <w:bottom w:val="none" w:sz="0" w:space="0" w:color="auto"/>
        <w:right w:val="none" w:sz="0" w:space="0" w:color="auto"/>
      </w:divBdr>
    </w:div>
    <w:div w:id="1119296492">
      <w:bodyDiv w:val="1"/>
      <w:marLeft w:val="0"/>
      <w:marRight w:val="0"/>
      <w:marTop w:val="0"/>
      <w:marBottom w:val="0"/>
      <w:divBdr>
        <w:top w:val="none" w:sz="0" w:space="0" w:color="auto"/>
        <w:left w:val="none" w:sz="0" w:space="0" w:color="auto"/>
        <w:bottom w:val="none" w:sz="0" w:space="0" w:color="auto"/>
        <w:right w:val="none" w:sz="0" w:space="0" w:color="auto"/>
      </w:divBdr>
    </w:div>
    <w:div w:id="1122726728">
      <w:bodyDiv w:val="1"/>
      <w:marLeft w:val="0"/>
      <w:marRight w:val="0"/>
      <w:marTop w:val="0"/>
      <w:marBottom w:val="0"/>
      <w:divBdr>
        <w:top w:val="none" w:sz="0" w:space="0" w:color="auto"/>
        <w:left w:val="none" w:sz="0" w:space="0" w:color="auto"/>
        <w:bottom w:val="none" w:sz="0" w:space="0" w:color="auto"/>
        <w:right w:val="none" w:sz="0" w:space="0" w:color="auto"/>
      </w:divBdr>
    </w:div>
    <w:div w:id="1124695741">
      <w:bodyDiv w:val="1"/>
      <w:marLeft w:val="0"/>
      <w:marRight w:val="0"/>
      <w:marTop w:val="0"/>
      <w:marBottom w:val="0"/>
      <w:divBdr>
        <w:top w:val="none" w:sz="0" w:space="0" w:color="auto"/>
        <w:left w:val="none" w:sz="0" w:space="0" w:color="auto"/>
        <w:bottom w:val="none" w:sz="0" w:space="0" w:color="auto"/>
        <w:right w:val="none" w:sz="0" w:space="0" w:color="auto"/>
      </w:divBdr>
    </w:div>
    <w:div w:id="1125998822">
      <w:bodyDiv w:val="1"/>
      <w:marLeft w:val="0"/>
      <w:marRight w:val="0"/>
      <w:marTop w:val="0"/>
      <w:marBottom w:val="0"/>
      <w:divBdr>
        <w:top w:val="none" w:sz="0" w:space="0" w:color="auto"/>
        <w:left w:val="none" w:sz="0" w:space="0" w:color="auto"/>
        <w:bottom w:val="none" w:sz="0" w:space="0" w:color="auto"/>
        <w:right w:val="none" w:sz="0" w:space="0" w:color="auto"/>
      </w:divBdr>
    </w:div>
    <w:div w:id="1128089728">
      <w:bodyDiv w:val="1"/>
      <w:marLeft w:val="0"/>
      <w:marRight w:val="0"/>
      <w:marTop w:val="0"/>
      <w:marBottom w:val="0"/>
      <w:divBdr>
        <w:top w:val="none" w:sz="0" w:space="0" w:color="auto"/>
        <w:left w:val="none" w:sz="0" w:space="0" w:color="auto"/>
        <w:bottom w:val="none" w:sz="0" w:space="0" w:color="auto"/>
        <w:right w:val="none" w:sz="0" w:space="0" w:color="auto"/>
      </w:divBdr>
    </w:div>
    <w:div w:id="1142384992">
      <w:bodyDiv w:val="1"/>
      <w:marLeft w:val="0"/>
      <w:marRight w:val="0"/>
      <w:marTop w:val="0"/>
      <w:marBottom w:val="0"/>
      <w:divBdr>
        <w:top w:val="none" w:sz="0" w:space="0" w:color="auto"/>
        <w:left w:val="none" w:sz="0" w:space="0" w:color="auto"/>
        <w:bottom w:val="none" w:sz="0" w:space="0" w:color="auto"/>
        <w:right w:val="none" w:sz="0" w:space="0" w:color="auto"/>
      </w:divBdr>
    </w:div>
    <w:div w:id="1145314647">
      <w:bodyDiv w:val="1"/>
      <w:marLeft w:val="0"/>
      <w:marRight w:val="0"/>
      <w:marTop w:val="0"/>
      <w:marBottom w:val="0"/>
      <w:divBdr>
        <w:top w:val="none" w:sz="0" w:space="0" w:color="auto"/>
        <w:left w:val="none" w:sz="0" w:space="0" w:color="auto"/>
        <w:bottom w:val="none" w:sz="0" w:space="0" w:color="auto"/>
        <w:right w:val="none" w:sz="0" w:space="0" w:color="auto"/>
      </w:divBdr>
    </w:div>
    <w:div w:id="1149402801">
      <w:bodyDiv w:val="1"/>
      <w:marLeft w:val="0"/>
      <w:marRight w:val="0"/>
      <w:marTop w:val="0"/>
      <w:marBottom w:val="0"/>
      <w:divBdr>
        <w:top w:val="none" w:sz="0" w:space="0" w:color="auto"/>
        <w:left w:val="none" w:sz="0" w:space="0" w:color="auto"/>
        <w:bottom w:val="none" w:sz="0" w:space="0" w:color="auto"/>
        <w:right w:val="none" w:sz="0" w:space="0" w:color="auto"/>
      </w:divBdr>
    </w:div>
    <w:div w:id="1155488989">
      <w:bodyDiv w:val="1"/>
      <w:marLeft w:val="0"/>
      <w:marRight w:val="0"/>
      <w:marTop w:val="0"/>
      <w:marBottom w:val="0"/>
      <w:divBdr>
        <w:top w:val="none" w:sz="0" w:space="0" w:color="auto"/>
        <w:left w:val="none" w:sz="0" w:space="0" w:color="auto"/>
        <w:bottom w:val="none" w:sz="0" w:space="0" w:color="auto"/>
        <w:right w:val="none" w:sz="0" w:space="0" w:color="auto"/>
      </w:divBdr>
    </w:div>
    <w:div w:id="1160270742">
      <w:bodyDiv w:val="1"/>
      <w:marLeft w:val="0"/>
      <w:marRight w:val="0"/>
      <w:marTop w:val="0"/>
      <w:marBottom w:val="0"/>
      <w:divBdr>
        <w:top w:val="none" w:sz="0" w:space="0" w:color="auto"/>
        <w:left w:val="none" w:sz="0" w:space="0" w:color="auto"/>
        <w:bottom w:val="none" w:sz="0" w:space="0" w:color="auto"/>
        <w:right w:val="none" w:sz="0" w:space="0" w:color="auto"/>
      </w:divBdr>
    </w:div>
    <w:div w:id="1162771961">
      <w:bodyDiv w:val="1"/>
      <w:marLeft w:val="0"/>
      <w:marRight w:val="0"/>
      <w:marTop w:val="0"/>
      <w:marBottom w:val="0"/>
      <w:divBdr>
        <w:top w:val="none" w:sz="0" w:space="0" w:color="auto"/>
        <w:left w:val="none" w:sz="0" w:space="0" w:color="auto"/>
        <w:bottom w:val="none" w:sz="0" w:space="0" w:color="auto"/>
        <w:right w:val="none" w:sz="0" w:space="0" w:color="auto"/>
      </w:divBdr>
    </w:div>
    <w:div w:id="1164664148">
      <w:bodyDiv w:val="1"/>
      <w:marLeft w:val="0"/>
      <w:marRight w:val="0"/>
      <w:marTop w:val="0"/>
      <w:marBottom w:val="0"/>
      <w:divBdr>
        <w:top w:val="none" w:sz="0" w:space="0" w:color="auto"/>
        <w:left w:val="none" w:sz="0" w:space="0" w:color="auto"/>
        <w:bottom w:val="none" w:sz="0" w:space="0" w:color="auto"/>
        <w:right w:val="none" w:sz="0" w:space="0" w:color="auto"/>
      </w:divBdr>
    </w:div>
    <w:div w:id="1166017526">
      <w:bodyDiv w:val="1"/>
      <w:marLeft w:val="0"/>
      <w:marRight w:val="0"/>
      <w:marTop w:val="0"/>
      <w:marBottom w:val="0"/>
      <w:divBdr>
        <w:top w:val="none" w:sz="0" w:space="0" w:color="auto"/>
        <w:left w:val="none" w:sz="0" w:space="0" w:color="auto"/>
        <w:bottom w:val="none" w:sz="0" w:space="0" w:color="auto"/>
        <w:right w:val="none" w:sz="0" w:space="0" w:color="auto"/>
      </w:divBdr>
    </w:div>
    <w:div w:id="1175073462">
      <w:bodyDiv w:val="1"/>
      <w:marLeft w:val="0"/>
      <w:marRight w:val="0"/>
      <w:marTop w:val="0"/>
      <w:marBottom w:val="0"/>
      <w:divBdr>
        <w:top w:val="none" w:sz="0" w:space="0" w:color="auto"/>
        <w:left w:val="none" w:sz="0" w:space="0" w:color="auto"/>
        <w:bottom w:val="none" w:sz="0" w:space="0" w:color="auto"/>
        <w:right w:val="none" w:sz="0" w:space="0" w:color="auto"/>
      </w:divBdr>
    </w:div>
    <w:div w:id="1176191000">
      <w:bodyDiv w:val="1"/>
      <w:marLeft w:val="0"/>
      <w:marRight w:val="0"/>
      <w:marTop w:val="0"/>
      <w:marBottom w:val="0"/>
      <w:divBdr>
        <w:top w:val="none" w:sz="0" w:space="0" w:color="auto"/>
        <w:left w:val="none" w:sz="0" w:space="0" w:color="auto"/>
        <w:bottom w:val="none" w:sz="0" w:space="0" w:color="auto"/>
        <w:right w:val="none" w:sz="0" w:space="0" w:color="auto"/>
      </w:divBdr>
    </w:div>
    <w:div w:id="1176575485">
      <w:bodyDiv w:val="1"/>
      <w:marLeft w:val="0"/>
      <w:marRight w:val="0"/>
      <w:marTop w:val="0"/>
      <w:marBottom w:val="0"/>
      <w:divBdr>
        <w:top w:val="none" w:sz="0" w:space="0" w:color="auto"/>
        <w:left w:val="none" w:sz="0" w:space="0" w:color="auto"/>
        <w:bottom w:val="none" w:sz="0" w:space="0" w:color="auto"/>
        <w:right w:val="none" w:sz="0" w:space="0" w:color="auto"/>
      </w:divBdr>
    </w:div>
    <w:div w:id="1176765271">
      <w:bodyDiv w:val="1"/>
      <w:marLeft w:val="0"/>
      <w:marRight w:val="0"/>
      <w:marTop w:val="0"/>
      <w:marBottom w:val="0"/>
      <w:divBdr>
        <w:top w:val="none" w:sz="0" w:space="0" w:color="auto"/>
        <w:left w:val="none" w:sz="0" w:space="0" w:color="auto"/>
        <w:bottom w:val="none" w:sz="0" w:space="0" w:color="auto"/>
        <w:right w:val="none" w:sz="0" w:space="0" w:color="auto"/>
      </w:divBdr>
    </w:div>
    <w:div w:id="1177427741">
      <w:bodyDiv w:val="1"/>
      <w:marLeft w:val="0"/>
      <w:marRight w:val="0"/>
      <w:marTop w:val="0"/>
      <w:marBottom w:val="0"/>
      <w:divBdr>
        <w:top w:val="none" w:sz="0" w:space="0" w:color="auto"/>
        <w:left w:val="none" w:sz="0" w:space="0" w:color="auto"/>
        <w:bottom w:val="none" w:sz="0" w:space="0" w:color="auto"/>
        <w:right w:val="none" w:sz="0" w:space="0" w:color="auto"/>
      </w:divBdr>
    </w:div>
    <w:div w:id="1178034639">
      <w:bodyDiv w:val="1"/>
      <w:marLeft w:val="0"/>
      <w:marRight w:val="0"/>
      <w:marTop w:val="0"/>
      <w:marBottom w:val="0"/>
      <w:divBdr>
        <w:top w:val="none" w:sz="0" w:space="0" w:color="auto"/>
        <w:left w:val="none" w:sz="0" w:space="0" w:color="auto"/>
        <w:bottom w:val="none" w:sz="0" w:space="0" w:color="auto"/>
        <w:right w:val="none" w:sz="0" w:space="0" w:color="auto"/>
      </w:divBdr>
    </w:div>
    <w:div w:id="1183470136">
      <w:bodyDiv w:val="1"/>
      <w:marLeft w:val="0"/>
      <w:marRight w:val="0"/>
      <w:marTop w:val="0"/>
      <w:marBottom w:val="0"/>
      <w:divBdr>
        <w:top w:val="none" w:sz="0" w:space="0" w:color="auto"/>
        <w:left w:val="none" w:sz="0" w:space="0" w:color="auto"/>
        <w:bottom w:val="none" w:sz="0" w:space="0" w:color="auto"/>
        <w:right w:val="none" w:sz="0" w:space="0" w:color="auto"/>
      </w:divBdr>
    </w:div>
    <w:div w:id="1186746321">
      <w:bodyDiv w:val="1"/>
      <w:marLeft w:val="0"/>
      <w:marRight w:val="0"/>
      <w:marTop w:val="0"/>
      <w:marBottom w:val="0"/>
      <w:divBdr>
        <w:top w:val="none" w:sz="0" w:space="0" w:color="auto"/>
        <w:left w:val="none" w:sz="0" w:space="0" w:color="auto"/>
        <w:bottom w:val="none" w:sz="0" w:space="0" w:color="auto"/>
        <w:right w:val="none" w:sz="0" w:space="0" w:color="auto"/>
      </w:divBdr>
    </w:div>
    <w:div w:id="1187334595">
      <w:bodyDiv w:val="1"/>
      <w:marLeft w:val="0"/>
      <w:marRight w:val="0"/>
      <w:marTop w:val="0"/>
      <w:marBottom w:val="0"/>
      <w:divBdr>
        <w:top w:val="none" w:sz="0" w:space="0" w:color="auto"/>
        <w:left w:val="none" w:sz="0" w:space="0" w:color="auto"/>
        <w:bottom w:val="none" w:sz="0" w:space="0" w:color="auto"/>
        <w:right w:val="none" w:sz="0" w:space="0" w:color="auto"/>
      </w:divBdr>
      <w:divsChild>
        <w:div w:id="77334847">
          <w:marLeft w:val="0"/>
          <w:marRight w:val="0"/>
          <w:marTop w:val="0"/>
          <w:marBottom w:val="0"/>
          <w:divBdr>
            <w:top w:val="none" w:sz="0" w:space="0" w:color="auto"/>
            <w:left w:val="none" w:sz="0" w:space="0" w:color="auto"/>
            <w:bottom w:val="none" w:sz="0" w:space="0" w:color="auto"/>
            <w:right w:val="none" w:sz="0" w:space="0" w:color="auto"/>
          </w:divBdr>
          <w:divsChild>
            <w:div w:id="121689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99276">
      <w:bodyDiv w:val="1"/>
      <w:marLeft w:val="0"/>
      <w:marRight w:val="0"/>
      <w:marTop w:val="0"/>
      <w:marBottom w:val="0"/>
      <w:divBdr>
        <w:top w:val="none" w:sz="0" w:space="0" w:color="auto"/>
        <w:left w:val="none" w:sz="0" w:space="0" w:color="auto"/>
        <w:bottom w:val="none" w:sz="0" w:space="0" w:color="auto"/>
        <w:right w:val="none" w:sz="0" w:space="0" w:color="auto"/>
      </w:divBdr>
    </w:div>
    <w:div w:id="1195116280">
      <w:bodyDiv w:val="1"/>
      <w:marLeft w:val="0"/>
      <w:marRight w:val="0"/>
      <w:marTop w:val="0"/>
      <w:marBottom w:val="0"/>
      <w:divBdr>
        <w:top w:val="none" w:sz="0" w:space="0" w:color="auto"/>
        <w:left w:val="none" w:sz="0" w:space="0" w:color="auto"/>
        <w:bottom w:val="none" w:sz="0" w:space="0" w:color="auto"/>
        <w:right w:val="none" w:sz="0" w:space="0" w:color="auto"/>
      </w:divBdr>
    </w:div>
    <w:div w:id="1197618084">
      <w:bodyDiv w:val="1"/>
      <w:marLeft w:val="0"/>
      <w:marRight w:val="0"/>
      <w:marTop w:val="0"/>
      <w:marBottom w:val="0"/>
      <w:divBdr>
        <w:top w:val="none" w:sz="0" w:space="0" w:color="auto"/>
        <w:left w:val="none" w:sz="0" w:space="0" w:color="auto"/>
        <w:bottom w:val="none" w:sz="0" w:space="0" w:color="auto"/>
        <w:right w:val="none" w:sz="0" w:space="0" w:color="auto"/>
      </w:divBdr>
    </w:div>
    <w:div w:id="1204750176">
      <w:bodyDiv w:val="1"/>
      <w:marLeft w:val="0"/>
      <w:marRight w:val="0"/>
      <w:marTop w:val="0"/>
      <w:marBottom w:val="0"/>
      <w:divBdr>
        <w:top w:val="none" w:sz="0" w:space="0" w:color="auto"/>
        <w:left w:val="none" w:sz="0" w:space="0" w:color="auto"/>
        <w:bottom w:val="none" w:sz="0" w:space="0" w:color="auto"/>
        <w:right w:val="none" w:sz="0" w:space="0" w:color="auto"/>
      </w:divBdr>
    </w:div>
    <w:div w:id="1225524711">
      <w:bodyDiv w:val="1"/>
      <w:marLeft w:val="0"/>
      <w:marRight w:val="0"/>
      <w:marTop w:val="0"/>
      <w:marBottom w:val="0"/>
      <w:divBdr>
        <w:top w:val="none" w:sz="0" w:space="0" w:color="auto"/>
        <w:left w:val="none" w:sz="0" w:space="0" w:color="auto"/>
        <w:bottom w:val="none" w:sz="0" w:space="0" w:color="auto"/>
        <w:right w:val="none" w:sz="0" w:space="0" w:color="auto"/>
      </w:divBdr>
    </w:div>
    <w:div w:id="1225529527">
      <w:bodyDiv w:val="1"/>
      <w:marLeft w:val="0"/>
      <w:marRight w:val="0"/>
      <w:marTop w:val="0"/>
      <w:marBottom w:val="0"/>
      <w:divBdr>
        <w:top w:val="none" w:sz="0" w:space="0" w:color="auto"/>
        <w:left w:val="none" w:sz="0" w:space="0" w:color="auto"/>
        <w:bottom w:val="none" w:sz="0" w:space="0" w:color="auto"/>
        <w:right w:val="none" w:sz="0" w:space="0" w:color="auto"/>
      </w:divBdr>
    </w:div>
    <w:div w:id="1226256021">
      <w:bodyDiv w:val="1"/>
      <w:marLeft w:val="0"/>
      <w:marRight w:val="0"/>
      <w:marTop w:val="0"/>
      <w:marBottom w:val="0"/>
      <w:divBdr>
        <w:top w:val="none" w:sz="0" w:space="0" w:color="auto"/>
        <w:left w:val="none" w:sz="0" w:space="0" w:color="auto"/>
        <w:bottom w:val="none" w:sz="0" w:space="0" w:color="auto"/>
        <w:right w:val="none" w:sz="0" w:space="0" w:color="auto"/>
      </w:divBdr>
    </w:div>
    <w:div w:id="1230921043">
      <w:bodyDiv w:val="1"/>
      <w:marLeft w:val="0"/>
      <w:marRight w:val="0"/>
      <w:marTop w:val="0"/>
      <w:marBottom w:val="0"/>
      <w:divBdr>
        <w:top w:val="none" w:sz="0" w:space="0" w:color="auto"/>
        <w:left w:val="none" w:sz="0" w:space="0" w:color="auto"/>
        <w:bottom w:val="none" w:sz="0" w:space="0" w:color="auto"/>
        <w:right w:val="none" w:sz="0" w:space="0" w:color="auto"/>
      </w:divBdr>
    </w:div>
    <w:div w:id="1231575672">
      <w:bodyDiv w:val="1"/>
      <w:marLeft w:val="0"/>
      <w:marRight w:val="0"/>
      <w:marTop w:val="0"/>
      <w:marBottom w:val="0"/>
      <w:divBdr>
        <w:top w:val="none" w:sz="0" w:space="0" w:color="auto"/>
        <w:left w:val="none" w:sz="0" w:space="0" w:color="auto"/>
        <w:bottom w:val="none" w:sz="0" w:space="0" w:color="auto"/>
        <w:right w:val="none" w:sz="0" w:space="0" w:color="auto"/>
      </w:divBdr>
    </w:div>
    <w:div w:id="1234389966">
      <w:bodyDiv w:val="1"/>
      <w:marLeft w:val="0"/>
      <w:marRight w:val="0"/>
      <w:marTop w:val="0"/>
      <w:marBottom w:val="0"/>
      <w:divBdr>
        <w:top w:val="none" w:sz="0" w:space="0" w:color="auto"/>
        <w:left w:val="none" w:sz="0" w:space="0" w:color="auto"/>
        <w:bottom w:val="none" w:sz="0" w:space="0" w:color="auto"/>
        <w:right w:val="none" w:sz="0" w:space="0" w:color="auto"/>
      </w:divBdr>
    </w:div>
    <w:div w:id="1239749468">
      <w:bodyDiv w:val="1"/>
      <w:marLeft w:val="0"/>
      <w:marRight w:val="0"/>
      <w:marTop w:val="0"/>
      <w:marBottom w:val="0"/>
      <w:divBdr>
        <w:top w:val="none" w:sz="0" w:space="0" w:color="auto"/>
        <w:left w:val="none" w:sz="0" w:space="0" w:color="auto"/>
        <w:bottom w:val="none" w:sz="0" w:space="0" w:color="auto"/>
        <w:right w:val="none" w:sz="0" w:space="0" w:color="auto"/>
      </w:divBdr>
    </w:div>
    <w:div w:id="1239752479">
      <w:bodyDiv w:val="1"/>
      <w:marLeft w:val="0"/>
      <w:marRight w:val="0"/>
      <w:marTop w:val="0"/>
      <w:marBottom w:val="0"/>
      <w:divBdr>
        <w:top w:val="none" w:sz="0" w:space="0" w:color="auto"/>
        <w:left w:val="none" w:sz="0" w:space="0" w:color="auto"/>
        <w:bottom w:val="none" w:sz="0" w:space="0" w:color="auto"/>
        <w:right w:val="none" w:sz="0" w:space="0" w:color="auto"/>
      </w:divBdr>
    </w:div>
    <w:div w:id="1247882531">
      <w:bodyDiv w:val="1"/>
      <w:marLeft w:val="0"/>
      <w:marRight w:val="0"/>
      <w:marTop w:val="0"/>
      <w:marBottom w:val="0"/>
      <w:divBdr>
        <w:top w:val="none" w:sz="0" w:space="0" w:color="auto"/>
        <w:left w:val="none" w:sz="0" w:space="0" w:color="auto"/>
        <w:bottom w:val="none" w:sz="0" w:space="0" w:color="auto"/>
        <w:right w:val="none" w:sz="0" w:space="0" w:color="auto"/>
      </w:divBdr>
    </w:div>
    <w:div w:id="1252080048">
      <w:bodyDiv w:val="1"/>
      <w:marLeft w:val="0"/>
      <w:marRight w:val="0"/>
      <w:marTop w:val="0"/>
      <w:marBottom w:val="0"/>
      <w:divBdr>
        <w:top w:val="none" w:sz="0" w:space="0" w:color="auto"/>
        <w:left w:val="none" w:sz="0" w:space="0" w:color="auto"/>
        <w:bottom w:val="none" w:sz="0" w:space="0" w:color="auto"/>
        <w:right w:val="none" w:sz="0" w:space="0" w:color="auto"/>
      </w:divBdr>
    </w:div>
    <w:div w:id="1252811116">
      <w:bodyDiv w:val="1"/>
      <w:marLeft w:val="0"/>
      <w:marRight w:val="0"/>
      <w:marTop w:val="0"/>
      <w:marBottom w:val="0"/>
      <w:divBdr>
        <w:top w:val="none" w:sz="0" w:space="0" w:color="auto"/>
        <w:left w:val="none" w:sz="0" w:space="0" w:color="auto"/>
        <w:bottom w:val="none" w:sz="0" w:space="0" w:color="auto"/>
        <w:right w:val="none" w:sz="0" w:space="0" w:color="auto"/>
      </w:divBdr>
    </w:div>
    <w:div w:id="1255091671">
      <w:bodyDiv w:val="1"/>
      <w:marLeft w:val="0"/>
      <w:marRight w:val="0"/>
      <w:marTop w:val="0"/>
      <w:marBottom w:val="0"/>
      <w:divBdr>
        <w:top w:val="none" w:sz="0" w:space="0" w:color="auto"/>
        <w:left w:val="none" w:sz="0" w:space="0" w:color="auto"/>
        <w:bottom w:val="none" w:sz="0" w:space="0" w:color="auto"/>
        <w:right w:val="none" w:sz="0" w:space="0" w:color="auto"/>
      </w:divBdr>
    </w:div>
    <w:div w:id="1259750352">
      <w:bodyDiv w:val="1"/>
      <w:marLeft w:val="0"/>
      <w:marRight w:val="0"/>
      <w:marTop w:val="0"/>
      <w:marBottom w:val="0"/>
      <w:divBdr>
        <w:top w:val="none" w:sz="0" w:space="0" w:color="auto"/>
        <w:left w:val="none" w:sz="0" w:space="0" w:color="auto"/>
        <w:bottom w:val="none" w:sz="0" w:space="0" w:color="auto"/>
        <w:right w:val="none" w:sz="0" w:space="0" w:color="auto"/>
      </w:divBdr>
    </w:div>
    <w:div w:id="1261644508">
      <w:bodyDiv w:val="1"/>
      <w:marLeft w:val="0"/>
      <w:marRight w:val="0"/>
      <w:marTop w:val="0"/>
      <w:marBottom w:val="0"/>
      <w:divBdr>
        <w:top w:val="none" w:sz="0" w:space="0" w:color="auto"/>
        <w:left w:val="none" w:sz="0" w:space="0" w:color="auto"/>
        <w:bottom w:val="none" w:sz="0" w:space="0" w:color="auto"/>
        <w:right w:val="none" w:sz="0" w:space="0" w:color="auto"/>
      </w:divBdr>
    </w:div>
    <w:div w:id="1263032620">
      <w:bodyDiv w:val="1"/>
      <w:marLeft w:val="0"/>
      <w:marRight w:val="0"/>
      <w:marTop w:val="0"/>
      <w:marBottom w:val="0"/>
      <w:divBdr>
        <w:top w:val="none" w:sz="0" w:space="0" w:color="auto"/>
        <w:left w:val="none" w:sz="0" w:space="0" w:color="auto"/>
        <w:bottom w:val="none" w:sz="0" w:space="0" w:color="auto"/>
        <w:right w:val="none" w:sz="0" w:space="0" w:color="auto"/>
      </w:divBdr>
    </w:div>
    <w:div w:id="1266040254">
      <w:bodyDiv w:val="1"/>
      <w:marLeft w:val="0"/>
      <w:marRight w:val="0"/>
      <w:marTop w:val="0"/>
      <w:marBottom w:val="0"/>
      <w:divBdr>
        <w:top w:val="none" w:sz="0" w:space="0" w:color="auto"/>
        <w:left w:val="none" w:sz="0" w:space="0" w:color="auto"/>
        <w:bottom w:val="none" w:sz="0" w:space="0" w:color="auto"/>
        <w:right w:val="none" w:sz="0" w:space="0" w:color="auto"/>
      </w:divBdr>
    </w:div>
    <w:div w:id="1270774046">
      <w:bodyDiv w:val="1"/>
      <w:marLeft w:val="0"/>
      <w:marRight w:val="0"/>
      <w:marTop w:val="0"/>
      <w:marBottom w:val="0"/>
      <w:divBdr>
        <w:top w:val="none" w:sz="0" w:space="0" w:color="auto"/>
        <w:left w:val="none" w:sz="0" w:space="0" w:color="auto"/>
        <w:bottom w:val="none" w:sz="0" w:space="0" w:color="auto"/>
        <w:right w:val="none" w:sz="0" w:space="0" w:color="auto"/>
      </w:divBdr>
    </w:div>
    <w:div w:id="1274247096">
      <w:bodyDiv w:val="1"/>
      <w:marLeft w:val="0"/>
      <w:marRight w:val="0"/>
      <w:marTop w:val="0"/>
      <w:marBottom w:val="0"/>
      <w:divBdr>
        <w:top w:val="none" w:sz="0" w:space="0" w:color="auto"/>
        <w:left w:val="none" w:sz="0" w:space="0" w:color="auto"/>
        <w:bottom w:val="none" w:sz="0" w:space="0" w:color="auto"/>
        <w:right w:val="none" w:sz="0" w:space="0" w:color="auto"/>
      </w:divBdr>
    </w:div>
    <w:div w:id="1281182608">
      <w:bodyDiv w:val="1"/>
      <w:marLeft w:val="0"/>
      <w:marRight w:val="0"/>
      <w:marTop w:val="0"/>
      <w:marBottom w:val="0"/>
      <w:divBdr>
        <w:top w:val="none" w:sz="0" w:space="0" w:color="auto"/>
        <w:left w:val="none" w:sz="0" w:space="0" w:color="auto"/>
        <w:bottom w:val="none" w:sz="0" w:space="0" w:color="auto"/>
        <w:right w:val="none" w:sz="0" w:space="0" w:color="auto"/>
      </w:divBdr>
    </w:div>
    <w:div w:id="1281188526">
      <w:bodyDiv w:val="1"/>
      <w:marLeft w:val="0"/>
      <w:marRight w:val="0"/>
      <w:marTop w:val="0"/>
      <w:marBottom w:val="0"/>
      <w:divBdr>
        <w:top w:val="none" w:sz="0" w:space="0" w:color="auto"/>
        <w:left w:val="none" w:sz="0" w:space="0" w:color="auto"/>
        <w:bottom w:val="none" w:sz="0" w:space="0" w:color="auto"/>
        <w:right w:val="none" w:sz="0" w:space="0" w:color="auto"/>
      </w:divBdr>
    </w:div>
    <w:div w:id="1281763163">
      <w:bodyDiv w:val="1"/>
      <w:marLeft w:val="0"/>
      <w:marRight w:val="0"/>
      <w:marTop w:val="0"/>
      <w:marBottom w:val="0"/>
      <w:divBdr>
        <w:top w:val="none" w:sz="0" w:space="0" w:color="auto"/>
        <w:left w:val="none" w:sz="0" w:space="0" w:color="auto"/>
        <w:bottom w:val="none" w:sz="0" w:space="0" w:color="auto"/>
        <w:right w:val="none" w:sz="0" w:space="0" w:color="auto"/>
      </w:divBdr>
    </w:div>
    <w:div w:id="1288975216">
      <w:bodyDiv w:val="1"/>
      <w:marLeft w:val="0"/>
      <w:marRight w:val="0"/>
      <w:marTop w:val="0"/>
      <w:marBottom w:val="0"/>
      <w:divBdr>
        <w:top w:val="none" w:sz="0" w:space="0" w:color="auto"/>
        <w:left w:val="none" w:sz="0" w:space="0" w:color="auto"/>
        <w:bottom w:val="none" w:sz="0" w:space="0" w:color="auto"/>
        <w:right w:val="none" w:sz="0" w:space="0" w:color="auto"/>
      </w:divBdr>
    </w:div>
    <w:div w:id="1296178730">
      <w:bodyDiv w:val="1"/>
      <w:marLeft w:val="0"/>
      <w:marRight w:val="0"/>
      <w:marTop w:val="0"/>
      <w:marBottom w:val="0"/>
      <w:divBdr>
        <w:top w:val="none" w:sz="0" w:space="0" w:color="auto"/>
        <w:left w:val="none" w:sz="0" w:space="0" w:color="auto"/>
        <w:bottom w:val="none" w:sz="0" w:space="0" w:color="auto"/>
        <w:right w:val="none" w:sz="0" w:space="0" w:color="auto"/>
      </w:divBdr>
    </w:div>
    <w:div w:id="1308895786">
      <w:bodyDiv w:val="1"/>
      <w:marLeft w:val="0"/>
      <w:marRight w:val="0"/>
      <w:marTop w:val="0"/>
      <w:marBottom w:val="0"/>
      <w:divBdr>
        <w:top w:val="none" w:sz="0" w:space="0" w:color="auto"/>
        <w:left w:val="none" w:sz="0" w:space="0" w:color="auto"/>
        <w:bottom w:val="none" w:sz="0" w:space="0" w:color="auto"/>
        <w:right w:val="none" w:sz="0" w:space="0" w:color="auto"/>
      </w:divBdr>
    </w:div>
    <w:div w:id="1312099751">
      <w:bodyDiv w:val="1"/>
      <w:marLeft w:val="0"/>
      <w:marRight w:val="0"/>
      <w:marTop w:val="0"/>
      <w:marBottom w:val="0"/>
      <w:divBdr>
        <w:top w:val="none" w:sz="0" w:space="0" w:color="auto"/>
        <w:left w:val="none" w:sz="0" w:space="0" w:color="auto"/>
        <w:bottom w:val="none" w:sz="0" w:space="0" w:color="auto"/>
        <w:right w:val="none" w:sz="0" w:space="0" w:color="auto"/>
      </w:divBdr>
    </w:div>
    <w:div w:id="1320692420">
      <w:bodyDiv w:val="1"/>
      <w:marLeft w:val="0"/>
      <w:marRight w:val="0"/>
      <w:marTop w:val="0"/>
      <w:marBottom w:val="0"/>
      <w:divBdr>
        <w:top w:val="none" w:sz="0" w:space="0" w:color="auto"/>
        <w:left w:val="none" w:sz="0" w:space="0" w:color="auto"/>
        <w:bottom w:val="none" w:sz="0" w:space="0" w:color="auto"/>
        <w:right w:val="none" w:sz="0" w:space="0" w:color="auto"/>
      </w:divBdr>
    </w:div>
    <w:div w:id="1326277614">
      <w:bodyDiv w:val="1"/>
      <w:marLeft w:val="0"/>
      <w:marRight w:val="0"/>
      <w:marTop w:val="0"/>
      <w:marBottom w:val="0"/>
      <w:divBdr>
        <w:top w:val="none" w:sz="0" w:space="0" w:color="auto"/>
        <w:left w:val="none" w:sz="0" w:space="0" w:color="auto"/>
        <w:bottom w:val="none" w:sz="0" w:space="0" w:color="auto"/>
        <w:right w:val="none" w:sz="0" w:space="0" w:color="auto"/>
      </w:divBdr>
    </w:div>
    <w:div w:id="1330057220">
      <w:bodyDiv w:val="1"/>
      <w:marLeft w:val="0"/>
      <w:marRight w:val="0"/>
      <w:marTop w:val="0"/>
      <w:marBottom w:val="0"/>
      <w:divBdr>
        <w:top w:val="none" w:sz="0" w:space="0" w:color="auto"/>
        <w:left w:val="none" w:sz="0" w:space="0" w:color="auto"/>
        <w:bottom w:val="none" w:sz="0" w:space="0" w:color="auto"/>
        <w:right w:val="none" w:sz="0" w:space="0" w:color="auto"/>
      </w:divBdr>
    </w:div>
    <w:div w:id="1332635994">
      <w:bodyDiv w:val="1"/>
      <w:marLeft w:val="0"/>
      <w:marRight w:val="0"/>
      <w:marTop w:val="0"/>
      <w:marBottom w:val="0"/>
      <w:divBdr>
        <w:top w:val="none" w:sz="0" w:space="0" w:color="auto"/>
        <w:left w:val="none" w:sz="0" w:space="0" w:color="auto"/>
        <w:bottom w:val="none" w:sz="0" w:space="0" w:color="auto"/>
        <w:right w:val="none" w:sz="0" w:space="0" w:color="auto"/>
      </w:divBdr>
    </w:div>
    <w:div w:id="1333341063">
      <w:bodyDiv w:val="1"/>
      <w:marLeft w:val="0"/>
      <w:marRight w:val="0"/>
      <w:marTop w:val="0"/>
      <w:marBottom w:val="0"/>
      <w:divBdr>
        <w:top w:val="none" w:sz="0" w:space="0" w:color="auto"/>
        <w:left w:val="none" w:sz="0" w:space="0" w:color="auto"/>
        <w:bottom w:val="none" w:sz="0" w:space="0" w:color="auto"/>
        <w:right w:val="none" w:sz="0" w:space="0" w:color="auto"/>
      </w:divBdr>
    </w:div>
    <w:div w:id="1333604471">
      <w:bodyDiv w:val="1"/>
      <w:marLeft w:val="0"/>
      <w:marRight w:val="0"/>
      <w:marTop w:val="0"/>
      <w:marBottom w:val="0"/>
      <w:divBdr>
        <w:top w:val="none" w:sz="0" w:space="0" w:color="auto"/>
        <w:left w:val="none" w:sz="0" w:space="0" w:color="auto"/>
        <w:bottom w:val="none" w:sz="0" w:space="0" w:color="auto"/>
        <w:right w:val="none" w:sz="0" w:space="0" w:color="auto"/>
      </w:divBdr>
    </w:div>
    <w:div w:id="1334262768">
      <w:bodyDiv w:val="1"/>
      <w:marLeft w:val="0"/>
      <w:marRight w:val="0"/>
      <w:marTop w:val="0"/>
      <w:marBottom w:val="0"/>
      <w:divBdr>
        <w:top w:val="none" w:sz="0" w:space="0" w:color="auto"/>
        <w:left w:val="none" w:sz="0" w:space="0" w:color="auto"/>
        <w:bottom w:val="none" w:sz="0" w:space="0" w:color="auto"/>
        <w:right w:val="none" w:sz="0" w:space="0" w:color="auto"/>
      </w:divBdr>
    </w:div>
    <w:div w:id="1338343350">
      <w:bodyDiv w:val="1"/>
      <w:marLeft w:val="0"/>
      <w:marRight w:val="0"/>
      <w:marTop w:val="0"/>
      <w:marBottom w:val="0"/>
      <w:divBdr>
        <w:top w:val="none" w:sz="0" w:space="0" w:color="auto"/>
        <w:left w:val="none" w:sz="0" w:space="0" w:color="auto"/>
        <w:bottom w:val="none" w:sz="0" w:space="0" w:color="auto"/>
        <w:right w:val="none" w:sz="0" w:space="0" w:color="auto"/>
      </w:divBdr>
    </w:div>
    <w:div w:id="1339235406">
      <w:bodyDiv w:val="1"/>
      <w:marLeft w:val="0"/>
      <w:marRight w:val="0"/>
      <w:marTop w:val="0"/>
      <w:marBottom w:val="0"/>
      <w:divBdr>
        <w:top w:val="none" w:sz="0" w:space="0" w:color="auto"/>
        <w:left w:val="none" w:sz="0" w:space="0" w:color="auto"/>
        <w:bottom w:val="none" w:sz="0" w:space="0" w:color="auto"/>
        <w:right w:val="none" w:sz="0" w:space="0" w:color="auto"/>
      </w:divBdr>
    </w:div>
    <w:div w:id="1340811686">
      <w:bodyDiv w:val="1"/>
      <w:marLeft w:val="0"/>
      <w:marRight w:val="0"/>
      <w:marTop w:val="0"/>
      <w:marBottom w:val="0"/>
      <w:divBdr>
        <w:top w:val="none" w:sz="0" w:space="0" w:color="auto"/>
        <w:left w:val="none" w:sz="0" w:space="0" w:color="auto"/>
        <w:bottom w:val="none" w:sz="0" w:space="0" w:color="auto"/>
        <w:right w:val="none" w:sz="0" w:space="0" w:color="auto"/>
      </w:divBdr>
    </w:div>
    <w:div w:id="1347946505">
      <w:bodyDiv w:val="1"/>
      <w:marLeft w:val="0"/>
      <w:marRight w:val="0"/>
      <w:marTop w:val="0"/>
      <w:marBottom w:val="0"/>
      <w:divBdr>
        <w:top w:val="none" w:sz="0" w:space="0" w:color="auto"/>
        <w:left w:val="none" w:sz="0" w:space="0" w:color="auto"/>
        <w:bottom w:val="none" w:sz="0" w:space="0" w:color="auto"/>
        <w:right w:val="none" w:sz="0" w:space="0" w:color="auto"/>
      </w:divBdr>
    </w:div>
    <w:div w:id="1349794627">
      <w:bodyDiv w:val="1"/>
      <w:marLeft w:val="0"/>
      <w:marRight w:val="0"/>
      <w:marTop w:val="0"/>
      <w:marBottom w:val="0"/>
      <w:divBdr>
        <w:top w:val="none" w:sz="0" w:space="0" w:color="auto"/>
        <w:left w:val="none" w:sz="0" w:space="0" w:color="auto"/>
        <w:bottom w:val="none" w:sz="0" w:space="0" w:color="auto"/>
        <w:right w:val="none" w:sz="0" w:space="0" w:color="auto"/>
      </w:divBdr>
    </w:div>
    <w:div w:id="1355039619">
      <w:bodyDiv w:val="1"/>
      <w:marLeft w:val="0"/>
      <w:marRight w:val="0"/>
      <w:marTop w:val="0"/>
      <w:marBottom w:val="0"/>
      <w:divBdr>
        <w:top w:val="none" w:sz="0" w:space="0" w:color="auto"/>
        <w:left w:val="none" w:sz="0" w:space="0" w:color="auto"/>
        <w:bottom w:val="none" w:sz="0" w:space="0" w:color="auto"/>
        <w:right w:val="none" w:sz="0" w:space="0" w:color="auto"/>
      </w:divBdr>
    </w:div>
    <w:div w:id="1358391854">
      <w:bodyDiv w:val="1"/>
      <w:marLeft w:val="0"/>
      <w:marRight w:val="0"/>
      <w:marTop w:val="0"/>
      <w:marBottom w:val="0"/>
      <w:divBdr>
        <w:top w:val="none" w:sz="0" w:space="0" w:color="auto"/>
        <w:left w:val="none" w:sz="0" w:space="0" w:color="auto"/>
        <w:bottom w:val="none" w:sz="0" w:space="0" w:color="auto"/>
        <w:right w:val="none" w:sz="0" w:space="0" w:color="auto"/>
      </w:divBdr>
    </w:div>
    <w:div w:id="1364213496">
      <w:bodyDiv w:val="1"/>
      <w:marLeft w:val="0"/>
      <w:marRight w:val="0"/>
      <w:marTop w:val="0"/>
      <w:marBottom w:val="0"/>
      <w:divBdr>
        <w:top w:val="none" w:sz="0" w:space="0" w:color="auto"/>
        <w:left w:val="none" w:sz="0" w:space="0" w:color="auto"/>
        <w:bottom w:val="none" w:sz="0" w:space="0" w:color="auto"/>
        <w:right w:val="none" w:sz="0" w:space="0" w:color="auto"/>
      </w:divBdr>
    </w:div>
    <w:div w:id="1366441388">
      <w:bodyDiv w:val="1"/>
      <w:marLeft w:val="0"/>
      <w:marRight w:val="0"/>
      <w:marTop w:val="0"/>
      <w:marBottom w:val="0"/>
      <w:divBdr>
        <w:top w:val="none" w:sz="0" w:space="0" w:color="auto"/>
        <w:left w:val="none" w:sz="0" w:space="0" w:color="auto"/>
        <w:bottom w:val="none" w:sz="0" w:space="0" w:color="auto"/>
        <w:right w:val="none" w:sz="0" w:space="0" w:color="auto"/>
      </w:divBdr>
    </w:div>
    <w:div w:id="1366712870">
      <w:bodyDiv w:val="1"/>
      <w:marLeft w:val="0"/>
      <w:marRight w:val="0"/>
      <w:marTop w:val="0"/>
      <w:marBottom w:val="0"/>
      <w:divBdr>
        <w:top w:val="none" w:sz="0" w:space="0" w:color="auto"/>
        <w:left w:val="none" w:sz="0" w:space="0" w:color="auto"/>
        <w:bottom w:val="none" w:sz="0" w:space="0" w:color="auto"/>
        <w:right w:val="none" w:sz="0" w:space="0" w:color="auto"/>
      </w:divBdr>
      <w:divsChild>
        <w:div w:id="2102335045">
          <w:marLeft w:val="0"/>
          <w:marRight w:val="0"/>
          <w:marTop w:val="0"/>
          <w:marBottom w:val="0"/>
          <w:divBdr>
            <w:top w:val="none" w:sz="0" w:space="0" w:color="auto"/>
            <w:left w:val="none" w:sz="0" w:space="0" w:color="auto"/>
            <w:bottom w:val="none" w:sz="0" w:space="0" w:color="auto"/>
            <w:right w:val="none" w:sz="0" w:space="0" w:color="auto"/>
          </w:divBdr>
        </w:div>
      </w:divsChild>
    </w:div>
    <w:div w:id="1369643566">
      <w:bodyDiv w:val="1"/>
      <w:marLeft w:val="0"/>
      <w:marRight w:val="0"/>
      <w:marTop w:val="0"/>
      <w:marBottom w:val="0"/>
      <w:divBdr>
        <w:top w:val="none" w:sz="0" w:space="0" w:color="auto"/>
        <w:left w:val="none" w:sz="0" w:space="0" w:color="auto"/>
        <w:bottom w:val="none" w:sz="0" w:space="0" w:color="auto"/>
        <w:right w:val="none" w:sz="0" w:space="0" w:color="auto"/>
      </w:divBdr>
    </w:div>
    <w:div w:id="1370061305">
      <w:bodyDiv w:val="1"/>
      <w:marLeft w:val="0"/>
      <w:marRight w:val="0"/>
      <w:marTop w:val="0"/>
      <w:marBottom w:val="0"/>
      <w:divBdr>
        <w:top w:val="none" w:sz="0" w:space="0" w:color="auto"/>
        <w:left w:val="none" w:sz="0" w:space="0" w:color="auto"/>
        <w:bottom w:val="none" w:sz="0" w:space="0" w:color="auto"/>
        <w:right w:val="none" w:sz="0" w:space="0" w:color="auto"/>
      </w:divBdr>
    </w:div>
    <w:div w:id="1373766730">
      <w:bodyDiv w:val="1"/>
      <w:marLeft w:val="0"/>
      <w:marRight w:val="0"/>
      <w:marTop w:val="0"/>
      <w:marBottom w:val="0"/>
      <w:divBdr>
        <w:top w:val="none" w:sz="0" w:space="0" w:color="auto"/>
        <w:left w:val="none" w:sz="0" w:space="0" w:color="auto"/>
        <w:bottom w:val="none" w:sz="0" w:space="0" w:color="auto"/>
        <w:right w:val="none" w:sz="0" w:space="0" w:color="auto"/>
      </w:divBdr>
    </w:div>
    <w:div w:id="1379671778">
      <w:bodyDiv w:val="1"/>
      <w:marLeft w:val="0"/>
      <w:marRight w:val="0"/>
      <w:marTop w:val="0"/>
      <w:marBottom w:val="0"/>
      <w:divBdr>
        <w:top w:val="none" w:sz="0" w:space="0" w:color="auto"/>
        <w:left w:val="none" w:sz="0" w:space="0" w:color="auto"/>
        <w:bottom w:val="none" w:sz="0" w:space="0" w:color="auto"/>
        <w:right w:val="none" w:sz="0" w:space="0" w:color="auto"/>
      </w:divBdr>
    </w:div>
    <w:div w:id="1389500685">
      <w:bodyDiv w:val="1"/>
      <w:marLeft w:val="0"/>
      <w:marRight w:val="0"/>
      <w:marTop w:val="0"/>
      <w:marBottom w:val="0"/>
      <w:divBdr>
        <w:top w:val="none" w:sz="0" w:space="0" w:color="auto"/>
        <w:left w:val="none" w:sz="0" w:space="0" w:color="auto"/>
        <w:bottom w:val="none" w:sz="0" w:space="0" w:color="auto"/>
        <w:right w:val="none" w:sz="0" w:space="0" w:color="auto"/>
      </w:divBdr>
    </w:div>
    <w:div w:id="1397240426">
      <w:bodyDiv w:val="1"/>
      <w:marLeft w:val="0"/>
      <w:marRight w:val="0"/>
      <w:marTop w:val="0"/>
      <w:marBottom w:val="0"/>
      <w:divBdr>
        <w:top w:val="none" w:sz="0" w:space="0" w:color="auto"/>
        <w:left w:val="none" w:sz="0" w:space="0" w:color="auto"/>
        <w:bottom w:val="none" w:sz="0" w:space="0" w:color="auto"/>
        <w:right w:val="none" w:sz="0" w:space="0" w:color="auto"/>
      </w:divBdr>
    </w:div>
    <w:div w:id="1401169141">
      <w:bodyDiv w:val="1"/>
      <w:marLeft w:val="0"/>
      <w:marRight w:val="0"/>
      <w:marTop w:val="0"/>
      <w:marBottom w:val="0"/>
      <w:divBdr>
        <w:top w:val="none" w:sz="0" w:space="0" w:color="auto"/>
        <w:left w:val="none" w:sz="0" w:space="0" w:color="auto"/>
        <w:bottom w:val="none" w:sz="0" w:space="0" w:color="auto"/>
        <w:right w:val="none" w:sz="0" w:space="0" w:color="auto"/>
      </w:divBdr>
    </w:div>
    <w:div w:id="1402630888">
      <w:bodyDiv w:val="1"/>
      <w:marLeft w:val="0"/>
      <w:marRight w:val="0"/>
      <w:marTop w:val="0"/>
      <w:marBottom w:val="0"/>
      <w:divBdr>
        <w:top w:val="none" w:sz="0" w:space="0" w:color="auto"/>
        <w:left w:val="none" w:sz="0" w:space="0" w:color="auto"/>
        <w:bottom w:val="none" w:sz="0" w:space="0" w:color="auto"/>
        <w:right w:val="none" w:sz="0" w:space="0" w:color="auto"/>
      </w:divBdr>
    </w:div>
    <w:div w:id="1408841557">
      <w:bodyDiv w:val="1"/>
      <w:marLeft w:val="0"/>
      <w:marRight w:val="0"/>
      <w:marTop w:val="0"/>
      <w:marBottom w:val="0"/>
      <w:divBdr>
        <w:top w:val="none" w:sz="0" w:space="0" w:color="auto"/>
        <w:left w:val="none" w:sz="0" w:space="0" w:color="auto"/>
        <w:bottom w:val="none" w:sz="0" w:space="0" w:color="auto"/>
        <w:right w:val="none" w:sz="0" w:space="0" w:color="auto"/>
      </w:divBdr>
    </w:div>
    <w:div w:id="1409575098">
      <w:bodyDiv w:val="1"/>
      <w:marLeft w:val="0"/>
      <w:marRight w:val="0"/>
      <w:marTop w:val="0"/>
      <w:marBottom w:val="0"/>
      <w:divBdr>
        <w:top w:val="none" w:sz="0" w:space="0" w:color="auto"/>
        <w:left w:val="none" w:sz="0" w:space="0" w:color="auto"/>
        <w:bottom w:val="none" w:sz="0" w:space="0" w:color="auto"/>
        <w:right w:val="none" w:sz="0" w:space="0" w:color="auto"/>
      </w:divBdr>
    </w:div>
    <w:div w:id="1410811784">
      <w:bodyDiv w:val="1"/>
      <w:marLeft w:val="0"/>
      <w:marRight w:val="0"/>
      <w:marTop w:val="0"/>
      <w:marBottom w:val="0"/>
      <w:divBdr>
        <w:top w:val="none" w:sz="0" w:space="0" w:color="auto"/>
        <w:left w:val="none" w:sz="0" w:space="0" w:color="auto"/>
        <w:bottom w:val="none" w:sz="0" w:space="0" w:color="auto"/>
        <w:right w:val="none" w:sz="0" w:space="0" w:color="auto"/>
      </w:divBdr>
    </w:div>
    <w:div w:id="1414232251">
      <w:bodyDiv w:val="1"/>
      <w:marLeft w:val="0"/>
      <w:marRight w:val="0"/>
      <w:marTop w:val="0"/>
      <w:marBottom w:val="0"/>
      <w:divBdr>
        <w:top w:val="none" w:sz="0" w:space="0" w:color="auto"/>
        <w:left w:val="none" w:sz="0" w:space="0" w:color="auto"/>
        <w:bottom w:val="none" w:sz="0" w:space="0" w:color="auto"/>
        <w:right w:val="none" w:sz="0" w:space="0" w:color="auto"/>
      </w:divBdr>
    </w:div>
    <w:div w:id="1415667599">
      <w:bodyDiv w:val="1"/>
      <w:marLeft w:val="0"/>
      <w:marRight w:val="0"/>
      <w:marTop w:val="0"/>
      <w:marBottom w:val="0"/>
      <w:divBdr>
        <w:top w:val="none" w:sz="0" w:space="0" w:color="auto"/>
        <w:left w:val="none" w:sz="0" w:space="0" w:color="auto"/>
        <w:bottom w:val="none" w:sz="0" w:space="0" w:color="auto"/>
        <w:right w:val="none" w:sz="0" w:space="0" w:color="auto"/>
      </w:divBdr>
    </w:div>
    <w:div w:id="1416783879">
      <w:bodyDiv w:val="1"/>
      <w:marLeft w:val="0"/>
      <w:marRight w:val="0"/>
      <w:marTop w:val="0"/>
      <w:marBottom w:val="0"/>
      <w:divBdr>
        <w:top w:val="none" w:sz="0" w:space="0" w:color="auto"/>
        <w:left w:val="none" w:sz="0" w:space="0" w:color="auto"/>
        <w:bottom w:val="none" w:sz="0" w:space="0" w:color="auto"/>
        <w:right w:val="none" w:sz="0" w:space="0" w:color="auto"/>
      </w:divBdr>
    </w:div>
    <w:div w:id="1427724660">
      <w:bodyDiv w:val="1"/>
      <w:marLeft w:val="0"/>
      <w:marRight w:val="0"/>
      <w:marTop w:val="0"/>
      <w:marBottom w:val="0"/>
      <w:divBdr>
        <w:top w:val="none" w:sz="0" w:space="0" w:color="auto"/>
        <w:left w:val="none" w:sz="0" w:space="0" w:color="auto"/>
        <w:bottom w:val="none" w:sz="0" w:space="0" w:color="auto"/>
        <w:right w:val="none" w:sz="0" w:space="0" w:color="auto"/>
      </w:divBdr>
    </w:div>
    <w:div w:id="1430277092">
      <w:bodyDiv w:val="1"/>
      <w:marLeft w:val="0"/>
      <w:marRight w:val="0"/>
      <w:marTop w:val="0"/>
      <w:marBottom w:val="0"/>
      <w:divBdr>
        <w:top w:val="none" w:sz="0" w:space="0" w:color="auto"/>
        <w:left w:val="none" w:sz="0" w:space="0" w:color="auto"/>
        <w:bottom w:val="none" w:sz="0" w:space="0" w:color="auto"/>
        <w:right w:val="none" w:sz="0" w:space="0" w:color="auto"/>
      </w:divBdr>
    </w:div>
    <w:div w:id="1430391203">
      <w:bodyDiv w:val="1"/>
      <w:marLeft w:val="0"/>
      <w:marRight w:val="0"/>
      <w:marTop w:val="0"/>
      <w:marBottom w:val="0"/>
      <w:divBdr>
        <w:top w:val="none" w:sz="0" w:space="0" w:color="auto"/>
        <w:left w:val="none" w:sz="0" w:space="0" w:color="auto"/>
        <w:bottom w:val="none" w:sz="0" w:space="0" w:color="auto"/>
        <w:right w:val="none" w:sz="0" w:space="0" w:color="auto"/>
      </w:divBdr>
    </w:div>
    <w:div w:id="1431395841">
      <w:bodyDiv w:val="1"/>
      <w:marLeft w:val="0"/>
      <w:marRight w:val="0"/>
      <w:marTop w:val="0"/>
      <w:marBottom w:val="0"/>
      <w:divBdr>
        <w:top w:val="none" w:sz="0" w:space="0" w:color="auto"/>
        <w:left w:val="none" w:sz="0" w:space="0" w:color="auto"/>
        <w:bottom w:val="none" w:sz="0" w:space="0" w:color="auto"/>
        <w:right w:val="none" w:sz="0" w:space="0" w:color="auto"/>
      </w:divBdr>
    </w:div>
    <w:div w:id="1436753872">
      <w:bodyDiv w:val="1"/>
      <w:marLeft w:val="0"/>
      <w:marRight w:val="0"/>
      <w:marTop w:val="0"/>
      <w:marBottom w:val="0"/>
      <w:divBdr>
        <w:top w:val="none" w:sz="0" w:space="0" w:color="auto"/>
        <w:left w:val="none" w:sz="0" w:space="0" w:color="auto"/>
        <w:bottom w:val="none" w:sz="0" w:space="0" w:color="auto"/>
        <w:right w:val="none" w:sz="0" w:space="0" w:color="auto"/>
      </w:divBdr>
    </w:div>
    <w:div w:id="1443644642">
      <w:bodyDiv w:val="1"/>
      <w:marLeft w:val="0"/>
      <w:marRight w:val="0"/>
      <w:marTop w:val="0"/>
      <w:marBottom w:val="0"/>
      <w:divBdr>
        <w:top w:val="none" w:sz="0" w:space="0" w:color="auto"/>
        <w:left w:val="none" w:sz="0" w:space="0" w:color="auto"/>
        <w:bottom w:val="none" w:sz="0" w:space="0" w:color="auto"/>
        <w:right w:val="none" w:sz="0" w:space="0" w:color="auto"/>
      </w:divBdr>
    </w:div>
    <w:div w:id="1447038362">
      <w:bodyDiv w:val="1"/>
      <w:marLeft w:val="0"/>
      <w:marRight w:val="0"/>
      <w:marTop w:val="0"/>
      <w:marBottom w:val="0"/>
      <w:divBdr>
        <w:top w:val="none" w:sz="0" w:space="0" w:color="auto"/>
        <w:left w:val="none" w:sz="0" w:space="0" w:color="auto"/>
        <w:bottom w:val="none" w:sz="0" w:space="0" w:color="auto"/>
        <w:right w:val="none" w:sz="0" w:space="0" w:color="auto"/>
      </w:divBdr>
    </w:div>
    <w:div w:id="1451320289">
      <w:bodyDiv w:val="1"/>
      <w:marLeft w:val="0"/>
      <w:marRight w:val="0"/>
      <w:marTop w:val="0"/>
      <w:marBottom w:val="0"/>
      <w:divBdr>
        <w:top w:val="none" w:sz="0" w:space="0" w:color="auto"/>
        <w:left w:val="none" w:sz="0" w:space="0" w:color="auto"/>
        <w:bottom w:val="none" w:sz="0" w:space="0" w:color="auto"/>
        <w:right w:val="none" w:sz="0" w:space="0" w:color="auto"/>
      </w:divBdr>
    </w:div>
    <w:div w:id="1457527599">
      <w:bodyDiv w:val="1"/>
      <w:marLeft w:val="0"/>
      <w:marRight w:val="0"/>
      <w:marTop w:val="0"/>
      <w:marBottom w:val="0"/>
      <w:divBdr>
        <w:top w:val="none" w:sz="0" w:space="0" w:color="auto"/>
        <w:left w:val="none" w:sz="0" w:space="0" w:color="auto"/>
        <w:bottom w:val="none" w:sz="0" w:space="0" w:color="auto"/>
        <w:right w:val="none" w:sz="0" w:space="0" w:color="auto"/>
      </w:divBdr>
    </w:div>
    <w:div w:id="1483623639">
      <w:bodyDiv w:val="1"/>
      <w:marLeft w:val="0"/>
      <w:marRight w:val="0"/>
      <w:marTop w:val="0"/>
      <w:marBottom w:val="0"/>
      <w:divBdr>
        <w:top w:val="none" w:sz="0" w:space="0" w:color="auto"/>
        <w:left w:val="none" w:sz="0" w:space="0" w:color="auto"/>
        <w:bottom w:val="none" w:sz="0" w:space="0" w:color="auto"/>
        <w:right w:val="none" w:sz="0" w:space="0" w:color="auto"/>
      </w:divBdr>
    </w:div>
    <w:div w:id="1485655979">
      <w:bodyDiv w:val="1"/>
      <w:marLeft w:val="0"/>
      <w:marRight w:val="0"/>
      <w:marTop w:val="0"/>
      <w:marBottom w:val="0"/>
      <w:divBdr>
        <w:top w:val="none" w:sz="0" w:space="0" w:color="auto"/>
        <w:left w:val="none" w:sz="0" w:space="0" w:color="auto"/>
        <w:bottom w:val="none" w:sz="0" w:space="0" w:color="auto"/>
        <w:right w:val="none" w:sz="0" w:space="0" w:color="auto"/>
      </w:divBdr>
    </w:div>
    <w:div w:id="1486817368">
      <w:bodyDiv w:val="1"/>
      <w:marLeft w:val="0"/>
      <w:marRight w:val="0"/>
      <w:marTop w:val="0"/>
      <w:marBottom w:val="0"/>
      <w:divBdr>
        <w:top w:val="none" w:sz="0" w:space="0" w:color="auto"/>
        <w:left w:val="none" w:sz="0" w:space="0" w:color="auto"/>
        <w:bottom w:val="none" w:sz="0" w:space="0" w:color="auto"/>
        <w:right w:val="none" w:sz="0" w:space="0" w:color="auto"/>
      </w:divBdr>
    </w:div>
    <w:div w:id="1493444528">
      <w:bodyDiv w:val="1"/>
      <w:marLeft w:val="0"/>
      <w:marRight w:val="0"/>
      <w:marTop w:val="0"/>
      <w:marBottom w:val="0"/>
      <w:divBdr>
        <w:top w:val="none" w:sz="0" w:space="0" w:color="auto"/>
        <w:left w:val="none" w:sz="0" w:space="0" w:color="auto"/>
        <w:bottom w:val="none" w:sz="0" w:space="0" w:color="auto"/>
        <w:right w:val="none" w:sz="0" w:space="0" w:color="auto"/>
      </w:divBdr>
    </w:div>
    <w:div w:id="1503623888">
      <w:bodyDiv w:val="1"/>
      <w:marLeft w:val="0"/>
      <w:marRight w:val="0"/>
      <w:marTop w:val="0"/>
      <w:marBottom w:val="0"/>
      <w:divBdr>
        <w:top w:val="none" w:sz="0" w:space="0" w:color="auto"/>
        <w:left w:val="none" w:sz="0" w:space="0" w:color="auto"/>
        <w:bottom w:val="none" w:sz="0" w:space="0" w:color="auto"/>
        <w:right w:val="none" w:sz="0" w:space="0" w:color="auto"/>
      </w:divBdr>
    </w:div>
    <w:div w:id="1519730618">
      <w:bodyDiv w:val="1"/>
      <w:marLeft w:val="0"/>
      <w:marRight w:val="0"/>
      <w:marTop w:val="0"/>
      <w:marBottom w:val="0"/>
      <w:divBdr>
        <w:top w:val="none" w:sz="0" w:space="0" w:color="auto"/>
        <w:left w:val="none" w:sz="0" w:space="0" w:color="auto"/>
        <w:bottom w:val="none" w:sz="0" w:space="0" w:color="auto"/>
        <w:right w:val="none" w:sz="0" w:space="0" w:color="auto"/>
      </w:divBdr>
    </w:div>
    <w:div w:id="1528251049">
      <w:bodyDiv w:val="1"/>
      <w:marLeft w:val="0"/>
      <w:marRight w:val="0"/>
      <w:marTop w:val="0"/>
      <w:marBottom w:val="0"/>
      <w:divBdr>
        <w:top w:val="none" w:sz="0" w:space="0" w:color="auto"/>
        <w:left w:val="none" w:sz="0" w:space="0" w:color="auto"/>
        <w:bottom w:val="none" w:sz="0" w:space="0" w:color="auto"/>
        <w:right w:val="none" w:sz="0" w:space="0" w:color="auto"/>
      </w:divBdr>
    </w:div>
    <w:div w:id="1529677751">
      <w:bodyDiv w:val="1"/>
      <w:marLeft w:val="0"/>
      <w:marRight w:val="0"/>
      <w:marTop w:val="0"/>
      <w:marBottom w:val="0"/>
      <w:divBdr>
        <w:top w:val="none" w:sz="0" w:space="0" w:color="auto"/>
        <w:left w:val="none" w:sz="0" w:space="0" w:color="auto"/>
        <w:bottom w:val="none" w:sz="0" w:space="0" w:color="auto"/>
        <w:right w:val="none" w:sz="0" w:space="0" w:color="auto"/>
      </w:divBdr>
    </w:div>
    <w:div w:id="1530488802">
      <w:bodyDiv w:val="1"/>
      <w:marLeft w:val="0"/>
      <w:marRight w:val="0"/>
      <w:marTop w:val="0"/>
      <w:marBottom w:val="0"/>
      <w:divBdr>
        <w:top w:val="none" w:sz="0" w:space="0" w:color="auto"/>
        <w:left w:val="none" w:sz="0" w:space="0" w:color="auto"/>
        <w:bottom w:val="none" w:sz="0" w:space="0" w:color="auto"/>
        <w:right w:val="none" w:sz="0" w:space="0" w:color="auto"/>
      </w:divBdr>
    </w:div>
    <w:div w:id="1535534628">
      <w:bodyDiv w:val="1"/>
      <w:marLeft w:val="0"/>
      <w:marRight w:val="0"/>
      <w:marTop w:val="0"/>
      <w:marBottom w:val="0"/>
      <w:divBdr>
        <w:top w:val="none" w:sz="0" w:space="0" w:color="auto"/>
        <w:left w:val="none" w:sz="0" w:space="0" w:color="auto"/>
        <w:bottom w:val="none" w:sz="0" w:space="0" w:color="auto"/>
        <w:right w:val="none" w:sz="0" w:space="0" w:color="auto"/>
      </w:divBdr>
    </w:div>
    <w:div w:id="1535926102">
      <w:bodyDiv w:val="1"/>
      <w:marLeft w:val="0"/>
      <w:marRight w:val="0"/>
      <w:marTop w:val="0"/>
      <w:marBottom w:val="0"/>
      <w:divBdr>
        <w:top w:val="none" w:sz="0" w:space="0" w:color="auto"/>
        <w:left w:val="none" w:sz="0" w:space="0" w:color="auto"/>
        <w:bottom w:val="none" w:sz="0" w:space="0" w:color="auto"/>
        <w:right w:val="none" w:sz="0" w:space="0" w:color="auto"/>
      </w:divBdr>
    </w:div>
    <w:div w:id="1537044624">
      <w:bodyDiv w:val="1"/>
      <w:marLeft w:val="0"/>
      <w:marRight w:val="0"/>
      <w:marTop w:val="0"/>
      <w:marBottom w:val="0"/>
      <w:divBdr>
        <w:top w:val="none" w:sz="0" w:space="0" w:color="auto"/>
        <w:left w:val="none" w:sz="0" w:space="0" w:color="auto"/>
        <w:bottom w:val="none" w:sz="0" w:space="0" w:color="auto"/>
        <w:right w:val="none" w:sz="0" w:space="0" w:color="auto"/>
      </w:divBdr>
    </w:div>
    <w:div w:id="1538080168">
      <w:bodyDiv w:val="1"/>
      <w:marLeft w:val="0"/>
      <w:marRight w:val="0"/>
      <w:marTop w:val="0"/>
      <w:marBottom w:val="0"/>
      <w:divBdr>
        <w:top w:val="none" w:sz="0" w:space="0" w:color="auto"/>
        <w:left w:val="none" w:sz="0" w:space="0" w:color="auto"/>
        <w:bottom w:val="none" w:sz="0" w:space="0" w:color="auto"/>
        <w:right w:val="none" w:sz="0" w:space="0" w:color="auto"/>
      </w:divBdr>
    </w:div>
    <w:div w:id="1542741376">
      <w:bodyDiv w:val="1"/>
      <w:marLeft w:val="0"/>
      <w:marRight w:val="0"/>
      <w:marTop w:val="0"/>
      <w:marBottom w:val="0"/>
      <w:divBdr>
        <w:top w:val="none" w:sz="0" w:space="0" w:color="auto"/>
        <w:left w:val="none" w:sz="0" w:space="0" w:color="auto"/>
        <w:bottom w:val="none" w:sz="0" w:space="0" w:color="auto"/>
        <w:right w:val="none" w:sz="0" w:space="0" w:color="auto"/>
      </w:divBdr>
    </w:div>
    <w:div w:id="1545554418">
      <w:bodyDiv w:val="1"/>
      <w:marLeft w:val="0"/>
      <w:marRight w:val="0"/>
      <w:marTop w:val="0"/>
      <w:marBottom w:val="0"/>
      <w:divBdr>
        <w:top w:val="none" w:sz="0" w:space="0" w:color="auto"/>
        <w:left w:val="none" w:sz="0" w:space="0" w:color="auto"/>
        <w:bottom w:val="none" w:sz="0" w:space="0" w:color="auto"/>
        <w:right w:val="none" w:sz="0" w:space="0" w:color="auto"/>
      </w:divBdr>
    </w:div>
    <w:div w:id="1547765238">
      <w:bodyDiv w:val="1"/>
      <w:marLeft w:val="0"/>
      <w:marRight w:val="0"/>
      <w:marTop w:val="0"/>
      <w:marBottom w:val="0"/>
      <w:divBdr>
        <w:top w:val="none" w:sz="0" w:space="0" w:color="auto"/>
        <w:left w:val="none" w:sz="0" w:space="0" w:color="auto"/>
        <w:bottom w:val="none" w:sz="0" w:space="0" w:color="auto"/>
        <w:right w:val="none" w:sz="0" w:space="0" w:color="auto"/>
      </w:divBdr>
    </w:div>
    <w:div w:id="1557474390">
      <w:bodyDiv w:val="1"/>
      <w:marLeft w:val="0"/>
      <w:marRight w:val="0"/>
      <w:marTop w:val="0"/>
      <w:marBottom w:val="0"/>
      <w:divBdr>
        <w:top w:val="none" w:sz="0" w:space="0" w:color="auto"/>
        <w:left w:val="none" w:sz="0" w:space="0" w:color="auto"/>
        <w:bottom w:val="none" w:sz="0" w:space="0" w:color="auto"/>
        <w:right w:val="none" w:sz="0" w:space="0" w:color="auto"/>
      </w:divBdr>
    </w:div>
    <w:div w:id="1563566254">
      <w:bodyDiv w:val="1"/>
      <w:marLeft w:val="0"/>
      <w:marRight w:val="0"/>
      <w:marTop w:val="0"/>
      <w:marBottom w:val="0"/>
      <w:divBdr>
        <w:top w:val="none" w:sz="0" w:space="0" w:color="auto"/>
        <w:left w:val="none" w:sz="0" w:space="0" w:color="auto"/>
        <w:bottom w:val="none" w:sz="0" w:space="0" w:color="auto"/>
        <w:right w:val="none" w:sz="0" w:space="0" w:color="auto"/>
      </w:divBdr>
    </w:div>
    <w:div w:id="1567913623">
      <w:bodyDiv w:val="1"/>
      <w:marLeft w:val="0"/>
      <w:marRight w:val="0"/>
      <w:marTop w:val="0"/>
      <w:marBottom w:val="0"/>
      <w:divBdr>
        <w:top w:val="none" w:sz="0" w:space="0" w:color="auto"/>
        <w:left w:val="none" w:sz="0" w:space="0" w:color="auto"/>
        <w:bottom w:val="none" w:sz="0" w:space="0" w:color="auto"/>
        <w:right w:val="none" w:sz="0" w:space="0" w:color="auto"/>
      </w:divBdr>
    </w:div>
    <w:div w:id="1574780394">
      <w:bodyDiv w:val="1"/>
      <w:marLeft w:val="0"/>
      <w:marRight w:val="0"/>
      <w:marTop w:val="0"/>
      <w:marBottom w:val="0"/>
      <w:divBdr>
        <w:top w:val="none" w:sz="0" w:space="0" w:color="auto"/>
        <w:left w:val="none" w:sz="0" w:space="0" w:color="auto"/>
        <w:bottom w:val="none" w:sz="0" w:space="0" w:color="auto"/>
        <w:right w:val="none" w:sz="0" w:space="0" w:color="auto"/>
      </w:divBdr>
    </w:div>
    <w:div w:id="1576087300">
      <w:bodyDiv w:val="1"/>
      <w:marLeft w:val="0"/>
      <w:marRight w:val="0"/>
      <w:marTop w:val="0"/>
      <w:marBottom w:val="0"/>
      <w:divBdr>
        <w:top w:val="none" w:sz="0" w:space="0" w:color="auto"/>
        <w:left w:val="none" w:sz="0" w:space="0" w:color="auto"/>
        <w:bottom w:val="none" w:sz="0" w:space="0" w:color="auto"/>
        <w:right w:val="none" w:sz="0" w:space="0" w:color="auto"/>
      </w:divBdr>
    </w:div>
    <w:div w:id="1580292915">
      <w:bodyDiv w:val="1"/>
      <w:marLeft w:val="0"/>
      <w:marRight w:val="0"/>
      <w:marTop w:val="0"/>
      <w:marBottom w:val="0"/>
      <w:divBdr>
        <w:top w:val="none" w:sz="0" w:space="0" w:color="auto"/>
        <w:left w:val="none" w:sz="0" w:space="0" w:color="auto"/>
        <w:bottom w:val="none" w:sz="0" w:space="0" w:color="auto"/>
        <w:right w:val="none" w:sz="0" w:space="0" w:color="auto"/>
      </w:divBdr>
    </w:div>
    <w:div w:id="1588689811">
      <w:bodyDiv w:val="1"/>
      <w:marLeft w:val="0"/>
      <w:marRight w:val="0"/>
      <w:marTop w:val="0"/>
      <w:marBottom w:val="0"/>
      <w:divBdr>
        <w:top w:val="none" w:sz="0" w:space="0" w:color="auto"/>
        <w:left w:val="none" w:sz="0" w:space="0" w:color="auto"/>
        <w:bottom w:val="none" w:sz="0" w:space="0" w:color="auto"/>
        <w:right w:val="none" w:sz="0" w:space="0" w:color="auto"/>
      </w:divBdr>
    </w:div>
    <w:div w:id="1589461914">
      <w:bodyDiv w:val="1"/>
      <w:marLeft w:val="0"/>
      <w:marRight w:val="0"/>
      <w:marTop w:val="0"/>
      <w:marBottom w:val="0"/>
      <w:divBdr>
        <w:top w:val="none" w:sz="0" w:space="0" w:color="auto"/>
        <w:left w:val="none" w:sz="0" w:space="0" w:color="auto"/>
        <w:bottom w:val="none" w:sz="0" w:space="0" w:color="auto"/>
        <w:right w:val="none" w:sz="0" w:space="0" w:color="auto"/>
      </w:divBdr>
    </w:div>
    <w:div w:id="1593195825">
      <w:bodyDiv w:val="1"/>
      <w:marLeft w:val="0"/>
      <w:marRight w:val="0"/>
      <w:marTop w:val="0"/>
      <w:marBottom w:val="0"/>
      <w:divBdr>
        <w:top w:val="none" w:sz="0" w:space="0" w:color="auto"/>
        <w:left w:val="none" w:sz="0" w:space="0" w:color="auto"/>
        <w:bottom w:val="none" w:sz="0" w:space="0" w:color="auto"/>
        <w:right w:val="none" w:sz="0" w:space="0" w:color="auto"/>
      </w:divBdr>
    </w:div>
    <w:div w:id="1602837714">
      <w:bodyDiv w:val="1"/>
      <w:marLeft w:val="0"/>
      <w:marRight w:val="0"/>
      <w:marTop w:val="0"/>
      <w:marBottom w:val="0"/>
      <w:divBdr>
        <w:top w:val="none" w:sz="0" w:space="0" w:color="auto"/>
        <w:left w:val="none" w:sz="0" w:space="0" w:color="auto"/>
        <w:bottom w:val="none" w:sz="0" w:space="0" w:color="auto"/>
        <w:right w:val="none" w:sz="0" w:space="0" w:color="auto"/>
      </w:divBdr>
    </w:div>
    <w:div w:id="1610428054">
      <w:bodyDiv w:val="1"/>
      <w:marLeft w:val="0"/>
      <w:marRight w:val="0"/>
      <w:marTop w:val="0"/>
      <w:marBottom w:val="0"/>
      <w:divBdr>
        <w:top w:val="none" w:sz="0" w:space="0" w:color="auto"/>
        <w:left w:val="none" w:sz="0" w:space="0" w:color="auto"/>
        <w:bottom w:val="none" w:sz="0" w:space="0" w:color="auto"/>
        <w:right w:val="none" w:sz="0" w:space="0" w:color="auto"/>
      </w:divBdr>
    </w:div>
    <w:div w:id="1614508237">
      <w:bodyDiv w:val="1"/>
      <w:marLeft w:val="0"/>
      <w:marRight w:val="0"/>
      <w:marTop w:val="0"/>
      <w:marBottom w:val="0"/>
      <w:divBdr>
        <w:top w:val="none" w:sz="0" w:space="0" w:color="auto"/>
        <w:left w:val="none" w:sz="0" w:space="0" w:color="auto"/>
        <w:bottom w:val="none" w:sz="0" w:space="0" w:color="auto"/>
        <w:right w:val="none" w:sz="0" w:space="0" w:color="auto"/>
      </w:divBdr>
    </w:div>
    <w:div w:id="1623683888">
      <w:bodyDiv w:val="1"/>
      <w:marLeft w:val="0"/>
      <w:marRight w:val="0"/>
      <w:marTop w:val="0"/>
      <w:marBottom w:val="0"/>
      <w:divBdr>
        <w:top w:val="none" w:sz="0" w:space="0" w:color="auto"/>
        <w:left w:val="none" w:sz="0" w:space="0" w:color="auto"/>
        <w:bottom w:val="none" w:sz="0" w:space="0" w:color="auto"/>
        <w:right w:val="none" w:sz="0" w:space="0" w:color="auto"/>
      </w:divBdr>
    </w:div>
    <w:div w:id="1628851151">
      <w:bodyDiv w:val="1"/>
      <w:marLeft w:val="0"/>
      <w:marRight w:val="0"/>
      <w:marTop w:val="0"/>
      <w:marBottom w:val="0"/>
      <w:divBdr>
        <w:top w:val="none" w:sz="0" w:space="0" w:color="auto"/>
        <w:left w:val="none" w:sz="0" w:space="0" w:color="auto"/>
        <w:bottom w:val="none" w:sz="0" w:space="0" w:color="auto"/>
        <w:right w:val="none" w:sz="0" w:space="0" w:color="auto"/>
      </w:divBdr>
    </w:div>
    <w:div w:id="1629555479">
      <w:bodyDiv w:val="1"/>
      <w:marLeft w:val="0"/>
      <w:marRight w:val="0"/>
      <w:marTop w:val="0"/>
      <w:marBottom w:val="0"/>
      <w:divBdr>
        <w:top w:val="none" w:sz="0" w:space="0" w:color="auto"/>
        <w:left w:val="none" w:sz="0" w:space="0" w:color="auto"/>
        <w:bottom w:val="none" w:sz="0" w:space="0" w:color="auto"/>
        <w:right w:val="none" w:sz="0" w:space="0" w:color="auto"/>
      </w:divBdr>
    </w:div>
    <w:div w:id="1650091258">
      <w:bodyDiv w:val="1"/>
      <w:marLeft w:val="0"/>
      <w:marRight w:val="0"/>
      <w:marTop w:val="0"/>
      <w:marBottom w:val="0"/>
      <w:divBdr>
        <w:top w:val="none" w:sz="0" w:space="0" w:color="auto"/>
        <w:left w:val="none" w:sz="0" w:space="0" w:color="auto"/>
        <w:bottom w:val="none" w:sz="0" w:space="0" w:color="auto"/>
        <w:right w:val="none" w:sz="0" w:space="0" w:color="auto"/>
      </w:divBdr>
    </w:div>
    <w:div w:id="1658922902">
      <w:bodyDiv w:val="1"/>
      <w:marLeft w:val="0"/>
      <w:marRight w:val="0"/>
      <w:marTop w:val="0"/>
      <w:marBottom w:val="0"/>
      <w:divBdr>
        <w:top w:val="none" w:sz="0" w:space="0" w:color="auto"/>
        <w:left w:val="none" w:sz="0" w:space="0" w:color="auto"/>
        <w:bottom w:val="none" w:sz="0" w:space="0" w:color="auto"/>
        <w:right w:val="none" w:sz="0" w:space="0" w:color="auto"/>
      </w:divBdr>
    </w:div>
    <w:div w:id="1659193801">
      <w:bodyDiv w:val="1"/>
      <w:marLeft w:val="0"/>
      <w:marRight w:val="0"/>
      <w:marTop w:val="0"/>
      <w:marBottom w:val="0"/>
      <w:divBdr>
        <w:top w:val="none" w:sz="0" w:space="0" w:color="auto"/>
        <w:left w:val="none" w:sz="0" w:space="0" w:color="auto"/>
        <w:bottom w:val="none" w:sz="0" w:space="0" w:color="auto"/>
        <w:right w:val="none" w:sz="0" w:space="0" w:color="auto"/>
      </w:divBdr>
    </w:div>
    <w:div w:id="1660109502">
      <w:bodyDiv w:val="1"/>
      <w:marLeft w:val="0"/>
      <w:marRight w:val="0"/>
      <w:marTop w:val="0"/>
      <w:marBottom w:val="0"/>
      <w:divBdr>
        <w:top w:val="none" w:sz="0" w:space="0" w:color="auto"/>
        <w:left w:val="none" w:sz="0" w:space="0" w:color="auto"/>
        <w:bottom w:val="none" w:sz="0" w:space="0" w:color="auto"/>
        <w:right w:val="none" w:sz="0" w:space="0" w:color="auto"/>
      </w:divBdr>
    </w:div>
    <w:div w:id="1664966842">
      <w:bodyDiv w:val="1"/>
      <w:marLeft w:val="0"/>
      <w:marRight w:val="0"/>
      <w:marTop w:val="0"/>
      <w:marBottom w:val="0"/>
      <w:divBdr>
        <w:top w:val="none" w:sz="0" w:space="0" w:color="auto"/>
        <w:left w:val="none" w:sz="0" w:space="0" w:color="auto"/>
        <w:bottom w:val="none" w:sz="0" w:space="0" w:color="auto"/>
        <w:right w:val="none" w:sz="0" w:space="0" w:color="auto"/>
      </w:divBdr>
    </w:div>
    <w:div w:id="1673222982">
      <w:bodyDiv w:val="1"/>
      <w:marLeft w:val="0"/>
      <w:marRight w:val="0"/>
      <w:marTop w:val="0"/>
      <w:marBottom w:val="0"/>
      <w:divBdr>
        <w:top w:val="none" w:sz="0" w:space="0" w:color="auto"/>
        <w:left w:val="none" w:sz="0" w:space="0" w:color="auto"/>
        <w:bottom w:val="none" w:sz="0" w:space="0" w:color="auto"/>
        <w:right w:val="none" w:sz="0" w:space="0" w:color="auto"/>
      </w:divBdr>
    </w:div>
    <w:div w:id="1679963519">
      <w:bodyDiv w:val="1"/>
      <w:marLeft w:val="0"/>
      <w:marRight w:val="0"/>
      <w:marTop w:val="0"/>
      <w:marBottom w:val="0"/>
      <w:divBdr>
        <w:top w:val="none" w:sz="0" w:space="0" w:color="auto"/>
        <w:left w:val="none" w:sz="0" w:space="0" w:color="auto"/>
        <w:bottom w:val="none" w:sz="0" w:space="0" w:color="auto"/>
        <w:right w:val="none" w:sz="0" w:space="0" w:color="auto"/>
      </w:divBdr>
    </w:div>
    <w:div w:id="1684741495">
      <w:bodyDiv w:val="1"/>
      <w:marLeft w:val="0"/>
      <w:marRight w:val="0"/>
      <w:marTop w:val="0"/>
      <w:marBottom w:val="0"/>
      <w:divBdr>
        <w:top w:val="none" w:sz="0" w:space="0" w:color="auto"/>
        <w:left w:val="none" w:sz="0" w:space="0" w:color="auto"/>
        <w:bottom w:val="none" w:sz="0" w:space="0" w:color="auto"/>
        <w:right w:val="none" w:sz="0" w:space="0" w:color="auto"/>
      </w:divBdr>
    </w:div>
    <w:div w:id="1706170425">
      <w:bodyDiv w:val="1"/>
      <w:marLeft w:val="0"/>
      <w:marRight w:val="0"/>
      <w:marTop w:val="0"/>
      <w:marBottom w:val="0"/>
      <w:divBdr>
        <w:top w:val="none" w:sz="0" w:space="0" w:color="auto"/>
        <w:left w:val="none" w:sz="0" w:space="0" w:color="auto"/>
        <w:bottom w:val="none" w:sz="0" w:space="0" w:color="auto"/>
        <w:right w:val="none" w:sz="0" w:space="0" w:color="auto"/>
      </w:divBdr>
    </w:div>
    <w:div w:id="1707220517">
      <w:bodyDiv w:val="1"/>
      <w:marLeft w:val="0"/>
      <w:marRight w:val="0"/>
      <w:marTop w:val="0"/>
      <w:marBottom w:val="0"/>
      <w:divBdr>
        <w:top w:val="none" w:sz="0" w:space="0" w:color="auto"/>
        <w:left w:val="none" w:sz="0" w:space="0" w:color="auto"/>
        <w:bottom w:val="none" w:sz="0" w:space="0" w:color="auto"/>
        <w:right w:val="none" w:sz="0" w:space="0" w:color="auto"/>
      </w:divBdr>
    </w:div>
    <w:div w:id="1709060650">
      <w:bodyDiv w:val="1"/>
      <w:marLeft w:val="0"/>
      <w:marRight w:val="0"/>
      <w:marTop w:val="0"/>
      <w:marBottom w:val="0"/>
      <w:divBdr>
        <w:top w:val="none" w:sz="0" w:space="0" w:color="auto"/>
        <w:left w:val="none" w:sz="0" w:space="0" w:color="auto"/>
        <w:bottom w:val="none" w:sz="0" w:space="0" w:color="auto"/>
        <w:right w:val="none" w:sz="0" w:space="0" w:color="auto"/>
      </w:divBdr>
    </w:div>
    <w:div w:id="1720058381">
      <w:bodyDiv w:val="1"/>
      <w:marLeft w:val="0"/>
      <w:marRight w:val="0"/>
      <w:marTop w:val="0"/>
      <w:marBottom w:val="0"/>
      <w:divBdr>
        <w:top w:val="none" w:sz="0" w:space="0" w:color="auto"/>
        <w:left w:val="none" w:sz="0" w:space="0" w:color="auto"/>
        <w:bottom w:val="none" w:sz="0" w:space="0" w:color="auto"/>
        <w:right w:val="none" w:sz="0" w:space="0" w:color="auto"/>
      </w:divBdr>
    </w:div>
    <w:div w:id="1727682303">
      <w:bodyDiv w:val="1"/>
      <w:marLeft w:val="0"/>
      <w:marRight w:val="0"/>
      <w:marTop w:val="0"/>
      <w:marBottom w:val="0"/>
      <w:divBdr>
        <w:top w:val="none" w:sz="0" w:space="0" w:color="auto"/>
        <w:left w:val="none" w:sz="0" w:space="0" w:color="auto"/>
        <w:bottom w:val="none" w:sz="0" w:space="0" w:color="auto"/>
        <w:right w:val="none" w:sz="0" w:space="0" w:color="auto"/>
      </w:divBdr>
    </w:div>
    <w:div w:id="1741633705">
      <w:bodyDiv w:val="1"/>
      <w:marLeft w:val="0"/>
      <w:marRight w:val="0"/>
      <w:marTop w:val="0"/>
      <w:marBottom w:val="0"/>
      <w:divBdr>
        <w:top w:val="none" w:sz="0" w:space="0" w:color="auto"/>
        <w:left w:val="none" w:sz="0" w:space="0" w:color="auto"/>
        <w:bottom w:val="none" w:sz="0" w:space="0" w:color="auto"/>
        <w:right w:val="none" w:sz="0" w:space="0" w:color="auto"/>
      </w:divBdr>
    </w:div>
    <w:div w:id="1754089559">
      <w:bodyDiv w:val="1"/>
      <w:marLeft w:val="0"/>
      <w:marRight w:val="0"/>
      <w:marTop w:val="0"/>
      <w:marBottom w:val="0"/>
      <w:divBdr>
        <w:top w:val="none" w:sz="0" w:space="0" w:color="auto"/>
        <w:left w:val="none" w:sz="0" w:space="0" w:color="auto"/>
        <w:bottom w:val="none" w:sz="0" w:space="0" w:color="auto"/>
        <w:right w:val="none" w:sz="0" w:space="0" w:color="auto"/>
      </w:divBdr>
    </w:div>
    <w:div w:id="1754862404">
      <w:bodyDiv w:val="1"/>
      <w:marLeft w:val="0"/>
      <w:marRight w:val="0"/>
      <w:marTop w:val="0"/>
      <w:marBottom w:val="0"/>
      <w:divBdr>
        <w:top w:val="none" w:sz="0" w:space="0" w:color="auto"/>
        <w:left w:val="none" w:sz="0" w:space="0" w:color="auto"/>
        <w:bottom w:val="none" w:sz="0" w:space="0" w:color="auto"/>
        <w:right w:val="none" w:sz="0" w:space="0" w:color="auto"/>
      </w:divBdr>
    </w:div>
    <w:div w:id="1755082716">
      <w:bodyDiv w:val="1"/>
      <w:marLeft w:val="0"/>
      <w:marRight w:val="0"/>
      <w:marTop w:val="0"/>
      <w:marBottom w:val="0"/>
      <w:divBdr>
        <w:top w:val="none" w:sz="0" w:space="0" w:color="auto"/>
        <w:left w:val="none" w:sz="0" w:space="0" w:color="auto"/>
        <w:bottom w:val="none" w:sz="0" w:space="0" w:color="auto"/>
        <w:right w:val="none" w:sz="0" w:space="0" w:color="auto"/>
      </w:divBdr>
    </w:div>
    <w:div w:id="1757818662">
      <w:bodyDiv w:val="1"/>
      <w:marLeft w:val="0"/>
      <w:marRight w:val="0"/>
      <w:marTop w:val="0"/>
      <w:marBottom w:val="0"/>
      <w:divBdr>
        <w:top w:val="none" w:sz="0" w:space="0" w:color="auto"/>
        <w:left w:val="none" w:sz="0" w:space="0" w:color="auto"/>
        <w:bottom w:val="none" w:sz="0" w:space="0" w:color="auto"/>
        <w:right w:val="none" w:sz="0" w:space="0" w:color="auto"/>
      </w:divBdr>
    </w:div>
    <w:div w:id="1757902608">
      <w:bodyDiv w:val="1"/>
      <w:marLeft w:val="0"/>
      <w:marRight w:val="0"/>
      <w:marTop w:val="0"/>
      <w:marBottom w:val="0"/>
      <w:divBdr>
        <w:top w:val="none" w:sz="0" w:space="0" w:color="auto"/>
        <w:left w:val="none" w:sz="0" w:space="0" w:color="auto"/>
        <w:bottom w:val="none" w:sz="0" w:space="0" w:color="auto"/>
        <w:right w:val="none" w:sz="0" w:space="0" w:color="auto"/>
      </w:divBdr>
    </w:div>
    <w:div w:id="1760564624">
      <w:bodyDiv w:val="1"/>
      <w:marLeft w:val="0"/>
      <w:marRight w:val="0"/>
      <w:marTop w:val="0"/>
      <w:marBottom w:val="0"/>
      <w:divBdr>
        <w:top w:val="none" w:sz="0" w:space="0" w:color="auto"/>
        <w:left w:val="none" w:sz="0" w:space="0" w:color="auto"/>
        <w:bottom w:val="none" w:sz="0" w:space="0" w:color="auto"/>
        <w:right w:val="none" w:sz="0" w:space="0" w:color="auto"/>
      </w:divBdr>
    </w:div>
    <w:div w:id="1761675122">
      <w:bodyDiv w:val="1"/>
      <w:marLeft w:val="0"/>
      <w:marRight w:val="0"/>
      <w:marTop w:val="0"/>
      <w:marBottom w:val="0"/>
      <w:divBdr>
        <w:top w:val="none" w:sz="0" w:space="0" w:color="auto"/>
        <w:left w:val="none" w:sz="0" w:space="0" w:color="auto"/>
        <w:bottom w:val="none" w:sz="0" w:space="0" w:color="auto"/>
        <w:right w:val="none" w:sz="0" w:space="0" w:color="auto"/>
      </w:divBdr>
    </w:div>
    <w:div w:id="1765299511">
      <w:bodyDiv w:val="1"/>
      <w:marLeft w:val="0"/>
      <w:marRight w:val="0"/>
      <w:marTop w:val="0"/>
      <w:marBottom w:val="0"/>
      <w:divBdr>
        <w:top w:val="none" w:sz="0" w:space="0" w:color="auto"/>
        <w:left w:val="none" w:sz="0" w:space="0" w:color="auto"/>
        <w:bottom w:val="none" w:sz="0" w:space="0" w:color="auto"/>
        <w:right w:val="none" w:sz="0" w:space="0" w:color="auto"/>
      </w:divBdr>
    </w:div>
    <w:div w:id="1769808532">
      <w:bodyDiv w:val="1"/>
      <w:marLeft w:val="0"/>
      <w:marRight w:val="0"/>
      <w:marTop w:val="0"/>
      <w:marBottom w:val="0"/>
      <w:divBdr>
        <w:top w:val="none" w:sz="0" w:space="0" w:color="auto"/>
        <w:left w:val="none" w:sz="0" w:space="0" w:color="auto"/>
        <w:bottom w:val="none" w:sz="0" w:space="0" w:color="auto"/>
        <w:right w:val="none" w:sz="0" w:space="0" w:color="auto"/>
      </w:divBdr>
    </w:div>
    <w:div w:id="1771970078">
      <w:bodyDiv w:val="1"/>
      <w:marLeft w:val="0"/>
      <w:marRight w:val="0"/>
      <w:marTop w:val="0"/>
      <w:marBottom w:val="0"/>
      <w:divBdr>
        <w:top w:val="none" w:sz="0" w:space="0" w:color="auto"/>
        <w:left w:val="none" w:sz="0" w:space="0" w:color="auto"/>
        <w:bottom w:val="none" w:sz="0" w:space="0" w:color="auto"/>
        <w:right w:val="none" w:sz="0" w:space="0" w:color="auto"/>
      </w:divBdr>
    </w:div>
    <w:div w:id="1774209320">
      <w:bodyDiv w:val="1"/>
      <w:marLeft w:val="0"/>
      <w:marRight w:val="0"/>
      <w:marTop w:val="0"/>
      <w:marBottom w:val="0"/>
      <w:divBdr>
        <w:top w:val="none" w:sz="0" w:space="0" w:color="auto"/>
        <w:left w:val="none" w:sz="0" w:space="0" w:color="auto"/>
        <w:bottom w:val="none" w:sz="0" w:space="0" w:color="auto"/>
        <w:right w:val="none" w:sz="0" w:space="0" w:color="auto"/>
      </w:divBdr>
    </w:div>
    <w:div w:id="1782069338">
      <w:bodyDiv w:val="1"/>
      <w:marLeft w:val="0"/>
      <w:marRight w:val="0"/>
      <w:marTop w:val="0"/>
      <w:marBottom w:val="0"/>
      <w:divBdr>
        <w:top w:val="none" w:sz="0" w:space="0" w:color="auto"/>
        <w:left w:val="none" w:sz="0" w:space="0" w:color="auto"/>
        <w:bottom w:val="none" w:sz="0" w:space="0" w:color="auto"/>
        <w:right w:val="none" w:sz="0" w:space="0" w:color="auto"/>
      </w:divBdr>
    </w:div>
    <w:div w:id="1786461109">
      <w:bodyDiv w:val="1"/>
      <w:marLeft w:val="0"/>
      <w:marRight w:val="0"/>
      <w:marTop w:val="0"/>
      <w:marBottom w:val="0"/>
      <w:divBdr>
        <w:top w:val="none" w:sz="0" w:space="0" w:color="auto"/>
        <w:left w:val="none" w:sz="0" w:space="0" w:color="auto"/>
        <w:bottom w:val="none" w:sz="0" w:space="0" w:color="auto"/>
        <w:right w:val="none" w:sz="0" w:space="0" w:color="auto"/>
      </w:divBdr>
    </w:div>
    <w:div w:id="1787234420">
      <w:bodyDiv w:val="1"/>
      <w:marLeft w:val="0"/>
      <w:marRight w:val="0"/>
      <w:marTop w:val="0"/>
      <w:marBottom w:val="0"/>
      <w:divBdr>
        <w:top w:val="none" w:sz="0" w:space="0" w:color="auto"/>
        <w:left w:val="none" w:sz="0" w:space="0" w:color="auto"/>
        <w:bottom w:val="none" w:sz="0" w:space="0" w:color="auto"/>
        <w:right w:val="none" w:sz="0" w:space="0" w:color="auto"/>
      </w:divBdr>
    </w:div>
    <w:div w:id="1790010624">
      <w:bodyDiv w:val="1"/>
      <w:marLeft w:val="0"/>
      <w:marRight w:val="0"/>
      <w:marTop w:val="0"/>
      <w:marBottom w:val="0"/>
      <w:divBdr>
        <w:top w:val="none" w:sz="0" w:space="0" w:color="auto"/>
        <w:left w:val="none" w:sz="0" w:space="0" w:color="auto"/>
        <w:bottom w:val="none" w:sz="0" w:space="0" w:color="auto"/>
        <w:right w:val="none" w:sz="0" w:space="0" w:color="auto"/>
      </w:divBdr>
    </w:div>
    <w:div w:id="1797525580">
      <w:bodyDiv w:val="1"/>
      <w:marLeft w:val="0"/>
      <w:marRight w:val="0"/>
      <w:marTop w:val="0"/>
      <w:marBottom w:val="0"/>
      <w:divBdr>
        <w:top w:val="none" w:sz="0" w:space="0" w:color="auto"/>
        <w:left w:val="none" w:sz="0" w:space="0" w:color="auto"/>
        <w:bottom w:val="none" w:sz="0" w:space="0" w:color="auto"/>
        <w:right w:val="none" w:sz="0" w:space="0" w:color="auto"/>
      </w:divBdr>
    </w:div>
    <w:div w:id="1802772935">
      <w:bodyDiv w:val="1"/>
      <w:marLeft w:val="0"/>
      <w:marRight w:val="0"/>
      <w:marTop w:val="0"/>
      <w:marBottom w:val="0"/>
      <w:divBdr>
        <w:top w:val="none" w:sz="0" w:space="0" w:color="auto"/>
        <w:left w:val="none" w:sz="0" w:space="0" w:color="auto"/>
        <w:bottom w:val="none" w:sz="0" w:space="0" w:color="auto"/>
        <w:right w:val="none" w:sz="0" w:space="0" w:color="auto"/>
      </w:divBdr>
    </w:div>
    <w:div w:id="1818179467">
      <w:bodyDiv w:val="1"/>
      <w:marLeft w:val="0"/>
      <w:marRight w:val="0"/>
      <w:marTop w:val="0"/>
      <w:marBottom w:val="0"/>
      <w:divBdr>
        <w:top w:val="none" w:sz="0" w:space="0" w:color="auto"/>
        <w:left w:val="none" w:sz="0" w:space="0" w:color="auto"/>
        <w:bottom w:val="none" w:sz="0" w:space="0" w:color="auto"/>
        <w:right w:val="none" w:sz="0" w:space="0" w:color="auto"/>
      </w:divBdr>
    </w:div>
    <w:div w:id="1834712364">
      <w:bodyDiv w:val="1"/>
      <w:marLeft w:val="0"/>
      <w:marRight w:val="0"/>
      <w:marTop w:val="0"/>
      <w:marBottom w:val="0"/>
      <w:divBdr>
        <w:top w:val="none" w:sz="0" w:space="0" w:color="auto"/>
        <w:left w:val="none" w:sz="0" w:space="0" w:color="auto"/>
        <w:bottom w:val="none" w:sz="0" w:space="0" w:color="auto"/>
        <w:right w:val="none" w:sz="0" w:space="0" w:color="auto"/>
      </w:divBdr>
    </w:div>
    <w:div w:id="1843276162">
      <w:bodyDiv w:val="1"/>
      <w:marLeft w:val="0"/>
      <w:marRight w:val="0"/>
      <w:marTop w:val="0"/>
      <w:marBottom w:val="0"/>
      <w:divBdr>
        <w:top w:val="none" w:sz="0" w:space="0" w:color="auto"/>
        <w:left w:val="none" w:sz="0" w:space="0" w:color="auto"/>
        <w:bottom w:val="none" w:sz="0" w:space="0" w:color="auto"/>
        <w:right w:val="none" w:sz="0" w:space="0" w:color="auto"/>
      </w:divBdr>
    </w:div>
    <w:div w:id="1850557619">
      <w:bodyDiv w:val="1"/>
      <w:marLeft w:val="0"/>
      <w:marRight w:val="0"/>
      <w:marTop w:val="0"/>
      <w:marBottom w:val="0"/>
      <w:divBdr>
        <w:top w:val="none" w:sz="0" w:space="0" w:color="auto"/>
        <w:left w:val="none" w:sz="0" w:space="0" w:color="auto"/>
        <w:bottom w:val="none" w:sz="0" w:space="0" w:color="auto"/>
        <w:right w:val="none" w:sz="0" w:space="0" w:color="auto"/>
      </w:divBdr>
    </w:div>
    <w:div w:id="1852530993">
      <w:bodyDiv w:val="1"/>
      <w:marLeft w:val="0"/>
      <w:marRight w:val="0"/>
      <w:marTop w:val="0"/>
      <w:marBottom w:val="0"/>
      <w:divBdr>
        <w:top w:val="none" w:sz="0" w:space="0" w:color="auto"/>
        <w:left w:val="none" w:sz="0" w:space="0" w:color="auto"/>
        <w:bottom w:val="none" w:sz="0" w:space="0" w:color="auto"/>
        <w:right w:val="none" w:sz="0" w:space="0" w:color="auto"/>
      </w:divBdr>
    </w:div>
    <w:div w:id="1856505190">
      <w:bodyDiv w:val="1"/>
      <w:marLeft w:val="0"/>
      <w:marRight w:val="0"/>
      <w:marTop w:val="0"/>
      <w:marBottom w:val="0"/>
      <w:divBdr>
        <w:top w:val="none" w:sz="0" w:space="0" w:color="auto"/>
        <w:left w:val="none" w:sz="0" w:space="0" w:color="auto"/>
        <w:bottom w:val="none" w:sz="0" w:space="0" w:color="auto"/>
        <w:right w:val="none" w:sz="0" w:space="0" w:color="auto"/>
      </w:divBdr>
    </w:div>
    <w:div w:id="1857377476">
      <w:bodyDiv w:val="1"/>
      <w:marLeft w:val="0"/>
      <w:marRight w:val="0"/>
      <w:marTop w:val="0"/>
      <w:marBottom w:val="0"/>
      <w:divBdr>
        <w:top w:val="none" w:sz="0" w:space="0" w:color="auto"/>
        <w:left w:val="none" w:sz="0" w:space="0" w:color="auto"/>
        <w:bottom w:val="none" w:sz="0" w:space="0" w:color="auto"/>
        <w:right w:val="none" w:sz="0" w:space="0" w:color="auto"/>
      </w:divBdr>
    </w:div>
    <w:div w:id="1871992346">
      <w:bodyDiv w:val="1"/>
      <w:marLeft w:val="0"/>
      <w:marRight w:val="0"/>
      <w:marTop w:val="0"/>
      <w:marBottom w:val="0"/>
      <w:divBdr>
        <w:top w:val="none" w:sz="0" w:space="0" w:color="auto"/>
        <w:left w:val="none" w:sz="0" w:space="0" w:color="auto"/>
        <w:bottom w:val="none" w:sz="0" w:space="0" w:color="auto"/>
        <w:right w:val="none" w:sz="0" w:space="0" w:color="auto"/>
      </w:divBdr>
    </w:div>
    <w:div w:id="1872260092">
      <w:bodyDiv w:val="1"/>
      <w:marLeft w:val="0"/>
      <w:marRight w:val="0"/>
      <w:marTop w:val="0"/>
      <w:marBottom w:val="0"/>
      <w:divBdr>
        <w:top w:val="none" w:sz="0" w:space="0" w:color="auto"/>
        <w:left w:val="none" w:sz="0" w:space="0" w:color="auto"/>
        <w:bottom w:val="none" w:sz="0" w:space="0" w:color="auto"/>
        <w:right w:val="none" w:sz="0" w:space="0" w:color="auto"/>
      </w:divBdr>
    </w:div>
    <w:div w:id="1876504877">
      <w:bodyDiv w:val="1"/>
      <w:marLeft w:val="0"/>
      <w:marRight w:val="0"/>
      <w:marTop w:val="0"/>
      <w:marBottom w:val="0"/>
      <w:divBdr>
        <w:top w:val="none" w:sz="0" w:space="0" w:color="auto"/>
        <w:left w:val="none" w:sz="0" w:space="0" w:color="auto"/>
        <w:bottom w:val="none" w:sz="0" w:space="0" w:color="auto"/>
        <w:right w:val="none" w:sz="0" w:space="0" w:color="auto"/>
      </w:divBdr>
    </w:div>
    <w:div w:id="1876886080">
      <w:bodyDiv w:val="1"/>
      <w:marLeft w:val="0"/>
      <w:marRight w:val="0"/>
      <w:marTop w:val="0"/>
      <w:marBottom w:val="0"/>
      <w:divBdr>
        <w:top w:val="none" w:sz="0" w:space="0" w:color="auto"/>
        <w:left w:val="none" w:sz="0" w:space="0" w:color="auto"/>
        <w:bottom w:val="none" w:sz="0" w:space="0" w:color="auto"/>
        <w:right w:val="none" w:sz="0" w:space="0" w:color="auto"/>
      </w:divBdr>
    </w:div>
    <w:div w:id="1882397676">
      <w:bodyDiv w:val="1"/>
      <w:marLeft w:val="0"/>
      <w:marRight w:val="0"/>
      <w:marTop w:val="0"/>
      <w:marBottom w:val="0"/>
      <w:divBdr>
        <w:top w:val="none" w:sz="0" w:space="0" w:color="auto"/>
        <w:left w:val="none" w:sz="0" w:space="0" w:color="auto"/>
        <w:bottom w:val="none" w:sz="0" w:space="0" w:color="auto"/>
        <w:right w:val="none" w:sz="0" w:space="0" w:color="auto"/>
      </w:divBdr>
    </w:div>
    <w:div w:id="1885437147">
      <w:bodyDiv w:val="1"/>
      <w:marLeft w:val="0"/>
      <w:marRight w:val="0"/>
      <w:marTop w:val="0"/>
      <w:marBottom w:val="0"/>
      <w:divBdr>
        <w:top w:val="none" w:sz="0" w:space="0" w:color="auto"/>
        <w:left w:val="none" w:sz="0" w:space="0" w:color="auto"/>
        <w:bottom w:val="none" w:sz="0" w:space="0" w:color="auto"/>
        <w:right w:val="none" w:sz="0" w:space="0" w:color="auto"/>
      </w:divBdr>
    </w:div>
    <w:div w:id="1891382677">
      <w:bodyDiv w:val="1"/>
      <w:marLeft w:val="0"/>
      <w:marRight w:val="0"/>
      <w:marTop w:val="0"/>
      <w:marBottom w:val="0"/>
      <w:divBdr>
        <w:top w:val="none" w:sz="0" w:space="0" w:color="auto"/>
        <w:left w:val="none" w:sz="0" w:space="0" w:color="auto"/>
        <w:bottom w:val="none" w:sz="0" w:space="0" w:color="auto"/>
        <w:right w:val="none" w:sz="0" w:space="0" w:color="auto"/>
      </w:divBdr>
    </w:div>
    <w:div w:id="1892958030">
      <w:bodyDiv w:val="1"/>
      <w:marLeft w:val="0"/>
      <w:marRight w:val="0"/>
      <w:marTop w:val="0"/>
      <w:marBottom w:val="0"/>
      <w:divBdr>
        <w:top w:val="none" w:sz="0" w:space="0" w:color="auto"/>
        <w:left w:val="none" w:sz="0" w:space="0" w:color="auto"/>
        <w:bottom w:val="none" w:sz="0" w:space="0" w:color="auto"/>
        <w:right w:val="none" w:sz="0" w:space="0" w:color="auto"/>
      </w:divBdr>
    </w:div>
    <w:div w:id="1899322812">
      <w:bodyDiv w:val="1"/>
      <w:marLeft w:val="0"/>
      <w:marRight w:val="0"/>
      <w:marTop w:val="0"/>
      <w:marBottom w:val="0"/>
      <w:divBdr>
        <w:top w:val="none" w:sz="0" w:space="0" w:color="auto"/>
        <w:left w:val="none" w:sz="0" w:space="0" w:color="auto"/>
        <w:bottom w:val="none" w:sz="0" w:space="0" w:color="auto"/>
        <w:right w:val="none" w:sz="0" w:space="0" w:color="auto"/>
      </w:divBdr>
    </w:div>
    <w:div w:id="1912424940">
      <w:bodyDiv w:val="1"/>
      <w:marLeft w:val="0"/>
      <w:marRight w:val="0"/>
      <w:marTop w:val="0"/>
      <w:marBottom w:val="0"/>
      <w:divBdr>
        <w:top w:val="none" w:sz="0" w:space="0" w:color="auto"/>
        <w:left w:val="none" w:sz="0" w:space="0" w:color="auto"/>
        <w:bottom w:val="none" w:sz="0" w:space="0" w:color="auto"/>
        <w:right w:val="none" w:sz="0" w:space="0" w:color="auto"/>
      </w:divBdr>
    </w:div>
    <w:div w:id="1914124360">
      <w:bodyDiv w:val="1"/>
      <w:marLeft w:val="0"/>
      <w:marRight w:val="0"/>
      <w:marTop w:val="0"/>
      <w:marBottom w:val="0"/>
      <w:divBdr>
        <w:top w:val="none" w:sz="0" w:space="0" w:color="auto"/>
        <w:left w:val="none" w:sz="0" w:space="0" w:color="auto"/>
        <w:bottom w:val="none" w:sz="0" w:space="0" w:color="auto"/>
        <w:right w:val="none" w:sz="0" w:space="0" w:color="auto"/>
      </w:divBdr>
    </w:div>
    <w:div w:id="1922181158">
      <w:bodyDiv w:val="1"/>
      <w:marLeft w:val="0"/>
      <w:marRight w:val="0"/>
      <w:marTop w:val="0"/>
      <w:marBottom w:val="0"/>
      <w:divBdr>
        <w:top w:val="none" w:sz="0" w:space="0" w:color="auto"/>
        <w:left w:val="none" w:sz="0" w:space="0" w:color="auto"/>
        <w:bottom w:val="none" w:sz="0" w:space="0" w:color="auto"/>
        <w:right w:val="none" w:sz="0" w:space="0" w:color="auto"/>
      </w:divBdr>
    </w:div>
    <w:div w:id="1923373029">
      <w:bodyDiv w:val="1"/>
      <w:marLeft w:val="0"/>
      <w:marRight w:val="0"/>
      <w:marTop w:val="0"/>
      <w:marBottom w:val="0"/>
      <w:divBdr>
        <w:top w:val="none" w:sz="0" w:space="0" w:color="auto"/>
        <w:left w:val="none" w:sz="0" w:space="0" w:color="auto"/>
        <w:bottom w:val="none" w:sz="0" w:space="0" w:color="auto"/>
        <w:right w:val="none" w:sz="0" w:space="0" w:color="auto"/>
      </w:divBdr>
    </w:div>
    <w:div w:id="1926069452">
      <w:bodyDiv w:val="1"/>
      <w:marLeft w:val="0"/>
      <w:marRight w:val="0"/>
      <w:marTop w:val="0"/>
      <w:marBottom w:val="0"/>
      <w:divBdr>
        <w:top w:val="none" w:sz="0" w:space="0" w:color="auto"/>
        <w:left w:val="none" w:sz="0" w:space="0" w:color="auto"/>
        <w:bottom w:val="none" w:sz="0" w:space="0" w:color="auto"/>
        <w:right w:val="none" w:sz="0" w:space="0" w:color="auto"/>
      </w:divBdr>
    </w:div>
    <w:div w:id="1926961536">
      <w:bodyDiv w:val="1"/>
      <w:marLeft w:val="0"/>
      <w:marRight w:val="0"/>
      <w:marTop w:val="0"/>
      <w:marBottom w:val="0"/>
      <w:divBdr>
        <w:top w:val="none" w:sz="0" w:space="0" w:color="auto"/>
        <w:left w:val="none" w:sz="0" w:space="0" w:color="auto"/>
        <w:bottom w:val="none" w:sz="0" w:space="0" w:color="auto"/>
        <w:right w:val="none" w:sz="0" w:space="0" w:color="auto"/>
      </w:divBdr>
    </w:div>
    <w:div w:id="1930850958">
      <w:bodyDiv w:val="1"/>
      <w:marLeft w:val="0"/>
      <w:marRight w:val="0"/>
      <w:marTop w:val="0"/>
      <w:marBottom w:val="0"/>
      <w:divBdr>
        <w:top w:val="none" w:sz="0" w:space="0" w:color="auto"/>
        <w:left w:val="none" w:sz="0" w:space="0" w:color="auto"/>
        <w:bottom w:val="none" w:sz="0" w:space="0" w:color="auto"/>
        <w:right w:val="none" w:sz="0" w:space="0" w:color="auto"/>
      </w:divBdr>
    </w:div>
    <w:div w:id="1933469019">
      <w:bodyDiv w:val="1"/>
      <w:marLeft w:val="0"/>
      <w:marRight w:val="0"/>
      <w:marTop w:val="0"/>
      <w:marBottom w:val="0"/>
      <w:divBdr>
        <w:top w:val="none" w:sz="0" w:space="0" w:color="auto"/>
        <w:left w:val="none" w:sz="0" w:space="0" w:color="auto"/>
        <w:bottom w:val="none" w:sz="0" w:space="0" w:color="auto"/>
        <w:right w:val="none" w:sz="0" w:space="0" w:color="auto"/>
      </w:divBdr>
    </w:div>
    <w:div w:id="1935631119">
      <w:bodyDiv w:val="1"/>
      <w:marLeft w:val="0"/>
      <w:marRight w:val="0"/>
      <w:marTop w:val="0"/>
      <w:marBottom w:val="0"/>
      <w:divBdr>
        <w:top w:val="none" w:sz="0" w:space="0" w:color="auto"/>
        <w:left w:val="none" w:sz="0" w:space="0" w:color="auto"/>
        <w:bottom w:val="none" w:sz="0" w:space="0" w:color="auto"/>
        <w:right w:val="none" w:sz="0" w:space="0" w:color="auto"/>
      </w:divBdr>
    </w:div>
    <w:div w:id="1935819183">
      <w:bodyDiv w:val="1"/>
      <w:marLeft w:val="0"/>
      <w:marRight w:val="0"/>
      <w:marTop w:val="0"/>
      <w:marBottom w:val="0"/>
      <w:divBdr>
        <w:top w:val="none" w:sz="0" w:space="0" w:color="auto"/>
        <w:left w:val="none" w:sz="0" w:space="0" w:color="auto"/>
        <w:bottom w:val="none" w:sz="0" w:space="0" w:color="auto"/>
        <w:right w:val="none" w:sz="0" w:space="0" w:color="auto"/>
      </w:divBdr>
    </w:div>
    <w:div w:id="1940140764">
      <w:bodyDiv w:val="1"/>
      <w:marLeft w:val="0"/>
      <w:marRight w:val="0"/>
      <w:marTop w:val="0"/>
      <w:marBottom w:val="0"/>
      <w:divBdr>
        <w:top w:val="none" w:sz="0" w:space="0" w:color="auto"/>
        <w:left w:val="none" w:sz="0" w:space="0" w:color="auto"/>
        <w:bottom w:val="none" w:sz="0" w:space="0" w:color="auto"/>
        <w:right w:val="none" w:sz="0" w:space="0" w:color="auto"/>
      </w:divBdr>
    </w:div>
    <w:div w:id="1947958270">
      <w:bodyDiv w:val="1"/>
      <w:marLeft w:val="0"/>
      <w:marRight w:val="0"/>
      <w:marTop w:val="0"/>
      <w:marBottom w:val="0"/>
      <w:divBdr>
        <w:top w:val="none" w:sz="0" w:space="0" w:color="auto"/>
        <w:left w:val="none" w:sz="0" w:space="0" w:color="auto"/>
        <w:bottom w:val="none" w:sz="0" w:space="0" w:color="auto"/>
        <w:right w:val="none" w:sz="0" w:space="0" w:color="auto"/>
      </w:divBdr>
    </w:div>
    <w:div w:id="1952471462">
      <w:bodyDiv w:val="1"/>
      <w:marLeft w:val="0"/>
      <w:marRight w:val="0"/>
      <w:marTop w:val="0"/>
      <w:marBottom w:val="0"/>
      <w:divBdr>
        <w:top w:val="none" w:sz="0" w:space="0" w:color="auto"/>
        <w:left w:val="none" w:sz="0" w:space="0" w:color="auto"/>
        <w:bottom w:val="none" w:sz="0" w:space="0" w:color="auto"/>
        <w:right w:val="none" w:sz="0" w:space="0" w:color="auto"/>
      </w:divBdr>
    </w:div>
    <w:div w:id="1962609885">
      <w:bodyDiv w:val="1"/>
      <w:marLeft w:val="0"/>
      <w:marRight w:val="0"/>
      <w:marTop w:val="0"/>
      <w:marBottom w:val="0"/>
      <w:divBdr>
        <w:top w:val="none" w:sz="0" w:space="0" w:color="auto"/>
        <w:left w:val="none" w:sz="0" w:space="0" w:color="auto"/>
        <w:bottom w:val="none" w:sz="0" w:space="0" w:color="auto"/>
        <w:right w:val="none" w:sz="0" w:space="0" w:color="auto"/>
      </w:divBdr>
    </w:div>
    <w:div w:id="1963224436">
      <w:bodyDiv w:val="1"/>
      <w:marLeft w:val="0"/>
      <w:marRight w:val="0"/>
      <w:marTop w:val="0"/>
      <w:marBottom w:val="0"/>
      <w:divBdr>
        <w:top w:val="none" w:sz="0" w:space="0" w:color="auto"/>
        <w:left w:val="none" w:sz="0" w:space="0" w:color="auto"/>
        <w:bottom w:val="none" w:sz="0" w:space="0" w:color="auto"/>
        <w:right w:val="none" w:sz="0" w:space="0" w:color="auto"/>
      </w:divBdr>
    </w:div>
    <w:div w:id="1963539775">
      <w:bodyDiv w:val="1"/>
      <w:marLeft w:val="0"/>
      <w:marRight w:val="0"/>
      <w:marTop w:val="0"/>
      <w:marBottom w:val="0"/>
      <w:divBdr>
        <w:top w:val="none" w:sz="0" w:space="0" w:color="auto"/>
        <w:left w:val="none" w:sz="0" w:space="0" w:color="auto"/>
        <w:bottom w:val="none" w:sz="0" w:space="0" w:color="auto"/>
        <w:right w:val="none" w:sz="0" w:space="0" w:color="auto"/>
      </w:divBdr>
    </w:div>
    <w:div w:id="1996104635">
      <w:bodyDiv w:val="1"/>
      <w:marLeft w:val="0"/>
      <w:marRight w:val="0"/>
      <w:marTop w:val="0"/>
      <w:marBottom w:val="0"/>
      <w:divBdr>
        <w:top w:val="none" w:sz="0" w:space="0" w:color="auto"/>
        <w:left w:val="none" w:sz="0" w:space="0" w:color="auto"/>
        <w:bottom w:val="none" w:sz="0" w:space="0" w:color="auto"/>
        <w:right w:val="none" w:sz="0" w:space="0" w:color="auto"/>
      </w:divBdr>
    </w:div>
    <w:div w:id="1998806336">
      <w:bodyDiv w:val="1"/>
      <w:marLeft w:val="0"/>
      <w:marRight w:val="0"/>
      <w:marTop w:val="0"/>
      <w:marBottom w:val="0"/>
      <w:divBdr>
        <w:top w:val="none" w:sz="0" w:space="0" w:color="auto"/>
        <w:left w:val="none" w:sz="0" w:space="0" w:color="auto"/>
        <w:bottom w:val="none" w:sz="0" w:space="0" w:color="auto"/>
        <w:right w:val="none" w:sz="0" w:space="0" w:color="auto"/>
      </w:divBdr>
    </w:div>
    <w:div w:id="2001805989">
      <w:bodyDiv w:val="1"/>
      <w:marLeft w:val="0"/>
      <w:marRight w:val="0"/>
      <w:marTop w:val="0"/>
      <w:marBottom w:val="0"/>
      <w:divBdr>
        <w:top w:val="none" w:sz="0" w:space="0" w:color="auto"/>
        <w:left w:val="none" w:sz="0" w:space="0" w:color="auto"/>
        <w:bottom w:val="none" w:sz="0" w:space="0" w:color="auto"/>
        <w:right w:val="none" w:sz="0" w:space="0" w:color="auto"/>
      </w:divBdr>
    </w:div>
    <w:div w:id="2007902898">
      <w:bodyDiv w:val="1"/>
      <w:marLeft w:val="0"/>
      <w:marRight w:val="0"/>
      <w:marTop w:val="0"/>
      <w:marBottom w:val="0"/>
      <w:divBdr>
        <w:top w:val="none" w:sz="0" w:space="0" w:color="auto"/>
        <w:left w:val="none" w:sz="0" w:space="0" w:color="auto"/>
        <w:bottom w:val="none" w:sz="0" w:space="0" w:color="auto"/>
        <w:right w:val="none" w:sz="0" w:space="0" w:color="auto"/>
      </w:divBdr>
    </w:div>
    <w:div w:id="2009164405">
      <w:bodyDiv w:val="1"/>
      <w:marLeft w:val="0"/>
      <w:marRight w:val="0"/>
      <w:marTop w:val="0"/>
      <w:marBottom w:val="0"/>
      <w:divBdr>
        <w:top w:val="none" w:sz="0" w:space="0" w:color="auto"/>
        <w:left w:val="none" w:sz="0" w:space="0" w:color="auto"/>
        <w:bottom w:val="none" w:sz="0" w:space="0" w:color="auto"/>
        <w:right w:val="none" w:sz="0" w:space="0" w:color="auto"/>
      </w:divBdr>
    </w:div>
    <w:div w:id="2010983477">
      <w:bodyDiv w:val="1"/>
      <w:marLeft w:val="0"/>
      <w:marRight w:val="0"/>
      <w:marTop w:val="0"/>
      <w:marBottom w:val="0"/>
      <w:divBdr>
        <w:top w:val="none" w:sz="0" w:space="0" w:color="auto"/>
        <w:left w:val="none" w:sz="0" w:space="0" w:color="auto"/>
        <w:bottom w:val="none" w:sz="0" w:space="0" w:color="auto"/>
        <w:right w:val="none" w:sz="0" w:space="0" w:color="auto"/>
      </w:divBdr>
    </w:div>
    <w:div w:id="2015301398">
      <w:bodyDiv w:val="1"/>
      <w:marLeft w:val="0"/>
      <w:marRight w:val="0"/>
      <w:marTop w:val="0"/>
      <w:marBottom w:val="0"/>
      <w:divBdr>
        <w:top w:val="none" w:sz="0" w:space="0" w:color="auto"/>
        <w:left w:val="none" w:sz="0" w:space="0" w:color="auto"/>
        <w:bottom w:val="none" w:sz="0" w:space="0" w:color="auto"/>
        <w:right w:val="none" w:sz="0" w:space="0" w:color="auto"/>
      </w:divBdr>
    </w:div>
    <w:div w:id="2018076496">
      <w:bodyDiv w:val="1"/>
      <w:marLeft w:val="0"/>
      <w:marRight w:val="0"/>
      <w:marTop w:val="0"/>
      <w:marBottom w:val="0"/>
      <w:divBdr>
        <w:top w:val="none" w:sz="0" w:space="0" w:color="auto"/>
        <w:left w:val="none" w:sz="0" w:space="0" w:color="auto"/>
        <w:bottom w:val="none" w:sz="0" w:space="0" w:color="auto"/>
        <w:right w:val="none" w:sz="0" w:space="0" w:color="auto"/>
      </w:divBdr>
    </w:div>
    <w:div w:id="2025398431">
      <w:bodyDiv w:val="1"/>
      <w:marLeft w:val="0"/>
      <w:marRight w:val="0"/>
      <w:marTop w:val="0"/>
      <w:marBottom w:val="0"/>
      <w:divBdr>
        <w:top w:val="none" w:sz="0" w:space="0" w:color="auto"/>
        <w:left w:val="none" w:sz="0" w:space="0" w:color="auto"/>
        <w:bottom w:val="none" w:sz="0" w:space="0" w:color="auto"/>
        <w:right w:val="none" w:sz="0" w:space="0" w:color="auto"/>
      </w:divBdr>
    </w:div>
    <w:div w:id="2030638161">
      <w:bodyDiv w:val="1"/>
      <w:marLeft w:val="0"/>
      <w:marRight w:val="0"/>
      <w:marTop w:val="0"/>
      <w:marBottom w:val="0"/>
      <w:divBdr>
        <w:top w:val="none" w:sz="0" w:space="0" w:color="auto"/>
        <w:left w:val="none" w:sz="0" w:space="0" w:color="auto"/>
        <w:bottom w:val="none" w:sz="0" w:space="0" w:color="auto"/>
        <w:right w:val="none" w:sz="0" w:space="0" w:color="auto"/>
      </w:divBdr>
    </w:div>
    <w:div w:id="2030909025">
      <w:bodyDiv w:val="1"/>
      <w:marLeft w:val="0"/>
      <w:marRight w:val="0"/>
      <w:marTop w:val="0"/>
      <w:marBottom w:val="0"/>
      <w:divBdr>
        <w:top w:val="none" w:sz="0" w:space="0" w:color="auto"/>
        <w:left w:val="none" w:sz="0" w:space="0" w:color="auto"/>
        <w:bottom w:val="none" w:sz="0" w:space="0" w:color="auto"/>
        <w:right w:val="none" w:sz="0" w:space="0" w:color="auto"/>
      </w:divBdr>
    </w:div>
    <w:div w:id="2032106725">
      <w:bodyDiv w:val="1"/>
      <w:marLeft w:val="0"/>
      <w:marRight w:val="0"/>
      <w:marTop w:val="0"/>
      <w:marBottom w:val="0"/>
      <w:divBdr>
        <w:top w:val="none" w:sz="0" w:space="0" w:color="auto"/>
        <w:left w:val="none" w:sz="0" w:space="0" w:color="auto"/>
        <w:bottom w:val="none" w:sz="0" w:space="0" w:color="auto"/>
        <w:right w:val="none" w:sz="0" w:space="0" w:color="auto"/>
      </w:divBdr>
    </w:div>
    <w:div w:id="2035422076">
      <w:bodyDiv w:val="1"/>
      <w:marLeft w:val="0"/>
      <w:marRight w:val="0"/>
      <w:marTop w:val="0"/>
      <w:marBottom w:val="0"/>
      <w:divBdr>
        <w:top w:val="none" w:sz="0" w:space="0" w:color="auto"/>
        <w:left w:val="none" w:sz="0" w:space="0" w:color="auto"/>
        <w:bottom w:val="none" w:sz="0" w:space="0" w:color="auto"/>
        <w:right w:val="none" w:sz="0" w:space="0" w:color="auto"/>
      </w:divBdr>
    </w:div>
    <w:div w:id="2049839355">
      <w:bodyDiv w:val="1"/>
      <w:marLeft w:val="0"/>
      <w:marRight w:val="0"/>
      <w:marTop w:val="0"/>
      <w:marBottom w:val="0"/>
      <w:divBdr>
        <w:top w:val="none" w:sz="0" w:space="0" w:color="auto"/>
        <w:left w:val="none" w:sz="0" w:space="0" w:color="auto"/>
        <w:bottom w:val="none" w:sz="0" w:space="0" w:color="auto"/>
        <w:right w:val="none" w:sz="0" w:space="0" w:color="auto"/>
      </w:divBdr>
    </w:div>
    <w:div w:id="2054965859">
      <w:bodyDiv w:val="1"/>
      <w:marLeft w:val="0"/>
      <w:marRight w:val="0"/>
      <w:marTop w:val="0"/>
      <w:marBottom w:val="0"/>
      <w:divBdr>
        <w:top w:val="none" w:sz="0" w:space="0" w:color="auto"/>
        <w:left w:val="none" w:sz="0" w:space="0" w:color="auto"/>
        <w:bottom w:val="none" w:sz="0" w:space="0" w:color="auto"/>
        <w:right w:val="none" w:sz="0" w:space="0" w:color="auto"/>
      </w:divBdr>
    </w:div>
    <w:div w:id="2055957298">
      <w:bodyDiv w:val="1"/>
      <w:marLeft w:val="0"/>
      <w:marRight w:val="0"/>
      <w:marTop w:val="0"/>
      <w:marBottom w:val="0"/>
      <w:divBdr>
        <w:top w:val="none" w:sz="0" w:space="0" w:color="auto"/>
        <w:left w:val="none" w:sz="0" w:space="0" w:color="auto"/>
        <w:bottom w:val="none" w:sz="0" w:space="0" w:color="auto"/>
        <w:right w:val="none" w:sz="0" w:space="0" w:color="auto"/>
      </w:divBdr>
    </w:div>
    <w:div w:id="2056662546">
      <w:bodyDiv w:val="1"/>
      <w:marLeft w:val="0"/>
      <w:marRight w:val="0"/>
      <w:marTop w:val="0"/>
      <w:marBottom w:val="0"/>
      <w:divBdr>
        <w:top w:val="none" w:sz="0" w:space="0" w:color="auto"/>
        <w:left w:val="none" w:sz="0" w:space="0" w:color="auto"/>
        <w:bottom w:val="none" w:sz="0" w:space="0" w:color="auto"/>
        <w:right w:val="none" w:sz="0" w:space="0" w:color="auto"/>
      </w:divBdr>
    </w:div>
    <w:div w:id="2060589020">
      <w:bodyDiv w:val="1"/>
      <w:marLeft w:val="0"/>
      <w:marRight w:val="0"/>
      <w:marTop w:val="0"/>
      <w:marBottom w:val="0"/>
      <w:divBdr>
        <w:top w:val="none" w:sz="0" w:space="0" w:color="auto"/>
        <w:left w:val="none" w:sz="0" w:space="0" w:color="auto"/>
        <w:bottom w:val="none" w:sz="0" w:space="0" w:color="auto"/>
        <w:right w:val="none" w:sz="0" w:space="0" w:color="auto"/>
      </w:divBdr>
    </w:div>
    <w:div w:id="2071728634">
      <w:bodyDiv w:val="1"/>
      <w:marLeft w:val="0"/>
      <w:marRight w:val="0"/>
      <w:marTop w:val="0"/>
      <w:marBottom w:val="0"/>
      <w:divBdr>
        <w:top w:val="none" w:sz="0" w:space="0" w:color="auto"/>
        <w:left w:val="none" w:sz="0" w:space="0" w:color="auto"/>
        <w:bottom w:val="none" w:sz="0" w:space="0" w:color="auto"/>
        <w:right w:val="none" w:sz="0" w:space="0" w:color="auto"/>
      </w:divBdr>
    </w:div>
    <w:div w:id="2074502086">
      <w:bodyDiv w:val="1"/>
      <w:marLeft w:val="0"/>
      <w:marRight w:val="0"/>
      <w:marTop w:val="0"/>
      <w:marBottom w:val="0"/>
      <w:divBdr>
        <w:top w:val="none" w:sz="0" w:space="0" w:color="auto"/>
        <w:left w:val="none" w:sz="0" w:space="0" w:color="auto"/>
        <w:bottom w:val="none" w:sz="0" w:space="0" w:color="auto"/>
        <w:right w:val="none" w:sz="0" w:space="0" w:color="auto"/>
      </w:divBdr>
    </w:div>
    <w:div w:id="2078086324">
      <w:bodyDiv w:val="1"/>
      <w:marLeft w:val="0"/>
      <w:marRight w:val="0"/>
      <w:marTop w:val="0"/>
      <w:marBottom w:val="0"/>
      <w:divBdr>
        <w:top w:val="none" w:sz="0" w:space="0" w:color="auto"/>
        <w:left w:val="none" w:sz="0" w:space="0" w:color="auto"/>
        <w:bottom w:val="none" w:sz="0" w:space="0" w:color="auto"/>
        <w:right w:val="none" w:sz="0" w:space="0" w:color="auto"/>
      </w:divBdr>
    </w:div>
    <w:div w:id="2081319612">
      <w:bodyDiv w:val="1"/>
      <w:marLeft w:val="0"/>
      <w:marRight w:val="0"/>
      <w:marTop w:val="0"/>
      <w:marBottom w:val="0"/>
      <w:divBdr>
        <w:top w:val="none" w:sz="0" w:space="0" w:color="auto"/>
        <w:left w:val="none" w:sz="0" w:space="0" w:color="auto"/>
        <w:bottom w:val="none" w:sz="0" w:space="0" w:color="auto"/>
        <w:right w:val="none" w:sz="0" w:space="0" w:color="auto"/>
      </w:divBdr>
    </w:div>
    <w:div w:id="2081905136">
      <w:bodyDiv w:val="1"/>
      <w:marLeft w:val="0"/>
      <w:marRight w:val="0"/>
      <w:marTop w:val="0"/>
      <w:marBottom w:val="0"/>
      <w:divBdr>
        <w:top w:val="none" w:sz="0" w:space="0" w:color="auto"/>
        <w:left w:val="none" w:sz="0" w:space="0" w:color="auto"/>
        <w:bottom w:val="none" w:sz="0" w:space="0" w:color="auto"/>
        <w:right w:val="none" w:sz="0" w:space="0" w:color="auto"/>
      </w:divBdr>
    </w:div>
    <w:div w:id="2092657509">
      <w:bodyDiv w:val="1"/>
      <w:marLeft w:val="0"/>
      <w:marRight w:val="0"/>
      <w:marTop w:val="0"/>
      <w:marBottom w:val="0"/>
      <w:divBdr>
        <w:top w:val="none" w:sz="0" w:space="0" w:color="auto"/>
        <w:left w:val="none" w:sz="0" w:space="0" w:color="auto"/>
        <w:bottom w:val="none" w:sz="0" w:space="0" w:color="auto"/>
        <w:right w:val="none" w:sz="0" w:space="0" w:color="auto"/>
      </w:divBdr>
    </w:div>
    <w:div w:id="2096244220">
      <w:bodyDiv w:val="1"/>
      <w:marLeft w:val="0"/>
      <w:marRight w:val="0"/>
      <w:marTop w:val="0"/>
      <w:marBottom w:val="0"/>
      <w:divBdr>
        <w:top w:val="none" w:sz="0" w:space="0" w:color="auto"/>
        <w:left w:val="none" w:sz="0" w:space="0" w:color="auto"/>
        <w:bottom w:val="none" w:sz="0" w:space="0" w:color="auto"/>
        <w:right w:val="none" w:sz="0" w:space="0" w:color="auto"/>
      </w:divBdr>
    </w:div>
    <w:div w:id="2109228006">
      <w:bodyDiv w:val="1"/>
      <w:marLeft w:val="0"/>
      <w:marRight w:val="0"/>
      <w:marTop w:val="0"/>
      <w:marBottom w:val="0"/>
      <w:divBdr>
        <w:top w:val="none" w:sz="0" w:space="0" w:color="auto"/>
        <w:left w:val="none" w:sz="0" w:space="0" w:color="auto"/>
        <w:bottom w:val="none" w:sz="0" w:space="0" w:color="auto"/>
        <w:right w:val="none" w:sz="0" w:space="0" w:color="auto"/>
      </w:divBdr>
    </w:div>
    <w:div w:id="2117485184">
      <w:bodyDiv w:val="1"/>
      <w:marLeft w:val="0"/>
      <w:marRight w:val="0"/>
      <w:marTop w:val="0"/>
      <w:marBottom w:val="0"/>
      <w:divBdr>
        <w:top w:val="none" w:sz="0" w:space="0" w:color="auto"/>
        <w:left w:val="none" w:sz="0" w:space="0" w:color="auto"/>
        <w:bottom w:val="none" w:sz="0" w:space="0" w:color="auto"/>
        <w:right w:val="none" w:sz="0" w:space="0" w:color="auto"/>
      </w:divBdr>
    </w:div>
    <w:div w:id="2125420414">
      <w:bodyDiv w:val="1"/>
      <w:marLeft w:val="0"/>
      <w:marRight w:val="0"/>
      <w:marTop w:val="0"/>
      <w:marBottom w:val="0"/>
      <w:divBdr>
        <w:top w:val="none" w:sz="0" w:space="0" w:color="auto"/>
        <w:left w:val="none" w:sz="0" w:space="0" w:color="auto"/>
        <w:bottom w:val="none" w:sz="0" w:space="0" w:color="auto"/>
        <w:right w:val="none" w:sz="0" w:space="0" w:color="auto"/>
      </w:divBdr>
    </w:div>
    <w:div w:id="2130077980">
      <w:bodyDiv w:val="1"/>
      <w:marLeft w:val="0"/>
      <w:marRight w:val="0"/>
      <w:marTop w:val="0"/>
      <w:marBottom w:val="0"/>
      <w:divBdr>
        <w:top w:val="none" w:sz="0" w:space="0" w:color="auto"/>
        <w:left w:val="none" w:sz="0" w:space="0" w:color="auto"/>
        <w:bottom w:val="none" w:sz="0" w:space="0" w:color="auto"/>
        <w:right w:val="none" w:sz="0" w:space="0" w:color="auto"/>
      </w:divBdr>
    </w:div>
    <w:div w:id="2130781430">
      <w:bodyDiv w:val="1"/>
      <w:marLeft w:val="0"/>
      <w:marRight w:val="0"/>
      <w:marTop w:val="0"/>
      <w:marBottom w:val="0"/>
      <w:divBdr>
        <w:top w:val="none" w:sz="0" w:space="0" w:color="auto"/>
        <w:left w:val="none" w:sz="0" w:space="0" w:color="auto"/>
        <w:bottom w:val="none" w:sz="0" w:space="0" w:color="auto"/>
        <w:right w:val="none" w:sz="0" w:space="0" w:color="auto"/>
      </w:divBdr>
    </w:div>
    <w:div w:id="2132437653">
      <w:bodyDiv w:val="1"/>
      <w:marLeft w:val="0"/>
      <w:marRight w:val="0"/>
      <w:marTop w:val="0"/>
      <w:marBottom w:val="0"/>
      <w:divBdr>
        <w:top w:val="none" w:sz="0" w:space="0" w:color="auto"/>
        <w:left w:val="none" w:sz="0" w:space="0" w:color="auto"/>
        <w:bottom w:val="none" w:sz="0" w:space="0" w:color="auto"/>
        <w:right w:val="none" w:sz="0" w:space="0" w:color="auto"/>
      </w:divBdr>
    </w:div>
    <w:div w:id="2137330659">
      <w:bodyDiv w:val="1"/>
      <w:marLeft w:val="0"/>
      <w:marRight w:val="0"/>
      <w:marTop w:val="0"/>
      <w:marBottom w:val="0"/>
      <w:divBdr>
        <w:top w:val="none" w:sz="0" w:space="0" w:color="auto"/>
        <w:left w:val="none" w:sz="0" w:space="0" w:color="auto"/>
        <w:bottom w:val="none" w:sz="0" w:space="0" w:color="auto"/>
        <w:right w:val="none" w:sz="0" w:space="0" w:color="auto"/>
      </w:divBdr>
    </w:div>
    <w:div w:id="2138062691">
      <w:bodyDiv w:val="1"/>
      <w:marLeft w:val="0"/>
      <w:marRight w:val="0"/>
      <w:marTop w:val="0"/>
      <w:marBottom w:val="0"/>
      <w:divBdr>
        <w:top w:val="none" w:sz="0" w:space="0" w:color="auto"/>
        <w:left w:val="none" w:sz="0" w:space="0" w:color="auto"/>
        <w:bottom w:val="none" w:sz="0" w:space="0" w:color="auto"/>
        <w:right w:val="none" w:sz="0" w:space="0" w:color="auto"/>
      </w:divBdr>
    </w:div>
    <w:div w:id="2138184525">
      <w:bodyDiv w:val="1"/>
      <w:marLeft w:val="0"/>
      <w:marRight w:val="0"/>
      <w:marTop w:val="0"/>
      <w:marBottom w:val="0"/>
      <w:divBdr>
        <w:top w:val="none" w:sz="0" w:space="0" w:color="auto"/>
        <w:left w:val="none" w:sz="0" w:space="0" w:color="auto"/>
        <w:bottom w:val="none" w:sz="0" w:space="0" w:color="auto"/>
        <w:right w:val="none" w:sz="0" w:space="0" w:color="auto"/>
      </w:divBdr>
    </w:div>
    <w:div w:id="214658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10.61.42.188/kaz/docs/V2000020955" TargetMode="External"/><Relationship Id="rId21" Type="http://schemas.openxmlformats.org/officeDocument/2006/relationships/hyperlink" Target="http://10.61.42.188/kaz/docs/V2000020955" TargetMode="External"/><Relationship Id="rId63" Type="http://schemas.openxmlformats.org/officeDocument/2006/relationships/hyperlink" Target="http://10.61.42.188/kaz/docs/Z1300000088" TargetMode="External"/><Relationship Id="rId159" Type="http://schemas.openxmlformats.org/officeDocument/2006/relationships/hyperlink" Target="http://10.61.42.188/kaz/docs/K1700000123" TargetMode="External"/><Relationship Id="rId170" Type="http://schemas.openxmlformats.org/officeDocument/2006/relationships/hyperlink" Target="http://10.61.42.188/kaz/docs/Z1300000088" TargetMode="External"/><Relationship Id="rId191" Type="http://schemas.openxmlformats.org/officeDocument/2006/relationships/hyperlink" Target="http://10.61.42.188/kaz/docs/K1400000235" TargetMode="External"/><Relationship Id="rId205" Type="http://schemas.openxmlformats.org/officeDocument/2006/relationships/hyperlink" Target="http://10.61.42.188/kaz/docs/K1400000235" TargetMode="External"/><Relationship Id="rId226" Type="http://schemas.openxmlformats.org/officeDocument/2006/relationships/hyperlink" Target="http://10.61.42.188/kaz/docs/Z1300000088" TargetMode="External"/><Relationship Id="rId247" Type="http://schemas.openxmlformats.org/officeDocument/2006/relationships/hyperlink" Target="http://10.61.42.188/kaz/docs/K1700000123" TargetMode="External"/><Relationship Id="rId107" Type="http://schemas.openxmlformats.org/officeDocument/2006/relationships/hyperlink" Target="http://10.61.42.188/kaz/docs/K1500000414" TargetMode="External"/><Relationship Id="rId11" Type="http://schemas.openxmlformats.org/officeDocument/2006/relationships/hyperlink" Target="http://10.61.42.188/kaz/docs/V2000020955" TargetMode="External"/><Relationship Id="rId32" Type="http://schemas.openxmlformats.org/officeDocument/2006/relationships/hyperlink" Target="http://10.61.42.188/kaz/docs/K1700000123" TargetMode="External"/><Relationship Id="rId53" Type="http://schemas.openxmlformats.org/officeDocument/2006/relationships/hyperlink" Target="http://10.61.42.188/kaz/docs/K1700000123" TargetMode="External"/><Relationship Id="rId74" Type="http://schemas.openxmlformats.org/officeDocument/2006/relationships/hyperlink" Target="http://10.61.42.188/kaz/docs/K1400000235" TargetMode="External"/><Relationship Id="rId128" Type="http://schemas.openxmlformats.org/officeDocument/2006/relationships/hyperlink" Target="http://10.61.42.188/kaz/docs/K1700000123" TargetMode="External"/><Relationship Id="rId149" Type="http://schemas.openxmlformats.org/officeDocument/2006/relationships/hyperlink" Target="http://10.61.42.188/kaz/docs/K1700000123" TargetMode="External"/><Relationship Id="rId5" Type="http://schemas.openxmlformats.org/officeDocument/2006/relationships/webSettings" Target="webSettings.xml"/><Relationship Id="rId95" Type="http://schemas.openxmlformats.org/officeDocument/2006/relationships/hyperlink" Target="http://10.61.42.188/kaz/docs/K1400000235" TargetMode="External"/><Relationship Id="rId160" Type="http://schemas.openxmlformats.org/officeDocument/2006/relationships/hyperlink" Target="http://10.61.42.188/kaz/docs/K1700000123" TargetMode="External"/><Relationship Id="rId181" Type="http://schemas.openxmlformats.org/officeDocument/2006/relationships/hyperlink" Target="http://10.61.42.188/kaz/docs/K1400000235" TargetMode="External"/><Relationship Id="rId216" Type="http://schemas.openxmlformats.org/officeDocument/2006/relationships/hyperlink" Target="http://10.61.42.188/kaz/docs/K1400000235" TargetMode="External"/><Relationship Id="rId237" Type="http://schemas.openxmlformats.org/officeDocument/2006/relationships/hyperlink" Target="http://10.61.42.188/kaz/docs/Z1300000088" TargetMode="External"/><Relationship Id="rId258" Type="http://schemas.openxmlformats.org/officeDocument/2006/relationships/hyperlink" Target="http://www.keden.kgd.gov.kz" TargetMode="External"/><Relationship Id="rId22" Type="http://schemas.openxmlformats.org/officeDocument/2006/relationships/hyperlink" Target="http://10.61.42.188/kaz/docs/V2000020955" TargetMode="External"/><Relationship Id="rId43" Type="http://schemas.openxmlformats.org/officeDocument/2006/relationships/hyperlink" Target="http://10.61.42.188/kaz/docs/V2000020955" TargetMode="External"/><Relationship Id="rId64" Type="http://schemas.openxmlformats.org/officeDocument/2006/relationships/hyperlink" Target="http://10.61.42.188/kaz/docs/Z1300000088" TargetMode="External"/><Relationship Id="rId118" Type="http://schemas.openxmlformats.org/officeDocument/2006/relationships/hyperlink" Target="http://10.61.42.188/kaz/docs/K1500000414" TargetMode="External"/><Relationship Id="rId139" Type="http://schemas.openxmlformats.org/officeDocument/2006/relationships/hyperlink" Target="http://10.61.42.188/kaz/docs/K1700000123" TargetMode="External"/><Relationship Id="rId85" Type="http://schemas.openxmlformats.org/officeDocument/2006/relationships/hyperlink" Target="http://10.61.42.188/kaz/docs/K1700000123" TargetMode="External"/><Relationship Id="rId150" Type="http://schemas.openxmlformats.org/officeDocument/2006/relationships/hyperlink" Target="http://10.61.42.188/kaz/docs/K1700000123" TargetMode="External"/><Relationship Id="rId171" Type="http://schemas.openxmlformats.org/officeDocument/2006/relationships/hyperlink" Target="http://10.61.42.188/kaz/docs/Z1300000088" TargetMode="External"/><Relationship Id="rId192" Type="http://schemas.openxmlformats.org/officeDocument/2006/relationships/hyperlink" Target="http://10.61.42.188/kaz/docs/K1400000235" TargetMode="External"/><Relationship Id="rId206" Type="http://schemas.openxmlformats.org/officeDocument/2006/relationships/hyperlink" Target="http://10.61.42.188/kaz/docs/K1400000235" TargetMode="External"/><Relationship Id="rId227" Type="http://schemas.openxmlformats.org/officeDocument/2006/relationships/hyperlink" Target="http://10.61.42.188/kaz/docs/Z1300000088" TargetMode="External"/><Relationship Id="rId248" Type="http://schemas.openxmlformats.org/officeDocument/2006/relationships/hyperlink" Target="http://10.61.42.188/kaz/docs/Z1300000088" TargetMode="External"/><Relationship Id="rId12" Type="http://schemas.openxmlformats.org/officeDocument/2006/relationships/hyperlink" Target="http://10.61.42.188/kaz/docs/Z1300000088" TargetMode="External"/><Relationship Id="rId33" Type="http://schemas.openxmlformats.org/officeDocument/2006/relationships/hyperlink" Target="http://10.61.42.188/kaz/docs/K1700000123" TargetMode="External"/><Relationship Id="rId108" Type="http://schemas.openxmlformats.org/officeDocument/2006/relationships/hyperlink" Target="http://10.61.42.188/kaz/docs/Z010000267_" TargetMode="External"/><Relationship Id="rId129" Type="http://schemas.openxmlformats.org/officeDocument/2006/relationships/hyperlink" Target="http://10.61.42.188/kaz/docs/K1700000123" TargetMode="External"/><Relationship Id="rId54" Type="http://schemas.openxmlformats.org/officeDocument/2006/relationships/hyperlink" Target="http://10.61.42.188/kaz/docs/K1700000123" TargetMode="External"/><Relationship Id="rId75" Type="http://schemas.openxmlformats.org/officeDocument/2006/relationships/hyperlink" Target="http://10.61.42.188/kaz/docs/K1400000235" TargetMode="External"/><Relationship Id="rId96" Type="http://schemas.openxmlformats.org/officeDocument/2006/relationships/hyperlink" Target="http://10.61.42.188/kaz/docs/K1400000235" TargetMode="External"/><Relationship Id="rId140" Type="http://schemas.openxmlformats.org/officeDocument/2006/relationships/hyperlink" Target="http://10.61.42.188/kaz/docs/K1700000123" TargetMode="External"/><Relationship Id="rId161" Type="http://schemas.openxmlformats.org/officeDocument/2006/relationships/hyperlink" Target="http://10.61.42.188/kaz/docs/Z1300000088" TargetMode="External"/><Relationship Id="rId182" Type="http://schemas.openxmlformats.org/officeDocument/2006/relationships/hyperlink" Target="http://10.61.42.188/kaz/docs/K1400000235" TargetMode="External"/><Relationship Id="rId217" Type="http://schemas.openxmlformats.org/officeDocument/2006/relationships/hyperlink" Target="http://10.61.42.188/kaz/docs/K1400000235" TargetMode="External"/><Relationship Id="rId6" Type="http://schemas.openxmlformats.org/officeDocument/2006/relationships/footnotes" Target="footnotes.xml"/><Relationship Id="rId238" Type="http://schemas.openxmlformats.org/officeDocument/2006/relationships/hyperlink" Target="http://10.61.42.188/kaz/docs/V1300008555" TargetMode="External"/><Relationship Id="rId259" Type="http://schemas.openxmlformats.org/officeDocument/2006/relationships/hyperlink" Target="http://www.keden.kgd.gov.kz" TargetMode="External"/><Relationship Id="rId23" Type="http://schemas.openxmlformats.org/officeDocument/2006/relationships/hyperlink" Target="http://10.61.42.188/kaz/docs/V2000020955" TargetMode="External"/><Relationship Id="rId119" Type="http://schemas.openxmlformats.org/officeDocument/2006/relationships/hyperlink" Target="http://10.61.42.188/kaz/docs/Z010000267_" TargetMode="External"/><Relationship Id="rId44" Type="http://schemas.openxmlformats.org/officeDocument/2006/relationships/hyperlink" Target="http://10.61.42.188/kaz/docs/Z1300000088" TargetMode="External"/><Relationship Id="rId65" Type="http://schemas.openxmlformats.org/officeDocument/2006/relationships/hyperlink" Target="http://10.61.42.188/kaz/docs/Z1300000088" TargetMode="External"/><Relationship Id="rId86" Type="http://schemas.openxmlformats.org/officeDocument/2006/relationships/hyperlink" Target="http://10.61.42.188/kaz/docs/K1400000235" TargetMode="External"/><Relationship Id="rId130" Type="http://schemas.openxmlformats.org/officeDocument/2006/relationships/hyperlink" Target="http://10.61.42.188/kaz/docs/K1700000123" TargetMode="External"/><Relationship Id="rId151" Type="http://schemas.openxmlformats.org/officeDocument/2006/relationships/hyperlink" Target="http://10.61.42.188/kaz/docs/K1700000123" TargetMode="External"/><Relationship Id="rId172" Type="http://schemas.openxmlformats.org/officeDocument/2006/relationships/hyperlink" Target="http://10.61.42.188/kaz/docs/Z1300000088" TargetMode="External"/><Relationship Id="rId193" Type="http://schemas.openxmlformats.org/officeDocument/2006/relationships/hyperlink" Target="http://10.61.42.188/kaz/docs/K1400000235" TargetMode="External"/><Relationship Id="rId207" Type="http://schemas.openxmlformats.org/officeDocument/2006/relationships/hyperlink" Target="http://10.61.42.188/kaz/docs/K1400000235" TargetMode="External"/><Relationship Id="rId228" Type="http://schemas.openxmlformats.org/officeDocument/2006/relationships/hyperlink" Target="http://10.61.42.188/kaz/docs/Z1300000088" TargetMode="External"/><Relationship Id="rId249" Type="http://schemas.openxmlformats.org/officeDocument/2006/relationships/hyperlink" Target="http://10.61.42.188/kaz/docs/Z1300000088" TargetMode="External"/><Relationship Id="rId13" Type="http://schemas.openxmlformats.org/officeDocument/2006/relationships/hyperlink" Target="http://10.61.42.188/kaz/docs/Z1300000088" TargetMode="External"/><Relationship Id="rId109" Type="http://schemas.openxmlformats.org/officeDocument/2006/relationships/hyperlink" Target="http://10.61.42.188/kaz/docs/K1700000123" TargetMode="External"/><Relationship Id="rId260" Type="http://schemas.openxmlformats.org/officeDocument/2006/relationships/header" Target="header1.xml"/><Relationship Id="rId34" Type="http://schemas.openxmlformats.org/officeDocument/2006/relationships/hyperlink" Target="http://10.61.42.188/kaz/docs/K1700000123" TargetMode="External"/><Relationship Id="rId55" Type="http://schemas.openxmlformats.org/officeDocument/2006/relationships/hyperlink" Target="http://10.61.42.188/kaz/docs/K1700000123" TargetMode="External"/><Relationship Id="rId76" Type="http://schemas.openxmlformats.org/officeDocument/2006/relationships/hyperlink" Target="http://10.61.42.188/kaz/docs/K1400000235" TargetMode="External"/><Relationship Id="rId97" Type="http://schemas.openxmlformats.org/officeDocument/2006/relationships/hyperlink" Target="http://10.61.42.188/kaz/docs/K1400000235" TargetMode="External"/><Relationship Id="rId120" Type="http://schemas.openxmlformats.org/officeDocument/2006/relationships/hyperlink" Target="http://10.61.42.188/kaz/docs/K1700000123" TargetMode="External"/><Relationship Id="rId141" Type="http://schemas.openxmlformats.org/officeDocument/2006/relationships/hyperlink" Target="http://10.61.42.188/kaz/docs/K1700000123" TargetMode="External"/><Relationship Id="rId7" Type="http://schemas.openxmlformats.org/officeDocument/2006/relationships/endnotes" Target="endnotes.xml"/><Relationship Id="rId162" Type="http://schemas.openxmlformats.org/officeDocument/2006/relationships/hyperlink" Target="http://10.61.42.188/kaz/docs/Z1300000088" TargetMode="External"/><Relationship Id="rId183" Type="http://schemas.openxmlformats.org/officeDocument/2006/relationships/hyperlink" Target="http://10.61.42.188/kaz/docs/K1400000235" TargetMode="External"/><Relationship Id="rId218" Type="http://schemas.openxmlformats.org/officeDocument/2006/relationships/hyperlink" Target="http://10.61.42.188/kaz/docs/K1400000235" TargetMode="External"/><Relationship Id="rId239" Type="http://schemas.openxmlformats.org/officeDocument/2006/relationships/hyperlink" Target="http://10.61.42.188/kaz/docs/Z1300000088" TargetMode="External"/><Relationship Id="rId250" Type="http://schemas.openxmlformats.org/officeDocument/2006/relationships/hyperlink" Target="http://10.61.42.188/kaz/docs/Z1300000088" TargetMode="External"/><Relationship Id="rId24" Type="http://schemas.openxmlformats.org/officeDocument/2006/relationships/hyperlink" Target="http://10.61.42.188/kaz/docs/Z1300000088" TargetMode="External"/><Relationship Id="rId45" Type="http://schemas.openxmlformats.org/officeDocument/2006/relationships/hyperlink" Target="http://10.61.42.188/kaz/docs/Z1300000088" TargetMode="External"/><Relationship Id="rId66" Type="http://schemas.openxmlformats.org/officeDocument/2006/relationships/hyperlink" Target="http://www.keden.kgd.gov.kz" TargetMode="External"/><Relationship Id="rId87" Type="http://schemas.openxmlformats.org/officeDocument/2006/relationships/hyperlink" Target="http://10.61.42.188/kaz/docs/K1400000235" TargetMode="External"/><Relationship Id="rId110" Type="http://schemas.openxmlformats.org/officeDocument/2006/relationships/hyperlink" Target="http://10.61.42.188/kaz/docs/K1700000123" TargetMode="External"/><Relationship Id="rId131" Type="http://schemas.openxmlformats.org/officeDocument/2006/relationships/hyperlink" Target="http://10.61.42.188/kaz/docs/K1700000123" TargetMode="External"/><Relationship Id="rId152" Type="http://schemas.openxmlformats.org/officeDocument/2006/relationships/hyperlink" Target="http://10.61.42.188/kaz/docs/K1700000123" TargetMode="External"/><Relationship Id="rId173" Type="http://schemas.openxmlformats.org/officeDocument/2006/relationships/hyperlink" Target="http://10.61.42.188/kaz/docs/K1700000123" TargetMode="External"/><Relationship Id="rId194" Type="http://schemas.openxmlformats.org/officeDocument/2006/relationships/hyperlink" Target="http://10.61.42.188/kaz/docs/K1400000235" TargetMode="External"/><Relationship Id="rId208" Type="http://schemas.openxmlformats.org/officeDocument/2006/relationships/hyperlink" Target="http://10.61.42.188/kaz/docs/K1400000235" TargetMode="External"/><Relationship Id="rId229" Type="http://schemas.openxmlformats.org/officeDocument/2006/relationships/hyperlink" Target="http://www.keden.kgd.gov.kz" TargetMode="External"/><Relationship Id="rId240" Type="http://schemas.openxmlformats.org/officeDocument/2006/relationships/hyperlink" Target="http://10.61.42.188/kaz/docs/Z1300000088" TargetMode="External"/><Relationship Id="rId261" Type="http://schemas.openxmlformats.org/officeDocument/2006/relationships/header" Target="header2.xml"/><Relationship Id="rId14" Type="http://schemas.openxmlformats.org/officeDocument/2006/relationships/hyperlink" Target="http://10.61.42.188/kaz/docs/Z1300000088" TargetMode="External"/><Relationship Id="rId35" Type="http://schemas.openxmlformats.org/officeDocument/2006/relationships/hyperlink" Target="http://10.61.42.188/kaz/docs/K1700000123" TargetMode="External"/><Relationship Id="rId56" Type="http://schemas.openxmlformats.org/officeDocument/2006/relationships/hyperlink" Target="http://10.61.42.188/kaz/docs/V2000020955" TargetMode="External"/><Relationship Id="rId77" Type="http://schemas.openxmlformats.org/officeDocument/2006/relationships/hyperlink" Target="http://10.61.42.188/kaz/docs/K1400000235" TargetMode="External"/><Relationship Id="rId100" Type="http://schemas.openxmlformats.org/officeDocument/2006/relationships/hyperlink" Target="http://10.61.42.188/kaz/docs/K1400000235" TargetMode="External"/><Relationship Id="rId8" Type="http://schemas.openxmlformats.org/officeDocument/2006/relationships/hyperlink" Target="http://10.61.42.188/kaz/docs/V2000020955" TargetMode="External"/><Relationship Id="rId98" Type="http://schemas.openxmlformats.org/officeDocument/2006/relationships/hyperlink" Target="http://10.61.42.188/kaz/docs/K1400000235" TargetMode="External"/><Relationship Id="rId121" Type="http://schemas.openxmlformats.org/officeDocument/2006/relationships/hyperlink" Target="http://10.61.42.188/kaz/docs/K1700000123" TargetMode="External"/><Relationship Id="rId142" Type="http://schemas.openxmlformats.org/officeDocument/2006/relationships/hyperlink" Target="http://10.61.42.188/kaz/docs/K1700000123" TargetMode="External"/><Relationship Id="rId163" Type="http://schemas.openxmlformats.org/officeDocument/2006/relationships/hyperlink" Target="http://10.61.42.188/kaz/docs/Z1300000088" TargetMode="External"/><Relationship Id="rId184" Type="http://schemas.openxmlformats.org/officeDocument/2006/relationships/hyperlink" Target="http://10.61.42.188/kaz/docs/K1400000235" TargetMode="External"/><Relationship Id="rId219" Type="http://schemas.openxmlformats.org/officeDocument/2006/relationships/hyperlink" Target="http://10.61.42.188/kaz/docs/K1400000235" TargetMode="External"/><Relationship Id="rId230" Type="http://schemas.openxmlformats.org/officeDocument/2006/relationships/hyperlink" Target="http://www.egov.kz" TargetMode="External"/><Relationship Id="rId251" Type="http://schemas.openxmlformats.org/officeDocument/2006/relationships/hyperlink" Target="http://10.61.42.188/kaz/docs/K1500000414" TargetMode="External"/><Relationship Id="rId25" Type="http://schemas.openxmlformats.org/officeDocument/2006/relationships/hyperlink" Target="http://10.61.42.188/kaz/docs/Z1300000088" TargetMode="External"/><Relationship Id="rId46" Type="http://schemas.openxmlformats.org/officeDocument/2006/relationships/hyperlink" Target="http://10.61.42.188/kaz/docs/Z1300000088" TargetMode="External"/><Relationship Id="rId67" Type="http://schemas.openxmlformats.org/officeDocument/2006/relationships/hyperlink" Target="http://www.keden.kgd.gov.kz" TargetMode="External"/><Relationship Id="rId88" Type="http://schemas.openxmlformats.org/officeDocument/2006/relationships/hyperlink" Target="http://10.61.42.188/kaz/docs/K1400000235" TargetMode="External"/><Relationship Id="rId111" Type="http://schemas.openxmlformats.org/officeDocument/2006/relationships/hyperlink" Target="http://10.61.42.188/kaz/docs/K1700000123" TargetMode="External"/><Relationship Id="rId132" Type="http://schemas.openxmlformats.org/officeDocument/2006/relationships/hyperlink" Target="http://10.61.42.188/kaz/docs/K1700000123" TargetMode="External"/><Relationship Id="rId153" Type="http://schemas.openxmlformats.org/officeDocument/2006/relationships/hyperlink" Target="http://10.61.42.188/kaz/docs/K1700000123" TargetMode="External"/><Relationship Id="rId174" Type="http://schemas.openxmlformats.org/officeDocument/2006/relationships/hyperlink" Target="http://10.61.42.188/kaz/docs/K1700000123" TargetMode="External"/><Relationship Id="rId195" Type="http://schemas.openxmlformats.org/officeDocument/2006/relationships/hyperlink" Target="http://10.61.42.188/kaz/docs/K1400000235" TargetMode="External"/><Relationship Id="rId209" Type="http://schemas.openxmlformats.org/officeDocument/2006/relationships/hyperlink" Target="http://10.61.42.188/kaz/docs/K1400000235" TargetMode="External"/><Relationship Id="rId220" Type="http://schemas.openxmlformats.org/officeDocument/2006/relationships/hyperlink" Target="http://10.61.42.188/kaz/docs/K1400000235" TargetMode="External"/><Relationship Id="rId241" Type="http://schemas.openxmlformats.org/officeDocument/2006/relationships/hyperlink" Target="http://10.61.42.188/kaz/docs/Z1300000088" TargetMode="External"/><Relationship Id="rId15" Type="http://schemas.openxmlformats.org/officeDocument/2006/relationships/hyperlink" Target="http://10.61.42.188/kaz/docs/Z1300000088" TargetMode="External"/><Relationship Id="rId36" Type="http://schemas.openxmlformats.org/officeDocument/2006/relationships/hyperlink" Target="http://10.61.42.188/kaz/docs/K1700000123" TargetMode="External"/><Relationship Id="rId57" Type="http://schemas.openxmlformats.org/officeDocument/2006/relationships/hyperlink" Target="http://10.61.42.188/kaz/docs/V2000020955" TargetMode="External"/><Relationship Id="rId262" Type="http://schemas.openxmlformats.org/officeDocument/2006/relationships/fontTable" Target="fontTable.xml"/><Relationship Id="rId525" Type="http://schemas.microsoft.com/office/2016/09/relationships/commentsIds" Target="commentsIds.xml"/><Relationship Id="rId78" Type="http://schemas.openxmlformats.org/officeDocument/2006/relationships/hyperlink" Target="http://10.61.42.188/kaz/docs/K1400000235" TargetMode="External"/><Relationship Id="rId99" Type="http://schemas.openxmlformats.org/officeDocument/2006/relationships/hyperlink" Target="http://10.61.42.188/kaz/docs/K1400000235" TargetMode="External"/><Relationship Id="rId101" Type="http://schemas.openxmlformats.org/officeDocument/2006/relationships/hyperlink" Target="http://10.61.42.188/kaz/docs/K1700000123" TargetMode="External"/><Relationship Id="rId122" Type="http://schemas.openxmlformats.org/officeDocument/2006/relationships/hyperlink" Target="http://10.61.42.188/kaz/docs/K1700000123" TargetMode="External"/><Relationship Id="rId143" Type="http://schemas.openxmlformats.org/officeDocument/2006/relationships/hyperlink" Target="http://10.61.42.188/kaz/docs/K1700000123" TargetMode="External"/><Relationship Id="rId164" Type="http://schemas.openxmlformats.org/officeDocument/2006/relationships/hyperlink" Target="http://10.61.42.188/kaz/docs/Z1300000088" TargetMode="External"/><Relationship Id="rId185" Type="http://schemas.openxmlformats.org/officeDocument/2006/relationships/hyperlink" Target="http://10.61.42.188/kaz/docs/K1400000235" TargetMode="External"/><Relationship Id="rId9" Type="http://schemas.openxmlformats.org/officeDocument/2006/relationships/hyperlink" Target="http://10.61.42.188/kaz/docs/V2000020955" TargetMode="External"/><Relationship Id="rId210" Type="http://schemas.openxmlformats.org/officeDocument/2006/relationships/hyperlink" Target="http://10.61.42.188/kaz/docs/K1400000235" TargetMode="External"/><Relationship Id="rId26" Type="http://schemas.openxmlformats.org/officeDocument/2006/relationships/hyperlink" Target="http://10.61.42.188/kaz/docs/Z1300000088" TargetMode="External"/><Relationship Id="rId231" Type="http://schemas.openxmlformats.org/officeDocument/2006/relationships/hyperlink" Target="http://www.keden.kgd.gov.kz" TargetMode="External"/><Relationship Id="rId252" Type="http://schemas.openxmlformats.org/officeDocument/2006/relationships/hyperlink" Target="http://10.61.42.188/kaz/docs/K1700000123" TargetMode="External"/><Relationship Id="rId47" Type="http://schemas.openxmlformats.org/officeDocument/2006/relationships/hyperlink" Target="http://10.61.42.188/kaz/docs/Z1300000088" TargetMode="External"/><Relationship Id="rId68" Type="http://schemas.openxmlformats.org/officeDocument/2006/relationships/hyperlink" Target="http://10.61.42.188/kaz/docs/K1400000235" TargetMode="External"/><Relationship Id="rId89" Type="http://schemas.openxmlformats.org/officeDocument/2006/relationships/hyperlink" Target="http://10.61.42.188/kaz/docs/K1400000235" TargetMode="External"/><Relationship Id="rId112" Type="http://schemas.openxmlformats.org/officeDocument/2006/relationships/hyperlink" Target="http://10.61.42.188/kaz/docs/K1700000123" TargetMode="External"/><Relationship Id="rId133" Type="http://schemas.openxmlformats.org/officeDocument/2006/relationships/hyperlink" Target="http://10.61.42.188/kaz/docs/K1700000123" TargetMode="External"/><Relationship Id="rId154" Type="http://schemas.openxmlformats.org/officeDocument/2006/relationships/hyperlink" Target="http://10.61.42.188/kaz/docs/Z1300000088" TargetMode="External"/><Relationship Id="rId175" Type="http://schemas.openxmlformats.org/officeDocument/2006/relationships/hyperlink" Target="http://10.61.42.188/kaz/docs/Z1300000088" TargetMode="External"/><Relationship Id="rId196" Type="http://schemas.openxmlformats.org/officeDocument/2006/relationships/hyperlink" Target="http://10.61.42.188/kaz/docs/K1400000235" TargetMode="External"/><Relationship Id="rId200" Type="http://schemas.openxmlformats.org/officeDocument/2006/relationships/hyperlink" Target="http://10.61.42.188/kaz/docs/Z1300000088" TargetMode="External"/><Relationship Id="rId16" Type="http://schemas.openxmlformats.org/officeDocument/2006/relationships/hyperlink" Target="http://www.keden.kgd.gov.kz" TargetMode="External"/><Relationship Id="rId221" Type="http://schemas.openxmlformats.org/officeDocument/2006/relationships/hyperlink" Target="http://10.61.42.188/kaz/docs/K1700000123" TargetMode="External"/><Relationship Id="rId242" Type="http://schemas.openxmlformats.org/officeDocument/2006/relationships/hyperlink" Target="http://10.61.42.188/kaz/docs/K1500000414" TargetMode="External"/><Relationship Id="rId263" Type="http://schemas.openxmlformats.org/officeDocument/2006/relationships/theme" Target="theme/theme1.xml"/><Relationship Id="rId37" Type="http://schemas.openxmlformats.org/officeDocument/2006/relationships/hyperlink" Target="http://10.61.42.188/kaz/docs/K1700000123" TargetMode="External"/><Relationship Id="rId58" Type="http://schemas.openxmlformats.org/officeDocument/2006/relationships/hyperlink" Target="http://10.61.42.188/kaz/docs/V2000020955" TargetMode="External"/><Relationship Id="rId79" Type="http://schemas.openxmlformats.org/officeDocument/2006/relationships/hyperlink" Target="http://10.61.42.188/kaz/docs/K1400000235" TargetMode="External"/><Relationship Id="rId102" Type="http://schemas.openxmlformats.org/officeDocument/2006/relationships/hyperlink" Target="http://10.61.42.188/kaz/docs/K1700000123" TargetMode="External"/><Relationship Id="rId123" Type="http://schemas.openxmlformats.org/officeDocument/2006/relationships/hyperlink" Target="http://10.61.42.188/kaz/docs/K1700000123" TargetMode="External"/><Relationship Id="rId144" Type="http://schemas.openxmlformats.org/officeDocument/2006/relationships/hyperlink" Target="http://10.61.42.188/kaz/docs/V2000020955" TargetMode="External"/><Relationship Id="rId90" Type="http://schemas.openxmlformats.org/officeDocument/2006/relationships/hyperlink" Target="http://10.61.42.188/kaz/docs/K1400000235" TargetMode="External"/><Relationship Id="rId165" Type="http://schemas.openxmlformats.org/officeDocument/2006/relationships/hyperlink" Target="http://10.61.42.188/kaz/docs/K1700000123" TargetMode="External"/><Relationship Id="rId186" Type="http://schemas.openxmlformats.org/officeDocument/2006/relationships/hyperlink" Target="http://10.61.42.188/kaz/docs/K1400000235" TargetMode="External"/><Relationship Id="rId211" Type="http://schemas.openxmlformats.org/officeDocument/2006/relationships/hyperlink" Target="http://10.61.42.188/kaz/docs/K1400000235" TargetMode="External"/><Relationship Id="rId232" Type="http://schemas.openxmlformats.org/officeDocument/2006/relationships/hyperlink" Target="http://www.egov.kz" TargetMode="External"/><Relationship Id="rId253" Type="http://schemas.openxmlformats.org/officeDocument/2006/relationships/hyperlink" Target="http://10.61.42.188/kaz/docs/K1500000414" TargetMode="External"/><Relationship Id="rId27" Type="http://schemas.openxmlformats.org/officeDocument/2006/relationships/hyperlink" Target="http://10.61.42.188/kaz/docs/Z1300000088" TargetMode="External"/><Relationship Id="rId48" Type="http://schemas.openxmlformats.org/officeDocument/2006/relationships/hyperlink" Target="http://www.keden.kgd.gov.kz" TargetMode="External"/><Relationship Id="rId69" Type="http://schemas.openxmlformats.org/officeDocument/2006/relationships/hyperlink" Target="http://10.61.42.188/kaz/docs/K1400000235" TargetMode="External"/><Relationship Id="rId113" Type="http://schemas.openxmlformats.org/officeDocument/2006/relationships/hyperlink" Target="http://10.61.42.188/kaz/docs/K1700000123" TargetMode="External"/><Relationship Id="rId134" Type="http://schemas.openxmlformats.org/officeDocument/2006/relationships/hyperlink" Target="http://10.61.42.188/kaz/docs/V2000020955" TargetMode="External"/><Relationship Id="rId80" Type="http://schemas.openxmlformats.org/officeDocument/2006/relationships/hyperlink" Target="http://10.61.42.188/kaz/docs/K1400000235" TargetMode="External"/><Relationship Id="rId155" Type="http://schemas.openxmlformats.org/officeDocument/2006/relationships/hyperlink" Target="http://10.61.42.188/kaz/docs/Z1300000088" TargetMode="External"/><Relationship Id="rId176" Type="http://schemas.openxmlformats.org/officeDocument/2006/relationships/hyperlink" Target="http://10.61.42.188/kaz/docs/Z1300000088" TargetMode="External"/><Relationship Id="rId197" Type="http://schemas.openxmlformats.org/officeDocument/2006/relationships/hyperlink" Target="http://10.61.42.188/kaz/docs/K1400000235" TargetMode="External"/><Relationship Id="rId201" Type="http://schemas.openxmlformats.org/officeDocument/2006/relationships/hyperlink" Target="http://10.61.42.188/kaz/docs/Z1300000088" TargetMode="External"/><Relationship Id="rId222" Type="http://schemas.openxmlformats.org/officeDocument/2006/relationships/hyperlink" Target="http://www.eokno.gov.kz" TargetMode="External"/><Relationship Id="rId243" Type="http://schemas.openxmlformats.org/officeDocument/2006/relationships/hyperlink" Target="http://10.61.42.188/kaz/docs/K1700000123" TargetMode="External"/><Relationship Id="rId17" Type="http://schemas.openxmlformats.org/officeDocument/2006/relationships/hyperlink" Target="http://www.keden.kgd.gov.kz" TargetMode="External"/><Relationship Id="rId38" Type="http://schemas.openxmlformats.org/officeDocument/2006/relationships/hyperlink" Target="http://10.61.42.188/kaz/docs/K1700000123" TargetMode="External"/><Relationship Id="rId59" Type="http://schemas.openxmlformats.org/officeDocument/2006/relationships/hyperlink" Target="http://10.61.42.188/kaz/docs/V2000020955" TargetMode="External"/><Relationship Id="rId103" Type="http://schemas.openxmlformats.org/officeDocument/2006/relationships/hyperlink" Target="http://10.61.42.188/kaz/docs/V2000020955" TargetMode="External"/><Relationship Id="rId124" Type="http://schemas.openxmlformats.org/officeDocument/2006/relationships/hyperlink" Target="http://10.61.42.188/kaz/docs/K1700000123" TargetMode="External"/><Relationship Id="rId70" Type="http://schemas.openxmlformats.org/officeDocument/2006/relationships/hyperlink" Target="http://10.61.42.188/kaz/docs/K1400000235" TargetMode="External"/><Relationship Id="rId91" Type="http://schemas.openxmlformats.org/officeDocument/2006/relationships/hyperlink" Target="http://10.61.42.188/kaz/docs/K1400000235" TargetMode="External"/><Relationship Id="rId145" Type="http://schemas.openxmlformats.org/officeDocument/2006/relationships/hyperlink" Target="http://10.61.42.188/kaz/docs/V2000020955" TargetMode="External"/><Relationship Id="rId166" Type="http://schemas.openxmlformats.org/officeDocument/2006/relationships/hyperlink" Target="http://10.61.42.188/kaz/docs/K1700000123" TargetMode="External"/><Relationship Id="rId187" Type="http://schemas.openxmlformats.org/officeDocument/2006/relationships/hyperlink" Target="http://10.61.42.188/kaz/docs/K1400000235" TargetMode="External"/><Relationship Id="rId1" Type="http://schemas.openxmlformats.org/officeDocument/2006/relationships/customXml" Target="../customXml/item1.xml"/><Relationship Id="rId212" Type="http://schemas.openxmlformats.org/officeDocument/2006/relationships/hyperlink" Target="http://10.61.42.188/kaz/docs/K1700000123" TargetMode="External"/><Relationship Id="rId233" Type="http://schemas.openxmlformats.org/officeDocument/2006/relationships/hyperlink" Target="http://10.61.42.188/kaz/docs/K1700000123" TargetMode="External"/><Relationship Id="rId254" Type="http://schemas.openxmlformats.org/officeDocument/2006/relationships/hyperlink" Target="http://10.61.42.188/kaz/docs/K1700000123" TargetMode="External"/><Relationship Id="rId28" Type="http://schemas.openxmlformats.org/officeDocument/2006/relationships/hyperlink" Target="http://www.keden.kgd.gov.kz" TargetMode="External"/><Relationship Id="rId49" Type="http://schemas.openxmlformats.org/officeDocument/2006/relationships/hyperlink" Target="http://www.keden.kgd.gov.kz" TargetMode="External"/><Relationship Id="rId114" Type="http://schemas.openxmlformats.org/officeDocument/2006/relationships/hyperlink" Target="http://10.61.42.188/kaz/docs/V2000020955" TargetMode="External"/><Relationship Id="rId60" Type="http://schemas.openxmlformats.org/officeDocument/2006/relationships/hyperlink" Target="http://10.61.42.188/kaz/docs/V2000020955" TargetMode="External"/><Relationship Id="rId81" Type="http://schemas.openxmlformats.org/officeDocument/2006/relationships/hyperlink" Target="http://10.61.42.188/kaz/docs/K1400000235" TargetMode="External"/><Relationship Id="rId135" Type="http://schemas.openxmlformats.org/officeDocument/2006/relationships/hyperlink" Target="http://10.61.42.188/kaz/docs/V2000020955" TargetMode="External"/><Relationship Id="rId156" Type="http://schemas.openxmlformats.org/officeDocument/2006/relationships/hyperlink" Target="http://10.61.42.188/kaz/docs/Z1300000088" TargetMode="External"/><Relationship Id="rId177" Type="http://schemas.openxmlformats.org/officeDocument/2006/relationships/hyperlink" Target="http://10.61.42.188/kaz/docs/Z1300000088" TargetMode="External"/><Relationship Id="rId198" Type="http://schemas.openxmlformats.org/officeDocument/2006/relationships/hyperlink" Target="http://10.61.42.188/kaz/docs/K1400000235" TargetMode="External"/><Relationship Id="rId202" Type="http://schemas.openxmlformats.org/officeDocument/2006/relationships/hyperlink" Target="http://www.egov.kz" TargetMode="External"/><Relationship Id="rId223" Type="http://schemas.openxmlformats.org/officeDocument/2006/relationships/hyperlink" Target="http://www.eokno.gov.kz" TargetMode="External"/><Relationship Id="rId244" Type="http://schemas.openxmlformats.org/officeDocument/2006/relationships/hyperlink" Target="http://10.61.42.188/kaz/docs/K1700000123" TargetMode="External"/><Relationship Id="rId18" Type="http://schemas.openxmlformats.org/officeDocument/2006/relationships/hyperlink" Target="http://10.61.42.188/kaz/docs/K1700000123" TargetMode="External"/><Relationship Id="rId39" Type="http://schemas.openxmlformats.org/officeDocument/2006/relationships/hyperlink" Target="http://10.61.42.188/kaz/docs/K1700000123" TargetMode="External"/><Relationship Id="rId50" Type="http://schemas.openxmlformats.org/officeDocument/2006/relationships/hyperlink" Target="http://10.61.42.188/kaz/docs/K1700000123" TargetMode="External"/><Relationship Id="rId104" Type="http://schemas.openxmlformats.org/officeDocument/2006/relationships/hyperlink" Target="http://10.61.42.188/kaz/docs/V2000020955" TargetMode="External"/><Relationship Id="rId125" Type="http://schemas.openxmlformats.org/officeDocument/2006/relationships/hyperlink" Target="http://10.61.42.188/kaz/docs/Z1300000088" TargetMode="External"/><Relationship Id="rId146" Type="http://schemas.openxmlformats.org/officeDocument/2006/relationships/hyperlink" Target="http://10.61.42.188/kaz/docs/V2000020955" TargetMode="External"/><Relationship Id="rId167" Type="http://schemas.openxmlformats.org/officeDocument/2006/relationships/hyperlink" Target="http://10.61.42.188/kaz/docs/K1500000414" TargetMode="External"/><Relationship Id="rId188" Type="http://schemas.openxmlformats.org/officeDocument/2006/relationships/hyperlink" Target="http://10.61.42.188/kaz/docs/K1400000235" TargetMode="External"/><Relationship Id="rId71" Type="http://schemas.openxmlformats.org/officeDocument/2006/relationships/hyperlink" Target="http://10.61.42.188/kaz/docs/K1400000235" TargetMode="External"/><Relationship Id="rId92" Type="http://schemas.openxmlformats.org/officeDocument/2006/relationships/hyperlink" Target="http://10.61.42.188/kaz/docs/K1400000235" TargetMode="External"/><Relationship Id="rId213" Type="http://schemas.openxmlformats.org/officeDocument/2006/relationships/hyperlink" Target="http://10.61.42.188/kaz/docs/K1700000123" TargetMode="External"/><Relationship Id="rId234" Type="http://schemas.openxmlformats.org/officeDocument/2006/relationships/hyperlink" Target="http://10.61.42.188/kaz/docs/K1700000123" TargetMode="External"/><Relationship Id="rId2" Type="http://schemas.openxmlformats.org/officeDocument/2006/relationships/numbering" Target="numbering.xml"/><Relationship Id="rId29" Type="http://schemas.openxmlformats.org/officeDocument/2006/relationships/hyperlink" Target="http://www.keden.kgd.gov.kz" TargetMode="External"/><Relationship Id="rId255" Type="http://schemas.openxmlformats.org/officeDocument/2006/relationships/hyperlink" Target="http://10.61.42.188/kaz/docs/Z1300000088" TargetMode="External"/><Relationship Id="rId40" Type="http://schemas.openxmlformats.org/officeDocument/2006/relationships/hyperlink" Target="http://10.61.42.188/kaz/docs/V2000020955" TargetMode="External"/><Relationship Id="rId115" Type="http://schemas.openxmlformats.org/officeDocument/2006/relationships/hyperlink" Target="http://10.61.42.188/kaz/docs/V2000020955" TargetMode="External"/><Relationship Id="rId136" Type="http://schemas.openxmlformats.org/officeDocument/2006/relationships/hyperlink" Target="http://10.61.42.188/kaz/docs/V2000020955" TargetMode="External"/><Relationship Id="rId157" Type="http://schemas.openxmlformats.org/officeDocument/2006/relationships/hyperlink" Target="http://10.61.42.188/kaz/docs/K1700000123" TargetMode="External"/><Relationship Id="rId178" Type="http://schemas.openxmlformats.org/officeDocument/2006/relationships/hyperlink" Target="http://www.egov.kz" TargetMode="External"/><Relationship Id="rId61" Type="http://schemas.openxmlformats.org/officeDocument/2006/relationships/hyperlink" Target="http://10.61.42.188/kaz/docs/V2000020955" TargetMode="External"/><Relationship Id="rId82" Type="http://schemas.openxmlformats.org/officeDocument/2006/relationships/hyperlink" Target="http://10.61.42.188/kaz/docs/K1400000235" TargetMode="External"/><Relationship Id="rId199" Type="http://schemas.openxmlformats.org/officeDocument/2006/relationships/hyperlink" Target="http://10.61.42.188/kaz/docs/Z1300000088" TargetMode="External"/><Relationship Id="rId203" Type="http://schemas.openxmlformats.org/officeDocument/2006/relationships/hyperlink" Target="http://www.egov.kz" TargetMode="External"/><Relationship Id="rId19" Type="http://schemas.openxmlformats.org/officeDocument/2006/relationships/hyperlink" Target="http://10.61.42.188/kaz/docs/K1700000123" TargetMode="External"/><Relationship Id="rId224" Type="http://schemas.openxmlformats.org/officeDocument/2006/relationships/hyperlink" Target="mailto:keden_support@kgd.minfin.gov.kz" TargetMode="External"/><Relationship Id="rId245" Type="http://schemas.openxmlformats.org/officeDocument/2006/relationships/hyperlink" Target="http://10.61.42.188/kaz/docs/K1500000414" TargetMode="External"/><Relationship Id="rId30" Type="http://schemas.openxmlformats.org/officeDocument/2006/relationships/hyperlink" Target="http://10.61.42.188/kaz/docs/K1700000123" TargetMode="External"/><Relationship Id="rId105" Type="http://schemas.openxmlformats.org/officeDocument/2006/relationships/hyperlink" Target="http://10.61.42.188/kaz/docs/V2000020955" TargetMode="External"/><Relationship Id="rId126" Type="http://schemas.openxmlformats.org/officeDocument/2006/relationships/hyperlink" Target="http://10.61.42.188/kaz/docs/Z1300000088" TargetMode="External"/><Relationship Id="rId147" Type="http://schemas.openxmlformats.org/officeDocument/2006/relationships/hyperlink" Target="http://10.61.42.188/kaz/docs/V2000020955" TargetMode="External"/><Relationship Id="rId168" Type="http://schemas.openxmlformats.org/officeDocument/2006/relationships/hyperlink" Target="http://10.61.42.188/kaz/docs/Z1300000088" TargetMode="External"/><Relationship Id="rId51" Type="http://schemas.openxmlformats.org/officeDocument/2006/relationships/hyperlink" Target="http://10.61.42.188/kaz/docs/K1700000123" TargetMode="External"/><Relationship Id="rId72" Type="http://schemas.openxmlformats.org/officeDocument/2006/relationships/hyperlink" Target="http://10.61.42.188/kaz/docs/K1400000235" TargetMode="External"/><Relationship Id="rId93" Type="http://schemas.openxmlformats.org/officeDocument/2006/relationships/hyperlink" Target="http://10.61.42.188/kaz/docs/K1400000235" TargetMode="External"/><Relationship Id="rId189" Type="http://schemas.openxmlformats.org/officeDocument/2006/relationships/hyperlink" Target="http://10.61.42.188/kaz/docs/K1700000123" TargetMode="External"/><Relationship Id="rId3" Type="http://schemas.openxmlformats.org/officeDocument/2006/relationships/styles" Target="styles.xml"/><Relationship Id="rId214" Type="http://schemas.openxmlformats.org/officeDocument/2006/relationships/hyperlink" Target="http://10.61.42.188/kaz/docs/K1400000235" TargetMode="External"/><Relationship Id="rId235" Type="http://schemas.openxmlformats.org/officeDocument/2006/relationships/hyperlink" Target="http://10.61.42.188/kaz/docs/K1500000414" TargetMode="External"/><Relationship Id="rId256" Type="http://schemas.openxmlformats.org/officeDocument/2006/relationships/hyperlink" Target="http://10.61.42.188/kaz/docs/Z1300000088" TargetMode="External"/><Relationship Id="rId116" Type="http://schemas.openxmlformats.org/officeDocument/2006/relationships/hyperlink" Target="http://10.61.42.188/kaz/docs/V2000020955" TargetMode="External"/><Relationship Id="rId137" Type="http://schemas.openxmlformats.org/officeDocument/2006/relationships/hyperlink" Target="http://10.61.42.188/kaz/docs/V2000020955" TargetMode="External"/><Relationship Id="rId158" Type="http://schemas.openxmlformats.org/officeDocument/2006/relationships/hyperlink" Target="http://10.61.42.188/kaz/docs/K1700000123" TargetMode="External"/><Relationship Id="rId20" Type="http://schemas.openxmlformats.org/officeDocument/2006/relationships/hyperlink" Target="http://10.61.42.188/kaz/docs/V2000020955" TargetMode="External"/><Relationship Id="rId41" Type="http://schemas.openxmlformats.org/officeDocument/2006/relationships/hyperlink" Target="http://10.61.42.188/kaz/docs/V2000020955" TargetMode="External"/><Relationship Id="rId62" Type="http://schemas.openxmlformats.org/officeDocument/2006/relationships/hyperlink" Target="http://10.61.42.188/kaz/docs/Z1300000088" TargetMode="External"/><Relationship Id="rId83" Type="http://schemas.openxmlformats.org/officeDocument/2006/relationships/hyperlink" Target="http://10.61.42.188/kaz/docs/K1700000123" TargetMode="External"/><Relationship Id="rId179" Type="http://schemas.openxmlformats.org/officeDocument/2006/relationships/hyperlink" Target="http://10.61.42.188/kaz/docs/K1700000123" TargetMode="External"/><Relationship Id="rId190" Type="http://schemas.openxmlformats.org/officeDocument/2006/relationships/hyperlink" Target="http://10.61.42.188/kaz/docs/K1400000235" TargetMode="External"/><Relationship Id="rId204" Type="http://schemas.openxmlformats.org/officeDocument/2006/relationships/hyperlink" Target="http://10.61.42.188/kaz/docs/K1700000123" TargetMode="External"/><Relationship Id="rId225" Type="http://schemas.openxmlformats.org/officeDocument/2006/relationships/hyperlink" Target="mailto:keden_support@kgd.minfin.gov.kz" TargetMode="External"/><Relationship Id="rId246" Type="http://schemas.openxmlformats.org/officeDocument/2006/relationships/hyperlink" Target="http://10.61.42.188/kaz/docs/K1700000123" TargetMode="External"/><Relationship Id="rId106" Type="http://schemas.openxmlformats.org/officeDocument/2006/relationships/hyperlink" Target="http://10.61.42.188/kaz/docs/V2000020955" TargetMode="External"/><Relationship Id="rId127" Type="http://schemas.openxmlformats.org/officeDocument/2006/relationships/hyperlink" Target="http://10.61.42.188/kaz/docs/Z1300000088" TargetMode="External"/><Relationship Id="rId10" Type="http://schemas.openxmlformats.org/officeDocument/2006/relationships/hyperlink" Target="http://10.61.42.188/kaz/docs/V2000020955" TargetMode="External"/><Relationship Id="rId31" Type="http://schemas.openxmlformats.org/officeDocument/2006/relationships/hyperlink" Target="http://10.61.42.188/kaz/docs/K1700000123" TargetMode="External"/><Relationship Id="rId52" Type="http://schemas.openxmlformats.org/officeDocument/2006/relationships/hyperlink" Target="http://10.61.42.188/kaz/docs/K1700000123" TargetMode="External"/><Relationship Id="rId73" Type="http://schemas.openxmlformats.org/officeDocument/2006/relationships/hyperlink" Target="http://10.61.42.188/kaz/docs/K1400000235" TargetMode="External"/><Relationship Id="rId94" Type="http://schemas.openxmlformats.org/officeDocument/2006/relationships/hyperlink" Target="http://10.61.42.188/kaz/docs/K1400000235" TargetMode="External"/><Relationship Id="rId148" Type="http://schemas.openxmlformats.org/officeDocument/2006/relationships/hyperlink" Target="http://10.61.42.188/kaz/docs/K1500000414" TargetMode="External"/><Relationship Id="rId169" Type="http://schemas.openxmlformats.org/officeDocument/2006/relationships/hyperlink" Target="http://10.61.42.188/kaz/docs/V1300008555" TargetMode="External"/><Relationship Id="rId4" Type="http://schemas.openxmlformats.org/officeDocument/2006/relationships/settings" Target="settings.xml"/><Relationship Id="rId180" Type="http://schemas.openxmlformats.org/officeDocument/2006/relationships/hyperlink" Target="http://10.61.42.188/kaz/docs/K1400000235" TargetMode="External"/><Relationship Id="rId215" Type="http://schemas.openxmlformats.org/officeDocument/2006/relationships/hyperlink" Target="http://10.61.42.188/kaz/docs/K1400000235" TargetMode="External"/><Relationship Id="rId236" Type="http://schemas.openxmlformats.org/officeDocument/2006/relationships/hyperlink" Target="http://10.61.42.188/kaz/docs/K1700000123" TargetMode="External"/><Relationship Id="rId257" Type="http://schemas.openxmlformats.org/officeDocument/2006/relationships/hyperlink" Target="http://10.61.42.188/kaz/docs/Z1300000088" TargetMode="External"/><Relationship Id="rId42" Type="http://schemas.openxmlformats.org/officeDocument/2006/relationships/hyperlink" Target="http://10.61.42.188/kaz/docs/V2000020955" TargetMode="External"/><Relationship Id="rId84" Type="http://schemas.openxmlformats.org/officeDocument/2006/relationships/hyperlink" Target="http://10.61.42.188/kaz/docs/K1700000123" TargetMode="External"/><Relationship Id="rId138" Type="http://schemas.openxmlformats.org/officeDocument/2006/relationships/hyperlink" Target="http://10.61.42.188/kaz/docs/K15000004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7F3A2-47D7-4D80-9C72-459B76A3C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2946</TotalTime>
  <Pages>374</Pages>
  <Words>97411</Words>
  <Characters>555245</Characters>
  <Application>Microsoft Office Word</Application>
  <DocSecurity>0</DocSecurity>
  <Lines>4627</Lines>
  <Paragraphs>1302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651354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Сания Мухаметжанова</dc:creator>
  <cp:lastModifiedBy>Жанат Камиева</cp:lastModifiedBy>
  <cp:revision>168</cp:revision>
  <cp:lastPrinted>2022-10-20T13:40:00Z</cp:lastPrinted>
  <dcterms:created xsi:type="dcterms:W3CDTF">2024-07-05T10:14:00Z</dcterms:created>
  <dcterms:modified xsi:type="dcterms:W3CDTF">2026-05-22T12:15:00Z</dcterms:modified>
</cp:coreProperties>
</file>